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66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gridCol w:w="1559"/>
      </w:tblGrid>
      <w:tr w:rsidR="00A320FD" w:rsidRPr="00F81282" w14:paraId="06B34604" w14:textId="77777777" w:rsidTr="003F7F2A">
        <w:trPr>
          <w:trHeight w:val="983"/>
        </w:trPr>
        <w:tc>
          <w:tcPr>
            <w:tcW w:w="2235" w:type="dxa"/>
            <w:vMerge w:val="restart"/>
          </w:tcPr>
          <w:p w14:paraId="123E7BBE" w14:textId="77777777" w:rsidR="00A320FD" w:rsidRPr="00AD1096" w:rsidRDefault="00A320FD" w:rsidP="003F7F2A">
            <w:pPr>
              <w:pStyle w:val="Ttulo1"/>
            </w:pPr>
            <w:r>
              <w:rPr>
                <w:noProof/>
                <w:lang w:eastAsia="es-CO"/>
              </w:rPr>
              <w:drawing>
                <wp:anchor distT="0" distB="0" distL="114300" distR="114300" simplePos="0" relativeHeight="251659264" behindDoc="1" locked="0" layoutInCell="1" allowOverlap="1" wp14:anchorId="722EBFD8" wp14:editId="0682C379">
                  <wp:simplePos x="0" y="0"/>
                  <wp:positionH relativeFrom="column">
                    <wp:posOffset>168275</wp:posOffset>
                  </wp:positionH>
                  <wp:positionV relativeFrom="paragraph">
                    <wp:posOffset>88265</wp:posOffset>
                  </wp:positionV>
                  <wp:extent cx="1114425" cy="990600"/>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1114425" cy="990600"/>
                          </a:xfrm>
                          <a:prstGeom prst="rect">
                            <a:avLst/>
                          </a:prstGeom>
                          <a:noFill/>
                          <a:ln w="9525">
                            <a:noFill/>
                            <a:miter lim="800000"/>
                            <a:headEnd/>
                            <a:tailEnd/>
                          </a:ln>
                        </pic:spPr>
                      </pic:pic>
                    </a:graphicData>
                  </a:graphic>
                </wp:anchor>
              </w:drawing>
            </w:r>
          </w:p>
        </w:tc>
        <w:tc>
          <w:tcPr>
            <w:tcW w:w="7229" w:type="dxa"/>
          </w:tcPr>
          <w:p w14:paraId="021DDA61" w14:textId="77777777" w:rsidR="00A320FD" w:rsidRPr="00AD1096" w:rsidRDefault="00A320FD" w:rsidP="003F7F2A">
            <w:pPr>
              <w:autoSpaceDE w:val="0"/>
              <w:autoSpaceDN w:val="0"/>
              <w:adjustRightInd w:val="0"/>
              <w:spacing w:after="0" w:line="240" w:lineRule="auto"/>
              <w:jc w:val="center"/>
              <w:rPr>
                <w:rFonts w:ascii="Times-BoldItalic" w:hAnsi="Times-BoldItalic" w:cs="Times-BoldItalic"/>
                <w:b/>
                <w:bCs/>
                <w:i/>
                <w:iCs/>
                <w:szCs w:val="24"/>
              </w:rPr>
            </w:pPr>
            <w:r w:rsidRPr="00AD1096">
              <w:rPr>
                <w:rFonts w:ascii="Times-BoldItalic" w:hAnsi="Times-BoldItalic" w:cs="Times-BoldItalic"/>
                <w:b/>
                <w:bCs/>
                <w:iCs/>
                <w:szCs w:val="24"/>
              </w:rPr>
              <w:t>INSTITUCIÓN</w:t>
            </w:r>
            <w:r w:rsidRPr="00AD1096">
              <w:rPr>
                <w:rFonts w:ascii="Times-BoldItalic" w:hAnsi="Times-BoldItalic" w:cs="Times-BoldItalic"/>
                <w:b/>
                <w:bCs/>
                <w:i/>
                <w:iCs/>
                <w:szCs w:val="24"/>
              </w:rPr>
              <w:t xml:space="preserve"> EDUCATIVA HORACIO MUÑOZ SUESCUN</w:t>
            </w:r>
          </w:p>
          <w:p w14:paraId="4E4F711C" w14:textId="77777777" w:rsidR="00A320FD" w:rsidRPr="00AD1096" w:rsidRDefault="00A320FD" w:rsidP="003F7F2A">
            <w:pPr>
              <w:autoSpaceDE w:val="0"/>
              <w:autoSpaceDN w:val="0"/>
              <w:adjustRightInd w:val="0"/>
              <w:spacing w:after="0" w:line="240" w:lineRule="auto"/>
              <w:jc w:val="center"/>
              <w:rPr>
                <w:rFonts w:ascii="Times-Italic" w:hAnsi="Times-Italic" w:cs="Times-Italic"/>
                <w:b/>
                <w:i/>
                <w:iCs/>
                <w:szCs w:val="24"/>
              </w:rPr>
            </w:pPr>
            <w:r w:rsidRPr="00AD1096">
              <w:rPr>
                <w:rFonts w:ascii="Times-Italic" w:hAnsi="Times-Italic" w:cs="Times-Italic"/>
                <w:b/>
                <w:i/>
                <w:iCs/>
                <w:szCs w:val="24"/>
              </w:rPr>
              <w:t>TÉCNICO COMERCIAL</w:t>
            </w:r>
          </w:p>
          <w:p w14:paraId="58B33004" w14:textId="77777777" w:rsidR="00A320FD" w:rsidRPr="00AD1096" w:rsidRDefault="00A320FD" w:rsidP="003F7F2A">
            <w:pPr>
              <w:autoSpaceDE w:val="0"/>
              <w:autoSpaceDN w:val="0"/>
              <w:adjustRightInd w:val="0"/>
              <w:spacing w:after="0" w:line="240" w:lineRule="auto"/>
              <w:jc w:val="center"/>
              <w:rPr>
                <w:rFonts w:ascii="Helvetica-Bold" w:hAnsi="Helvetica-Bold" w:cs="Helvetica-Bold"/>
                <w:b/>
                <w:bCs/>
                <w:szCs w:val="24"/>
              </w:rPr>
            </w:pPr>
            <w:r w:rsidRPr="00AD1096">
              <w:rPr>
                <w:rFonts w:ascii="Helvetica-Bold" w:hAnsi="Helvetica-Bold" w:cs="Helvetica-Bold"/>
                <w:b/>
                <w:bCs/>
                <w:szCs w:val="24"/>
              </w:rPr>
              <w:t xml:space="preserve">Resolución de Aprobación 16314 del 27 de </w:t>
            </w:r>
            <w:proofErr w:type="gramStart"/>
            <w:r w:rsidRPr="00AD1096">
              <w:rPr>
                <w:rFonts w:ascii="Helvetica-Bold" w:hAnsi="Helvetica-Bold" w:cs="Helvetica-Bold"/>
                <w:b/>
                <w:bCs/>
                <w:szCs w:val="24"/>
              </w:rPr>
              <w:t>Noviembre</w:t>
            </w:r>
            <w:proofErr w:type="gramEnd"/>
            <w:r w:rsidRPr="00AD1096">
              <w:rPr>
                <w:rFonts w:ascii="Helvetica-Bold" w:hAnsi="Helvetica-Bold" w:cs="Helvetica-Bold"/>
                <w:b/>
                <w:bCs/>
                <w:szCs w:val="24"/>
              </w:rPr>
              <w:t xml:space="preserve"> de 2002</w:t>
            </w:r>
          </w:p>
          <w:p w14:paraId="6D45E90F" w14:textId="77777777" w:rsidR="00A320FD" w:rsidRPr="00AD1096" w:rsidRDefault="00A320FD" w:rsidP="003F7F2A">
            <w:pPr>
              <w:pStyle w:val="Encabezado"/>
              <w:jc w:val="center"/>
              <w:rPr>
                <w:b/>
                <w:sz w:val="22"/>
                <w:szCs w:val="24"/>
              </w:rPr>
            </w:pPr>
            <w:r w:rsidRPr="00AD1096">
              <w:rPr>
                <w:rFonts w:ascii="Helvetica" w:hAnsi="Helvetica" w:cs="Helvetica"/>
                <w:b/>
                <w:sz w:val="22"/>
                <w:szCs w:val="24"/>
              </w:rPr>
              <w:t>DANE: 105001011606 NIT: 811.019.157-3</w:t>
            </w:r>
          </w:p>
          <w:p w14:paraId="2E0ADBF6" w14:textId="77777777" w:rsidR="00A320FD" w:rsidRPr="00AD1096" w:rsidRDefault="00A320FD" w:rsidP="003F7F2A">
            <w:pPr>
              <w:tabs>
                <w:tab w:val="left" w:pos="4717"/>
              </w:tabs>
              <w:spacing w:after="0" w:line="240" w:lineRule="auto"/>
              <w:jc w:val="center"/>
              <w:rPr>
                <w:rFonts w:ascii="Algerian" w:hAnsi="Algerian" w:cs="Arial"/>
                <w:b/>
                <w:szCs w:val="24"/>
                <w:lang w:val="es-MX"/>
              </w:rPr>
            </w:pPr>
            <w:r w:rsidRPr="00AD1096">
              <w:rPr>
                <w:rFonts w:ascii="Algerian" w:hAnsi="Algerian" w:cs="Arial"/>
                <w:b/>
                <w:szCs w:val="24"/>
                <w:lang w:val="es-MX"/>
              </w:rPr>
              <w:t xml:space="preserve"> “Educamos comercialmente para servir”</w:t>
            </w:r>
          </w:p>
        </w:tc>
        <w:tc>
          <w:tcPr>
            <w:tcW w:w="1559" w:type="dxa"/>
            <w:vMerge w:val="restart"/>
          </w:tcPr>
          <w:p w14:paraId="71A53B6A" w14:textId="77777777" w:rsidR="00A320FD" w:rsidRPr="00AD1096" w:rsidRDefault="00A320FD" w:rsidP="003F7F2A">
            <w:pPr>
              <w:spacing w:after="0" w:line="240" w:lineRule="auto"/>
              <w:rPr>
                <w:b/>
                <w:szCs w:val="24"/>
              </w:rPr>
            </w:pPr>
          </w:p>
          <w:p w14:paraId="6AE5438C" w14:textId="77777777" w:rsidR="00A320FD" w:rsidRPr="00AD1096" w:rsidRDefault="00A320FD" w:rsidP="003F7F2A">
            <w:pPr>
              <w:spacing w:after="0" w:line="240" w:lineRule="auto"/>
              <w:rPr>
                <w:b/>
                <w:szCs w:val="24"/>
              </w:rPr>
            </w:pPr>
            <w:r w:rsidRPr="00AD1096">
              <w:rPr>
                <w:b/>
                <w:szCs w:val="24"/>
              </w:rPr>
              <w:t>GDA: 08</w:t>
            </w:r>
          </w:p>
          <w:p w14:paraId="785D3D61" w14:textId="77777777" w:rsidR="00A320FD" w:rsidRPr="00AD1096" w:rsidRDefault="00A320FD" w:rsidP="003F7F2A">
            <w:pPr>
              <w:spacing w:after="0" w:line="240" w:lineRule="auto"/>
              <w:rPr>
                <w:b/>
                <w:szCs w:val="24"/>
              </w:rPr>
            </w:pPr>
          </w:p>
          <w:p w14:paraId="2C08A541" w14:textId="77777777" w:rsidR="00A320FD" w:rsidRPr="00AD1096" w:rsidRDefault="00A320FD" w:rsidP="003F7F2A">
            <w:pPr>
              <w:spacing w:after="0" w:line="240" w:lineRule="auto"/>
              <w:rPr>
                <w:b/>
                <w:szCs w:val="24"/>
              </w:rPr>
            </w:pPr>
            <w:r w:rsidRPr="00AD1096">
              <w:rPr>
                <w:b/>
                <w:szCs w:val="24"/>
              </w:rPr>
              <w:t>V: 01</w:t>
            </w:r>
          </w:p>
          <w:p w14:paraId="62B8818F" w14:textId="77777777" w:rsidR="00A320FD" w:rsidRPr="00AD1096" w:rsidRDefault="00A320FD" w:rsidP="003F7F2A">
            <w:pPr>
              <w:spacing w:after="0" w:line="240" w:lineRule="auto"/>
              <w:rPr>
                <w:b/>
                <w:szCs w:val="24"/>
              </w:rPr>
            </w:pPr>
          </w:p>
          <w:p w14:paraId="5B4F27B6" w14:textId="77777777" w:rsidR="00A320FD" w:rsidRPr="00AD1096" w:rsidRDefault="00A320FD" w:rsidP="003F7F2A">
            <w:pPr>
              <w:spacing w:after="0" w:line="240" w:lineRule="auto"/>
              <w:rPr>
                <w:szCs w:val="24"/>
              </w:rPr>
            </w:pPr>
            <w:r w:rsidRPr="00AD1096">
              <w:rPr>
                <w:b/>
                <w:szCs w:val="24"/>
              </w:rPr>
              <w:t>9/05/2013</w:t>
            </w:r>
          </w:p>
        </w:tc>
      </w:tr>
      <w:tr w:rsidR="00A320FD" w:rsidRPr="00F81282" w14:paraId="398D0612" w14:textId="77777777" w:rsidTr="003F7F2A">
        <w:trPr>
          <w:trHeight w:val="405"/>
        </w:trPr>
        <w:tc>
          <w:tcPr>
            <w:tcW w:w="2235" w:type="dxa"/>
            <w:vMerge/>
          </w:tcPr>
          <w:p w14:paraId="2691B337" w14:textId="77777777" w:rsidR="00A320FD" w:rsidRPr="00AD1096" w:rsidRDefault="00A320FD" w:rsidP="003F7F2A">
            <w:pPr>
              <w:spacing w:after="0" w:line="240" w:lineRule="auto"/>
              <w:rPr>
                <w:noProof/>
                <w:szCs w:val="24"/>
                <w:lang w:eastAsia="es-CO"/>
              </w:rPr>
            </w:pPr>
          </w:p>
        </w:tc>
        <w:tc>
          <w:tcPr>
            <w:tcW w:w="7229" w:type="dxa"/>
          </w:tcPr>
          <w:p w14:paraId="3E94FB74" w14:textId="77777777" w:rsidR="00A320FD" w:rsidRDefault="00A320FD" w:rsidP="003F7F2A">
            <w:pPr>
              <w:spacing w:after="0" w:line="240" w:lineRule="auto"/>
              <w:jc w:val="center"/>
              <w:rPr>
                <w:rFonts w:ascii="Algerian" w:hAnsi="Algerian"/>
                <w:b/>
                <w:bCs/>
                <w:szCs w:val="24"/>
                <w:lang w:val="es-MX"/>
              </w:rPr>
            </w:pPr>
          </w:p>
          <w:p w14:paraId="747F6D00" w14:textId="52B88068" w:rsidR="00A320FD" w:rsidRPr="00E254D9" w:rsidRDefault="00D73340" w:rsidP="003F7F2A">
            <w:pPr>
              <w:spacing w:after="0" w:line="240" w:lineRule="auto"/>
              <w:jc w:val="center"/>
              <w:rPr>
                <w:rFonts w:ascii="Algerian" w:hAnsi="Algerian"/>
                <w:b/>
                <w:bCs/>
                <w:szCs w:val="24"/>
                <w:lang w:val="es-MX"/>
              </w:rPr>
            </w:pPr>
            <w:r>
              <w:rPr>
                <w:rFonts w:ascii="Algerian" w:hAnsi="Algerian"/>
                <w:b/>
                <w:bCs/>
                <w:szCs w:val="24"/>
                <w:lang w:val="es-MX"/>
              </w:rPr>
              <w:t xml:space="preserve">PROMOCIÓN ANTICIPADA </w:t>
            </w:r>
            <w:r w:rsidR="00A320FD">
              <w:rPr>
                <w:rFonts w:ascii="Algerian" w:hAnsi="Algerian"/>
                <w:b/>
                <w:bCs/>
                <w:szCs w:val="24"/>
                <w:lang w:val="es-MX"/>
              </w:rPr>
              <w:t xml:space="preserve">grado séptimo </w:t>
            </w:r>
          </w:p>
        </w:tc>
        <w:tc>
          <w:tcPr>
            <w:tcW w:w="1559" w:type="dxa"/>
            <w:vMerge/>
          </w:tcPr>
          <w:p w14:paraId="57858D5D" w14:textId="77777777" w:rsidR="00A320FD" w:rsidRPr="00AD1096" w:rsidRDefault="00A320FD" w:rsidP="003F7F2A">
            <w:pPr>
              <w:spacing w:after="0" w:line="240" w:lineRule="auto"/>
              <w:rPr>
                <w:b/>
                <w:szCs w:val="24"/>
              </w:rPr>
            </w:pPr>
          </w:p>
        </w:tc>
      </w:tr>
    </w:tbl>
    <w:tbl>
      <w:tblPr>
        <w:tblStyle w:val="Tablaconcuadrcula"/>
        <w:tblpPr w:leftFromText="141" w:rightFromText="141" w:vertAnchor="text" w:horzAnchor="margin" w:tblpXSpec="right" w:tblpY="1441"/>
        <w:tblW w:w="9075" w:type="dxa"/>
        <w:tblLook w:val="04A0" w:firstRow="1" w:lastRow="0" w:firstColumn="1" w:lastColumn="0" w:noHBand="0" w:noVBand="1"/>
      </w:tblPr>
      <w:tblGrid>
        <w:gridCol w:w="2406"/>
        <w:gridCol w:w="2406"/>
        <w:gridCol w:w="2405"/>
        <w:gridCol w:w="1858"/>
      </w:tblGrid>
      <w:tr w:rsidR="00DB40A5" w14:paraId="6EC9C4C0" w14:textId="77777777" w:rsidTr="00DB40A5">
        <w:trPr>
          <w:trHeight w:val="3005"/>
        </w:trPr>
        <w:tc>
          <w:tcPr>
            <w:tcW w:w="2409" w:type="dxa"/>
          </w:tcPr>
          <w:p w14:paraId="22C24B9F" w14:textId="77777777" w:rsidR="00DB40A5" w:rsidRPr="00DB40A5" w:rsidRDefault="00DB40A5" w:rsidP="00DB40A5">
            <w:pPr>
              <w:rPr>
                <w:rFonts w:ascii="Times New Roman" w:hAnsi="Times New Roman" w:cs="Times New Roman"/>
                <w:sz w:val="20"/>
                <w:szCs w:val="20"/>
              </w:rPr>
            </w:pPr>
            <w:r w:rsidRPr="00DB40A5">
              <w:rPr>
                <w:rFonts w:ascii="Times New Roman" w:hAnsi="Times New Roman" w:cs="Times New Roman"/>
                <w:sz w:val="20"/>
                <w:szCs w:val="20"/>
              </w:rPr>
              <w:t xml:space="preserve">Temas: </w:t>
            </w:r>
          </w:p>
          <w:p w14:paraId="12DBE449" w14:textId="77777777" w:rsidR="00DB40A5" w:rsidRPr="00DB40A5" w:rsidRDefault="00DB40A5" w:rsidP="00DB40A5">
            <w:pPr>
              <w:pStyle w:val="Sinespaciado"/>
              <w:numPr>
                <w:ilvl w:val="0"/>
                <w:numId w:val="1"/>
              </w:numPr>
              <w:rPr>
                <w:rFonts w:ascii="Times New Roman" w:hAnsi="Times New Roman" w:cs="Times New Roman"/>
                <w:bCs/>
                <w:sz w:val="20"/>
                <w:szCs w:val="20"/>
              </w:rPr>
            </w:pPr>
            <w:r w:rsidRPr="00DB40A5">
              <w:rPr>
                <w:rFonts w:ascii="Times New Roman" w:hAnsi="Times New Roman" w:cs="Times New Roman"/>
                <w:bCs/>
                <w:sz w:val="20"/>
                <w:szCs w:val="20"/>
                <w:lang w:val="es-ES"/>
              </w:rPr>
              <w:t>Edad Media</w:t>
            </w:r>
          </w:p>
          <w:p w14:paraId="18D18FFA" w14:textId="77777777" w:rsidR="00DB40A5" w:rsidRPr="00DB40A5" w:rsidRDefault="00DB40A5" w:rsidP="00DB40A5">
            <w:pPr>
              <w:pStyle w:val="Sinespaciado"/>
              <w:numPr>
                <w:ilvl w:val="0"/>
                <w:numId w:val="1"/>
              </w:numPr>
              <w:rPr>
                <w:rFonts w:ascii="Times New Roman" w:hAnsi="Times New Roman" w:cs="Times New Roman"/>
                <w:bCs/>
                <w:sz w:val="20"/>
                <w:szCs w:val="20"/>
              </w:rPr>
            </w:pPr>
            <w:r w:rsidRPr="00DB40A5">
              <w:rPr>
                <w:rFonts w:ascii="Times New Roman" w:hAnsi="Times New Roman" w:cs="Times New Roman"/>
                <w:bCs/>
                <w:sz w:val="20"/>
                <w:szCs w:val="20"/>
                <w:lang w:val="es-ES"/>
              </w:rPr>
              <w:t>Los imperios</w:t>
            </w:r>
          </w:p>
          <w:p w14:paraId="3A8D19ED" w14:textId="77777777" w:rsidR="00DB40A5" w:rsidRPr="00DB40A5" w:rsidRDefault="00DB40A5" w:rsidP="00DB40A5">
            <w:pPr>
              <w:pStyle w:val="Sinespaciado"/>
              <w:numPr>
                <w:ilvl w:val="0"/>
                <w:numId w:val="1"/>
              </w:numPr>
              <w:rPr>
                <w:rFonts w:ascii="Times New Roman" w:hAnsi="Times New Roman" w:cs="Times New Roman"/>
                <w:bCs/>
                <w:sz w:val="20"/>
                <w:szCs w:val="20"/>
              </w:rPr>
            </w:pPr>
            <w:r w:rsidRPr="00DB40A5">
              <w:rPr>
                <w:rFonts w:ascii="Times New Roman" w:hAnsi="Times New Roman" w:cs="Times New Roman"/>
                <w:bCs/>
                <w:sz w:val="20"/>
                <w:szCs w:val="20"/>
                <w:lang w:val="es-ES"/>
              </w:rPr>
              <w:t>Feudalismo</w:t>
            </w:r>
          </w:p>
          <w:p w14:paraId="5228641A" w14:textId="77777777" w:rsidR="00DB40A5" w:rsidRPr="00DB40A5" w:rsidRDefault="00DB40A5" w:rsidP="00DB40A5">
            <w:pPr>
              <w:pStyle w:val="Sinespaciado"/>
              <w:numPr>
                <w:ilvl w:val="0"/>
                <w:numId w:val="1"/>
              </w:numPr>
              <w:rPr>
                <w:rFonts w:ascii="Times New Roman" w:hAnsi="Times New Roman" w:cs="Times New Roman"/>
                <w:bCs/>
                <w:sz w:val="20"/>
                <w:szCs w:val="20"/>
              </w:rPr>
            </w:pPr>
            <w:r w:rsidRPr="00DB40A5">
              <w:rPr>
                <w:rFonts w:ascii="Times New Roman" w:hAnsi="Times New Roman" w:cs="Times New Roman"/>
                <w:bCs/>
                <w:sz w:val="20"/>
                <w:szCs w:val="20"/>
                <w:lang w:val="es-ES"/>
              </w:rPr>
              <w:t>Exploradores en el medioevo</w:t>
            </w:r>
          </w:p>
          <w:p w14:paraId="72950C77" w14:textId="77777777" w:rsidR="00DB40A5" w:rsidRPr="00DB40A5" w:rsidRDefault="00DB40A5" w:rsidP="00DB40A5">
            <w:pPr>
              <w:pStyle w:val="Sinespaciado"/>
              <w:rPr>
                <w:rFonts w:ascii="Times New Roman" w:hAnsi="Times New Roman" w:cs="Times New Roman"/>
                <w:bCs/>
                <w:sz w:val="20"/>
                <w:szCs w:val="20"/>
              </w:rPr>
            </w:pPr>
          </w:p>
        </w:tc>
        <w:tc>
          <w:tcPr>
            <w:tcW w:w="2409" w:type="dxa"/>
          </w:tcPr>
          <w:p w14:paraId="5B0C14F5" w14:textId="77777777" w:rsidR="00DB40A5" w:rsidRPr="00DB40A5" w:rsidRDefault="00DB40A5" w:rsidP="00DB40A5">
            <w:pPr>
              <w:pStyle w:val="Sinespaciado"/>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Imperio romano:</w:t>
            </w:r>
          </w:p>
          <w:p w14:paraId="798CF236" w14:textId="77777777" w:rsidR="00DB40A5" w:rsidRPr="00DB40A5" w:rsidRDefault="00DB40A5" w:rsidP="00DB40A5">
            <w:pPr>
              <w:pStyle w:val="Sinespaciado"/>
              <w:numPr>
                <w:ilvl w:val="0"/>
                <w:numId w:val="1"/>
              </w:numPr>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Influencia en la cultura de occidente</w:t>
            </w:r>
          </w:p>
          <w:p w14:paraId="2F350172" w14:textId="77777777" w:rsidR="00DB40A5" w:rsidRPr="00DB40A5" w:rsidRDefault="00DB40A5" w:rsidP="00DB40A5">
            <w:pPr>
              <w:pStyle w:val="Sinespaciado"/>
              <w:numPr>
                <w:ilvl w:val="0"/>
                <w:numId w:val="1"/>
              </w:numPr>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Aportes del imperio romano</w:t>
            </w:r>
          </w:p>
          <w:p w14:paraId="1F8547C2" w14:textId="77777777" w:rsidR="00DB40A5" w:rsidRPr="00DB40A5" w:rsidRDefault="00DB40A5" w:rsidP="00DB40A5">
            <w:pPr>
              <w:pStyle w:val="Sinespaciado"/>
              <w:numPr>
                <w:ilvl w:val="0"/>
                <w:numId w:val="1"/>
              </w:numPr>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Características del imperio romano</w:t>
            </w:r>
          </w:p>
          <w:p w14:paraId="571EB30B" w14:textId="77777777" w:rsidR="00DB40A5" w:rsidRPr="00DB40A5" w:rsidRDefault="00DB40A5" w:rsidP="00DB40A5">
            <w:pPr>
              <w:pStyle w:val="Sinespaciado"/>
              <w:numPr>
                <w:ilvl w:val="0"/>
                <w:numId w:val="1"/>
              </w:numPr>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 xml:space="preserve">Caída del imperio romano </w:t>
            </w:r>
          </w:p>
          <w:p w14:paraId="4FC79778" w14:textId="77777777" w:rsidR="00DB40A5" w:rsidRPr="00DB40A5" w:rsidRDefault="00DB40A5" w:rsidP="00DB40A5">
            <w:pPr>
              <w:pStyle w:val="Sinespaciado"/>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Renacimiento:</w:t>
            </w:r>
          </w:p>
          <w:p w14:paraId="370AB4B4" w14:textId="77777777" w:rsidR="00DB40A5" w:rsidRPr="00DB40A5" w:rsidRDefault="00DB40A5" w:rsidP="00DB40A5">
            <w:pPr>
              <w:pStyle w:val="Sinespaciado"/>
              <w:numPr>
                <w:ilvl w:val="0"/>
                <w:numId w:val="1"/>
              </w:numPr>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 xml:space="preserve">Renacimiento y humanismo </w:t>
            </w:r>
          </w:p>
          <w:p w14:paraId="30C33CA0" w14:textId="77777777" w:rsidR="00DB40A5" w:rsidRPr="00DB40A5" w:rsidRDefault="00DB40A5" w:rsidP="00DB40A5">
            <w:pPr>
              <w:pStyle w:val="Sinespaciado"/>
              <w:numPr>
                <w:ilvl w:val="0"/>
                <w:numId w:val="1"/>
              </w:numPr>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Características del renacimiento</w:t>
            </w:r>
          </w:p>
          <w:p w14:paraId="4CF99ACB" w14:textId="77777777" w:rsidR="00DB40A5" w:rsidRPr="00DB40A5" w:rsidRDefault="00DB40A5" w:rsidP="00DB40A5">
            <w:pPr>
              <w:pStyle w:val="Sinespaciado"/>
              <w:numPr>
                <w:ilvl w:val="0"/>
                <w:numId w:val="1"/>
              </w:numPr>
              <w:rPr>
                <w:rFonts w:ascii="Times New Roman" w:eastAsia="Times New Roman" w:hAnsi="Times New Roman" w:cs="Times New Roman"/>
                <w:bCs/>
                <w:sz w:val="20"/>
                <w:szCs w:val="20"/>
              </w:rPr>
            </w:pPr>
            <w:r w:rsidRPr="00DB40A5">
              <w:rPr>
                <w:rFonts w:ascii="Times New Roman" w:eastAsia="Times New Roman" w:hAnsi="Times New Roman" w:cs="Times New Roman"/>
                <w:bCs/>
                <w:sz w:val="20"/>
                <w:szCs w:val="20"/>
              </w:rPr>
              <w:t xml:space="preserve">Arte en el renacimiento </w:t>
            </w:r>
          </w:p>
          <w:p w14:paraId="1EB44154" w14:textId="77777777" w:rsidR="00DB40A5" w:rsidRPr="00DB40A5" w:rsidRDefault="00DB40A5" w:rsidP="00DB40A5">
            <w:pPr>
              <w:pStyle w:val="Sinespaciado"/>
              <w:numPr>
                <w:ilvl w:val="0"/>
                <w:numId w:val="1"/>
              </w:numPr>
              <w:rPr>
                <w:rFonts w:ascii="Times New Roman" w:hAnsi="Times New Roman" w:cs="Times New Roman"/>
                <w:bCs/>
                <w:sz w:val="20"/>
                <w:szCs w:val="20"/>
              </w:rPr>
            </w:pPr>
            <w:r w:rsidRPr="00DB40A5">
              <w:rPr>
                <w:rFonts w:ascii="Times New Roman" w:eastAsia="Times New Roman" w:hAnsi="Times New Roman" w:cs="Times New Roman"/>
                <w:bCs/>
                <w:sz w:val="20"/>
                <w:szCs w:val="20"/>
              </w:rPr>
              <w:t>La reforma protestante</w:t>
            </w:r>
          </w:p>
          <w:p w14:paraId="043AF65B" w14:textId="77777777" w:rsidR="00DB40A5" w:rsidRPr="00DB40A5" w:rsidRDefault="00DB40A5" w:rsidP="00DB40A5">
            <w:pPr>
              <w:pStyle w:val="Sinespaciado"/>
              <w:rPr>
                <w:rFonts w:ascii="Times New Roman" w:hAnsi="Times New Roman" w:cs="Times New Roman"/>
                <w:bCs/>
                <w:sz w:val="20"/>
                <w:szCs w:val="20"/>
              </w:rPr>
            </w:pPr>
          </w:p>
        </w:tc>
        <w:tc>
          <w:tcPr>
            <w:tcW w:w="2409" w:type="dxa"/>
          </w:tcPr>
          <w:p w14:paraId="6509B56E" w14:textId="77777777" w:rsidR="00DB40A5" w:rsidRPr="00DB40A5" w:rsidRDefault="00DB40A5" w:rsidP="00DB40A5">
            <w:pPr>
              <w:pStyle w:val="Sinespaciado"/>
              <w:rPr>
                <w:rFonts w:ascii="Times New Roman" w:hAnsi="Times New Roman" w:cs="Times New Roman"/>
                <w:bCs/>
                <w:sz w:val="20"/>
                <w:szCs w:val="20"/>
              </w:rPr>
            </w:pPr>
            <w:r w:rsidRPr="00DB40A5">
              <w:rPr>
                <w:rFonts w:ascii="Times New Roman" w:hAnsi="Times New Roman" w:cs="Times New Roman"/>
                <w:bCs/>
                <w:sz w:val="20"/>
                <w:szCs w:val="20"/>
              </w:rPr>
              <w:t>La conquista de América:</w:t>
            </w:r>
          </w:p>
          <w:p w14:paraId="40823BE4" w14:textId="77777777" w:rsidR="00DB40A5" w:rsidRPr="00DB40A5" w:rsidRDefault="00DB40A5" w:rsidP="00DB40A5">
            <w:pPr>
              <w:pStyle w:val="Sinespaciado"/>
              <w:numPr>
                <w:ilvl w:val="0"/>
                <w:numId w:val="4"/>
              </w:numPr>
              <w:rPr>
                <w:rFonts w:ascii="Times New Roman" w:hAnsi="Times New Roman" w:cs="Times New Roman"/>
                <w:bCs/>
                <w:sz w:val="20"/>
                <w:szCs w:val="20"/>
              </w:rPr>
            </w:pPr>
            <w:r w:rsidRPr="00DB40A5">
              <w:rPr>
                <w:rFonts w:ascii="Times New Roman" w:hAnsi="Times New Roman" w:cs="Times New Roman"/>
                <w:bCs/>
                <w:sz w:val="20"/>
                <w:szCs w:val="20"/>
              </w:rPr>
              <w:t xml:space="preserve">Conquista y colonización  </w:t>
            </w:r>
          </w:p>
          <w:p w14:paraId="5F406820" w14:textId="77777777" w:rsidR="00DB40A5" w:rsidRPr="00DB40A5" w:rsidRDefault="00DB40A5" w:rsidP="00DB40A5">
            <w:pPr>
              <w:pStyle w:val="Sinespaciado"/>
              <w:numPr>
                <w:ilvl w:val="0"/>
                <w:numId w:val="4"/>
              </w:numPr>
              <w:rPr>
                <w:rFonts w:ascii="Times New Roman" w:hAnsi="Times New Roman" w:cs="Times New Roman"/>
                <w:bCs/>
                <w:sz w:val="20"/>
                <w:szCs w:val="20"/>
              </w:rPr>
            </w:pPr>
            <w:r w:rsidRPr="00DB40A5">
              <w:rPr>
                <w:rFonts w:ascii="Times New Roman" w:hAnsi="Times New Roman" w:cs="Times New Roman"/>
                <w:bCs/>
                <w:sz w:val="20"/>
                <w:szCs w:val="20"/>
              </w:rPr>
              <w:t>La llegada de los europeos al continente americano</w:t>
            </w:r>
          </w:p>
          <w:p w14:paraId="44E78CB6" w14:textId="77777777" w:rsidR="00DB40A5" w:rsidRPr="00DB40A5" w:rsidRDefault="00DB40A5" w:rsidP="00DB40A5">
            <w:pPr>
              <w:pStyle w:val="Sinespaciado"/>
              <w:numPr>
                <w:ilvl w:val="0"/>
                <w:numId w:val="4"/>
              </w:numPr>
              <w:rPr>
                <w:rFonts w:ascii="Times New Roman" w:hAnsi="Times New Roman" w:cs="Times New Roman"/>
                <w:bCs/>
                <w:sz w:val="20"/>
                <w:szCs w:val="20"/>
              </w:rPr>
            </w:pPr>
            <w:r w:rsidRPr="00DB40A5">
              <w:rPr>
                <w:rFonts w:ascii="Times New Roman" w:hAnsi="Times New Roman" w:cs="Times New Roman"/>
                <w:bCs/>
                <w:sz w:val="20"/>
                <w:szCs w:val="20"/>
              </w:rPr>
              <w:t xml:space="preserve">El mestizaje </w:t>
            </w:r>
          </w:p>
          <w:p w14:paraId="020DE9FA" w14:textId="77777777" w:rsidR="00DB40A5" w:rsidRPr="00DB40A5" w:rsidRDefault="00DB40A5" w:rsidP="00DB40A5">
            <w:pPr>
              <w:pStyle w:val="Sinespaciado"/>
              <w:rPr>
                <w:rFonts w:ascii="Times New Roman" w:hAnsi="Times New Roman" w:cs="Times New Roman"/>
                <w:bCs/>
                <w:sz w:val="20"/>
                <w:szCs w:val="20"/>
              </w:rPr>
            </w:pPr>
            <w:r w:rsidRPr="00DB40A5">
              <w:rPr>
                <w:rFonts w:ascii="Times New Roman" w:hAnsi="Times New Roman" w:cs="Times New Roman"/>
                <w:bCs/>
                <w:sz w:val="20"/>
                <w:szCs w:val="20"/>
              </w:rPr>
              <w:t>Geografía Urbana</w:t>
            </w:r>
          </w:p>
          <w:p w14:paraId="6AD5D6B6" w14:textId="77777777" w:rsidR="00DB40A5" w:rsidRPr="00DB40A5" w:rsidRDefault="00DB40A5" w:rsidP="00DB40A5">
            <w:pPr>
              <w:pStyle w:val="Sinespaciado"/>
              <w:rPr>
                <w:rFonts w:ascii="Times New Roman" w:hAnsi="Times New Roman" w:cs="Times New Roman"/>
                <w:bCs/>
                <w:sz w:val="20"/>
                <w:szCs w:val="20"/>
              </w:rPr>
            </w:pPr>
          </w:p>
        </w:tc>
        <w:tc>
          <w:tcPr>
            <w:tcW w:w="1848" w:type="dxa"/>
          </w:tcPr>
          <w:p w14:paraId="289AFB7B" w14:textId="77777777" w:rsidR="00DB40A5" w:rsidRPr="00DB40A5" w:rsidRDefault="00DB40A5" w:rsidP="00DB40A5">
            <w:pPr>
              <w:pStyle w:val="Sinespaciado"/>
              <w:rPr>
                <w:rFonts w:ascii="Times New Roman" w:hAnsi="Times New Roman" w:cs="Times New Roman"/>
                <w:sz w:val="20"/>
                <w:szCs w:val="20"/>
              </w:rPr>
            </w:pPr>
            <w:r w:rsidRPr="00DB40A5">
              <w:rPr>
                <w:rFonts w:ascii="Times New Roman" w:hAnsi="Times New Roman" w:cs="Times New Roman"/>
                <w:sz w:val="20"/>
                <w:szCs w:val="20"/>
              </w:rPr>
              <w:t>Derechos humanos</w:t>
            </w:r>
          </w:p>
          <w:p w14:paraId="5CAE75B9" w14:textId="77777777" w:rsidR="00DB40A5" w:rsidRPr="00DB40A5" w:rsidRDefault="00DB40A5" w:rsidP="00DB40A5">
            <w:pPr>
              <w:pStyle w:val="Sinespaciado"/>
              <w:numPr>
                <w:ilvl w:val="0"/>
                <w:numId w:val="5"/>
              </w:numPr>
              <w:rPr>
                <w:rFonts w:ascii="Times New Roman" w:hAnsi="Times New Roman" w:cs="Times New Roman"/>
                <w:sz w:val="20"/>
                <w:szCs w:val="20"/>
              </w:rPr>
            </w:pPr>
            <w:r w:rsidRPr="00DB40A5">
              <w:rPr>
                <w:rFonts w:ascii="Times New Roman" w:hAnsi="Times New Roman" w:cs="Times New Roman"/>
                <w:sz w:val="20"/>
                <w:szCs w:val="20"/>
              </w:rPr>
              <w:t>La declaración universal de los derechos humanos</w:t>
            </w:r>
          </w:p>
          <w:p w14:paraId="2BE72475" w14:textId="77777777" w:rsidR="00DB40A5" w:rsidRPr="00DB40A5" w:rsidRDefault="00DB40A5" w:rsidP="00DB40A5">
            <w:pPr>
              <w:pStyle w:val="Sinespaciado"/>
              <w:numPr>
                <w:ilvl w:val="0"/>
                <w:numId w:val="5"/>
              </w:numPr>
              <w:rPr>
                <w:rFonts w:ascii="Times New Roman" w:hAnsi="Times New Roman" w:cs="Times New Roman"/>
                <w:sz w:val="20"/>
                <w:szCs w:val="20"/>
              </w:rPr>
            </w:pPr>
            <w:r w:rsidRPr="00DB40A5">
              <w:rPr>
                <w:rFonts w:ascii="Times New Roman" w:hAnsi="Times New Roman" w:cs="Times New Roman"/>
                <w:sz w:val="20"/>
                <w:szCs w:val="20"/>
              </w:rPr>
              <w:t xml:space="preserve">La tutela </w:t>
            </w:r>
          </w:p>
          <w:p w14:paraId="5D6E65B5" w14:textId="77777777" w:rsidR="00DB40A5" w:rsidRPr="00DB40A5" w:rsidRDefault="00DB40A5" w:rsidP="00DB40A5">
            <w:pPr>
              <w:pStyle w:val="Sinespaciado"/>
              <w:rPr>
                <w:rFonts w:ascii="Times New Roman" w:hAnsi="Times New Roman" w:cs="Times New Roman"/>
                <w:sz w:val="20"/>
                <w:szCs w:val="20"/>
              </w:rPr>
            </w:pPr>
            <w:r w:rsidRPr="00DB40A5">
              <w:rPr>
                <w:rFonts w:ascii="Times New Roman" w:hAnsi="Times New Roman" w:cs="Times New Roman"/>
                <w:sz w:val="20"/>
                <w:szCs w:val="20"/>
              </w:rPr>
              <w:t>Conflictos sociales</w:t>
            </w:r>
          </w:p>
          <w:p w14:paraId="6F40BC59" w14:textId="77777777" w:rsidR="00DB40A5" w:rsidRPr="00DB40A5" w:rsidRDefault="00DB40A5" w:rsidP="00DB40A5">
            <w:pPr>
              <w:pStyle w:val="Sinespaciado"/>
              <w:rPr>
                <w:rFonts w:ascii="Times New Roman" w:hAnsi="Times New Roman" w:cs="Times New Roman"/>
                <w:sz w:val="20"/>
                <w:szCs w:val="20"/>
              </w:rPr>
            </w:pPr>
            <w:r w:rsidRPr="00DB40A5">
              <w:rPr>
                <w:rFonts w:ascii="Times New Roman" w:hAnsi="Times New Roman" w:cs="Times New Roman"/>
                <w:sz w:val="20"/>
                <w:szCs w:val="20"/>
              </w:rPr>
              <w:t xml:space="preserve">Estrategias para la solución de conflictos: </w:t>
            </w:r>
          </w:p>
          <w:p w14:paraId="21869C3E" w14:textId="77777777" w:rsidR="00DB40A5" w:rsidRPr="00DB40A5" w:rsidRDefault="00DB40A5" w:rsidP="00DB40A5">
            <w:pPr>
              <w:pStyle w:val="Sinespaciado"/>
              <w:numPr>
                <w:ilvl w:val="0"/>
                <w:numId w:val="6"/>
              </w:numPr>
              <w:rPr>
                <w:rFonts w:ascii="Times New Roman" w:hAnsi="Times New Roman" w:cs="Times New Roman"/>
                <w:sz w:val="20"/>
                <w:szCs w:val="20"/>
              </w:rPr>
            </w:pPr>
            <w:r w:rsidRPr="00DB40A5">
              <w:rPr>
                <w:rFonts w:ascii="Times New Roman" w:hAnsi="Times New Roman" w:cs="Times New Roman"/>
                <w:sz w:val="20"/>
                <w:szCs w:val="20"/>
              </w:rPr>
              <w:t xml:space="preserve">Negociación </w:t>
            </w:r>
          </w:p>
          <w:p w14:paraId="4424BE61" w14:textId="77777777" w:rsidR="00DB40A5" w:rsidRPr="00DB40A5" w:rsidRDefault="00DB40A5" w:rsidP="00DB40A5">
            <w:pPr>
              <w:pStyle w:val="Sinespaciado"/>
              <w:numPr>
                <w:ilvl w:val="0"/>
                <w:numId w:val="6"/>
              </w:numPr>
              <w:rPr>
                <w:rFonts w:ascii="Times New Roman" w:hAnsi="Times New Roman" w:cs="Times New Roman"/>
                <w:sz w:val="20"/>
                <w:szCs w:val="20"/>
              </w:rPr>
            </w:pPr>
            <w:r w:rsidRPr="00DB40A5">
              <w:rPr>
                <w:rFonts w:ascii="Times New Roman" w:hAnsi="Times New Roman" w:cs="Times New Roman"/>
                <w:sz w:val="20"/>
                <w:szCs w:val="20"/>
              </w:rPr>
              <w:t>Arbitraje</w:t>
            </w:r>
          </w:p>
          <w:p w14:paraId="50A8707F" w14:textId="77777777" w:rsidR="00DB40A5" w:rsidRPr="00DB40A5" w:rsidRDefault="00DB40A5" w:rsidP="00DB40A5">
            <w:pPr>
              <w:pStyle w:val="Sinespaciado"/>
              <w:numPr>
                <w:ilvl w:val="0"/>
                <w:numId w:val="6"/>
              </w:numPr>
              <w:rPr>
                <w:rFonts w:ascii="Times New Roman" w:hAnsi="Times New Roman" w:cs="Times New Roman"/>
                <w:sz w:val="20"/>
                <w:szCs w:val="20"/>
              </w:rPr>
            </w:pPr>
            <w:r w:rsidRPr="00DB40A5">
              <w:rPr>
                <w:rFonts w:ascii="Times New Roman" w:hAnsi="Times New Roman" w:cs="Times New Roman"/>
                <w:sz w:val="20"/>
                <w:szCs w:val="20"/>
              </w:rPr>
              <w:t>Mediación escolar y diálogo</w:t>
            </w:r>
          </w:p>
          <w:p w14:paraId="68F08922" w14:textId="77777777" w:rsidR="00DB40A5" w:rsidRPr="00DB40A5" w:rsidRDefault="00DB40A5" w:rsidP="00DB40A5">
            <w:pPr>
              <w:pStyle w:val="Sinespaciado"/>
              <w:rPr>
                <w:rFonts w:ascii="Times New Roman" w:hAnsi="Times New Roman" w:cs="Times New Roman"/>
                <w:bCs/>
                <w:sz w:val="20"/>
                <w:szCs w:val="20"/>
              </w:rPr>
            </w:pPr>
          </w:p>
        </w:tc>
      </w:tr>
    </w:tbl>
    <w:p w14:paraId="2B6D9962" w14:textId="09EE08C1" w:rsidR="00C27CD9" w:rsidRPr="00A320FD" w:rsidRDefault="00D42959" w:rsidP="00A320FD">
      <w:pPr>
        <w:pStyle w:val="Sinespaciado"/>
        <w:rPr>
          <w:rFonts w:cstheme="minorHAnsi"/>
          <w:bCs/>
          <w:sz w:val="18"/>
          <w:szCs w:val="18"/>
        </w:rPr>
      </w:pPr>
      <w:r>
        <w:rPr>
          <w:noProof/>
        </w:rPr>
        <w:drawing>
          <wp:anchor distT="0" distB="0" distL="114300" distR="114300" simplePos="0" relativeHeight="251660288" behindDoc="1" locked="0" layoutInCell="1" allowOverlap="1" wp14:anchorId="5CFD123C" wp14:editId="1F994C8B">
            <wp:simplePos x="0" y="0"/>
            <wp:positionH relativeFrom="column">
              <wp:posOffset>-622935</wp:posOffset>
            </wp:positionH>
            <wp:positionV relativeFrom="paragraph">
              <wp:posOffset>4062730</wp:posOffset>
            </wp:positionV>
            <wp:extent cx="6848475" cy="2257425"/>
            <wp:effectExtent l="0" t="0" r="9525" b="9525"/>
            <wp:wrapTight wrapText="bothSides">
              <wp:wrapPolygon edited="0">
                <wp:start x="0" y="0"/>
                <wp:lineTo x="0" y="21509"/>
                <wp:lineTo x="21570" y="21509"/>
                <wp:lineTo x="21570" y="0"/>
                <wp:lineTo x="0" y="0"/>
              </wp:wrapPolygon>
            </wp:wrapTight>
            <wp:docPr id="191435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8475" cy="2257425"/>
                    </a:xfrm>
                    <a:prstGeom prst="rect">
                      <a:avLst/>
                    </a:prstGeom>
                    <a:noFill/>
                  </pic:spPr>
                </pic:pic>
              </a:graphicData>
            </a:graphic>
            <wp14:sizeRelH relativeFrom="page">
              <wp14:pctWidth>0</wp14:pctWidth>
            </wp14:sizeRelH>
            <wp14:sizeRelV relativeFrom="page">
              <wp14:pctHeight>0</wp14:pctHeight>
            </wp14:sizeRelV>
          </wp:anchor>
        </w:drawing>
      </w:r>
    </w:p>
    <w:p w14:paraId="20F7387F" w14:textId="6F576FD5" w:rsidR="00A320FD" w:rsidRDefault="00A320FD"/>
    <w:p w14:paraId="614380FC" w14:textId="69C9DADF" w:rsidR="00C27CD9" w:rsidRDefault="00D42959" w:rsidP="00D42959">
      <w:pPr>
        <w:pStyle w:val="Prrafodelista"/>
        <w:numPr>
          <w:ilvl w:val="0"/>
          <w:numId w:val="7"/>
        </w:numPr>
        <w:jc w:val="both"/>
      </w:pPr>
      <w:r>
        <w:t xml:space="preserve">De la línea del tiempo elija 2 acontecimientos de la edad media, explique en qué consistieron, características e importancia, realice un dibujo de cada acontecimiento. </w:t>
      </w:r>
    </w:p>
    <w:p w14:paraId="1A227A14" w14:textId="1586E1ED" w:rsidR="00D42959" w:rsidRDefault="00D42959" w:rsidP="00D42959">
      <w:pPr>
        <w:pStyle w:val="Prrafodelista"/>
        <w:numPr>
          <w:ilvl w:val="0"/>
          <w:numId w:val="7"/>
        </w:numPr>
        <w:jc w:val="both"/>
      </w:pPr>
      <w:r>
        <w:t xml:space="preserve">Elabore una revista </w:t>
      </w:r>
      <w:r w:rsidR="000330FD">
        <w:t xml:space="preserve">de la edad media en la que se registren temas de salud, vida social, política, niñez, vida de las mujeres, educación y economía durante esta etapa, resumiendo en cada artículo las características principales de cada aspecto. </w:t>
      </w:r>
    </w:p>
    <w:p w14:paraId="7574B2FE" w14:textId="09D34672" w:rsidR="000330FD" w:rsidRDefault="000330FD" w:rsidP="00D42959">
      <w:pPr>
        <w:pStyle w:val="Prrafodelista"/>
        <w:numPr>
          <w:ilvl w:val="0"/>
          <w:numId w:val="7"/>
        </w:numPr>
        <w:jc w:val="both"/>
      </w:pPr>
      <w:r>
        <w:t>Explique qué fue el feudalismo y como se relaciona con nuestro sistema económico actual</w:t>
      </w:r>
    </w:p>
    <w:p w14:paraId="4F445EA8" w14:textId="20C3D052" w:rsidR="000330FD" w:rsidRDefault="000330FD" w:rsidP="000330FD">
      <w:pPr>
        <w:pStyle w:val="Prrafodelista"/>
        <w:numPr>
          <w:ilvl w:val="0"/>
          <w:numId w:val="7"/>
        </w:numPr>
        <w:jc w:val="both"/>
      </w:pPr>
      <w:r>
        <w:t xml:space="preserve">Realice un cuadro comparativo entre el vasallaje y la servidumbre </w:t>
      </w:r>
    </w:p>
    <w:p w14:paraId="23017BA3" w14:textId="77777777" w:rsidR="000330FD" w:rsidRDefault="000330FD" w:rsidP="000330FD">
      <w:pPr>
        <w:pStyle w:val="Prrafodelista"/>
        <w:jc w:val="both"/>
      </w:pPr>
    </w:p>
    <w:p w14:paraId="0149D53F" w14:textId="3259D340" w:rsidR="000330FD" w:rsidRPr="00521F67" w:rsidRDefault="000330FD" w:rsidP="000330FD">
      <w:pPr>
        <w:jc w:val="both"/>
        <w:rPr>
          <w:b/>
          <w:bCs/>
        </w:rPr>
      </w:pPr>
      <w:r w:rsidRPr="00521F67">
        <w:rPr>
          <w:b/>
          <w:bCs/>
        </w:rPr>
        <w:lastRenderedPageBreak/>
        <w:t xml:space="preserve">Imperio Romano </w:t>
      </w:r>
    </w:p>
    <w:p w14:paraId="1110C942" w14:textId="77777777" w:rsidR="000330FD" w:rsidRPr="000C19CC" w:rsidRDefault="000330FD" w:rsidP="000330FD">
      <w:pPr>
        <w:pStyle w:val="Sinespaciado"/>
        <w:numPr>
          <w:ilvl w:val="0"/>
          <w:numId w:val="8"/>
        </w:numPr>
        <w:spacing w:line="276" w:lineRule="auto"/>
        <w:jc w:val="both"/>
        <w:rPr>
          <w:rFonts w:cstheme="minorHAnsi"/>
          <w:bCs/>
        </w:rPr>
      </w:pPr>
      <w:r w:rsidRPr="000C19CC">
        <w:rPr>
          <w:rFonts w:cstheme="minorHAnsi"/>
          <w:bCs/>
        </w:rPr>
        <w:t>¿Qué fue el imperio romano?</w:t>
      </w:r>
    </w:p>
    <w:p w14:paraId="4C059482" w14:textId="77777777" w:rsidR="000330FD" w:rsidRPr="000C19CC" w:rsidRDefault="000330FD" w:rsidP="000330FD">
      <w:pPr>
        <w:pStyle w:val="Sinespaciado"/>
        <w:numPr>
          <w:ilvl w:val="0"/>
          <w:numId w:val="8"/>
        </w:numPr>
        <w:spacing w:line="276" w:lineRule="auto"/>
        <w:jc w:val="both"/>
        <w:rPr>
          <w:rFonts w:cstheme="minorHAnsi"/>
          <w:bCs/>
        </w:rPr>
      </w:pPr>
      <w:r w:rsidRPr="000C19CC">
        <w:rPr>
          <w:rFonts w:cstheme="minorHAnsi"/>
          <w:bCs/>
        </w:rPr>
        <w:t xml:space="preserve">¿Qué significa que el gobierno era absoluto? </w:t>
      </w:r>
    </w:p>
    <w:p w14:paraId="0D1F2D86" w14:textId="77777777" w:rsidR="000330FD" w:rsidRPr="000C19CC" w:rsidRDefault="000330FD" w:rsidP="000330FD">
      <w:pPr>
        <w:pStyle w:val="Sinespaciado"/>
        <w:numPr>
          <w:ilvl w:val="0"/>
          <w:numId w:val="8"/>
        </w:numPr>
        <w:spacing w:line="276" w:lineRule="auto"/>
        <w:jc w:val="both"/>
        <w:rPr>
          <w:rFonts w:cstheme="minorHAnsi"/>
          <w:bCs/>
        </w:rPr>
      </w:pPr>
      <w:r w:rsidRPr="000C19CC">
        <w:rPr>
          <w:rFonts w:cstheme="minorHAnsi"/>
          <w:bCs/>
        </w:rPr>
        <w:t>En nuestro país ¿El gobierno es absoluto? Sustenta tu respuesta</w:t>
      </w:r>
    </w:p>
    <w:p w14:paraId="00222F8C" w14:textId="77777777" w:rsidR="000330FD" w:rsidRPr="000C19CC" w:rsidRDefault="000330FD" w:rsidP="000330FD">
      <w:pPr>
        <w:pStyle w:val="Sinespaciado"/>
        <w:numPr>
          <w:ilvl w:val="0"/>
          <w:numId w:val="8"/>
        </w:numPr>
        <w:spacing w:line="276" w:lineRule="auto"/>
        <w:jc w:val="both"/>
        <w:rPr>
          <w:rFonts w:cstheme="minorHAnsi"/>
          <w:bCs/>
        </w:rPr>
      </w:pPr>
      <w:r w:rsidRPr="000C19CC">
        <w:rPr>
          <w:rFonts w:cstheme="minorHAnsi"/>
          <w:bCs/>
        </w:rPr>
        <w:t xml:space="preserve">¿Qué continentes abarcó el imperio romano? </w:t>
      </w:r>
    </w:p>
    <w:p w14:paraId="3A86B460" w14:textId="77777777" w:rsidR="000330FD" w:rsidRPr="000C19CC" w:rsidRDefault="000330FD" w:rsidP="000330FD">
      <w:pPr>
        <w:pStyle w:val="Sinespaciado"/>
        <w:numPr>
          <w:ilvl w:val="0"/>
          <w:numId w:val="8"/>
        </w:numPr>
        <w:spacing w:line="276" w:lineRule="auto"/>
        <w:jc w:val="both"/>
        <w:rPr>
          <w:rFonts w:cstheme="minorHAnsi"/>
          <w:bCs/>
        </w:rPr>
      </w:pPr>
      <w:r w:rsidRPr="000C19CC">
        <w:rPr>
          <w:rFonts w:cstheme="minorHAnsi"/>
          <w:bCs/>
        </w:rPr>
        <w:t>Clasifica en un cuadro como el siguiente las 4 características del imperio romano</w:t>
      </w:r>
    </w:p>
    <w:tbl>
      <w:tblPr>
        <w:tblStyle w:val="Tablaconcuadrcula"/>
        <w:tblW w:w="6926" w:type="dxa"/>
        <w:tblInd w:w="720" w:type="dxa"/>
        <w:tblLook w:val="04A0" w:firstRow="1" w:lastRow="0" w:firstColumn="1" w:lastColumn="0" w:noHBand="0" w:noVBand="1"/>
      </w:tblPr>
      <w:tblGrid>
        <w:gridCol w:w="1404"/>
        <w:gridCol w:w="1416"/>
        <w:gridCol w:w="1421"/>
        <w:gridCol w:w="2685"/>
      </w:tblGrid>
      <w:tr w:rsidR="000330FD" w:rsidRPr="000C19CC" w14:paraId="5761FD65" w14:textId="77777777" w:rsidTr="000330FD">
        <w:trPr>
          <w:trHeight w:val="84"/>
        </w:trPr>
        <w:tc>
          <w:tcPr>
            <w:tcW w:w="1404" w:type="dxa"/>
          </w:tcPr>
          <w:p w14:paraId="5CC2884A" w14:textId="77777777" w:rsidR="000330FD" w:rsidRPr="000C19CC" w:rsidRDefault="000330FD" w:rsidP="003F7F2A">
            <w:pPr>
              <w:pStyle w:val="Sinespaciado"/>
              <w:spacing w:line="276" w:lineRule="auto"/>
              <w:jc w:val="both"/>
              <w:rPr>
                <w:rFonts w:cstheme="minorHAnsi"/>
                <w:bCs/>
              </w:rPr>
            </w:pPr>
          </w:p>
          <w:p w14:paraId="2DF356B3" w14:textId="77777777" w:rsidR="000330FD" w:rsidRPr="000C19CC" w:rsidRDefault="000330FD" w:rsidP="003F7F2A">
            <w:pPr>
              <w:pStyle w:val="Sinespaciado"/>
              <w:spacing w:line="276" w:lineRule="auto"/>
              <w:jc w:val="both"/>
              <w:rPr>
                <w:rFonts w:cstheme="minorHAnsi"/>
                <w:bCs/>
              </w:rPr>
            </w:pPr>
            <w:r w:rsidRPr="000C19CC">
              <w:rPr>
                <w:rFonts w:cstheme="minorHAnsi"/>
                <w:bCs/>
              </w:rPr>
              <w:t xml:space="preserve">Políticas </w:t>
            </w:r>
          </w:p>
        </w:tc>
        <w:tc>
          <w:tcPr>
            <w:tcW w:w="1416" w:type="dxa"/>
          </w:tcPr>
          <w:p w14:paraId="6B51E65E" w14:textId="77777777" w:rsidR="000330FD" w:rsidRPr="000C19CC" w:rsidRDefault="000330FD" w:rsidP="003F7F2A">
            <w:pPr>
              <w:pStyle w:val="Sinespaciado"/>
              <w:spacing w:line="276" w:lineRule="auto"/>
              <w:jc w:val="both"/>
              <w:rPr>
                <w:rFonts w:cstheme="minorHAnsi"/>
                <w:bCs/>
              </w:rPr>
            </w:pPr>
          </w:p>
          <w:p w14:paraId="3FFFA015" w14:textId="77777777" w:rsidR="000330FD" w:rsidRPr="000C19CC" w:rsidRDefault="000330FD" w:rsidP="003F7F2A">
            <w:pPr>
              <w:pStyle w:val="Sinespaciado"/>
              <w:spacing w:line="276" w:lineRule="auto"/>
              <w:jc w:val="both"/>
              <w:rPr>
                <w:rFonts w:cstheme="minorHAnsi"/>
                <w:bCs/>
              </w:rPr>
            </w:pPr>
            <w:r w:rsidRPr="000C19CC">
              <w:rPr>
                <w:rFonts w:cstheme="minorHAnsi"/>
                <w:bCs/>
              </w:rPr>
              <w:t xml:space="preserve">Religiosas </w:t>
            </w:r>
          </w:p>
        </w:tc>
        <w:tc>
          <w:tcPr>
            <w:tcW w:w="1421" w:type="dxa"/>
          </w:tcPr>
          <w:p w14:paraId="4CAD09E3" w14:textId="77777777" w:rsidR="000330FD" w:rsidRPr="000C19CC" w:rsidRDefault="000330FD" w:rsidP="003F7F2A">
            <w:pPr>
              <w:pStyle w:val="Sinespaciado"/>
              <w:spacing w:line="276" w:lineRule="auto"/>
              <w:jc w:val="both"/>
              <w:rPr>
                <w:rFonts w:cstheme="minorHAnsi"/>
                <w:bCs/>
              </w:rPr>
            </w:pPr>
          </w:p>
          <w:p w14:paraId="25613583" w14:textId="77777777" w:rsidR="000330FD" w:rsidRPr="000C19CC" w:rsidRDefault="000330FD" w:rsidP="003F7F2A">
            <w:pPr>
              <w:pStyle w:val="Sinespaciado"/>
              <w:spacing w:line="276" w:lineRule="auto"/>
              <w:jc w:val="both"/>
              <w:rPr>
                <w:rFonts w:cstheme="minorHAnsi"/>
                <w:bCs/>
              </w:rPr>
            </w:pPr>
            <w:r w:rsidRPr="000C19CC">
              <w:rPr>
                <w:rFonts w:cstheme="minorHAnsi"/>
                <w:bCs/>
              </w:rPr>
              <w:t xml:space="preserve">Geográfica </w:t>
            </w:r>
          </w:p>
        </w:tc>
        <w:tc>
          <w:tcPr>
            <w:tcW w:w="2685" w:type="dxa"/>
          </w:tcPr>
          <w:p w14:paraId="1D4EB996" w14:textId="77777777" w:rsidR="000330FD" w:rsidRPr="000C19CC" w:rsidRDefault="000330FD" w:rsidP="003F7F2A">
            <w:pPr>
              <w:pStyle w:val="Sinespaciado"/>
              <w:spacing w:line="276" w:lineRule="auto"/>
              <w:jc w:val="both"/>
              <w:rPr>
                <w:rFonts w:cstheme="minorHAnsi"/>
                <w:bCs/>
              </w:rPr>
            </w:pPr>
          </w:p>
          <w:p w14:paraId="70325E8B" w14:textId="77777777" w:rsidR="000330FD" w:rsidRPr="000C19CC" w:rsidRDefault="000330FD" w:rsidP="003F7F2A">
            <w:pPr>
              <w:pStyle w:val="Sinespaciado"/>
              <w:spacing w:line="276" w:lineRule="auto"/>
              <w:jc w:val="both"/>
              <w:rPr>
                <w:rFonts w:cstheme="minorHAnsi"/>
                <w:bCs/>
              </w:rPr>
            </w:pPr>
            <w:r w:rsidRPr="000C19CC">
              <w:rPr>
                <w:rFonts w:cstheme="minorHAnsi"/>
                <w:bCs/>
              </w:rPr>
              <w:t xml:space="preserve">Cultural </w:t>
            </w:r>
          </w:p>
        </w:tc>
      </w:tr>
      <w:tr w:rsidR="000330FD" w:rsidRPr="000C19CC" w14:paraId="44D8C0B9" w14:textId="77777777" w:rsidTr="000330FD">
        <w:trPr>
          <w:trHeight w:val="492"/>
        </w:trPr>
        <w:tc>
          <w:tcPr>
            <w:tcW w:w="1404" w:type="dxa"/>
          </w:tcPr>
          <w:p w14:paraId="6542F21E" w14:textId="77777777" w:rsidR="000330FD" w:rsidRPr="000C19CC" w:rsidRDefault="000330FD" w:rsidP="003F7F2A">
            <w:pPr>
              <w:pStyle w:val="Sinespaciado"/>
              <w:spacing w:line="276" w:lineRule="auto"/>
              <w:jc w:val="both"/>
              <w:rPr>
                <w:rFonts w:cstheme="minorHAnsi"/>
                <w:bCs/>
              </w:rPr>
            </w:pPr>
          </w:p>
        </w:tc>
        <w:tc>
          <w:tcPr>
            <w:tcW w:w="1416" w:type="dxa"/>
          </w:tcPr>
          <w:p w14:paraId="544F4E5A" w14:textId="77777777" w:rsidR="000330FD" w:rsidRPr="000C19CC" w:rsidRDefault="000330FD" w:rsidP="003F7F2A">
            <w:pPr>
              <w:pStyle w:val="Sinespaciado"/>
              <w:spacing w:line="276" w:lineRule="auto"/>
              <w:jc w:val="both"/>
              <w:rPr>
                <w:rFonts w:cstheme="minorHAnsi"/>
                <w:bCs/>
              </w:rPr>
            </w:pPr>
          </w:p>
        </w:tc>
        <w:tc>
          <w:tcPr>
            <w:tcW w:w="1421" w:type="dxa"/>
          </w:tcPr>
          <w:p w14:paraId="017DAA4A" w14:textId="77777777" w:rsidR="000330FD" w:rsidRPr="000C19CC" w:rsidRDefault="000330FD" w:rsidP="003F7F2A">
            <w:pPr>
              <w:pStyle w:val="Sinespaciado"/>
              <w:spacing w:line="276" w:lineRule="auto"/>
              <w:jc w:val="both"/>
              <w:rPr>
                <w:rFonts w:cstheme="minorHAnsi"/>
                <w:bCs/>
              </w:rPr>
            </w:pPr>
          </w:p>
        </w:tc>
        <w:tc>
          <w:tcPr>
            <w:tcW w:w="2685" w:type="dxa"/>
          </w:tcPr>
          <w:p w14:paraId="4CFA9952" w14:textId="77777777" w:rsidR="000330FD" w:rsidRPr="000C19CC" w:rsidRDefault="000330FD" w:rsidP="003F7F2A">
            <w:pPr>
              <w:spacing w:after="450" w:line="276" w:lineRule="auto"/>
              <w:jc w:val="both"/>
              <w:rPr>
                <w:rFonts w:cstheme="minorHAnsi"/>
                <w:b/>
                <w:bCs/>
              </w:rPr>
            </w:pPr>
            <w:r w:rsidRPr="000C19CC">
              <w:rPr>
                <w:rFonts w:cstheme="minorHAnsi"/>
                <w:b/>
              </w:rPr>
              <w:t>Ejemplo</w:t>
            </w:r>
            <w:r w:rsidRPr="000C19CC">
              <w:rPr>
                <w:rFonts w:cstheme="minorHAnsi"/>
                <w:bCs/>
              </w:rPr>
              <w:t xml:space="preserve">: </w:t>
            </w:r>
            <w:r w:rsidRPr="000C19CC">
              <w:rPr>
                <w:rFonts w:cstheme="minorHAnsi"/>
              </w:rPr>
              <w:t>Su idioma oficial era el latín.</w:t>
            </w:r>
          </w:p>
        </w:tc>
      </w:tr>
    </w:tbl>
    <w:p w14:paraId="734E61DB" w14:textId="589E7919" w:rsidR="000330FD" w:rsidRDefault="000330FD" w:rsidP="000330FD">
      <w:pPr>
        <w:pStyle w:val="Sinespaciado"/>
        <w:numPr>
          <w:ilvl w:val="0"/>
          <w:numId w:val="8"/>
        </w:numPr>
        <w:spacing w:line="276" w:lineRule="auto"/>
        <w:jc w:val="both"/>
        <w:rPr>
          <w:rFonts w:cstheme="minorHAnsi"/>
          <w:bCs/>
        </w:rPr>
      </w:pPr>
      <w:r w:rsidRPr="000C19CC">
        <w:rPr>
          <w:rFonts w:cstheme="minorHAnsi"/>
          <w:bCs/>
        </w:rPr>
        <w:t>Dibuja la pirámide social del imperio romano, según la división de clases</w:t>
      </w:r>
    </w:p>
    <w:p w14:paraId="1AA83148" w14:textId="77777777" w:rsidR="000330FD" w:rsidRDefault="000330FD" w:rsidP="000330FD">
      <w:pPr>
        <w:pStyle w:val="Sinespaciado"/>
        <w:numPr>
          <w:ilvl w:val="0"/>
          <w:numId w:val="8"/>
        </w:numPr>
        <w:spacing w:line="276" w:lineRule="auto"/>
        <w:jc w:val="both"/>
        <w:rPr>
          <w:rFonts w:cstheme="minorHAnsi"/>
          <w:bCs/>
        </w:rPr>
      </w:pPr>
      <w:r>
        <w:rPr>
          <w:rFonts w:cstheme="minorHAnsi"/>
          <w:bCs/>
        </w:rPr>
        <w:t>Consultar:</w:t>
      </w:r>
    </w:p>
    <w:p w14:paraId="4177453D" w14:textId="77777777" w:rsidR="000330FD" w:rsidRDefault="000330FD" w:rsidP="000330FD">
      <w:pPr>
        <w:pStyle w:val="Sinespaciado"/>
        <w:numPr>
          <w:ilvl w:val="0"/>
          <w:numId w:val="10"/>
        </w:numPr>
        <w:spacing w:line="276" w:lineRule="auto"/>
        <w:jc w:val="both"/>
        <w:rPr>
          <w:rFonts w:cstheme="minorHAnsi"/>
          <w:bCs/>
        </w:rPr>
      </w:pPr>
      <w:r>
        <w:rPr>
          <w:rFonts w:cstheme="minorHAnsi"/>
          <w:bCs/>
        </w:rPr>
        <w:t>¿Por qué se vincula la caída de la civilización romana a las invasiones germánicas?</w:t>
      </w:r>
    </w:p>
    <w:p w14:paraId="17A803D6" w14:textId="77777777" w:rsidR="000330FD" w:rsidRDefault="000330FD" w:rsidP="000330FD">
      <w:pPr>
        <w:pStyle w:val="Sinespaciado"/>
        <w:numPr>
          <w:ilvl w:val="0"/>
          <w:numId w:val="10"/>
        </w:numPr>
        <w:spacing w:line="276" w:lineRule="auto"/>
        <w:jc w:val="both"/>
        <w:rPr>
          <w:rFonts w:cstheme="minorHAnsi"/>
          <w:bCs/>
        </w:rPr>
      </w:pPr>
      <w:r>
        <w:rPr>
          <w:rFonts w:cstheme="minorHAnsi"/>
          <w:bCs/>
        </w:rPr>
        <w:t>¿Por qué la anarquía militar fue un factor tan importante en la descomposición del imperio Romano?</w:t>
      </w:r>
    </w:p>
    <w:p w14:paraId="4858F64A" w14:textId="388F0690" w:rsidR="000330FD" w:rsidRDefault="000330FD" w:rsidP="000330FD">
      <w:pPr>
        <w:pStyle w:val="Sinespaciado"/>
        <w:numPr>
          <w:ilvl w:val="0"/>
          <w:numId w:val="8"/>
        </w:numPr>
        <w:spacing w:line="276" w:lineRule="auto"/>
        <w:jc w:val="both"/>
        <w:rPr>
          <w:rFonts w:cstheme="minorHAnsi"/>
          <w:bCs/>
        </w:rPr>
      </w:pPr>
      <w:r>
        <w:rPr>
          <w:rFonts w:cstheme="minorHAnsi"/>
          <w:bCs/>
        </w:rPr>
        <w:t>realizar la lectura del texto y responde las siguientes preguntas:</w:t>
      </w:r>
    </w:p>
    <w:p w14:paraId="17ED4CC7" w14:textId="77777777" w:rsidR="000330FD" w:rsidRPr="002F21EA" w:rsidRDefault="000330FD" w:rsidP="000330FD">
      <w:pPr>
        <w:pStyle w:val="Sinespaciado"/>
        <w:spacing w:line="276" w:lineRule="auto"/>
        <w:ind w:left="1080"/>
        <w:jc w:val="both"/>
        <w:rPr>
          <w:rFonts w:cstheme="minorHAnsi"/>
          <w:bCs/>
        </w:rPr>
      </w:pPr>
      <w:r w:rsidRPr="002F21EA">
        <w:rPr>
          <w:rFonts w:cstheme="minorHAnsi"/>
          <w:bCs/>
        </w:rPr>
        <w:t>“En todo aquello que nosotros digamos está la voluntad del emperador, a quien Dios ha subordinado a las leyes mismas, enviándolo como ley viviente a los hombres. Por eso están sometido al emperador ininterrumpidamente el cuidado sobre la ciudad, sobre los pueblos y las gentes, para cualquier cosa que les quiera confiar. Por eso cuando él hace una señal, la toga de los magistrad</w:t>
      </w:r>
      <w:r>
        <w:rPr>
          <w:rFonts w:cstheme="minorHAnsi"/>
          <w:bCs/>
        </w:rPr>
        <w:t xml:space="preserve">os y los cónsules del imperio deben en todo adecuarse al cetro” Justiniano, </w:t>
      </w:r>
      <w:proofErr w:type="spellStart"/>
      <w:r>
        <w:rPr>
          <w:rFonts w:cstheme="minorHAnsi"/>
          <w:bCs/>
        </w:rPr>
        <w:t>Novellae</w:t>
      </w:r>
      <w:proofErr w:type="spellEnd"/>
      <w:r>
        <w:rPr>
          <w:rFonts w:cstheme="minorHAnsi"/>
          <w:bCs/>
        </w:rPr>
        <w:t xml:space="preserve"> </w:t>
      </w:r>
    </w:p>
    <w:p w14:paraId="05A7243F" w14:textId="77777777" w:rsidR="000330FD" w:rsidRDefault="000330FD" w:rsidP="000330FD">
      <w:pPr>
        <w:pStyle w:val="Sinespaciado"/>
        <w:numPr>
          <w:ilvl w:val="0"/>
          <w:numId w:val="12"/>
        </w:numPr>
        <w:spacing w:line="276" w:lineRule="auto"/>
        <w:jc w:val="both"/>
        <w:rPr>
          <w:rFonts w:cstheme="minorHAnsi"/>
          <w:bCs/>
        </w:rPr>
      </w:pPr>
      <w:r>
        <w:rPr>
          <w:rFonts w:cstheme="minorHAnsi"/>
          <w:bCs/>
        </w:rPr>
        <w:t>¿En qué basaba su autoridad el emperador?</w:t>
      </w:r>
    </w:p>
    <w:p w14:paraId="152013F8" w14:textId="77777777" w:rsidR="000330FD" w:rsidRDefault="000330FD" w:rsidP="000330FD">
      <w:pPr>
        <w:pStyle w:val="Sinespaciado"/>
        <w:numPr>
          <w:ilvl w:val="0"/>
          <w:numId w:val="12"/>
        </w:numPr>
        <w:spacing w:line="276" w:lineRule="auto"/>
        <w:jc w:val="both"/>
        <w:rPr>
          <w:rFonts w:cstheme="minorHAnsi"/>
          <w:bCs/>
        </w:rPr>
      </w:pPr>
      <w:r>
        <w:rPr>
          <w:rFonts w:cstheme="minorHAnsi"/>
          <w:bCs/>
        </w:rPr>
        <w:t>¿Crees que sus decisiones estaban por encima de las leyes? ¿Por qué?</w:t>
      </w:r>
    </w:p>
    <w:p w14:paraId="6C0B27F0" w14:textId="0E7E352A" w:rsidR="000330FD" w:rsidRPr="000330FD" w:rsidRDefault="000330FD" w:rsidP="000330FD">
      <w:pPr>
        <w:pStyle w:val="Sinespaciado"/>
        <w:numPr>
          <w:ilvl w:val="0"/>
          <w:numId w:val="8"/>
        </w:numPr>
        <w:spacing w:line="276" w:lineRule="auto"/>
        <w:jc w:val="both"/>
        <w:rPr>
          <w:rFonts w:cstheme="minorHAnsi"/>
          <w:bCs/>
        </w:rPr>
      </w:pPr>
      <w:r w:rsidRPr="000330FD">
        <w:rPr>
          <w:rFonts w:cstheme="minorHAnsi"/>
          <w:bCs/>
        </w:rPr>
        <w:t>En una hoja de block elabora una historieta de mínimo 10 recuadros sobre una de las causas de la caída del Imperio Romano.</w:t>
      </w:r>
    </w:p>
    <w:p w14:paraId="0308234B" w14:textId="77777777" w:rsidR="000330FD" w:rsidRPr="00841966" w:rsidRDefault="000330FD" w:rsidP="000330FD">
      <w:pPr>
        <w:pStyle w:val="Sinespaciado"/>
        <w:spacing w:line="276" w:lineRule="auto"/>
        <w:jc w:val="both"/>
        <w:rPr>
          <w:rFonts w:cstheme="minorHAnsi"/>
          <w:bCs/>
        </w:rPr>
      </w:pPr>
    </w:p>
    <w:p w14:paraId="15346DC0" w14:textId="59A50ABC" w:rsidR="000330FD" w:rsidRPr="00521F67" w:rsidRDefault="000330FD" w:rsidP="000330FD">
      <w:pPr>
        <w:pStyle w:val="Sinespaciado"/>
        <w:spacing w:line="276" w:lineRule="auto"/>
        <w:jc w:val="both"/>
        <w:rPr>
          <w:rFonts w:cstheme="minorHAnsi"/>
          <w:b/>
        </w:rPr>
      </w:pPr>
      <w:r w:rsidRPr="00521F67">
        <w:rPr>
          <w:rFonts w:cstheme="minorHAnsi"/>
          <w:b/>
        </w:rPr>
        <w:t xml:space="preserve">Renacimiento y humanismo </w:t>
      </w:r>
    </w:p>
    <w:p w14:paraId="1A111C93" w14:textId="77777777" w:rsidR="00F26586" w:rsidRDefault="00F26586" w:rsidP="00F26586">
      <w:pPr>
        <w:pStyle w:val="Sinespaciado"/>
        <w:numPr>
          <w:ilvl w:val="0"/>
          <w:numId w:val="13"/>
        </w:numPr>
        <w:spacing w:line="276" w:lineRule="auto"/>
        <w:jc w:val="both"/>
        <w:rPr>
          <w:rFonts w:cstheme="minorHAnsi"/>
          <w:bCs/>
        </w:rPr>
      </w:pPr>
      <w:r w:rsidRPr="000C19CC">
        <w:rPr>
          <w:rFonts w:cstheme="minorHAnsi"/>
          <w:bCs/>
        </w:rPr>
        <w:t>¿Qué cambios marcaron el fin de la edad media y el inicio del renacimiento?</w:t>
      </w:r>
    </w:p>
    <w:p w14:paraId="1D82060D" w14:textId="77777777" w:rsidR="00F26586" w:rsidRPr="000C19CC" w:rsidRDefault="00F26586" w:rsidP="00F26586">
      <w:pPr>
        <w:pStyle w:val="Sinespaciado"/>
        <w:numPr>
          <w:ilvl w:val="0"/>
          <w:numId w:val="13"/>
        </w:numPr>
        <w:spacing w:line="276" w:lineRule="auto"/>
        <w:jc w:val="both"/>
        <w:rPr>
          <w:rFonts w:cstheme="minorHAnsi"/>
          <w:bCs/>
        </w:rPr>
      </w:pPr>
      <w:r w:rsidRPr="000C19CC">
        <w:rPr>
          <w:rFonts w:cstheme="minorHAnsi"/>
          <w:bCs/>
        </w:rPr>
        <w:t>¿Cuál fue la principal corriente ideológica en el renacimiento?</w:t>
      </w:r>
    </w:p>
    <w:p w14:paraId="202EE19D" w14:textId="77777777" w:rsidR="00F26586" w:rsidRPr="000C19CC" w:rsidRDefault="00F26586" w:rsidP="00F26586">
      <w:pPr>
        <w:pStyle w:val="Sinespaciado"/>
        <w:numPr>
          <w:ilvl w:val="0"/>
          <w:numId w:val="13"/>
        </w:numPr>
        <w:spacing w:line="276" w:lineRule="auto"/>
        <w:jc w:val="both"/>
        <w:rPr>
          <w:rFonts w:cstheme="minorHAnsi"/>
          <w:bCs/>
        </w:rPr>
      </w:pPr>
      <w:r w:rsidRPr="000C19CC">
        <w:rPr>
          <w:rFonts w:cstheme="minorHAnsi"/>
          <w:bCs/>
        </w:rPr>
        <w:t>¿Qué fue el humanismo?</w:t>
      </w:r>
    </w:p>
    <w:p w14:paraId="4192030D" w14:textId="77777777" w:rsidR="00F26586" w:rsidRPr="000C19CC" w:rsidRDefault="00F26586" w:rsidP="00F26586">
      <w:pPr>
        <w:pStyle w:val="Sinespaciado"/>
        <w:numPr>
          <w:ilvl w:val="0"/>
          <w:numId w:val="13"/>
        </w:numPr>
        <w:spacing w:line="276" w:lineRule="auto"/>
        <w:jc w:val="both"/>
        <w:rPr>
          <w:rFonts w:cstheme="minorHAnsi"/>
          <w:bCs/>
        </w:rPr>
      </w:pPr>
      <w:r w:rsidRPr="000C19CC">
        <w:rPr>
          <w:rFonts w:cstheme="minorHAnsi"/>
          <w:bCs/>
        </w:rPr>
        <w:t xml:space="preserve">¿Cuáles fueron los principales descubrimientos realizados en el renacimiento? </w:t>
      </w:r>
    </w:p>
    <w:p w14:paraId="198BDA59" w14:textId="77777777" w:rsidR="00F26586" w:rsidRDefault="00F26586" w:rsidP="00F26586">
      <w:pPr>
        <w:pStyle w:val="Sinespaciado"/>
        <w:numPr>
          <w:ilvl w:val="0"/>
          <w:numId w:val="13"/>
        </w:numPr>
        <w:spacing w:line="276" w:lineRule="auto"/>
        <w:jc w:val="both"/>
        <w:rPr>
          <w:rFonts w:cstheme="minorHAnsi"/>
          <w:bCs/>
        </w:rPr>
      </w:pPr>
      <w:r w:rsidRPr="000C19CC">
        <w:rPr>
          <w:rFonts w:cstheme="minorHAnsi"/>
          <w:bCs/>
        </w:rPr>
        <w:t>¿Quiénes eran los mecenas?</w:t>
      </w:r>
    </w:p>
    <w:p w14:paraId="7320DC3A" w14:textId="77777777" w:rsidR="00F26586" w:rsidRDefault="00F26586" w:rsidP="00F26586">
      <w:pPr>
        <w:pStyle w:val="Sinespaciado"/>
        <w:numPr>
          <w:ilvl w:val="0"/>
          <w:numId w:val="13"/>
        </w:numPr>
        <w:spacing w:line="276" w:lineRule="auto"/>
        <w:jc w:val="both"/>
        <w:rPr>
          <w:rFonts w:cstheme="minorHAnsi"/>
          <w:bCs/>
        </w:rPr>
      </w:pPr>
      <w:r>
        <w:rPr>
          <w:rFonts w:cstheme="minorHAnsi"/>
          <w:bCs/>
        </w:rPr>
        <w:t>¿Qué características tuvo la literatura renacentista?</w:t>
      </w:r>
    </w:p>
    <w:p w14:paraId="4EAD8F69" w14:textId="77777777" w:rsidR="00F26586" w:rsidRDefault="00F26586" w:rsidP="00F26586">
      <w:pPr>
        <w:pStyle w:val="Sinespaciado"/>
        <w:numPr>
          <w:ilvl w:val="0"/>
          <w:numId w:val="13"/>
        </w:numPr>
        <w:spacing w:line="276" w:lineRule="auto"/>
        <w:jc w:val="both"/>
        <w:rPr>
          <w:rFonts w:cstheme="minorHAnsi"/>
          <w:bCs/>
        </w:rPr>
      </w:pPr>
      <w:r>
        <w:rPr>
          <w:rFonts w:cstheme="minorHAnsi"/>
          <w:bCs/>
        </w:rPr>
        <w:t>¿Qué eran lenguas vernáculas o vulgares?</w:t>
      </w:r>
    </w:p>
    <w:p w14:paraId="7363902D" w14:textId="77777777" w:rsidR="00F26586" w:rsidRDefault="00F26586" w:rsidP="00F26586">
      <w:pPr>
        <w:pStyle w:val="Sinespaciado"/>
        <w:numPr>
          <w:ilvl w:val="0"/>
          <w:numId w:val="13"/>
        </w:numPr>
        <w:spacing w:line="276" w:lineRule="auto"/>
        <w:jc w:val="both"/>
        <w:rPr>
          <w:rFonts w:cstheme="minorHAnsi"/>
          <w:bCs/>
        </w:rPr>
      </w:pPr>
      <w:r>
        <w:rPr>
          <w:rFonts w:cstheme="minorHAnsi"/>
          <w:bCs/>
        </w:rPr>
        <w:t>Dibuja el Hombre de Vitruvio y explica qué significado tiene</w:t>
      </w:r>
    </w:p>
    <w:p w14:paraId="1D1AB4B6" w14:textId="77777777" w:rsidR="00F26586" w:rsidRDefault="00F26586" w:rsidP="00F26586">
      <w:pPr>
        <w:pStyle w:val="Sinespaciado"/>
        <w:spacing w:line="276" w:lineRule="auto"/>
        <w:ind w:left="720"/>
        <w:jc w:val="both"/>
        <w:rPr>
          <w:rFonts w:cstheme="minorHAnsi"/>
          <w:b/>
        </w:rPr>
      </w:pPr>
    </w:p>
    <w:p w14:paraId="452C99DF" w14:textId="77777777" w:rsidR="00F26586" w:rsidRDefault="00F26586" w:rsidP="00F26586">
      <w:pPr>
        <w:pStyle w:val="Sinespaciado"/>
        <w:spacing w:line="276" w:lineRule="auto"/>
        <w:ind w:left="720"/>
        <w:jc w:val="both"/>
        <w:rPr>
          <w:rFonts w:cstheme="minorHAnsi"/>
          <w:b/>
        </w:rPr>
      </w:pPr>
    </w:p>
    <w:p w14:paraId="3EF03C24" w14:textId="77777777" w:rsidR="00F26586" w:rsidRDefault="00F26586" w:rsidP="00F26586">
      <w:pPr>
        <w:pStyle w:val="Sinespaciado"/>
        <w:spacing w:line="276" w:lineRule="auto"/>
        <w:ind w:left="720"/>
        <w:jc w:val="both"/>
        <w:rPr>
          <w:rFonts w:cstheme="minorHAnsi"/>
          <w:b/>
        </w:rPr>
      </w:pPr>
    </w:p>
    <w:p w14:paraId="30996EED" w14:textId="77777777" w:rsidR="00F26586" w:rsidRDefault="00F26586" w:rsidP="00F26586">
      <w:pPr>
        <w:pStyle w:val="Sinespaciado"/>
        <w:spacing w:line="276" w:lineRule="auto"/>
        <w:ind w:left="720"/>
        <w:jc w:val="both"/>
        <w:rPr>
          <w:rFonts w:cstheme="minorHAnsi"/>
          <w:b/>
        </w:rPr>
      </w:pPr>
    </w:p>
    <w:p w14:paraId="63C9F802" w14:textId="214008AC" w:rsidR="00F26586" w:rsidRDefault="00F26586" w:rsidP="00F26586">
      <w:pPr>
        <w:pStyle w:val="Sinespaciado"/>
        <w:spacing w:line="276" w:lineRule="auto"/>
        <w:ind w:left="720"/>
        <w:jc w:val="both"/>
      </w:pPr>
      <w:r w:rsidRPr="00E00475">
        <w:rPr>
          <w:rFonts w:cstheme="minorHAnsi"/>
          <w:b/>
        </w:rPr>
        <w:t>ROMEO Y JULIETA</w:t>
      </w:r>
      <w:r>
        <w:rPr>
          <w:rFonts w:cstheme="minorHAnsi"/>
          <w:bCs/>
        </w:rPr>
        <w:t xml:space="preserve"> (Fragmento)</w:t>
      </w:r>
    </w:p>
    <w:p w14:paraId="563C59FD" w14:textId="77777777" w:rsidR="00F26586" w:rsidRDefault="00F26586" w:rsidP="00F26586">
      <w:pPr>
        <w:pStyle w:val="Sinespaciado"/>
        <w:spacing w:line="276" w:lineRule="auto"/>
        <w:ind w:left="720"/>
        <w:jc w:val="both"/>
        <w:rPr>
          <w:rFonts w:cstheme="minorHAnsi"/>
          <w:bCs/>
        </w:rPr>
      </w:pPr>
      <w:r>
        <w:rPr>
          <w:rFonts w:cstheme="minorHAnsi"/>
          <w:bCs/>
        </w:rPr>
        <w:t xml:space="preserve">William Shakespeare. </w:t>
      </w:r>
    </w:p>
    <w:p w14:paraId="64552303" w14:textId="77777777" w:rsidR="00F26586" w:rsidRDefault="00F26586" w:rsidP="00F26586">
      <w:pPr>
        <w:pStyle w:val="Sinespaciado"/>
        <w:spacing w:line="276" w:lineRule="auto"/>
        <w:ind w:left="720"/>
        <w:jc w:val="both"/>
      </w:pPr>
    </w:p>
    <w:p w14:paraId="312D1DB5" w14:textId="77777777" w:rsidR="00F26586" w:rsidRDefault="00F26586" w:rsidP="00F26586">
      <w:pPr>
        <w:pStyle w:val="Sinespaciado"/>
        <w:spacing w:line="276" w:lineRule="auto"/>
        <w:ind w:left="720"/>
        <w:jc w:val="both"/>
      </w:pPr>
      <w:r>
        <w:t>JULIETA (hablando a solas</w:t>
      </w:r>
      <w:proofErr w:type="gramStart"/>
      <w:r>
        <w:t>).-</w:t>
      </w:r>
      <w:proofErr w:type="gramEnd"/>
      <w:r>
        <w:t xml:space="preserve">¡Romeo! ¡Romeo! ¿Por qué eres tú, Romeo?… Reniega de tu padre, adjura de tu nombre, y si no quieres hacer eso, jura que me amarás, y yo cesaré de ser Julieta Capuleto. </w:t>
      </w:r>
    </w:p>
    <w:p w14:paraId="2AD966A5" w14:textId="77777777" w:rsidR="00F26586" w:rsidRDefault="00F26586" w:rsidP="00F26586">
      <w:pPr>
        <w:pStyle w:val="Sinespaciado"/>
        <w:spacing w:line="276" w:lineRule="auto"/>
        <w:ind w:left="720"/>
        <w:jc w:val="both"/>
      </w:pPr>
      <w:proofErr w:type="gramStart"/>
      <w:r>
        <w:t>ROMEO.-</w:t>
      </w:r>
      <w:proofErr w:type="gramEnd"/>
      <w:r>
        <w:t xml:space="preserve">¿Debo continuar escuchándola, o debo hablarle? </w:t>
      </w:r>
    </w:p>
    <w:p w14:paraId="7143A320" w14:textId="77777777" w:rsidR="00F26586" w:rsidRDefault="00F26586" w:rsidP="00F26586">
      <w:pPr>
        <w:pStyle w:val="Sinespaciado"/>
        <w:spacing w:line="276" w:lineRule="auto"/>
        <w:ind w:left="720"/>
        <w:jc w:val="both"/>
      </w:pPr>
      <w:proofErr w:type="gramStart"/>
      <w:r>
        <w:t>JULIETA.-</w:t>
      </w:r>
      <w:proofErr w:type="gramEnd"/>
      <w:r>
        <w:t>Tú no eres mi enemigo; lo es tu nombre, tu nombre solo. Tú eres tú y no eres un Montesco. ¿</w:t>
      </w:r>
      <w:proofErr w:type="spellStart"/>
      <w:r>
        <w:t>Que</w:t>
      </w:r>
      <w:proofErr w:type="spellEnd"/>
      <w:r>
        <w:t xml:space="preserve"> es un Montesco? Esos brazos, esa cabeza, esos </w:t>
      </w:r>
      <w:proofErr w:type="gramStart"/>
      <w:r>
        <w:t>cabellos,</w:t>
      </w:r>
      <w:proofErr w:type="gramEnd"/>
      <w:r>
        <w:t xml:space="preserve"> no componen un Montesco…Todo eso te compone a ti… ¡Cambia de nombre! ¡Un nombre no es nada! Demos a una rosa otro nombre, y no por ello dejará de agradarnos; su perfume no será por eso menos suave. Si Romeo tuviese otro nombre, toda su gracia y su perfección quedarían en él, que es a quien yo amo. ¡Borra tu nombre, </w:t>
      </w:r>
      <w:proofErr w:type="gramStart"/>
      <w:r>
        <w:t>oh</w:t>
      </w:r>
      <w:proofErr w:type="gramEnd"/>
      <w:r>
        <w:t xml:space="preserve"> Romeo, ese nombre que no es nada, ese nombre que no constituye tu ser! ¡Bórralo y tómame a mí en cambio, a mí toda entera! </w:t>
      </w:r>
    </w:p>
    <w:p w14:paraId="4AD60500" w14:textId="77777777" w:rsidR="00F26586" w:rsidRDefault="00F26586" w:rsidP="00F26586">
      <w:pPr>
        <w:pStyle w:val="Sinespaciado"/>
        <w:spacing w:line="276" w:lineRule="auto"/>
        <w:ind w:left="720"/>
        <w:jc w:val="both"/>
      </w:pPr>
      <w:r>
        <w:t>ROMEO (alto a Julieta</w:t>
      </w:r>
      <w:proofErr w:type="gramStart"/>
      <w:r>
        <w:t>).-</w:t>
      </w:r>
      <w:proofErr w:type="gramEnd"/>
      <w:r>
        <w:t xml:space="preserve">Te cojo la palabra, Julieta. Dime tan solo: “¡Amado mío!”, dame ese nuevo bautismo, y nunca, ¡oh!, nunca volveré a ser Romeo. </w:t>
      </w:r>
    </w:p>
    <w:p w14:paraId="0F8AACF1" w14:textId="77777777" w:rsidR="00F26586" w:rsidRDefault="00F26586" w:rsidP="00F26586">
      <w:pPr>
        <w:pStyle w:val="Sinespaciado"/>
        <w:spacing w:line="276" w:lineRule="auto"/>
        <w:ind w:left="720"/>
        <w:jc w:val="both"/>
      </w:pPr>
      <w:r>
        <w:t>JULIETA (mirando debajo del balcón</w:t>
      </w:r>
      <w:proofErr w:type="gramStart"/>
      <w:r>
        <w:t>).-</w:t>
      </w:r>
      <w:proofErr w:type="gramEnd"/>
      <w:r>
        <w:t xml:space="preserve">¿Quién eres tú, que me escuchas? ¿Tú, a quien la noche envuelve y que sorprende mis pensamientos más secretos? </w:t>
      </w:r>
    </w:p>
    <w:p w14:paraId="56194828" w14:textId="77777777" w:rsidR="00F26586" w:rsidRDefault="00F26586" w:rsidP="00F26586">
      <w:pPr>
        <w:pStyle w:val="Sinespaciado"/>
        <w:spacing w:line="276" w:lineRule="auto"/>
        <w:ind w:left="720"/>
        <w:jc w:val="both"/>
      </w:pPr>
      <w:proofErr w:type="gramStart"/>
      <w:r>
        <w:t>ROMEO.-</w:t>
      </w:r>
      <w:proofErr w:type="gramEnd"/>
      <w:r>
        <w:t xml:space="preserve">No me atrevo a decirte mi nombre; es un nombre que aborrezco, ¡oh mi adorada santa!… Le detesto por ser enemigo de la que amo. ¡Si lo tuviese escrito Aquí, ante mis ojos, haría pedazos las letras que lo componen! </w:t>
      </w:r>
      <w:proofErr w:type="gramStart"/>
      <w:r>
        <w:t>JULIETA.-</w:t>
      </w:r>
      <w:proofErr w:type="gramEnd"/>
      <w:r>
        <w:t>Has pronunciado pocas palabras, pero ninguna se ha escapado a mi oído, y he conocido también el acento de tu voz…. ¿No eres tú Romeo…? ¿No eres un hijo de Montesco?</w:t>
      </w:r>
    </w:p>
    <w:p w14:paraId="22F1FFA0" w14:textId="77777777" w:rsidR="00F26586" w:rsidRDefault="00F26586" w:rsidP="00F26586">
      <w:pPr>
        <w:pStyle w:val="Sinespaciado"/>
        <w:spacing w:line="276" w:lineRule="auto"/>
        <w:ind w:left="720"/>
        <w:jc w:val="both"/>
      </w:pPr>
      <w:r>
        <w:t xml:space="preserve"> </w:t>
      </w:r>
      <w:proofErr w:type="gramStart"/>
      <w:r>
        <w:t>ROMEO.-</w:t>
      </w:r>
      <w:proofErr w:type="gramEnd"/>
      <w:r>
        <w:t xml:space="preserve">Ni lo uno ni lo otro, ¡oh mi bella santa!, si lo uno y lo otro te desagrada. </w:t>
      </w:r>
    </w:p>
    <w:p w14:paraId="38E84F7A" w14:textId="77777777" w:rsidR="00F26586" w:rsidRDefault="00F26586" w:rsidP="00F26586">
      <w:pPr>
        <w:pStyle w:val="Sinespaciado"/>
        <w:spacing w:line="276" w:lineRule="auto"/>
        <w:ind w:left="720"/>
        <w:jc w:val="both"/>
      </w:pPr>
      <w:proofErr w:type="gramStart"/>
      <w:r>
        <w:t>JULIETA.-</w:t>
      </w:r>
      <w:proofErr w:type="gramEnd"/>
      <w:r>
        <w:t xml:space="preserve">¿Cómo has llegado hasta aquí? ¿Para qué estás ahí? Dímelo. Los muros de este jardín son muy altos y </w:t>
      </w:r>
      <w:proofErr w:type="spellStart"/>
      <w:r>
        <w:t>díficiles</w:t>
      </w:r>
      <w:proofErr w:type="spellEnd"/>
      <w:r>
        <w:t xml:space="preserve"> de escalar. Este sitio representa la muerte para ti, que eres un Montesco, si es que te encuentra alguno de mis parientes. </w:t>
      </w:r>
    </w:p>
    <w:p w14:paraId="433DD78F" w14:textId="77777777" w:rsidR="00F26586" w:rsidRDefault="00F26586" w:rsidP="00F26586">
      <w:pPr>
        <w:pStyle w:val="Sinespaciado"/>
        <w:spacing w:line="276" w:lineRule="auto"/>
        <w:ind w:left="720"/>
        <w:jc w:val="both"/>
      </w:pPr>
      <w:proofErr w:type="gramStart"/>
      <w:r>
        <w:t>ROMEO.-</w:t>
      </w:r>
      <w:proofErr w:type="gramEnd"/>
      <w:r>
        <w:t>El amor me prestó sus alas, y desaparecieron todos los obstáculos. ¿Qué es para el amor una muralla de piedra? A todo lo que quiere se atreve, y yo no temo la cólera de tus parientes.</w:t>
      </w:r>
    </w:p>
    <w:p w14:paraId="3683536E" w14:textId="77777777" w:rsidR="00F26586" w:rsidRDefault="00F26586" w:rsidP="00F26586">
      <w:pPr>
        <w:pStyle w:val="Sinespaciado"/>
        <w:spacing w:line="276" w:lineRule="auto"/>
        <w:ind w:left="720"/>
        <w:jc w:val="both"/>
      </w:pPr>
      <w:r>
        <w:t xml:space="preserve"> </w:t>
      </w:r>
      <w:proofErr w:type="gramStart"/>
      <w:r>
        <w:t>JULIETA.-</w:t>
      </w:r>
      <w:proofErr w:type="gramEnd"/>
      <w:r>
        <w:t xml:space="preserve">¡Si te viesen, te matarían! </w:t>
      </w:r>
    </w:p>
    <w:p w14:paraId="67246B90" w14:textId="77777777" w:rsidR="00F26586" w:rsidRDefault="00F26586" w:rsidP="00F26586">
      <w:pPr>
        <w:pStyle w:val="Sinespaciado"/>
        <w:spacing w:line="276" w:lineRule="auto"/>
        <w:ind w:left="720"/>
        <w:jc w:val="both"/>
      </w:pPr>
      <w:proofErr w:type="gramStart"/>
      <w:r>
        <w:t>ROMEO.-</w:t>
      </w:r>
      <w:proofErr w:type="gramEnd"/>
      <w:r>
        <w:t>Hay para mí más peligro en tus ojos que en afrontar veinte espadas desnudas. Concédeme tan sólo una dulce mirada, y eso me basta para desafiar el furor de todos.</w:t>
      </w:r>
    </w:p>
    <w:p w14:paraId="7B3F73E3" w14:textId="77777777" w:rsidR="00F26586" w:rsidRDefault="00F26586" w:rsidP="00F26586">
      <w:pPr>
        <w:pStyle w:val="Sinespaciado"/>
        <w:spacing w:line="276" w:lineRule="auto"/>
        <w:jc w:val="both"/>
      </w:pPr>
    </w:p>
    <w:p w14:paraId="4C4DBFFA" w14:textId="3BC9C178" w:rsidR="00F26586" w:rsidRDefault="00F26586" w:rsidP="00F26586">
      <w:pPr>
        <w:pStyle w:val="Sinespaciado"/>
        <w:spacing w:line="276" w:lineRule="auto"/>
        <w:ind w:left="720"/>
        <w:jc w:val="both"/>
      </w:pPr>
      <w:r>
        <w:t>Responde:</w:t>
      </w:r>
    </w:p>
    <w:p w14:paraId="5DCAC50B" w14:textId="77777777" w:rsidR="00F26586" w:rsidRPr="00B54FDB" w:rsidRDefault="00F26586" w:rsidP="00F26586">
      <w:pPr>
        <w:pStyle w:val="Sinespaciado"/>
        <w:spacing w:line="276" w:lineRule="auto"/>
        <w:jc w:val="both"/>
        <w:rPr>
          <w:rFonts w:cstheme="minorHAnsi"/>
          <w:bCs/>
        </w:rPr>
      </w:pPr>
    </w:p>
    <w:p w14:paraId="46F60E10" w14:textId="77777777" w:rsidR="00F26586" w:rsidRPr="00B54FDB" w:rsidRDefault="00F26586" w:rsidP="00F26586">
      <w:pPr>
        <w:pStyle w:val="Sinespaciado"/>
        <w:numPr>
          <w:ilvl w:val="0"/>
          <w:numId w:val="15"/>
        </w:numPr>
        <w:spacing w:line="276" w:lineRule="auto"/>
        <w:jc w:val="both"/>
        <w:rPr>
          <w:rFonts w:cstheme="minorHAnsi"/>
          <w:bCs/>
        </w:rPr>
      </w:pPr>
      <w:r>
        <w:t>¿De qué crees que trata la obra en su totalidad?</w:t>
      </w:r>
    </w:p>
    <w:p w14:paraId="68865832" w14:textId="77777777" w:rsidR="00F26586" w:rsidRPr="00B54FDB" w:rsidRDefault="00F26586" w:rsidP="00F26586">
      <w:pPr>
        <w:pStyle w:val="Sinespaciado"/>
        <w:numPr>
          <w:ilvl w:val="0"/>
          <w:numId w:val="15"/>
        </w:numPr>
        <w:spacing w:line="276" w:lineRule="auto"/>
        <w:jc w:val="both"/>
        <w:rPr>
          <w:rFonts w:cstheme="minorHAnsi"/>
          <w:bCs/>
        </w:rPr>
      </w:pPr>
      <w:r>
        <w:t>Según la lectura ¿Cuál es la relación entre la familia de Romeo y Julieta?</w:t>
      </w:r>
    </w:p>
    <w:p w14:paraId="04F274F2" w14:textId="77777777" w:rsidR="00F26586" w:rsidRPr="00B54FDB" w:rsidRDefault="00F26586" w:rsidP="00F26586">
      <w:pPr>
        <w:pStyle w:val="Sinespaciado"/>
        <w:numPr>
          <w:ilvl w:val="0"/>
          <w:numId w:val="15"/>
        </w:numPr>
        <w:spacing w:line="276" w:lineRule="auto"/>
        <w:jc w:val="both"/>
        <w:rPr>
          <w:rFonts w:cstheme="minorHAnsi"/>
          <w:bCs/>
        </w:rPr>
      </w:pPr>
      <w:r>
        <w:t>¿Conoces el final de esta obra? Descríbelo, si no lo conoces inventa un final para ella.</w:t>
      </w:r>
    </w:p>
    <w:p w14:paraId="647D2847" w14:textId="77777777" w:rsidR="00F26586" w:rsidRPr="00B54FDB" w:rsidRDefault="00F26586" w:rsidP="00F26586">
      <w:pPr>
        <w:pStyle w:val="Sinespaciado"/>
        <w:numPr>
          <w:ilvl w:val="0"/>
          <w:numId w:val="15"/>
        </w:numPr>
        <w:spacing w:line="276" w:lineRule="auto"/>
        <w:jc w:val="both"/>
        <w:rPr>
          <w:rFonts w:cstheme="minorHAnsi"/>
          <w:bCs/>
        </w:rPr>
      </w:pPr>
      <w:r>
        <w:rPr>
          <w:rFonts w:cstheme="minorHAnsi"/>
          <w:bCs/>
        </w:rPr>
        <w:t>Si fueras protagonista de esta historia ¿Cómo resolverías esta situación?</w:t>
      </w:r>
    </w:p>
    <w:p w14:paraId="307F06C2" w14:textId="77777777" w:rsidR="00F26586" w:rsidRDefault="00F26586" w:rsidP="00F26586">
      <w:pPr>
        <w:pStyle w:val="Sinespaciado"/>
        <w:numPr>
          <w:ilvl w:val="0"/>
          <w:numId w:val="15"/>
        </w:numPr>
        <w:spacing w:line="276" w:lineRule="auto"/>
        <w:jc w:val="both"/>
        <w:rPr>
          <w:rFonts w:cstheme="minorHAnsi"/>
          <w:bCs/>
        </w:rPr>
      </w:pPr>
      <w:r>
        <w:rPr>
          <w:rFonts w:cstheme="minorHAnsi"/>
          <w:bCs/>
        </w:rPr>
        <w:t>Realiza un dibujo donde expreses cómo imaginas que se dio el fragmento leído.</w:t>
      </w:r>
    </w:p>
    <w:p w14:paraId="14330796" w14:textId="77777777" w:rsidR="00F26586" w:rsidRDefault="00F26586" w:rsidP="00F26586">
      <w:pPr>
        <w:pStyle w:val="Sinespaciado"/>
        <w:spacing w:line="276" w:lineRule="auto"/>
      </w:pPr>
    </w:p>
    <w:p w14:paraId="04B6C76F" w14:textId="77777777" w:rsidR="00F26586" w:rsidRDefault="00F26586" w:rsidP="00F26586">
      <w:pPr>
        <w:pStyle w:val="Sinespaciado"/>
        <w:spacing w:line="276" w:lineRule="auto"/>
      </w:pPr>
      <w:r w:rsidRPr="000A5F58">
        <w:br/>
      </w:r>
      <w:r w:rsidRPr="00A04EFD">
        <w:rPr>
          <w:b/>
          <w:bCs/>
        </w:rPr>
        <w:t>EL PRINCIPE</w:t>
      </w:r>
      <w:r>
        <w:t xml:space="preserve"> (Fragmento)</w:t>
      </w:r>
    </w:p>
    <w:p w14:paraId="730D9ACE" w14:textId="77777777" w:rsidR="00F26586" w:rsidRDefault="00F26586" w:rsidP="00F26586">
      <w:pPr>
        <w:pStyle w:val="Sinespaciado"/>
        <w:spacing w:line="276" w:lineRule="auto"/>
      </w:pPr>
      <w:proofErr w:type="spellStart"/>
      <w:r w:rsidRPr="000A5F58">
        <w:t>Niccolo</w:t>
      </w:r>
      <w:proofErr w:type="spellEnd"/>
      <w:r w:rsidRPr="000A5F58">
        <w:t xml:space="preserve"> </w:t>
      </w:r>
      <w:proofErr w:type="spellStart"/>
      <w:r w:rsidRPr="000A5F58">
        <w:t>Machiavelli</w:t>
      </w:r>
      <w:proofErr w:type="spellEnd"/>
    </w:p>
    <w:p w14:paraId="6BF8B47D" w14:textId="77777777" w:rsidR="00F26586" w:rsidRDefault="00F26586" w:rsidP="00F26586">
      <w:pPr>
        <w:pStyle w:val="Sinespaciado"/>
        <w:spacing w:line="276" w:lineRule="auto"/>
      </w:pPr>
      <w:r w:rsidRPr="000A5F58">
        <w:t>"Cuando se trata, pues, de juzgar el interior de los hombres, y principalmente el de los príncipes, como no se puede recurrir a los tribunales, es preciso atenerse a los resultados: así lo que importa es allanar todas las dificultades para mantener su autoridad; y los medios, sean los que fueren, parecerán siempre honrosos y no faltará quien los alabe. Este mundo se compone de vulgo, el cual se lleva de la apariencia, y sólo atiende al éxito: el corto número de los que tienen un ingenio perspicaz</w:t>
      </w:r>
      <w:r>
        <w:t xml:space="preserve"> </w:t>
      </w:r>
      <w:r w:rsidRPr="000A5F58">
        <w:t>no declara lo que percibe.</w:t>
      </w:r>
      <w:r w:rsidRPr="000A5F58">
        <w:br/>
        <w:t>(…)</w:t>
      </w:r>
      <w:r w:rsidRPr="000A5F58">
        <w:br/>
        <w:t>El príncipe que no sepa ser amigo o enemigo decidido, se granjeará con mucha dificultad la estimación de sus súbditos. Si están en guerra dos potencias vecinas, debe declararse por una de ellas, so pena de hacerse presa del vencedor, sin ningún recurso, y alegrándose el mismo vencido de su ruina; porque el vencedor no podrá mirar con buenos ojos a un enemigo incierto, que le abandonaría al primer revés de la fortuna, y el vencido nunca le perdonará que se haya mantenido tranquilo espectador de sus derrotas."</w:t>
      </w:r>
    </w:p>
    <w:p w14:paraId="3F310FBA" w14:textId="22A01103" w:rsidR="00F26586" w:rsidRDefault="00F26586" w:rsidP="00F26586">
      <w:pPr>
        <w:pStyle w:val="Sinespaciado"/>
        <w:spacing w:line="276" w:lineRule="auto"/>
      </w:pPr>
      <w:r>
        <w:t xml:space="preserve">Responder: </w:t>
      </w:r>
    </w:p>
    <w:p w14:paraId="58353733" w14:textId="77777777" w:rsidR="00F26586" w:rsidRDefault="00F26586" w:rsidP="00F26586">
      <w:pPr>
        <w:pStyle w:val="Sinespaciado"/>
        <w:numPr>
          <w:ilvl w:val="0"/>
          <w:numId w:val="16"/>
        </w:numPr>
        <w:spacing w:line="276" w:lineRule="auto"/>
      </w:pPr>
      <w:r>
        <w:t>Teniendo en cuenta el fragmento leído ¿De qué crees que se trata “El príncipe”?</w:t>
      </w:r>
    </w:p>
    <w:p w14:paraId="0C937732" w14:textId="77777777" w:rsidR="00F26586" w:rsidRDefault="00F26586" w:rsidP="00F26586">
      <w:pPr>
        <w:pStyle w:val="Sinespaciado"/>
        <w:numPr>
          <w:ilvl w:val="0"/>
          <w:numId w:val="16"/>
        </w:numPr>
        <w:spacing w:line="276" w:lineRule="auto"/>
      </w:pPr>
      <w:r>
        <w:t>Cuando el autor dice “Juzgar el interior de los hombres” ¿A qué está haciendo referencia?</w:t>
      </w:r>
    </w:p>
    <w:p w14:paraId="10508093" w14:textId="77777777" w:rsidR="00F26586" w:rsidRDefault="00F26586" w:rsidP="00F26586">
      <w:pPr>
        <w:pStyle w:val="Sinespaciado"/>
        <w:numPr>
          <w:ilvl w:val="0"/>
          <w:numId w:val="16"/>
        </w:numPr>
        <w:spacing w:line="276" w:lineRule="auto"/>
      </w:pPr>
      <w:r>
        <w:t>¿Qué significado le encuentras a la expresión “se lleva de la apariencia”?</w:t>
      </w:r>
    </w:p>
    <w:p w14:paraId="7B613ED9" w14:textId="77777777" w:rsidR="00F26586" w:rsidRDefault="00F26586" w:rsidP="00F26586">
      <w:pPr>
        <w:pStyle w:val="Sinespaciado"/>
        <w:numPr>
          <w:ilvl w:val="0"/>
          <w:numId w:val="16"/>
        </w:numPr>
        <w:spacing w:line="276" w:lineRule="auto"/>
      </w:pPr>
      <w:r>
        <w:t>¿Qué significa ser amigo o enemigo decidido?</w:t>
      </w:r>
    </w:p>
    <w:p w14:paraId="5CB4F48E" w14:textId="77777777" w:rsidR="00F26586" w:rsidRDefault="00F26586" w:rsidP="00F26586">
      <w:pPr>
        <w:pStyle w:val="Sinespaciado"/>
        <w:spacing w:line="276" w:lineRule="auto"/>
        <w:jc w:val="both"/>
        <w:rPr>
          <w:rFonts w:cstheme="minorHAnsi"/>
          <w:bCs/>
        </w:rPr>
      </w:pPr>
    </w:p>
    <w:p w14:paraId="2516D0D1" w14:textId="77777777" w:rsidR="00F26586" w:rsidRDefault="00F26586" w:rsidP="00F26586">
      <w:pPr>
        <w:pStyle w:val="Sinespaciado"/>
        <w:spacing w:line="276" w:lineRule="auto"/>
        <w:jc w:val="both"/>
        <w:rPr>
          <w:rFonts w:cstheme="minorHAnsi"/>
          <w:bCs/>
        </w:rPr>
      </w:pPr>
      <w:r w:rsidRPr="00A04EFD">
        <w:rPr>
          <w:rFonts w:cstheme="minorHAnsi"/>
          <w:b/>
        </w:rPr>
        <w:t>EL QUIJOTE</w:t>
      </w:r>
      <w:r>
        <w:rPr>
          <w:rFonts w:cstheme="minorHAnsi"/>
          <w:bCs/>
        </w:rPr>
        <w:t xml:space="preserve"> (Fragmentos)</w:t>
      </w:r>
    </w:p>
    <w:p w14:paraId="7755A49C" w14:textId="77777777" w:rsidR="00F26586" w:rsidRDefault="00F26586" w:rsidP="00F26586">
      <w:pPr>
        <w:pStyle w:val="Sinespaciado"/>
        <w:spacing w:line="276" w:lineRule="auto"/>
        <w:jc w:val="both"/>
        <w:rPr>
          <w:rFonts w:cstheme="minorHAnsi"/>
          <w:bCs/>
        </w:rPr>
      </w:pPr>
      <w:r w:rsidRPr="00E00475">
        <w:t> </w:t>
      </w:r>
      <w:hyperlink r:id="rId7" w:history="1">
        <w:r w:rsidRPr="00E00475">
          <w:t>Miguel de Cervantes</w:t>
        </w:r>
      </w:hyperlink>
      <w:r w:rsidRPr="00E00475">
        <w:t> Saavedra</w:t>
      </w:r>
      <w:r>
        <w:rPr>
          <w:rFonts w:ascii="Lato" w:hAnsi="Lato"/>
          <w:color w:val="2B2B2B"/>
          <w:shd w:val="clear" w:color="auto" w:fill="FFFFFF"/>
        </w:rPr>
        <w:t> </w:t>
      </w:r>
    </w:p>
    <w:p w14:paraId="2B98E7D7" w14:textId="77777777" w:rsidR="00F26586" w:rsidRDefault="00F26586" w:rsidP="00F26586">
      <w:pPr>
        <w:pStyle w:val="Sinespaciado"/>
        <w:spacing w:line="276" w:lineRule="auto"/>
        <w:jc w:val="both"/>
        <w:rPr>
          <w:rFonts w:cstheme="minorHAnsi"/>
          <w:bCs/>
        </w:rPr>
      </w:pPr>
    </w:p>
    <w:p w14:paraId="2402DDA0" w14:textId="77777777" w:rsidR="00F26586" w:rsidRPr="00F26586" w:rsidRDefault="00F26586" w:rsidP="00F26586">
      <w:pPr>
        <w:pStyle w:val="Sinespaciado"/>
        <w:spacing w:line="276" w:lineRule="auto"/>
        <w:jc w:val="both"/>
      </w:pPr>
      <w:r w:rsidRPr="00F26586">
        <w:t>″Aunque bien sé que no hay hechizos en el mundo que puedan mover y forzar la voluntad, como algunos simples piensan; que es libre nuestro albedrío, y no hay yerba ni encanto que le fuerce”.</w:t>
      </w:r>
    </w:p>
    <w:p w14:paraId="1CFD17A6" w14:textId="77777777" w:rsidR="00F26586" w:rsidRPr="00F26586" w:rsidRDefault="00F26586" w:rsidP="00F26586">
      <w:pPr>
        <w:pStyle w:val="Sinespaciado"/>
        <w:spacing w:line="276" w:lineRule="auto"/>
        <w:ind w:left="720"/>
        <w:jc w:val="both"/>
      </w:pPr>
    </w:p>
    <w:p w14:paraId="3480EA96" w14:textId="77777777" w:rsidR="00F26586" w:rsidRPr="00F26586" w:rsidRDefault="00F26586" w:rsidP="00F26586">
      <w:pPr>
        <w:pStyle w:val="Sinespaciado"/>
        <w:spacing w:line="276" w:lineRule="auto"/>
        <w:jc w:val="both"/>
      </w:pPr>
      <w:r w:rsidRPr="00F26586">
        <w:t>″Cuanto más, que desnudo nací, desnudo me hallo: ni pierdo ni gano”.</w:t>
      </w:r>
    </w:p>
    <w:p w14:paraId="50B44792" w14:textId="77777777" w:rsidR="00F26586" w:rsidRPr="00F26586" w:rsidRDefault="00F26586" w:rsidP="00F26586">
      <w:pPr>
        <w:pStyle w:val="Sinespaciado"/>
        <w:spacing w:line="276" w:lineRule="auto"/>
        <w:ind w:left="720"/>
        <w:jc w:val="both"/>
      </w:pPr>
    </w:p>
    <w:p w14:paraId="2F2A8607" w14:textId="77777777" w:rsidR="00F26586" w:rsidRPr="00F26586" w:rsidRDefault="00F26586" w:rsidP="00F26586">
      <w:pPr>
        <w:pStyle w:val="Sinespaciado"/>
        <w:spacing w:line="276" w:lineRule="auto"/>
        <w:jc w:val="both"/>
      </w:pPr>
      <w:r w:rsidRPr="00F26586">
        <w:t>“Cada uno es hijo de sus obras”.</w:t>
      </w:r>
    </w:p>
    <w:p w14:paraId="0D649A28" w14:textId="77777777" w:rsidR="00F26586" w:rsidRPr="00F26586" w:rsidRDefault="00F26586" w:rsidP="00F26586">
      <w:pPr>
        <w:pStyle w:val="Sinespaciado"/>
        <w:spacing w:line="276" w:lineRule="auto"/>
        <w:jc w:val="both"/>
      </w:pPr>
      <w:r w:rsidRPr="00F26586">
        <w:t>″Señor, una golondrina sola no hace verano”.</w:t>
      </w:r>
    </w:p>
    <w:p w14:paraId="677A9B50" w14:textId="77777777" w:rsidR="00F26586" w:rsidRPr="00F26586" w:rsidRDefault="00F26586" w:rsidP="00F26586">
      <w:pPr>
        <w:pStyle w:val="Sinespaciado"/>
        <w:spacing w:line="276" w:lineRule="auto"/>
        <w:ind w:left="720"/>
        <w:jc w:val="both"/>
      </w:pPr>
    </w:p>
    <w:p w14:paraId="65A54166" w14:textId="77777777" w:rsidR="00F26586" w:rsidRPr="00F26586" w:rsidRDefault="00F26586" w:rsidP="00F26586">
      <w:pPr>
        <w:pStyle w:val="Sinespaciado"/>
        <w:spacing w:line="276" w:lineRule="auto"/>
        <w:jc w:val="both"/>
      </w:pPr>
      <w:r w:rsidRPr="00F26586">
        <w:t>“No comas ajos ni cebollas, porque no saquen por el olor tu villanería. Anda despacio; habla con reposo; pero no de manera que parezca que te escuchas a ti mismo; que toda afectación es mala. Come poco y cena más poco; que la salud de todo el cuerpo se fragua en la oficina del estómago. Sé templado en el beber, considerando que el vino demasiado ni guarda secreto, ni cumple palabra. Ten cuenta, Sancho, de no mascar a dos carrillos, ni de eructar delante de nadie”.</w:t>
      </w:r>
    </w:p>
    <w:p w14:paraId="72C5A81E" w14:textId="77777777" w:rsidR="00F26586" w:rsidRPr="00F26586" w:rsidRDefault="00F26586" w:rsidP="00F26586">
      <w:pPr>
        <w:pStyle w:val="Sinespaciado"/>
        <w:spacing w:line="276" w:lineRule="auto"/>
        <w:jc w:val="both"/>
      </w:pPr>
      <w:r w:rsidRPr="00F26586">
        <w:t>“La libertad, Sancho, es uno de los más preciosos dones que a los hombres dieron los cielos; con ella no pueden igualarse los tesoros que encierra la tierra ni el mar encubre; por la libertad, así como por la honra se puede y debe aventurar la vida, y, por el contrario, el cautiverio es el mayor mal que puede venir a los hombres”.</w:t>
      </w:r>
    </w:p>
    <w:p w14:paraId="23CF6B87" w14:textId="77777777" w:rsidR="00F26586" w:rsidRPr="00F26586" w:rsidRDefault="00F26586" w:rsidP="00F26586">
      <w:pPr>
        <w:pStyle w:val="Sinespaciado"/>
        <w:spacing w:line="276" w:lineRule="auto"/>
        <w:jc w:val="both"/>
      </w:pPr>
    </w:p>
    <w:p w14:paraId="675CF1C8" w14:textId="19FD8D5E" w:rsidR="00F26586" w:rsidRPr="00F26586" w:rsidRDefault="00F26586" w:rsidP="00F26586">
      <w:pPr>
        <w:pStyle w:val="Sinespaciado"/>
        <w:spacing w:line="276" w:lineRule="auto"/>
        <w:jc w:val="both"/>
      </w:pPr>
      <w:r w:rsidRPr="00F26586">
        <w:t>Responder</w:t>
      </w:r>
      <w:r>
        <w:t>:</w:t>
      </w:r>
    </w:p>
    <w:p w14:paraId="73B47A64" w14:textId="77777777" w:rsidR="00F26586" w:rsidRPr="00F26586" w:rsidRDefault="00F26586" w:rsidP="00F26586">
      <w:pPr>
        <w:pStyle w:val="Sinespaciado"/>
        <w:numPr>
          <w:ilvl w:val="0"/>
          <w:numId w:val="17"/>
        </w:numPr>
        <w:spacing w:line="276" w:lineRule="auto"/>
        <w:jc w:val="both"/>
      </w:pPr>
      <w:r w:rsidRPr="00F26586">
        <w:t>De estos fragmentos ¿Cuál te gusta más y por qué?</w:t>
      </w:r>
    </w:p>
    <w:p w14:paraId="6DC84E61" w14:textId="77777777" w:rsidR="00F26586" w:rsidRPr="00F26586" w:rsidRDefault="00F26586" w:rsidP="00F26586">
      <w:pPr>
        <w:pStyle w:val="Sinespaciado"/>
        <w:numPr>
          <w:ilvl w:val="0"/>
          <w:numId w:val="17"/>
        </w:numPr>
        <w:spacing w:line="276" w:lineRule="auto"/>
        <w:jc w:val="both"/>
      </w:pPr>
      <w:r w:rsidRPr="00F26586">
        <w:t>¿Qué significado encuentras en la frase “cuanto más, que desnudo nací, desnudo me hallo: ni pierdo ni gano”?</w:t>
      </w:r>
    </w:p>
    <w:p w14:paraId="3873C96A" w14:textId="77777777" w:rsidR="00F26586" w:rsidRPr="00F26586" w:rsidRDefault="00F26586" w:rsidP="00F26586">
      <w:pPr>
        <w:pStyle w:val="Sinespaciado"/>
        <w:numPr>
          <w:ilvl w:val="0"/>
          <w:numId w:val="17"/>
        </w:numPr>
        <w:spacing w:line="276" w:lineRule="auto"/>
        <w:jc w:val="both"/>
      </w:pPr>
      <w:r w:rsidRPr="00F26586">
        <w:t>¿Qué significado encuentras en la frase “Cada uno es hijo de sus obras”?</w:t>
      </w:r>
    </w:p>
    <w:p w14:paraId="4D02A9D2" w14:textId="77777777" w:rsidR="00F26586" w:rsidRPr="00F26586" w:rsidRDefault="00F26586" w:rsidP="00F26586">
      <w:pPr>
        <w:pStyle w:val="Sinespaciado"/>
        <w:numPr>
          <w:ilvl w:val="0"/>
          <w:numId w:val="17"/>
        </w:numPr>
        <w:spacing w:line="276" w:lineRule="auto"/>
        <w:jc w:val="both"/>
      </w:pPr>
      <w:r w:rsidRPr="00F26586">
        <w:t>En un octavo de cartulina escribe y decora tu fragmento favorito.</w:t>
      </w:r>
    </w:p>
    <w:p w14:paraId="26A716C2" w14:textId="77777777" w:rsidR="00F26586" w:rsidRPr="00F26586" w:rsidRDefault="00F26586" w:rsidP="00F26586">
      <w:pPr>
        <w:pStyle w:val="Sinespaciado"/>
        <w:spacing w:line="276" w:lineRule="auto"/>
        <w:jc w:val="both"/>
      </w:pPr>
    </w:p>
    <w:p w14:paraId="0B1A7540" w14:textId="7CB59C0E" w:rsidR="000330FD" w:rsidRDefault="00521F67" w:rsidP="00521F67">
      <w:pPr>
        <w:jc w:val="both"/>
        <w:rPr>
          <w:b/>
          <w:bCs/>
        </w:rPr>
      </w:pPr>
      <w:r w:rsidRPr="00521F67">
        <w:rPr>
          <w:b/>
          <w:bCs/>
        </w:rPr>
        <w:t>Reforma protestante</w:t>
      </w:r>
    </w:p>
    <w:p w14:paraId="7E6CD730" w14:textId="20C58F76" w:rsidR="00521F67" w:rsidRPr="00521F67" w:rsidRDefault="00521F67" w:rsidP="00521F67">
      <w:pPr>
        <w:pStyle w:val="Prrafodelista"/>
        <w:numPr>
          <w:ilvl w:val="0"/>
          <w:numId w:val="19"/>
        </w:numPr>
        <w:jc w:val="both"/>
        <w:rPr>
          <w:b/>
          <w:bCs/>
        </w:rPr>
      </w:pPr>
      <w:r w:rsidRPr="00521F67">
        <w:rPr>
          <w:rFonts w:cstheme="minorHAnsi"/>
          <w:bCs/>
        </w:rPr>
        <w:t>Elabora un mapa mental con las principales características de la reforma protestante</w:t>
      </w:r>
    </w:p>
    <w:p w14:paraId="6A56D36E" w14:textId="14F90865" w:rsidR="00521F67" w:rsidRDefault="00521F67" w:rsidP="00521F67">
      <w:pPr>
        <w:jc w:val="both"/>
        <w:rPr>
          <w:b/>
          <w:bCs/>
        </w:rPr>
      </w:pPr>
      <w:r>
        <w:rPr>
          <w:b/>
          <w:bCs/>
        </w:rPr>
        <w:t xml:space="preserve">Conquista de América </w:t>
      </w:r>
    </w:p>
    <w:p w14:paraId="1D07A2E9" w14:textId="77777777" w:rsidR="00521F67" w:rsidRPr="009C1AF7" w:rsidRDefault="00521F67" w:rsidP="00521F67">
      <w:pPr>
        <w:pStyle w:val="Sinespaciado"/>
        <w:numPr>
          <w:ilvl w:val="0"/>
          <w:numId w:val="20"/>
        </w:numPr>
        <w:spacing w:line="276" w:lineRule="auto"/>
        <w:jc w:val="both"/>
        <w:rPr>
          <w:rFonts w:cstheme="minorHAnsi"/>
          <w:b/>
        </w:rPr>
      </w:pPr>
      <w:r>
        <w:rPr>
          <w:rFonts w:cstheme="minorHAnsi"/>
          <w:bCs/>
        </w:rPr>
        <w:t>¿Qué diferencias encuentras entre conquista y colonización?</w:t>
      </w:r>
    </w:p>
    <w:p w14:paraId="49018934" w14:textId="766FDA40" w:rsidR="00521F67" w:rsidRPr="00521F67" w:rsidRDefault="00521F67" w:rsidP="00521F67">
      <w:pPr>
        <w:pStyle w:val="Sinespaciado"/>
        <w:numPr>
          <w:ilvl w:val="0"/>
          <w:numId w:val="20"/>
        </w:numPr>
        <w:spacing w:line="276" w:lineRule="auto"/>
        <w:jc w:val="both"/>
        <w:rPr>
          <w:rFonts w:cstheme="minorHAnsi"/>
          <w:b/>
        </w:rPr>
      </w:pPr>
      <w:r>
        <w:rPr>
          <w:rFonts w:cstheme="minorHAnsi"/>
          <w:bCs/>
        </w:rPr>
        <w:t>¿Qué consecuencias encuentras en el proceso de colonización?</w:t>
      </w:r>
    </w:p>
    <w:p w14:paraId="7A20F322" w14:textId="77777777" w:rsidR="00521F67" w:rsidRDefault="00521F67" w:rsidP="00521F67">
      <w:pPr>
        <w:pStyle w:val="Sinespaciado"/>
        <w:numPr>
          <w:ilvl w:val="0"/>
          <w:numId w:val="20"/>
        </w:numPr>
        <w:spacing w:line="276" w:lineRule="auto"/>
        <w:jc w:val="both"/>
        <w:rPr>
          <w:rFonts w:cstheme="minorHAnsi"/>
          <w:b/>
        </w:rPr>
      </w:pPr>
      <w:r>
        <w:rPr>
          <w:rFonts w:cstheme="minorHAnsi"/>
          <w:bCs/>
        </w:rPr>
        <w:t>Escribe una reflexión de mínimo 8 renglones máximo 15, con tus palabras, sobre el proceso de conquista donde expongas tu punto de vista sobre las consecuencias que este proceso trajo para el continente americano.</w:t>
      </w:r>
    </w:p>
    <w:p w14:paraId="7F3427CE" w14:textId="77777777" w:rsidR="00521F67" w:rsidRDefault="00521F67" w:rsidP="00521F67">
      <w:pPr>
        <w:pStyle w:val="Sinespaciado"/>
        <w:spacing w:line="276" w:lineRule="auto"/>
        <w:ind w:left="1080"/>
        <w:jc w:val="both"/>
        <w:rPr>
          <w:rFonts w:cstheme="minorHAnsi"/>
          <w:bCs/>
        </w:rPr>
      </w:pPr>
    </w:p>
    <w:p w14:paraId="0EE7F9C8" w14:textId="77777777" w:rsidR="00521F67" w:rsidRPr="00FA35D3" w:rsidRDefault="00521F67" w:rsidP="00521F67">
      <w:pPr>
        <w:pStyle w:val="Sinespaciado"/>
        <w:spacing w:line="276" w:lineRule="auto"/>
        <w:ind w:left="1080"/>
        <w:jc w:val="center"/>
        <w:rPr>
          <w:rFonts w:cstheme="minorHAnsi"/>
          <w:b/>
        </w:rPr>
      </w:pPr>
      <w:r w:rsidRPr="00FA35D3">
        <w:rPr>
          <w:rFonts w:cstheme="minorHAnsi"/>
          <w:b/>
        </w:rPr>
        <w:t>“UNA CONQUISTA FULMINANTE”</w:t>
      </w:r>
    </w:p>
    <w:p w14:paraId="74662F84" w14:textId="77777777" w:rsidR="00521F67" w:rsidRDefault="00521F67" w:rsidP="00521F67">
      <w:pPr>
        <w:pStyle w:val="Sinespaciado"/>
        <w:spacing w:line="276" w:lineRule="auto"/>
        <w:ind w:left="1080"/>
        <w:jc w:val="both"/>
      </w:pPr>
      <w:r>
        <w:t xml:space="preserve">La superioridad tecnológica. El uso del caballo, que proporcionaba a los españoles una mayor movilidad y, a la vez, una ventaja psicológica, pues los indígenas </w:t>
      </w:r>
      <w:proofErr w:type="gramStart"/>
      <w:r>
        <w:t>le</w:t>
      </w:r>
      <w:proofErr w:type="gramEnd"/>
      <w:r>
        <w:t xml:space="preserve"> temían mucho a estos “monstruos”, los perros mastines, que los españoles emplearon en el combate cuerpo a cuerpo, las armas de fuego, que permitían la lucha a distancia y también aterrorizaban con su estruendo y humo, las armas de hierro, más resistentes que las de los indígenas; y la ballesta, un arco horizontal. </w:t>
      </w:r>
    </w:p>
    <w:p w14:paraId="0F39CE32" w14:textId="77777777" w:rsidR="00521F67" w:rsidRDefault="00521F67" w:rsidP="00521F67">
      <w:pPr>
        <w:pStyle w:val="Sinespaciado"/>
        <w:spacing w:line="276" w:lineRule="auto"/>
        <w:ind w:left="1080"/>
        <w:jc w:val="both"/>
      </w:pPr>
    </w:p>
    <w:p w14:paraId="37A815BA" w14:textId="77777777" w:rsidR="00521F67" w:rsidRDefault="00521F67" w:rsidP="00521F67">
      <w:pPr>
        <w:pStyle w:val="Sinespaciado"/>
        <w:spacing w:line="276" w:lineRule="auto"/>
        <w:ind w:left="1080"/>
        <w:jc w:val="both"/>
      </w:pPr>
      <w:r>
        <w:t xml:space="preserve">Los conflictos internos de las sociedades indígenas.  Se aliaron con grupos descontentos con el dominio de los aztecas y de los incas. Las alianzas con los indígenas de Tlaxcala, en México y con </w:t>
      </w:r>
      <w:proofErr w:type="gramStart"/>
      <w:r>
        <w:t>los huancas</w:t>
      </w:r>
      <w:proofErr w:type="gramEnd"/>
      <w:r>
        <w:t xml:space="preserve">, en el Imperio inca, les proporcionaron conocimiento del terreno y de las tácticas de guerra de los nativos. </w:t>
      </w:r>
    </w:p>
    <w:p w14:paraId="465657F0" w14:textId="77777777" w:rsidR="00521F67" w:rsidRDefault="00521F67" w:rsidP="00521F67">
      <w:pPr>
        <w:pStyle w:val="Sinespaciado"/>
        <w:spacing w:line="276" w:lineRule="auto"/>
        <w:ind w:left="1080"/>
        <w:jc w:val="both"/>
      </w:pPr>
    </w:p>
    <w:p w14:paraId="79786415" w14:textId="77777777" w:rsidR="00521F67" w:rsidRDefault="00521F67" w:rsidP="00521F67">
      <w:pPr>
        <w:pStyle w:val="Sinespaciado"/>
        <w:spacing w:line="276" w:lineRule="auto"/>
        <w:ind w:left="1080"/>
        <w:jc w:val="both"/>
      </w:pPr>
      <w:r>
        <w:t xml:space="preserve">Las creencias indígenas. En un primer momento fueron tenidos por dioses. La codicia que mostraron y los malos tratos que dieron a los nativos, sacaron a los indígenas de sus creencias y de su sorpresa inicial. </w:t>
      </w:r>
    </w:p>
    <w:p w14:paraId="1AA467ED" w14:textId="77777777" w:rsidR="00521F67" w:rsidRDefault="00521F67" w:rsidP="00521F67">
      <w:pPr>
        <w:pStyle w:val="Sinespaciado"/>
        <w:spacing w:line="276" w:lineRule="auto"/>
        <w:ind w:left="1080"/>
        <w:jc w:val="both"/>
      </w:pPr>
    </w:p>
    <w:p w14:paraId="3033B0F6" w14:textId="77777777" w:rsidR="00521F67" w:rsidRDefault="00521F67" w:rsidP="00521F67">
      <w:pPr>
        <w:pStyle w:val="Sinespaciado"/>
        <w:spacing w:line="276" w:lineRule="auto"/>
        <w:ind w:left="1080"/>
        <w:jc w:val="both"/>
      </w:pPr>
      <w:r>
        <w:t xml:space="preserve">El choque biológico. Los españoles trajeron consigo microbios, virus y bacterias a las que eran inmunes por haber estado expuestos a ellos durante siglos. </w:t>
      </w:r>
    </w:p>
    <w:p w14:paraId="4A189A3E" w14:textId="77777777" w:rsidR="00521F67" w:rsidRDefault="00521F67" w:rsidP="00521F67">
      <w:pPr>
        <w:pStyle w:val="Sinespaciado"/>
        <w:spacing w:line="276" w:lineRule="auto"/>
        <w:ind w:left="1080"/>
        <w:jc w:val="both"/>
      </w:pPr>
    </w:p>
    <w:p w14:paraId="2CE2244D" w14:textId="77777777" w:rsidR="00521F67" w:rsidRDefault="00521F67" w:rsidP="00521F67">
      <w:pPr>
        <w:pStyle w:val="Sinespaciado"/>
        <w:spacing w:line="276" w:lineRule="auto"/>
        <w:ind w:left="1080"/>
        <w:jc w:val="both"/>
      </w:pPr>
      <w:r>
        <w:t xml:space="preserve">El choque social y cultural. Pérdida de la autonomía de las sociedades indígenas también las creencias indígenas fueron duramente atacadas por los españoles, quienes creían tener como misión civilizadora la incorporación de esos “infieles”. </w:t>
      </w:r>
    </w:p>
    <w:p w14:paraId="7A976766" w14:textId="77777777" w:rsidR="00521F67" w:rsidRDefault="00521F67" w:rsidP="00521F67">
      <w:pPr>
        <w:pStyle w:val="Sinespaciado"/>
        <w:spacing w:line="276" w:lineRule="auto"/>
        <w:ind w:left="1080"/>
        <w:jc w:val="both"/>
      </w:pPr>
      <w:r>
        <w:t xml:space="preserve">El proceso de evangelización el solo hecho de que los cristianos pudieran destruir sus lugares sagrados causó inseguridad y desesperación entre los nativos todo eso implicaba que sus antiguos dioses habían muerto o que estos los habían abandonado. </w:t>
      </w:r>
    </w:p>
    <w:p w14:paraId="1D66B48F" w14:textId="77777777" w:rsidR="00521F67" w:rsidRDefault="00521F67" w:rsidP="00521F67">
      <w:pPr>
        <w:pStyle w:val="Sinespaciado"/>
        <w:spacing w:line="276" w:lineRule="auto"/>
        <w:ind w:left="1080"/>
        <w:jc w:val="both"/>
      </w:pPr>
      <w:r>
        <w:t xml:space="preserve">Era necesario determinar si estos eran realmente humanos y si tenían alma, el más importante defensor de los indios fue el dominico Bartolomé de Las Casas quien escribió muchas obras en defensa de los indígenas. Es famoso su debate con Juan Ginés de Sepúlveda, funcionario real, sobre los derechos de los españoles a conquistar y ocupar América, y a controlar a sus habitantes. La aceptación de la posición de </w:t>
      </w:r>
      <w:proofErr w:type="spellStart"/>
      <w:r>
        <w:t>de</w:t>
      </w:r>
      <w:proofErr w:type="spellEnd"/>
      <w:r>
        <w:t xml:space="preserve"> Las Casas, que los indígenas eran humanos, que tenían alma y que podían y debían ser convertidos al catolicismo, fueron considerados legalmente como personas, aunque se les equiparó a menores de edad, debían ser tutelados por los “adultos”, es decir, por los españoles.</w:t>
      </w:r>
    </w:p>
    <w:p w14:paraId="08299936" w14:textId="77777777" w:rsidR="00521F67" w:rsidRDefault="00521F67" w:rsidP="00521F67">
      <w:pPr>
        <w:pStyle w:val="Sinespaciado"/>
        <w:spacing w:line="276" w:lineRule="auto"/>
        <w:ind w:left="1080"/>
        <w:jc w:val="both"/>
      </w:pPr>
    </w:p>
    <w:p w14:paraId="3EE75621" w14:textId="77777777" w:rsidR="00521F67" w:rsidRDefault="00521F67" w:rsidP="00521F67">
      <w:pPr>
        <w:pStyle w:val="Sinespaciado"/>
        <w:numPr>
          <w:ilvl w:val="0"/>
          <w:numId w:val="21"/>
        </w:numPr>
        <w:spacing w:line="276" w:lineRule="auto"/>
        <w:jc w:val="both"/>
      </w:pPr>
      <w:r>
        <w:t>Según lo expuesto en el texto ¿Por qué fue tan efectiva la conquista llevada a cabo por los españoles?</w:t>
      </w:r>
    </w:p>
    <w:p w14:paraId="4BDFFB97" w14:textId="77777777" w:rsidR="00521F67" w:rsidRDefault="00521F67" w:rsidP="00521F67">
      <w:pPr>
        <w:pStyle w:val="Sinespaciado"/>
        <w:numPr>
          <w:ilvl w:val="0"/>
          <w:numId w:val="21"/>
        </w:numPr>
        <w:spacing w:line="276" w:lineRule="auto"/>
        <w:jc w:val="both"/>
      </w:pPr>
      <w:r>
        <w:t>¿Qué hizo que los indígenas dejarán de pensar que los españoles eran dioses?</w:t>
      </w:r>
    </w:p>
    <w:p w14:paraId="6AC3B442" w14:textId="77777777" w:rsidR="00521F67" w:rsidRDefault="00521F67" w:rsidP="00521F67">
      <w:pPr>
        <w:pStyle w:val="Sinespaciado"/>
        <w:numPr>
          <w:ilvl w:val="0"/>
          <w:numId w:val="21"/>
        </w:numPr>
        <w:spacing w:line="276" w:lineRule="auto"/>
        <w:jc w:val="both"/>
      </w:pPr>
      <w:r>
        <w:t xml:space="preserve">¿Te parece justo el trato que recibían los indígenas por parte de los españoles? Sustenta </w:t>
      </w:r>
    </w:p>
    <w:p w14:paraId="70E73119" w14:textId="77777777" w:rsidR="00521F67" w:rsidRDefault="00521F67" w:rsidP="00521F67">
      <w:pPr>
        <w:pStyle w:val="Sinespaciado"/>
        <w:numPr>
          <w:ilvl w:val="0"/>
          <w:numId w:val="21"/>
        </w:numPr>
        <w:spacing w:line="276" w:lineRule="auto"/>
        <w:jc w:val="both"/>
      </w:pPr>
      <w:r>
        <w:t>¿Qué pasó con los indígenas cuando sus lugares sagrados fueron destruidos?</w:t>
      </w:r>
    </w:p>
    <w:p w14:paraId="70538636" w14:textId="77777777" w:rsidR="00521F67" w:rsidRDefault="00521F67" w:rsidP="00521F67">
      <w:pPr>
        <w:pStyle w:val="Sinespaciado"/>
        <w:numPr>
          <w:ilvl w:val="0"/>
          <w:numId w:val="21"/>
        </w:numPr>
        <w:spacing w:line="276" w:lineRule="auto"/>
        <w:jc w:val="both"/>
      </w:pPr>
      <w:r>
        <w:t xml:space="preserve">Según lo leído, realiza un dibujo de cómo imaginas que sucedió la conquista. </w:t>
      </w:r>
    </w:p>
    <w:p w14:paraId="5A899D13" w14:textId="77777777" w:rsidR="00521F67" w:rsidRDefault="00521F67" w:rsidP="00521F67">
      <w:pPr>
        <w:pStyle w:val="Sinespaciado"/>
        <w:spacing w:line="276" w:lineRule="auto"/>
        <w:ind w:left="720"/>
        <w:jc w:val="both"/>
      </w:pPr>
    </w:p>
    <w:p w14:paraId="19F8237D" w14:textId="5FC6C836" w:rsidR="00521F67" w:rsidRPr="004355AB" w:rsidRDefault="00521F67" w:rsidP="00521F67">
      <w:pPr>
        <w:pStyle w:val="Sinespaciado"/>
        <w:spacing w:line="276" w:lineRule="auto"/>
        <w:ind w:left="720"/>
        <w:jc w:val="both"/>
      </w:pPr>
      <w:r>
        <w:t xml:space="preserve">Lee el siguiente el texto </w:t>
      </w:r>
    </w:p>
    <w:p w14:paraId="5F763552" w14:textId="77777777" w:rsidR="00521F67" w:rsidRDefault="00521F67" w:rsidP="00521F67">
      <w:pPr>
        <w:pStyle w:val="Sinespaciado"/>
        <w:spacing w:line="276" w:lineRule="auto"/>
        <w:ind w:left="720"/>
        <w:jc w:val="both"/>
      </w:pPr>
    </w:p>
    <w:p w14:paraId="54E86C7F" w14:textId="77777777" w:rsidR="00521F67" w:rsidRDefault="00521F67" w:rsidP="00521F67">
      <w:pPr>
        <w:pStyle w:val="Sinespaciado"/>
        <w:spacing w:line="276" w:lineRule="auto"/>
        <w:ind w:left="720"/>
        <w:jc w:val="both"/>
      </w:pPr>
      <w:r>
        <w:t>“Comparad ahora estas dotes de prudencia, ingenio, magnanimidad, templanza, humanidad y religión [de los españoles] con las que tienen esos hombrecillos [los indígenas] en los cuales apenas encontrarás vestigios de humanidad, que no sólo no poseen ciencia alguna, sino que ni siquiera conocen las letras ni conservan ningún monumento de su historia sino cierta oscura y vaga reminiscencia de algunas cosas consignadas en ciertas pinturas, y tampoco tienen leyes escritas, sino instituciones y costumbres bárbaras […]. ¿Cómo hemos de dudar que estas gentes tan incultas, tan bárbaras, contaminadas con tantas impiedades y torpezas han sido justamente conquistadas por […] una nación humanísima y excelente en todo género de virtudes [como España]?”</w:t>
      </w:r>
    </w:p>
    <w:p w14:paraId="73971894" w14:textId="77777777" w:rsidR="00521F67" w:rsidRDefault="00521F67" w:rsidP="00521F67">
      <w:pPr>
        <w:pStyle w:val="Sinespaciado"/>
        <w:spacing w:line="276" w:lineRule="auto"/>
        <w:ind w:left="720"/>
        <w:jc w:val="both"/>
      </w:pPr>
      <w:r>
        <w:t xml:space="preserve"> JUAN GINÉS DE SEPÚLVEDA </w:t>
      </w:r>
    </w:p>
    <w:p w14:paraId="0696DACF" w14:textId="77777777" w:rsidR="00521F67" w:rsidRDefault="00521F67" w:rsidP="00521F67">
      <w:pPr>
        <w:pStyle w:val="Sinespaciado"/>
        <w:spacing w:line="276" w:lineRule="auto"/>
        <w:ind w:left="720"/>
        <w:jc w:val="both"/>
      </w:pPr>
    </w:p>
    <w:p w14:paraId="6454E02F" w14:textId="77777777" w:rsidR="00521F67" w:rsidRDefault="00521F67" w:rsidP="00521F67">
      <w:pPr>
        <w:pStyle w:val="Sinespaciado"/>
        <w:spacing w:line="276" w:lineRule="auto"/>
        <w:ind w:left="720"/>
        <w:jc w:val="both"/>
      </w:pPr>
      <w:r>
        <w:t>Ahora, responde:</w:t>
      </w:r>
    </w:p>
    <w:p w14:paraId="272952A1" w14:textId="77777777" w:rsidR="00521F67" w:rsidRDefault="00521F67" w:rsidP="00521F67">
      <w:pPr>
        <w:pStyle w:val="Sinespaciado"/>
        <w:numPr>
          <w:ilvl w:val="0"/>
          <w:numId w:val="22"/>
        </w:numPr>
        <w:spacing w:line="276" w:lineRule="auto"/>
        <w:jc w:val="both"/>
      </w:pPr>
      <w:r>
        <w:t>¿Cuál es la procedencia del autor del texto? ¿americano o español? ¿por qué?</w:t>
      </w:r>
    </w:p>
    <w:p w14:paraId="77539F03" w14:textId="77777777" w:rsidR="00521F67" w:rsidRDefault="00521F67" w:rsidP="00521F67">
      <w:pPr>
        <w:pStyle w:val="Sinespaciado"/>
        <w:numPr>
          <w:ilvl w:val="0"/>
          <w:numId w:val="22"/>
        </w:numPr>
        <w:spacing w:line="276" w:lineRule="auto"/>
        <w:jc w:val="both"/>
      </w:pPr>
      <w:r>
        <w:t xml:space="preserve">¿Cuáles son los argumentos de Sepúlveda para justificar la conquista? </w:t>
      </w:r>
      <w:proofErr w:type="spellStart"/>
      <w:r>
        <w:t>copialos</w:t>
      </w:r>
      <w:proofErr w:type="spellEnd"/>
      <w:r>
        <w:t xml:space="preserve"> y explícalos</w:t>
      </w:r>
    </w:p>
    <w:p w14:paraId="5E081C97" w14:textId="77777777" w:rsidR="00521F67" w:rsidRDefault="00521F67" w:rsidP="00521F67">
      <w:pPr>
        <w:pStyle w:val="Sinespaciado"/>
        <w:numPr>
          <w:ilvl w:val="0"/>
          <w:numId w:val="22"/>
        </w:numPr>
        <w:spacing w:line="276" w:lineRule="auto"/>
        <w:jc w:val="both"/>
      </w:pPr>
      <w:r>
        <w:t>¿Por qué en el texto se niega la humanidad de los indígenas? ¿es posible afirmar esto hoy en día? justifica tu respuesta</w:t>
      </w:r>
    </w:p>
    <w:p w14:paraId="3D8AE906" w14:textId="77777777" w:rsidR="00521F67" w:rsidRDefault="00521F67" w:rsidP="00521F67">
      <w:pPr>
        <w:pStyle w:val="Sinespaciado"/>
        <w:spacing w:line="276" w:lineRule="auto"/>
        <w:jc w:val="both"/>
      </w:pPr>
    </w:p>
    <w:p w14:paraId="04619A3D" w14:textId="77777777" w:rsidR="00521F67" w:rsidRPr="00944CCF" w:rsidRDefault="00521F67" w:rsidP="00521F67">
      <w:pPr>
        <w:pStyle w:val="Sinespaciado"/>
        <w:spacing w:line="276" w:lineRule="auto"/>
        <w:jc w:val="both"/>
        <w:rPr>
          <w:rFonts w:cstheme="minorHAnsi"/>
          <w:b/>
        </w:rPr>
      </w:pPr>
    </w:p>
    <w:p w14:paraId="69BD44DC" w14:textId="77777777" w:rsidR="00521F67" w:rsidRDefault="00521F67" w:rsidP="00521F67">
      <w:pPr>
        <w:jc w:val="both"/>
        <w:rPr>
          <w:b/>
          <w:bCs/>
        </w:rPr>
      </w:pPr>
    </w:p>
    <w:p w14:paraId="325A0EB4" w14:textId="7E3371BB" w:rsidR="00521F67" w:rsidRDefault="00521F67" w:rsidP="00521F67">
      <w:pPr>
        <w:jc w:val="both"/>
        <w:rPr>
          <w:b/>
          <w:bCs/>
        </w:rPr>
      </w:pPr>
      <w:r>
        <w:rPr>
          <w:b/>
          <w:bCs/>
        </w:rPr>
        <w:t>Geografía urbana</w:t>
      </w:r>
    </w:p>
    <w:p w14:paraId="59333606" w14:textId="77777777" w:rsidR="00355AB3" w:rsidRDefault="00355AB3" w:rsidP="00355AB3">
      <w:pPr>
        <w:pStyle w:val="Sinespaciado"/>
        <w:numPr>
          <w:ilvl w:val="0"/>
          <w:numId w:val="23"/>
        </w:numPr>
        <w:spacing w:line="276" w:lineRule="auto"/>
        <w:jc w:val="both"/>
        <w:rPr>
          <w:rFonts w:cstheme="minorHAnsi"/>
          <w:bCs/>
        </w:rPr>
      </w:pPr>
      <w:r>
        <w:rPr>
          <w:rFonts w:cstheme="minorHAnsi"/>
          <w:bCs/>
        </w:rPr>
        <w:t>¿por qué nuestra ciudad se divide en comunas?</w:t>
      </w:r>
    </w:p>
    <w:p w14:paraId="1CAC782C" w14:textId="77777777" w:rsidR="00355AB3" w:rsidRDefault="00355AB3" w:rsidP="00355AB3">
      <w:pPr>
        <w:pStyle w:val="Sinespaciado"/>
        <w:numPr>
          <w:ilvl w:val="0"/>
          <w:numId w:val="23"/>
        </w:numPr>
        <w:spacing w:line="276" w:lineRule="auto"/>
        <w:jc w:val="both"/>
        <w:rPr>
          <w:rFonts w:cstheme="minorHAnsi"/>
          <w:bCs/>
        </w:rPr>
      </w:pPr>
      <w:r w:rsidRPr="0069041F">
        <w:rPr>
          <w:rFonts w:cstheme="minorHAnsi"/>
          <w:bCs/>
        </w:rPr>
        <w:t>¿Cuántos barrios hay en la ciudad de Medellín?</w:t>
      </w:r>
    </w:p>
    <w:p w14:paraId="1F8AEA5B" w14:textId="77777777" w:rsidR="00355AB3" w:rsidRDefault="00355AB3" w:rsidP="00355AB3">
      <w:pPr>
        <w:pStyle w:val="Sinespaciado"/>
        <w:numPr>
          <w:ilvl w:val="0"/>
          <w:numId w:val="23"/>
        </w:numPr>
        <w:spacing w:line="276" w:lineRule="auto"/>
        <w:jc w:val="both"/>
        <w:rPr>
          <w:rFonts w:cstheme="minorHAnsi"/>
          <w:bCs/>
        </w:rPr>
      </w:pPr>
      <w:r w:rsidRPr="0069041F">
        <w:rPr>
          <w:rFonts w:cstheme="minorHAnsi"/>
          <w:bCs/>
        </w:rPr>
        <w:t>¿En qué comuna vives?</w:t>
      </w:r>
    </w:p>
    <w:p w14:paraId="2F4D6BA4" w14:textId="77777777" w:rsidR="00355AB3" w:rsidRDefault="00355AB3" w:rsidP="00355AB3">
      <w:pPr>
        <w:pStyle w:val="Sinespaciado"/>
        <w:numPr>
          <w:ilvl w:val="0"/>
          <w:numId w:val="23"/>
        </w:numPr>
        <w:spacing w:line="276" w:lineRule="auto"/>
        <w:jc w:val="both"/>
        <w:rPr>
          <w:rFonts w:cstheme="minorHAnsi"/>
          <w:bCs/>
        </w:rPr>
      </w:pPr>
      <w:r w:rsidRPr="0069041F">
        <w:rPr>
          <w:rFonts w:cstheme="minorHAnsi"/>
          <w:bCs/>
        </w:rPr>
        <w:t>¿En qué comuna queda nuestra Institución educativa?</w:t>
      </w:r>
    </w:p>
    <w:p w14:paraId="48275077" w14:textId="77777777" w:rsidR="00355AB3" w:rsidRDefault="00355AB3" w:rsidP="00355AB3">
      <w:pPr>
        <w:pStyle w:val="Sinespaciado"/>
        <w:numPr>
          <w:ilvl w:val="0"/>
          <w:numId w:val="23"/>
        </w:numPr>
        <w:spacing w:line="276" w:lineRule="auto"/>
        <w:jc w:val="both"/>
        <w:rPr>
          <w:rFonts w:cstheme="minorHAnsi"/>
          <w:bCs/>
        </w:rPr>
      </w:pPr>
      <w:r w:rsidRPr="0069041F">
        <w:rPr>
          <w:rFonts w:cstheme="minorHAnsi"/>
          <w:bCs/>
        </w:rPr>
        <w:t>¿Cuáles son los corregimientos de la ciudad de Medellín?</w:t>
      </w:r>
    </w:p>
    <w:p w14:paraId="2001B0D6" w14:textId="3916DFC7" w:rsidR="00355AB3" w:rsidRPr="00355AB3" w:rsidRDefault="00355AB3" w:rsidP="00355AB3">
      <w:pPr>
        <w:pStyle w:val="Sinespaciado"/>
        <w:numPr>
          <w:ilvl w:val="0"/>
          <w:numId w:val="23"/>
        </w:numPr>
        <w:spacing w:line="276" w:lineRule="auto"/>
        <w:jc w:val="both"/>
        <w:rPr>
          <w:rFonts w:cstheme="minorHAnsi"/>
          <w:bCs/>
        </w:rPr>
      </w:pPr>
      <w:r>
        <w:rPr>
          <w:rFonts w:cstheme="minorHAnsi"/>
          <w:bCs/>
        </w:rPr>
        <w:t>Dibuja y colorea el mapa de Medellín con comunas</w:t>
      </w:r>
    </w:p>
    <w:p w14:paraId="08F62CFC" w14:textId="77777777" w:rsidR="00355AB3" w:rsidRDefault="00355AB3" w:rsidP="00355AB3">
      <w:pPr>
        <w:pStyle w:val="Sinespaciado"/>
        <w:numPr>
          <w:ilvl w:val="0"/>
          <w:numId w:val="24"/>
        </w:numPr>
        <w:spacing w:line="276" w:lineRule="auto"/>
        <w:jc w:val="both"/>
        <w:rPr>
          <w:rFonts w:cstheme="minorHAnsi"/>
          <w:bCs/>
        </w:rPr>
      </w:pPr>
      <w:r>
        <w:rPr>
          <w:rFonts w:cstheme="minorHAnsi"/>
          <w:bCs/>
        </w:rPr>
        <w:t>¿Cuáles son los límites de nuestra ciudad?</w:t>
      </w:r>
    </w:p>
    <w:p w14:paraId="67286502" w14:textId="77777777" w:rsidR="00355AB3" w:rsidRDefault="00355AB3" w:rsidP="00355AB3">
      <w:pPr>
        <w:pStyle w:val="Sinespaciado"/>
        <w:numPr>
          <w:ilvl w:val="0"/>
          <w:numId w:val="24"/>
        </w:numPr>
        <w:spacing w:line="276" w:lineRule="auto"/>
        <w:jc w:val="both"/>
        <w:rPr>
          <w:rFonts w:cstheme="minorHAnsi"/>
          <w:bCs/>
        </w:rPr>
      </w:pPr>
      <w:r w:rsidRPr="001F24E3">
        <w:rPr>
          <w:rFonts w:cstheme="minorHAnsi"/>
          <w:bCs/>
        </w:rPr>
        <w:t>¿Qué municipios componen el área metropolitana del Valle del Aburra?</w:t>
      </w:r>
    </w:p>
    <w:p w14:paraId="13B7F70A" w14:textId="77777777" w:rsidR="00355AB3" w:rsidRDefault="00355AB3" w:rsidP="00355AB3">
      <w:pPr>
        <w:pStyle w:val="Sinespaciado"/>
        <w:numPr>
          <w:ilvl w:val="0"/>
          <w:numId w:val="24"/>
        </w:numPr>
        <w:spacing w:line="276" w:lineRule="auto"/>
        <w:jc w:val="both"/>
        <w:rPr>
          <w:rFonts w:cstheme="minorHAnsi"/>
          <w:bCs/>
        </w:rPr>
      </w:pPr>
      <w:r w:rsidRPr="001F24E3">
        <w:rPr>
          <w:rFonts w:cstheme="minorHAnsi"/>
          <w:bCs/>
        </w:rPr>
        <w:t>Dibuja el mapa del Valle del Aburra con los nombres de los municipios que lo componen</w:t>
      </w:r>
    </w:p>
    <w:p w14:paraId="3A811382" w14:textId="036C852D" w:rsidR="00355AB3" w:rsidRDefault="00355AB3" w:rsidP="00355AB3">
      <w:pPr>
        <w:pStyle w:val="Sinespaciado"/>
        <w:numPr>
          <w:ilvl w:val="0"/>
          <w:numId w:val="24"/>
        </w:numPr>
        <w:spacing w:line="276" w:lineRule="auto"/>
        <w:jc w:val="both"/>
        <w:rPr>
          <w:rFonts w:cstheme="minorHAnsi"/>
          <w:bCs/>
        </w:rPr>
      </w:pPr>
      <w:r>
        <w:rPr>
          <w:rFonts w:cstheme="minorHAnsi"/>
          <w:bCs/>
        </w:rPr>
        <w:t xml:space="preserve">Elabora un mapa conceptual con los siguientes conceptos de geografía urbana (Chabolismo, CBD, </w:t>
      </w:r>
      <w:proofErr w:type="spellStart"/>
      <w:r>
        <w:rPr>
          <w:rFonts w:cstheme="minorHAnsi"/>
          <w:bCs/>
        </w:rPr>
        <w:t>conurbanización</w:t>
      </w:r>
      <w:proofErr w:type="spellEnd"/>
      <w:r>
        <w:rPr>
          <w:rFonts w:cstheme="minorHAnsi"/>
          <w:bCs/>
        </w:rPr>
        <w:t>, periurbano)</w:t>
      </w:r>
    </w:p>
    <w:p w14:paraId="5E3CA0C1" w14:textId="33408DC5" w:rsidR="00355AB3" w:rsidRDefault="00355AB3" w:rsidP="00355AB3">
      <w:pPr>
        <w:pStyle w:val="Sinespaciado"/>
        <w:numPr>
          <w:ilvl w:val="0"/>
          <w:numId w:val="24"/>
        </w:numPr>
        <w:spacing w:line="276" w:lineRule="auto"/>
        <w:jc w:val="both"/>
        <w:rPr>
          <w:rFonts w:cstheme="minorHAnsi"/>
          <w:bCs/>
        </w:rPr>
      </w:pPr>
      <w:r>
        <w:rPr>
          <w:rFonts w:cstheme="minorHAnsi"/>
          <w:bCs/>
        </w:rPr>
        <w:t xml:space="preserve">Identifica en nuestra ciudad cada uno de los conceptos del mapa y busca imágenes de zonas geográficas que correspondan. </w:t>
      </w:r>
    </w:p>
    <w:p w14:paraId="59AAFEC0" w14:textId="77777777" w:rsidR="00355AB3" w:rsidRDefault="00355AB3" w:rsidP="00EC485B">
      <w:pPr>
        <w:pStyle w:val="Sinespaciado"/>
        <w:spacing w:line="276" w:lineRule="auto"/>
        <w:jc w:val="both"/>
        <w:rPr>
          <w:rFonts w:cstheme="minorHAnsi"/>
          <w:bCs/>
        </w:rPr>
      </w:pPr>
    </w:p>
    <w:p w14:paraId="6AFBEBAF" w14:textId="0005295C" w:rsidR="00EC485B" w:rsidRPr="00EC485B" w:rsidRDefault="00EC485B" w:rsidP="00EC485B">
      <w:pPr>
        <w:pStyle w:val="Sinespaciado"/>
        <w:spacing w:line="276" w:lineRule="auto"/>
        <w:jc w:val="both"/>
        <w:rPr>
          <w:rFonts w:cstheme="minorHAnsi"/>
          <w:b/>
        </w:rPr>
      </w:pPr>
      <w:r w:rsidRPr="00EC485B">
        <w:rPr>
          <w:rFonts w:cstheme="minorHAnsi"/>
          <w:b/>
        </w:rPr>
        <w:t xml:space="preserve">Derechos humanos </w:t>
      </w:r>
    </w:p>
    <w:p w14:paraId="299F224E" w14:textId="58F3DC28" w:rsidR="00EC485B" w:rsidRPr="00EC485B" w:rsidRDefault="00EC485B" w:rsidP="00EC485B">
      <w:pPr>
        <w:pStyle w:val="Prrafodelista"/>
        <w:numPr>
          <w:ilvl w:val="0"/>
          <w:numId w:val="25"/>
        </w:numPr>
        <w:autoSpaceDE w:val="0"/>
        <w:autoSpaceDN w:val="0"/>
        <w:adjustRightInd w:val="0"/>
        <w:spacing w:after="34" w:line="240" w:lineRule="auto"/>
        <w:jc w:val="both"/>
        <w:rPr>
          <w:rFonts w:cstheme="minorHAnsi"/>
          <w:bCs/>
        </w:rPr>
      </w:pPr>
      <w:r w:rsidRPr="00EC485B">
        <w:rPr>
          <w:rFonts w:cstheme="minorHAnsi"/>
          <w:bCs/>
        </w:rPr>
        <w:t xml:space="preserve">¿Para quienes aplican los derechos humanos? </w:t>
      </w:r>
    </w:p>
    <w:p w14:paraId="48AEA1FF" w14:textId="4678F6C1" w:rsidR="00EC485B" w:rsidRDefault="00EC485B" w:rsidP="00EC485B">
      <w:pPr>
        <w:pStyle w:val="Prrafodelista"/>
        <w:numPr>
          <w:ilvl w:val="0"/>
          <w:numId w:val="25"/>
        </w:numPr>
        <w:autoSpaceDE w:val="0"/>
        <w:autoSpaceDN w:val="0"/>
        <w:adjustRightInd w:val="0"/>
        <w:spacing w:after="34" w:line="240" w:lineRule="auto"/>
        <w:jc w:val="both"/>
        <w:rPr>
          <w:rFonts w:cstheme="minorHAnsi"/>
          <w:bCs/>
        </w:rPr>
      </w:pPr>
      <w:r w:rsidRPr="00EC485B">
        <w:rPr>
          <w:rFonts w:cstheme="minorHAnsi"/>
          <w:bCs/>
        </w:rPr>
        <w:t xml:space="preserve"> ¿Crees que se respetan los derechos humanos en nuestro país? Sustenta tu respuesta </w:t>
      </w:r>
    </w:p>
    <w:p w14:paraId="2401A62E" w14:textId="06091E47" w:rsidR="00EC485B" w:rsidRDefault="00EC485B" w:rsidP="00EC485B">
      <w:pPr>
        <w:pStyle w:val="Prrafodelista"/>
        <w:numPr>
          <w:ilvl w:val="0"/>
          <w:numId w:val="25"/>
        </w:numPr>
        <w:autoSpaceDE w:val="0"/>
        <w:autoSpaceDN w:val="0"/>
        <w:adjustRightInd w:val="0"/>
        <w:spacing w:after="34" w:line="240" w:lineRule="auto"/>
        <w:jc w:val="both"/>
        <w:rPr>
          <w:rFonts w:cstheme="minorHAnsi"/>
          <w:bCs/>
        </w:rPr>
      </w:pPr>
      <w:r>
        <w:rPr>
          <w:rFonts w:cstheme="minorHAnsi"/>
          <w:bCs/>
        </w:rPr>
        <w:t xml:space="preserve">Busca, resume y analiza 3 noticias de orden internacional en donde se evidencie la vulneración de derechos humanos. </w:t>
      </w:r>
    </w:p>
    <w:p w14:paraId="5656CC8D" w14:textId="0BA92218" w:rsidR="00EC485B" w:rsidRDefault="00EC485B" w:rsidP="00EC485B">
      <w:pPr>
        <w:pStyle w:val="Prrafodelista"/>
        <w:numPr>
          <w:ilvl w:val="0"/>
          <w:numId w:val="25"/>
        </w:numPr>
        <w:autoSpaceDE w:val="0"/>
        <w:autoSpaceDN w:val="0"/>
        <w:adjustRightInd w:val="0"/>
        <w:spacing w:after="34" w:line="240" w:lineRule="auto"/>
        <w:jc w:val="both"/>
        <w:rPr>
          <w:rFonts w:cstheme="minorHAnsi"/>
          <w:bCs/>
        </w:rPr>
      </w:pPr>
      <w:r>
        <w:rPr>
          <w:rFonts w:cstheme="minorHAnsi"/>
          <w:bCs/>
        </w:rPr>
        <w:t>Busca, resume y analiza 3 noticias del orden nacional en donde se evidencie la vulneración de derechos humanos.</w:t>
      </w:r>
    </w:p>
    <w:p w14:paraId="585730D6" w14:textId="77777777" w:rsidR="00EC485B" w:rsidRPr="006270B7" w:rsidRDefault="00EC485B" w:rsidP="00EC485B">
      <w:pPr>
        <w:pStyle w:val="Prrafodelista"/>
        <w:numPr>
          <w:ilvl w:val="0"/>
          <w:numId w:val="25"/>
        </w:numPr>
        <w:autoSpaceDE w:val="0"/>
        <w:autoSpaceDN w:val="0"/>
        <w:adjustRightInd w:val="0"/>
        <w:spacing w:after="0" w:line="240" w:lineRule="auto"/>
        <w:rPr>
          <w:rFonts w:ascii="Calibri" w:hAnsi="Calibri" w:cs="Calibri"/>
          <w:color w:val="000000"/>
          <w:sz w:val="24"/>
          <w:szCs w:val="24"/>
        </w:rPr>
      </w:pPr>
      <w:r w:rsidRPr="006270B7">
        <w:rPr>
          <w:rFonts w:ascii="Calibri" w:hAnsi="Calibri" w:cs="Calibri"/>
          <w:color w:val="000000"/>
        </w:rPr>
        <w:t xml:space="preserve">¿Qué es y cuál es la finalidad de la tutela? </w:t>
      </w:r>
    </w:p>
    <w:p w14:paraId="23F96433" w14:textId="77777777" w:rsidR="00EC485B" w:rsidRPr="006270B7" w:rsidRDefault="00EC485B" w:rsidP="00EC485B">
      <w:pPr>
        <w:pStyle w:val="Prrafodelista"/>
        <w:numPr>
          <w:ilvl w:val="0"/>
          <w:numId w:val="25"/>
        </w:numPr>
        <w:autoSpaceDE w:val="0"/>
        <w:autoSpaceDN w:val="0"/>
        <w:adjustRightInd w:val="0"/>
        <w:spacing w:after="15" w:line="240" w:lineRule="auto"/>
        <w:rPr>
          <w:rFonts w:ascii="Calibri" w:hAnsi="Calibri" w:cs="Calibri"/>
          <w:color w:val="000000"/>
        </w:rPr>
      </w:pPr>
      <w:r w:rsidRPr="006270B7">
        <w:rPr>
          <w:rFonts w:ascii="Calibri" w:hAnsi="Calibri" w:cs="Calibri"/>
          <w:color w:val="000000"/>
        </w:rPr>
        <w:t xml:space="preserve">¿Para qué está instituida la acción de tutela? </w:t>
      </w:r>
    </w:p>
    <w:p w14:paraId="3185C5EE" w14:textId="77777777" w:rsidR="00EC485B" w:rsidRPr="006270B7" w:rsidRDefault="00EC485B" w:rsidP="00EC485B">
      <w:pPr>
        <w:pStyle w:val="Prrafodelista"/>
        <w:numPr>
          <w:ilvl w:val="0"/>
          <w:numId w:val="25"/>
        </w:numPr>
        <w:autoSpaceDE w:val="0"/>
        <w:autoSpaceDN w:val="0"/>
        <w:adjustRightInd w:val="0"/>
        <w:spacing w:after="0" w:line="240" w:lineRule="auto"/>
        <w:rPr>
          <w:rFonts w:ascii="Calibri" w:hAnsi="Calibri" w:cs="Calibri"/>
          <w:color w:val="000000"/>
        </w:rPr>
      </w:pPr>
      <w:r w:rsidRPr="00C129CE">
        <w:rPr>
          <w:rFonts w:ascii="Calibri" w:hAnsi="Calibri" w:cs="Calibri"/>
          <w:color w:val="000000"/>
        </w:rPr>
        <w:t xml:space="preserve"> ¿Qué condiciones deben cumplirse para que sean procedentes las acciones de tutela?</w:t>
      </w:r>
    </w:p>
    <w:p w14:paraId="74070749" w14:textId="77777777" w:rsidR="00EC485B" w:rsidRPr="006270B7" w:rsidRDefault="00EC485B" w:rsidP="00EC485B">
      <w:pPr>
        <w:pStyle w:val="Prrafodelista"/>
        <w:numPr>
          <w:ilvl w:val="0"/>
          <w:numId w:val="25"/>
        </w:numPr>
        <w:autoSpaceDE w:val="0"/>
        <w:autoSpaceDN w:val="0"/>
        <w:adjustRightInd w:val="0"/>
        <w:spacing w:after="0" w:line="240" w:lineRule="auto"/>
        <w:rPr>
          <w:rFonts w:ascii="Calibri" w:hAnsi="Calibri" w:cs="Calibri"/>
          <w:color w:val="000000"/>
          <w:sz w:val="24"/>
          <w:szCs w:val="24"/>
        </w:rPr>
      </w:pPr>
      <w:r w:rsidRPr="006270B7">
        <w:rPr>
          <w:rFonts w:ascii="Calibri" w:hAnsi="Calibri" w:cs="Calibri"/>
          <w:color w:val="000000"/>
        </w:rPr>
        <w:t xml:space="preserve">¿Ante quién se instaura? </w:t>
      </w:r>
    </w:p>
    <w:p w14:paraId="4CAF74D4" w14:textId="77777777" w:rsidR="00EC485B" w:rsidRPr="006270B7" w:rsidRDefault="00EC485B" w:rsidP="00EC485B">
      <w:pPr>
        <w:pStyle w:val="Prrafodelista"/>
        <w:numPr>
          <w:ilvl w:val="0"/>
          <w:numId w:val="25"/>
        </w:numPr>
        <w:autoSpaceDE w:val="0"/>
        <w:autoSpaceDN w:val="0"/>
        <w:adjustRightInd w:val="0"/>
        <w:spacing w:after="0" w:line="240" w:lineRule="auto"/>
        <w:rPr>
          <w:rFonts w:ascii="Calibri" w:hAnsi="Calibri" w:cs="Calibri"/>
          <w:color w:val="000000"/>
          <w:sz w:val="24"/>
          <w:szCs w:val="24"/>
        </w:rPr>
      </w:pPr>
      <w:r w:rsidRPr="006270B7">
        <w:rPr>
          <w:rFonts w:ascii="Calibri" w:hAnsi="Calibri" w:cs="Calibri"/>
          <w:color w:val="000000"/>
        </w:rPr>
        <w:t>¿</w:t>
      </w:r>
      <w:r>
        <w:rPr>
          <w:rFonts w:ascii="Calibri" w:hAnsi="Calibri" w:cs="Calibri"/>
          <w:color w:val="000000"/>
        </w:rPr>
        <w:t>Q</w:t>
      </w:r>
      <w:r w:rsidRPr="006270B7">
        <w:rPr>
          <w:rFonts w:ascii="Calibri" w:hAnsi="Calibri" w:cs="Calibri"/>
          <w:color w:val="000000"/>
        </w:rPr>
        <w:t xml:space="preserve">ué significa que sea un procedimiento subsidiario? </w:t>
      </w:r>
    </w:p>
    <w:p w14:paraId="3D113626" w14:textId="48E5E81C" w:rsidR="00EC485B" w:rsidRDefault="00EC485B" w:rsidP="00EC485B">
      <w:pPr>
        <w:autoSpaceDE w:val="0"/>
        <w:autoSpaceDN w:val="0"/>
        <w:adjustRightInd w:val="0"/>
        <w:spacing w:after="34" w:line="240" w:lineRule="auto"/>
        <w:ind w:left="360"/>
        <w:jc w:val="both"/>
        <w:rPr>
          <w:rFonts w:cstheme="minorHAnsi"/>
          <w:bCs/>
        </w:rPr>
      </w:pPr>
    </w:p>
    <w:p w14:paraId="01185443" w14:textId="68796DAC" w:rsidR="00EC485B" w:rsidRDefault="00EC485B" w:rsidP="00EC485B">
      <w:pPr>
        <w:autoSpaceDE w:val="0"/>
        <w:autoSpaceDN w:val="0"/>
        <w:adjustRightInd w:val="0"/>
        <w:spacing w:after="34" w:line="240" w:lineRule="auto"/>
        <w:jc w:val="both"/>
        <w:rPr>
          <w:rFonts w:cstheme="minorHAnsi"/>
          <w:b/>
        </w:rPr>
      </w:pPr>
      <w:r w:rsidRPr="00EC485B">
        <w:rPr>
          <w:rFonts w:cstheme="minorHAnsi"/>
          <w:b/>
        </w:rPr>
        <w:t>Conflictos sociales</w:t>
      </w:r>
      <w:r w:rsidR="0089429A">
        <w:rPr>
          <w:rFonts w:cstheme="minorHAnsi"/>
          <w:b/>
        </w:rPr>
        <w:t xml:space="preserve">, </w:t>
      </w:r>
      <w:r w:rsidRPr="00EC485B">
        <w:rPr>
          <w:rFonts w:cstheme="minorHAnsi"/>
          <w:b/>
        </w:rPr>
        <w:t>estrategias de solución de conflictos</w:t>
      </w:r>
      <w:r w:rsidR="0089429A">
        <w:rPr>
          <w:rFonts w:cstheme="minorHAnsi"/>
          <w:b/>
        </w:rPr>
        <w:t xml:space="preserve">, conflicto armado colombiano </w:t>
      </w:r>
    </w:p>
    <w:p w14:paraId="4BD42B5D" w14:textId="28FC4622" w:rsidR="00EC485B" w:rsidRPr="0089429A" w:rsidRDefault="00EC485B" w:rsidP="00EC485B">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EC485B">
        <w:rPr>
          <w:rFonts w:ascii="Arial" w:eastAsia="Times New Roman" w:hAnsi="Arial" w:cs="Arial"/>
          <w:lang w:eastAsia="es-CO"/>
        </w:rPr>
        <w:t>¿</w:t>
      </w:r>
      <w:r w:rsidRPr="0089429A">
        <w:rPr>
          <w:rFonts w:eastAsia="Times New Roman" w:cstheme="minorHAnsi"/>
          <w:lang w:eastAsia="es-CO"/>
        </w:rPr>
        <w:t>Cuándo se considera social un conflicto?</w:t>
      </w:r>
    </w:p>
    <w:p w14:paraId="53D2782C" w14:textId="6CAD6B16" w:rsidR="00EC485B" w:rsidRPr="0089429A" w:rsidRDefault="00EC485B" w:rsidP="00EC485B">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eastAsia="Times New Roman" w:cstheme="minorHAnsi"/>
          <w:lang w:eastAsia="es-CO"/>
        </w:rPr>
        <w:t xml:space="preserve">Elabora un mapa mental en el que contemples las características de un conflicto social. </w:t>
      </w:r>
    </w:p>
    <w:p w14:paraId="480A5D5F" w14:textId="77777777" w:rsidR="0089429A" w:rsidRDefault="00EC485B"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eastAsia="Times New Roman" w:cstheme="minorHAnsi"/>
          <w:lang w:eastAsia="es-CO"/>
        </w:rPr>
        <w:t>Explica un conflicto de orden social que se presente en nuestra ciudad plantea posibles soluciones para el mismo.</w:t>
      </w:r>
    </w:p>
    <w:p w14:paraId="70AAC9AD" w14:textId="41BC1B8B" w:rsid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Pr>
          <w:rFonts w:eastAsia="Times New Roman" w:cstheme="minorHAnsi"/>
          <w:lang w:eastAsia="es-CO"/>
        </w:rPr>
        <w:t>Elabora un mapa conceptual con las estrategias para la solución de conflictos (negociación, arbitraje y mediación)</w:t>
      </w:r>
    </w:p>
    <w:p w14:paraId="3F101217"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rPr>
        <w:t>¿Cuáles fueron las razones iniciales para el conflicto armado colombiano?</w:t>
      </w:r>
    </w:p>
    <w:p w14:paraId="2076097C"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¿Qué características ha tenido el conflicto armado en nuestro país?</w:t>
      </w:r>
    </w:p>
    <w:p w14:paraId="4A8C230B"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 xml:space="preserve">Dibuja un árbol con raíces y ramas, en las raíces debes ubicar las causas del conflicto armada en nuestro país y en las ramas las consecuencias. </w:t>
      </w:r>
    </w:p>
    <w:p w14:paraId="2AFAA915"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¿Qué se buscaba con el acuerdo de paz?</w:t>
      </w:r>
    </w:p>
    <w:p w14:paraId="08E0861B"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¿consideras importante el cumplimiento de los acuerdos de paz? Sustenta tu respuesta</w:t>
      </w:r>
    </w:p>
    <w:p w14:paraId="65F4D8FB"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¿Qué es la JEP?</w:t>
      </w:r>
    </w:p>
    <w:p w14:paraId="60930F3B"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¿Para qué fue creada la JEP?</w:t>
      </w:r>
    </w:p>
    <w:p w14:paraId="72DF9FEC"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¿Quiénes podrán dar a conocer sus delitos frente a la JEP?</w:t>
      </w:r>
    </w:p>
    <w:p w14:paraId="3591CD14" w14:textId="77777777"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 xml:space="preserve">¿Qué soluciones encuentras al conflicto que hemos vivido en nuestro país? </w:t>
      </w:r>
    </w:p>
    <w:p w14:paraId="439F8205" w14:textId="59E80843" w:rsidR="0089429A" w:rsidRPr="0089429A" w:rsidRDefault="0089429A" w:rsidP="0089429A">
      <w:pPr>
        <w:pStyle w:val="Prrafodelista"/>
        <w:numPr>
          <w:ilvl w:val="0"/>
          <w:numId w:val="29"/>
        </w:numPr>
        <w:shd w:val="clear" w:color="auto" w:fill="FFFFFF"/>
        <w:spacing w:before="100" w:beforeAutospacing="1" w:after="100" w:afterAutospacing="1" w:line="240" w:lineRule="auto"/>
        <w:rPr>
          <w:rFonts w:eastAsia="Times New Roman" w:cstheme="minorHAnsi"/>
          <w:lang w:eastAsia="es-CO"/>
        </w:rPr>
      </w:pPr>
      <w:r w:rsidRPr="0089429A">
        <w:rPr>
          <w:rFonts w:cstheme="minorHAnsi"/>
          <w:color w:val="333333"/>
        </w:rPr>
        <w:t xml:space="preserve">Diseña un plegable informativo en tus palabras para que lo lean otros jóvenes, que sea llamativo y creativo que contenga lo siguiente: </w:t>
      </w:r>
    </w:p>
    <w:p w14:paraId="594BC8DD" w14:textId="77777777" w:rsidR="0089429A" w:rsidRPr="0089429A" w:rsidRDefault="0089429A" w:rsidP="0089429A">
      <w:pPr>
        <w:pStyle w:val="g-font-size-24"/>
        <w:numPr>
          <w:ilvl w:val="0"/>
          <w:numId w:val="31"/>
        </w:numPr>
        <w:spacing w:before="150" w:beforeAutospacing="0" w:after="150" w:afterAutospacing="0"/>
        <w:jc w:val="both"/>
        <w:rPr>
          <w:rFonts w:asciiTheme="minorHAnsi" w:hAnsiTheme="minorHAnsi" w:cstheme="minorHAnsi"/>
          <w:color w:val="333333"/>
          <w:sz w:val="22"/>
          <w:szCs w:val="22"/>
        </w:rPr>
      </w:pPr>
      <w:r w:rsidRPr="0089429A">
        <w:rPr>
          <w:rFonts w:asciiTheme="minorHAnsi" w:hAnsiTheme="minorHAnsi" w:cstheme="minorHAnsi"/>
          <w:color w:val="333333"/>
          <w:sz w:val="22"/>
          <w:szCs w:val="22"/>
        </w:rPr>
        <w:t xml:space="preserve">Una explicación concreta del conflicto armado en Colombia </w:t>
      </w:r>
    </w:p>
    <w:p w14:paraId="4B65B853" w14:textId="77777777" w:rsidR="0089429A" w:rsidRPr="0089429A" w:rsidRDefault="0089429A" w:rsidP="0089429A">
      <w:pPr>
        <w:pStyle w:val="g-font-size-24"/>
        <w:numPr>
          <w:ilvl w:val="0"/>
          <w:numId w:val="31"/>
        </w:numPr>
        <w:spacing w:before="150" w:beforeAutospacing="0" w:after="150" w:afterAutospacing="0"/>
        <w:jc w:val="both"/>
        <w:rPr>
          <w:rFonts w:asciiTheme="minorHAnsi" w:hAnsiTheme="minorHAnsi" w:cstheme="minorHAnsi"/>
          <w:color w:val="333333"/>
          <w:sz w:val="22"/>
          <w:szCs w:val="22"/>
        </w:rPr>
      </w:pPr>
      <w:r w:rsidRPr="0089429A">
        <w:rPr>
          <w:rFonts w:asciiTheme="minorHAnsi" w:hAnsiTheme="minorHAnsi" w:cstheme="minorHAnsi"/>
          <w:color w:val="333333"/>
          <w:sz w:val="22"/>
          <w:szCs w:val="22"/>
        </w:rPr>
        <w:t xml:space="preserve">Los actores que han participado en el conflicto </w:t>
      </w:r>
    </w:p>
    <w:p w14:paraId="185D3387" w14:textId="77777777" w:rsidR="0089429A" w:rsidRPr="0089429A" w:rsidRDefault="0089429A" w:rsidP="0089429A">
      <w:pPr>
        <w:pStyle w:val="g-font-size-24"/>
        <w:numPr>
          <w:ilvl w:val="0"/>
          <w:numId w:val="31"/>
        </w:numPr>
        <w:spacing w:before="150" w:beforeAutospacing="0" w:after="150" w:afterAutospacing="0"/>
        <w:jc w:val="both"/>
        <w:rPr>
          <w:rFonts w:asciiTheme="minorHAnsi" w:hAnsiTheme="minorHAnsi" w:cstheme="minorHAnsi"/>
          <w:color w:val="333333"/>
          <w:sz w:val="22"/>
          <w:szCs w:val="22"/>
        </w:rPr>
      </w:pPr>
      <w:r w:rsidRPr="0089429A">
        <w:rPr>
          <w:rFonts w:asciiTheme="minorHAnsi" w:hAnsiTheme="minorHAnsi" w:cstheme="minorHAnsi"/>
          <w:color w:val="333333"/>
          <w:sz w:val="22"/>
          <w:szCs w:val="22"/>
        </w:rPr>
        <w:t xml:space="preserve">Las causas y consecuencias del conflicto </w:t>
      </w:r>
    </w:p>
    <w:p w14:paraId="4A8E80AF" w14:textId="77777777" w:rsidR="0089429A" w:rsidRPr="0089429A" w:rsidRDefault="0089429A" w:rsidP="0089429A">
      <w:pPr>
        <w:pStyle w:val="g-font-size-24"/>
        <w:numPr>
          <w:ilvl w:val="0"/>
          <w:numId w:val="31"/>
        </w:numPr>
        <w:spacing w:before="150" w:beforeAutospacing="0" w:after="150" w:afterAutospacing="0"/>
        <w:jc w:val="both"/>
        <w:rPr>
          <w:rFonts w:asciiTheme="minorHAnsi" w:hAnsiTheme="minorHAnsi" w:cstheme="minorHAnsi"/>
          <w:color w:val="333333"/>
          <w:sz w:val="22"/>
          <w:szCs w:val="22"/>
        </w:rPr>
      </w:pPr>
      <w:r w:rsidRPr="0089429A">
        <w:rPr>
          <w:rFonts w:asciiTheme="minorHAnsi" w:hAnsiTheme="minorHAnsi" w:cstheme="minorHAnsi"/>
          <w:color w:val="333333"/>
          <w:sz w:val="22"/>
          <w:szCs w:val="22"/>
        </w:rPr>
        <w:t>Información resumida y concreta de los acuerdos de paz</w:t>
      </w:r>
    </w:p>
    <w:p w14:paraId="57EB8DB8" w14:textId="77777777" w:rsidR="0089429A" w:rsidRPr="0089429A" w:rsidRDefault="0089429A" w:rsidP="0089429A">
      <w:pPr>
        <w:pStyle w:val="g-font-size-24"/>
        <w:numPr>
          <w:ilvl w:val="0"/>
          <w:numId w:val="31"/>
        </w:numPr>
        <w:spacing w:before="150" w:beforeAutospacing="0" w:after="150" w:afterAutospacing="0"/>
        <w:jc w:val="both"/>
        <w:rPr>
          <w:rFonts w:asciiTheme="minorHAnsi" w:hAnsiTheme="minorHAnsi" w:cstheme="minorHAnsi"/>
          <w:color w:val="333333"/>
          <w:sz w:val="22"/>
          <w:szCs w:val="22"/>
        </w:rPr>
      </w:pPr>
      <w:r w:rsidRPr="0089429A">
        <w:rPr>
          <w:rFonts w:asciiTheme="minorHAnsi" w:hAnsiTheme="minorHAnsi" w:cstheme="minorHAnsi"/>
          <w:color w:val="333333"/>
          <w:sz w:val="22"/>
          <w:szCs w:val="22"/>
        </w:rPr>
        <w:t>Explicación de qué es la JEP</w:t>
      </w:r>
    </w:p>
    <w:p w14:paraId="02A8A503" w14:textId="77777777" w:rsidR="0089429A" w:rsidRPr="0089429A" w:rsidRDefault="0089429A" w:rsidP="0089429A">
      <w:pPr>
        <w:pStyle w:val="g-font-size-24"/>
        <w:numPr>
          <w:ilvl w:val="0"/>
          <w:numId w:val="31"/>
        </w:numPr>
        <w:spacing w:before="150" w:beforeAutospacing="0" w:after="150" w:afterAutospacing="0"/>
        <w:jc w:val="both"/>
        <w:rPr>
          <w:rFonts w:asciiTheme="minorHAnsi" w:hAnsiTheme="minorHAnsi" w:cstheme="minorHAnsi"/>
          <w:color w:val="333333"/>
          <w:sz w:val="22"/>
          <w:szCs w:val="22"/>
        </w:rPr>
      </w:pPr>
      <w:r w:rsidRPr="0089429A">
        <w:rPr>
          <w:rFonts w:asciiTheme="minorHAnsi" w:hAnsiTheme="minorHAnsi" w:cstheme="minorHAnsi"/>
          <w:color w:val="333333"/>
          <w:sz w:val="22"/>
          <w:szCs w:val="22"/>
        </w:rPr>
        <w:t xml:space="preserve">Una reflexión de tu autoría sobre el conflicto armado en Colombia y el papel que su generación debe asumir para buscar salidas al conflicto.  </w:t>
      </w:r>
    </w:p>
    <w:p w14:paraId="4802B28B" w14:textId="77777777" w:rsidR="00EC485B" w:rsidRPr="00EC485B" w:rsidRDefault="00EC485B" w:rsidP="00EC485B">
      <w:pPr>
        <w:autoSpaceDE w:val="0"/>
        <w:autoSpaceDN w:val="0"/>
        <w:adjustRightInd w:val="0"/>
        <w:spacing w:after="34" w:line="240" w:lineRule="auto"/>
        <w:jc w:val="both"/>
        <w:rPr>
          <w:rFonts w:cstheme="minorHAnsi"/>
          <w:b/>
        </w:rPr>
      </w:pPr>
    </w:p>
    <w:p w14:paraId="3EDFE10E" w14:textId="70209BE3" w:rsidR="00740893" w:rsidRDefault="00740893" w:rsidP="0083734F">
      <w:pPr>
        <w:jc w:val="both"/>
        <w:rPr>
          <w:b/>
          <w:bCs/>
        </w:rPr>
      </w:pPr>
      <w:r w:rsidRPr="0040507C">
        <w:rPr>
          <w:b/>
          <w:bCs/>
        </w:rPr>
        <w:t>NOTA:</w:t>
      </w:r>
      <w:r>
        <w:rPr>
          <w:b/>
          <w:bCs/>
        </w:rPr>
        <w:t xml:space="preserve"> DEEBE REPASAR TODAS LAS TEMÁTICAS VISTAS DURANTE EL AÑO ESCOLAR QUE ESTÁN REGISTRADAS EN EL CUADRO, EL DESARROLLO TOTAL DE ESTA ACTIVIDAD TIENE UN 40% Y LA EVALUACIÓN DE UN 60%.</w:t>
      </w:r>
    </w:p>
    <w:p w14:paraId="16E2C381" w14:textId="669F7B41" w:rsidR="00740893" w:rsidRPr="0040507C" w:rsidRDefault="001578B4" w:rsidP="0083734F">
      <w:pPr>
        <w:jc w:val="both"/>
        <w:rPr>
          <w:b/>
          <w:bCs/>
        </w:rPr>
      </w:pPr>
      <w:r>
        <w:rPr>
          <w:b/>
          <w:bCs/>
        </w:rPr>
        <w:t>El</w:t>
      </w:r>
      <w:r w:rsidR="00740893">
        <w:rPr>
          <w:b/>
          <w:bCs/>
        </w:rPr>
        <w:t xml:space="preserve"> TRABAJO DEBE SER ENTREGADO COMPLETAMENTE </w:t>
      </w:r>
      <w:r>
        <w:rPr>
          <w:b/>
          <w:bCs/>
        </w:rPr>
        <w:t>DESARROLLADO EN</w:t>
      </w:r>
      <w:r w:rsidR="00740893">
        <w:rPr>
          <w:b/>
          <w:bCs/>
        </w:rPr>
        <w:t xml:space="preserve"> LA SEMANA DEL 22 AL 26 DE ENERO DE 2024 Y EN LA SEMANA DEL 29 DE ENERO AL 2 DE FEBRERO SE PRESENTARÁ EVALUACIÓN ESCRITA DE 20 PREGUNTAS. </w:t>
      </w:r>
    </w:p>
    <w:p w14:paraId="53CEAA26" w14:textId="77777777" w:rsidR="00EC485B" w:rsidRPr="00EC485B" w:rsidRDefault="00EC485B" w:rsidP="00EC485B">
      <w:pPr>
        <w:pStyle w:val="Prrafodelista"/>
        <w:autoSpaceDE w:val="0"/>
        <w:autoSpaceDN w:val="0"/>
        <w:adjustRightInd w:val="0"/>
        <w:spacing w:after="34" w:line="240" w:lineRule="auto"/>
        <w:jc w:val="both"/>
        <w:rPr>
          <w:rFonts w:cstheme="minorHAnsi"/>
          <w:bCs/>
        </w:rPr>
      </w:pPr>
    </w:p>
    <w:p w14:paraId="7199816B" w14:textId="77777777" w:rsidR="00521F67" w:rsidRDefault="00521F67" w:rsidP="00521F67">
      <w:pPr>
        <w:jc w:val="both"/>
        <w:rPr>
          <w:b/>
          <w:bCs/>
        </w:rPr>
      </w:pPr>
    </w:p>
    <w:p w14:paraId="6196DB74" w14:textId="77777777" w:rsidR="00521F67" w:rsidRPr="00521F67" w:rsidRDefault="00521F67" w:rsidP="00521F67">
      <w:pPr>
        <w:jc w:val="both"/>
        <w:rPr>
          <w:b/>
          <w:bCs/>
        </w:rPr>
      </w:pPr>
    </w:p>
    <w:sectPr w:rsidR="00521F67" w:rsidRPr="00521F6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98B"/>
    <w:multiLevelType w:val="hybridMultilevel"/>
    <w:tmpl w:val="53F0B8D8"/>
    <w:lvl w:ilvl="0" w:tplc="BE0C7F68">
      <w:start w:val="1"/>
      <w:numFmt w:val="decimal"/>
      <w:lvlText w:val="%1."/>
      <w:lvlJc w:val="left"/>
      <w:pPr>
        <w:ind w:left="1125" w:hanging="360"/>
      </w:pPr>
      <w:rPr>
        <w:rFonts w:hint="default"/>
      </w:rPr>
    </w:lvl>
    <w:lvl w:ilvl="1" w:tplc="240A0019" w:tentative="1">
      <w:start w:val="1"/>
      <w:numFmt w:val="lowerLetter"/>
      <w:lvlText w:val="%2."/>
      <w:lvlJc w:val="left"/>
      <w:pPr>
        <w:ind w:left="1845" w:hanging="360"/>
      </w:pPr>
    </w:lvl>
    <w:lvl w:ilvl="2" w:tplc="240A001B" w:tentative="1">
      <w:start w:val="1"/>
      <w:numFmt w:val="lowerRoman"/>
      <w:lvlText w:val="%3."/>
      <w:lvlJc w:val="right"/>
      <w:pPr>
        <w:ind w:left="2565" w:hanging="180"/>
      </w:pPr>
    </w:lvl>
    <w:lvl w:ilvl="3" w:tplc="240A000F" w:tentative="1">
      <w:start w:val="1"/>
      <w:numFmt w:val="decimal"/>
      <w:lvlText w:val="%4."/>
      <w:lvlJc w:val="left"/>
      <w:pPr>
        <w:ind w:left="3285" w:hanging="360"/>
      </w:pPr>
    </w:lvl>
    <w:lvl w:ilvl="4" w:tplc="240A0019" w:tentative="1">
      <w:start w:val="1"/>
      <w:numFmt w:val="lowerLetter"/>
      <w:lvlText w:val="%5."/>
      <w:lvlJc w:val="left"/>
      <w:pPr>
        <w:ind w:left="4005" w:hanging="360"/>
      </w:pPr>
    </w:lvl>
    <w:lvl w:ilvl="5" w:tplc="240A001B" w:tentative="1">
      <w:start w:val="1"/>
      <w:numFmt w:val="lowerRoman"/>
      <w:lvlText w:val="%6."/>
      <w:lvlJc w:val="right"/>
      <w:pPr>
        <w:ind w:left="4725" w:hanging="180"/>
      </w:pPr>
    </w:lvl>
    <w:lvl w:ilvl="6" w:tplc="240A000F" w:tentative="1">
      <w:start w:val="1"/>
      <w:numFmt w:val="decimal"/>
      <w:lvlText w:val="%7."/>
      <w:lvlJc w:val="left"/>
      <w:pPr>
        <w:ind w:left="5445" w:hanging="360"/>
      </w:pPr>
    </w:lvl>
    <w:lvl w:ilvl="7" w:tplc="240A0019" w:tentative="1">
      <w:start w:val="1"/>
      <w:numFmt w:val="lowerLetter"/>
      <w:lvlText w:val="%8."/>
      <w:lvlJc w:val="left"/>
      <w:pPr>
        <w:ind w:left="6165" w:hanging="360"/>
      </w:pPr>
    </w:lvl>
    <w:lvl w:ilvl="8" w:tplc="240A001B" w:tentative="1">
      <w:start w:val="1"/>
      <w:numFmt w:val="lowerRoman"/>
      <w:lvlText w:val="%9."/>
      <w:lvlJc w:val="right"/>
      <w:pPr>
        <w:ind w:left="6885" w:hanging="180"/>
      </w:pPr>
    </w:lvl>
  </w:abstractNum>
  <w:abstractNum w:abstractNumId="1" w15:restartNumberingAfterBreak="0">
    <w:nsid w:val="02DB4462"/>
    <w:multiLevelType w:val="hybridMultilevel"/>
    <w:tmpl w:val="6686BF2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 w15:restartNumberingAfterBreak="0">
    <w:nsid w:val="04E5707B"/>
    <w:multiLevelType w:val="hybridMultilevel"/>
    <w:tmpl w:val="5D8EA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832DE9"/>
    <w:multiLevelType w:val="hybridMultilevel"/>
    <w:tmpl w:val="59DCA3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D87D0F"/>
    <w:multiLevelType w:val="hybridMultilevel"/>
    <w:tmpl w:val="0DA4890C"/>
    <w:lvl w:ilvl="0" w:tplc="AC6EA172">
      <w:start w:val="1"/>
      <w:numFmt w:val="decimal"/>
      <w:lvlText w:val="%1."/>
      <w:lvlJc w:val="left"/>
      <w:pPr>
        <w:ind w:left="720" w:hanging="360"/>
      </w:pPr>
      <w:rPr>
        <w:rFonts w:ascii="Lato" w:hAnsi="Lato" w:cstheme="minorBidi" w:hint="default"/>
        <w:color w:val="2B2B2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E70166"/>
    <w:multiLevelType w:val="hybridMultilevel"/>
    <w:tmpl w:val="2BDE40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967E9D"/>
    <w:multiLevelType w:val="hybridMultilevel"/>
    <w:tmpl w:val="F00224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4476AE"/>
    <w:multiLevelType w:val="hybridMultilevel"/>
    <w:tmpl w:val="863E7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616300"/>
    <w:multiLevelType w:val="hybridMultilevel"/>
    <w:tmpl w:val="7CA2F4F6"/>
    <w:lvl w:ilvl="0" w:tplc="FFFFFFFF">
      <w:start w:val="1"/>
      <w:numFmt w:val="decimal"/>
      <w:lvlText w:val="%1."/>
      <w:lvlJc w:val="left"/>
      <w:pPr>
        <w:ind w:left="720" w:hanging="360"/>
      </w:pPr>
      <w:rPr>
        <w:rFonts w:hint="default"/>
        <w:b/>
        <w:bCs/>
        <w:sz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9D132E"/>
    <w:multiLevelType w:val="hybridMultilevel"/>
    <w:tmpl w:val="BBA2B97C"/>
    <w:lvl w:ilvl="0" w:tplc="8110D4E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BA10B7A"/>
    <w:multiLevelType w:val="hybridMultilevel"/>
    <w:tmpl w:val="24C644AC"/>
    <w:lvl w:ilvl="0" w:tplc="4ABEE2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043BB6"/>
    <w:multiLevelType w:val="hybridMultilevel"/>
    <w:tmpl w:val="59DCA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D20A1A"/>
    <w:multiLevelType w:val="hybridMultilevel"/>
    <w:tmpl w:val="FF66B014"/>
    <w:lvl w:ilvl="0" w:tplc="D7F2E31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88569D"/>
    <w:multiLevelType w:val="multilevel"/>
    <w:tmpl w:val="540A7C64"/>
    <w:lvl w:ilvl="0">
      <w:start w:val="1"/>
      <w:numFmt w:val="decimal"/>
      <w:lvlText w:val="%1."/>
      <w:lvlJc w:val="left"/>
      <w:pPr>
        <w:ind w:left="720" w:hanging="360"/>
      </w:pPr>
      <w:rPr>
        <w:rFonts w:hint="default"/>
        <w:b/>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11F2279"/>
    <w:multiLevelType w:val="hybridMultilevel"/>
    <w:tmpl w:val="7E668CD6"/>
    <w:lvl w:ilvl="0" w:tplc="188E402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3FF7AEB"/>
    <w:multiLevelType w:val="hybridMultilevel"/>
    <w:tmpl w:val="1E389D66"/>
    <w:lvl w:ilvl="0" w:tplc="F0EE694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386C3780"/>
    <w:multiLevelType w:val="hybridMultilevel"/>
    <w:tmpl w:val="196203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BE33DF3"/>
    <w:multiLevelType w:val="hybridMultilevel"/>
    <w:tmpl w:val="6DB2B8CE"/>
    <w:lvl w:ilvl="0" w:tplc="D58CE8E0">
      <w:start w:val="1"/>
      <w:numFmt w:val="decimal"/>
      <w:lvlText w:val="%1."/>
      <w:lvlJc w:val="left"/>
      <w:pPr>
        <w:ind w:left="720" w:hanging="360"/>
      </w:pPr>
      <w:rPr>
        <w:rFonts w:cstheme="minorHAns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48F694C"/>
    <w:multiLevelType w:val="hybridMultilevel"/>
    <w:tmpl w:val="C63A5A70"/>
    <w:lvl w:ilvl="0" w:tplc="1C986A7E">
      <w:start w:val="1"/>
      <w:numFmt w:val="decimal"/>
      <w:lvlText w:val="%1."/>
      <w:lvlJc w:val="left"/>
      <w:pPr>
        <w:ind w:left="1080" w:hanging="360"/>
      </w:pPr>
      <w:rPr>
        <w:rFonts w:cstheme="minorBid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C965413"/>
    <w:multiLevelType w:val="hybridMultilevel"/>
    <w:tmpl w:val="49EC6022"/>
    <w:lvl w:ilvl="0" w:tplc="0F2681B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DC304D5"/>
    <w:multiLevelType w:val="hybridMultilevel"/>
    <w:tmpl w:val="A1667148"/>
    <w:lvl w:ilvl="0" w:tplc="33F0072C">
      <w:start w:val="1"/>
      <w:numFmt w:val="decimal"/>
      <w:lvlText w:val="%1."/>
      <w:lvlJc w:val="left"/>
      <w:pPr>
        <w:ind w:left="1080" w:hanging="360"/>
      </w:pPr>
      <w:rPr>
        <w:rFonts w:ascii="Arial" w:hAnsi="Arial" w:cs="Arial" w:hint="default"/>
        <w:color w:val="auto"/>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4F0005B1"/>
    <w:multiLevelType w:val="hybridMultilevel"/>
    <w:tmpl w:val="A4E2F75C"/>
    <w:lvl w:ilvl="0" w:tplc="577CA44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5520633B"/>
    <w:multiLevelType w:val="hybridMultilevel"/>
    <w:tmpl w:val="AD7C1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A55219"/>
    <w:multiLevelType w:val="hybridMultilevel"/>
    <w:tmpl w:val="6900AC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9E27E1"/>
    <w:multiLevelType w:val="hybridMultilevel"/>
    <w:tmpl w:val="AB740B1E"/>
    <w:lvl w:ilvl="0" w:tplc="FE9C4D4C">
      <w:start w:val="1"/>
      <w:numFmt w:val="bullet"/>
      <w:lvlText w:val=""/>
      <w:lvlJc w:val="left"/>
      <w:pPr>
        <w:tabs>
          <w:tab w:val="num" w:pos="720"/>
        </w:tabs>
        <w:ind w:left="720" w:hanging="360"/>
      </w:pPr>
      <w:rPr>
        <w:rFonts w:ascii="Wingdings 3" w:hAnsi="Wingdings 3" w:hint="default"/>
      </w:rPr>
    </w:lvl>
    <w:lvl w:ilvl="1" w:tplc="AB4AC61E" w:tentative="1">
      <w:start w:val="1"/>
      <w:numFmt w:val="bullet"/>
      <w:lvlText w:val=""/>
      <w:lvlJc w:val="left"/>
      <w:pPr>
        <w:tabs>
          <w:tab w:val="num" w:pos="1440"/>
        </w:tabs>
        <w:ind w:left="1440" w:hanging="360"/>
      </w:pPr>
      <w:rPr>
        <w:rFonts w:ascii="Wingdings 3" w:hAnsi="Wingdings 3" w:hint="default"/>
      </w:rPr>
    </w:lvl>
    <w:lvl w:ilvl="2" w:tplc="F7B09FA6" w:tentative="1">
      <w:start w:val="1"/>
      <w:numFmt w:val="bullet"/>
      <w:lvlText w:val=""/>
      <w:lvlJc w:val="left"/>
      <w:pPr>
        <w:tabs>
          <w:tab w:val="num" w:pos="2160"/>
        </w:tabs>
        <w:ind w:left="2160" w:hanging="360"/>
      </w:pPr>
      <w:rPr>
        <w:rFonts w:ascii="Wingdings 3" w:hAnsi="Wingdings 3" w:hint="default"/>
      </w:rPr>
    </w:lvl>
    <w:lvl w:ilvl="3" w:tplc="3D8A21FA" w:tentative="1">
      <w:start w:val="1"/>
      <w:numFmt w:val="bullet"/>
      <w:lvlText w:val=""/>
      <w:lvlJc w:val="left"/>
      <w:pPr>
        <w:tabs>
          <w:tab w:val="num" w:pos="2880"/>
        </w:tabs>
        <w:ind w:left="2880" w:hanging="360"/>
      </w:pPr>
      <w:rPr>
        <w:rFonts w:ascii="Wingdings 3" w:hAnsi="Wingdings 3" w:hint="default"/>
      </w:rPr>
    </w:lvl>
    <w:lvl w:ilvl="4" w:tplc="FB8E3D34" w:tentative="1">
      <w:start w:val="1"/>
      <w:numFmt w:val="bullet"/>
      <w:lvlText w:val=""/>
      <w:lvlJc w:val="left"/>
      <w:pPr>
        <w:tabs>
          <w:tab w:val="num" w:pos="3600"/>
        </w:tabs>
        <w:ind w:left="3600" w:hanging="360"/>
      </w:pPr>
      <w:rPr>
        <w:rFonts w:ascii="Wingdings 3" w:hAnsi="Wingdings 3" w:hint="default"/>
      </w:rPr>
    </w:lvl>
    <w:lvl w:ilvl="5" w:tplc="85082B6E" w:tentative="1">
      <w:start w:val="1"/>
      <w:numFmt w:val="bullet"/>
      <w:lvlText w:val=""/>
      <w:lvlJc w:val="left"/>
      <w:pPr>
        <w:tabs>
          <w:tab w:val="num" w:pos="4320"/>
        </w:tabs>
        <w:ind w:left="4320" w:hanging="360"/>
      </w:pPr>
      <w:rPr>
        <w:rFonts w:ascii="Wingdings 3" w:hAnsi="Wingdings 3" w:hint="default"/>
      </w:rPr>
    </w:lvl>
    <w:lvl w:ilvl="6" w:tplc="7A545CB8" w:tentative="1">
      <w:start w:val="1"/>
      <w:numFmt w:val="bullet"/>
      <w:lvlText w:val=""/>
      <w:lvlJc w:val="left"/>
      <w:pPr>
        <w:tabs>
          <w:tab w:val="num" w:pos="5040"/>
        </w:tabs>
        <w:ind w:left="5040" w:hanging="360"/>
      </w:pPr>
      <w:rPr>
        <w:rFonts w:ascii="Wingdings 3" w:hAnsi="Wingdings 3" w:hint="default"/>
      </w:rPr>
    </w:lvl>
    <w:lvl w:ilvl="7" w:tplc="6F2200BE" w:tentative="1">
      <w:start w:val="1"/>
      <w:numFmt w:val="bullet"/>
      <w:lvlText w:val=""/>
      <w:lvlJc w:val="left"/>
      <w:pPr>
        <w:tabs>
          <w:tab w:val="num" w:pos="5760"/>
        </w:tabs>
        <w:ind w:left="5760" w:hanging="360"/>
      </w:pPr>
      <w:rPr>
        <w:rFonts w:ascii="Wingdings 3" w:hAnsi="Wingdings 3" w:hint="default"/>
      </w:rPr>
    </w:lvl>
    <w:lvl w:ilvl="8" w:tplc="C2C69BC6"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98E6009"/>
    <w:multiLevelType w:val="hybridMultilevel"/>
    <w:tmpl w:val="73A4C994"/>
    <w:lvl w:ilvl="0" w:tplc="83EEAB4E">
      <w:numFmt w:val="bullet"/>
      <w:lvlText w:val="-"/>
      <w:lvlJc w:val="left"/>
      <w:pPr>
        <w:ind w:left="405" w:hanging="360"/>
      </w:pPr>
      <w:rPr>
        <w:rFonts w:ascii="Calibri" w:eastAsiaTheme="minorHAnsi" w:hAnsi="Calibri" w:cstheme="minorHAnsi"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26" w15:restartNumberingAfterBreak="0">
    <w:nsid w:val="5A693521"/>
    <w:multiLevelType w:val="hybridMultilevel"/>
    <w:tmpl w:val="A4386BC4"/>
    <w:lvl w:ilvl="0" w:tplc="D6227ED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5A86206A"/>
    <w:multiLevelType w:val="hybridMultilevel"/>
    <w:tmpl w:val="CF0EE228"/>
    <w:lvl w:ilvl="0" w:tplc="977AB45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5D414F01"/>
    <w:multiLevelType w:val="hybridMultilevel"/>
    <w:tmpl w:val="FA2618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FBD27DE"/>
    <w:multiLevelType w:val="hybridMultilevel"/>
    <w:tmpl w:val="527E1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C814FB0"/>
    <w:multiLevelType w:val="hybridMultilevel"/>
    <w:tmpl w:val="2E446F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06162550">
    <w:abstractNumId w:val="24"/>
  </w:num>
  <w:num w:numId="2" w16cid:durableId="1643196236">
    <w:abstractNumId w:val="13"/>
  </w:num>
  <w:num w:numId="3" w16cid:durableId="226112182">
    <w:abstractNumId w:val="29"/>
  </w:num>
  <w:num w:numId="4" w16cid:durableId="1515457710">
    <w:abstractNumId w:val="22"/>
  </w:num>
  <w:num w:numId="5" w16cid:durableId="638845275">
    <w:abstractNumId w:val="7"/>
  </w:num>
  <w:num w:numId="6" w16cid:durableId="1919053447">
    <w:abstractNumId w:val="25"/>
  </w:num>
  <w:num w:numId="7" w16cid:durableId="1757555107">
    <w:abstractNumId w:val="30"/>
  </w:num>
  <w:num w:numId="8" w16cid:durableId="2076705837">
    <w:abstractNumId w:val="3"/>
  </w:num>
  <w:num w:numId="9" w16cid:durableId="1740396763">
    <w:abstractNumId w:val="11"/>
  </w:num>
  <w:num w:numId="10" w16cid:durableId="722872885">
    <w:abstractNumId w:val="9"/>
  </w:num>
  <w:num w:numId="11" w16cid:durableId="721749826">
    <w:abstractNumId w:val="26"/>
  </w:num>
  <w:num w:numId="12" w16cid:durableId="2139251415">
    <w:abstractNumId w:val="1"/>
  </w:num>
  <w:num w:numId="13" w16cid:durableId="1072510192">
    <w:abstractNumId w:val="19"/>
  </w:num>
  <w:num w:numId="14" w16cid:durableId="465633835">
    <w:abstractNumId w:val="21"/>
  </w:num>
  <w:num w:numId="15" w16cid:durableId="1896500468">
    <w:abstractNumId w:val="18"/>
  </w:num>
  <w:num w:numId="16" w16cid:durableId="665325993">
    <w:abstractNumId w:val="6"/>
  </w:num>
  <w:num w:numId="17" w16cid:durableId="931743270">
    <w:abstractNumId w:val="4"/>
  </w:num>
  <w:num w:numId="18" w16cid:durableId="1001083663">
    <w:abstractNumId w:val="2"/>
  </w:num>
  <w:num w:numId="19" w16cid:durableId="608705416">
    <w:abstractNumId w:val="17"/>
  </w:num>
  <w:num w:numId="20" w16cid:durableId="1206144017">
    <w:abstractNumId w:val="27"/>
  </w:num>
  <w:num w:numId="21" w16cid:durableId="1865246960">
    <w:abstractNumId w:val="14"/>
  </w:num>
  <w:num w:numId="22" w16cid:durableId="1441028571">
    <w:abstractNumId w:val="0"/>
  </w:num>
  <w:num w:numId="23" w16cid:durableId="77867887">
    <w:abstractNumId w:val="12"/>
  </w:num>
  <w:num w:numId="24" w16cid:durableId="731004182">
    <w:abstractNumId w:val="10"/>
  </w:num>
  <w:num w:numId="25" w16cid:durableId="1957523854">
    <w:abstractNumId w:val="23"/>
  </w:num>
  <w:num w:numId="26" w16cid:durableId="1888644079">
    <w:abstractNumId w:val="16"/>
  </w:num>
  <w:num w:numId="27" w16cid:durableId="201211494">
    <w:abstractNumId w:val="5"/>
  </w:num>
  <w:num w:numId="28" w16cid:durableId="1161508726">
    <w:abstractNumId w:val="8"/>
  </w:num>
  <w:num w:numId="29" w16cid:durableId="1587104749">
    <w:abstractNumId w:val="28"/>
  </w:num>
  <w:num w:numId="30" w16cid:durableId="1031805425">
    <w:abstractNumId w:val="20"/>
  </w:num>
  <w:num w:numId="31" w16cid:durableId="16665153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0FD"/>
    <w:rsid w:val="000330FD"/>
    <w:rsid w:val="001578B4"/>
    <w:rsid w:val="00355AB3"/>
    <w:rsid w:val="00521F67"/>
    <w:rsid w:val="00740893"/>
    <w:rsid w:val="0083734F"/>
    <w:rsid w:val="0089429A"/>
    <w:rsid w:val="009C5567"/>
    <w:rsid w:val="00A320FD"/>
    <w:rsid w:val="00C27CD9"/>
    <w:rsid w:val="00D42959"/>
    <w:rsid w:val="00D73340"/>
    <w:rsid w:val="00DB40A5"/>
    <w:rsid w:val="00EC485B"/>
    <w:rsid w:val="00ED3DA8"/>
    <w:rsid w:val="00F265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6D390"/>
  <w15:chartTrackingRefBased/>
  <w15:docId w15:val="{F2183390-72C2-463B-9D91-3F9D7F1FA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0FD"/>
    <w:rPr>
      <w:kern w:val="0"/>
      <w14:ligatures w14:val="none"/>
    </w:rPr>
  </w:style>
  <w:style w:type="paragraph" w:styleId="Ttulo1">
    <w:name w:val="heading 1"/>
    <w:basedOn w:val="Normal"/>
    <w:next w:val="Normal"/>
    <w:link w:val="Ttulo1Car"/>
    <w:uiPriority w:val="9"/>
    <w:qFormat/>
    <w:rsid w:val="00A320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20FD"/>
    <w:rPr>
      <w:rFonts w:asciiTheme="majorHAnsi" w:eastAsiaTheme="majorEastAsia" w:hAnsiTheme="majorHAnsi" w:cstheme="majorBidi"/>
      <w:color w:val="2F5496" w:themeColor="accent1" w:themeShade="BF"/>
      <w:kern w:val="0"/>
      <w:sz w:val="32"/>
      <w:szCs w:val="32"/>
      <w14:ligatures w14:val="none"/>
    </w:rPr>
  </w:style>
  <w:style w:type="paragraph" w:styleId="Encabezado">
    <w:name w:val="header"/>
    <w:basedOn w:val="Normal"/>
    <w:link w:val="EncabezadoCar"/>
    <w:unhideWhenUsed/>
    <w:rsid w:val="00A320FD"/>
    <w:pPr>
      <w:tabs>
        <w:tab w:val="center" w:pos="4419"/>
        <w:tab w:val="right" w:pos="8838"/>
      </w:tabs>
      <w:spacing w:after="0" w:line="240" w:lineRule="auto"/>
    </w:pPr>
    <w:rPr>
      <w:rFonts w:ascii="Arial" w:eastAsia="Calibri" w:hAnsi="Arial" w:cs="Times New Roman"/>
      <w:sz w:val="24"/>
    </w:rPr>
  </w:style>
  <w:style w:type="character" w:customStyle="1" w:styleId="EncabezadoCar">
    <w:name w:val="Encabezado Car"/>
    <w:basedOn w:val="Fuentedeprrafopredeter"/>
    <w:link w:val="Encabezado"/>
    <w:rsid w:val="00A320FD"/>
    <w:rPr>
      <w:rFonts w:ascii="Arial" w:eastAsia="Calibri" w:hAnsi="Arial" w:cs="Times New Roman"/>
      <w:kern w:val="0"/>
      <w:sz w:val="24"/>
      <w14:ligatures w14:val="none"/>
    </w:rPr>
  </w:style>
  <w:style w:type="paragraph" w:styleId="Sinespaciado">
    <w:name w:val="No Spacing"/>
    <w:link w:val="SinespaciadoCar"/>
    <w:uiPriority w:val="1"/>
    <w:qFormat/>
    <w:rsid w:val="00A320FD"/>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A320FD"/>
    <w:rPr>
      <w:kern w:val="0"/>
      <w14:ligatures w14:val="none"/>
    </w:rPr>
  </w:style>
  <w:style w:type="character" w:styleId="nfasis">
    <w:name w:val="Emphasis"/>
    <w:basedOn w:val="Fuentedeprrafopredeter"/>
    <w:uiPriority w:val="20"/>
    <w:qFormat/>
    <w:rsid w:val="00A320FD"/>
    <w:rPr>
      <w:i/>
      <w:iCs/>
    </w:rPr>
  </w:style>
  <w:style w:type="table" w:styleId="Tablaconcuadrcula">
    <w:name w:val="Table Grid"/>
    <w:basedOn w:val="Tablanormal"/>
    <w:uiPriority w:val="39"/>
    <w:rsid w:val="00A32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42959"/>
    <w:pPr>
      <w:ind w:left="720"/>
      <w:contextualSpacing/>
    </w:pPr>
  </w:style>
  <w:style w:type="paragraph" w:customStyle="1" w:styleId="g-font-size-24">
    <w:name w:val="g-font-size-24"/>
    <w:basedOn w:val="Normal"/>
    <w:rsid w:val="0089429A"/>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iteratura.about.com/od/Escritoresporapellido/p/Miguel-De-Cervante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Pages>
  <Words>2578</Words>
  <Characters>14179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Felipe Restrepo Montoya</dc:creator>
  <cp:keywords/>
  <dc:description/>
  <cp:lastModifiedBy>Andrés Felipe Restrepo Montoya</cp:lastModifiedBy>
  <cp:revision>10</cp:revision>
  <dcterms:created xsi:type="dcterms:W3CDTF">2023-11-15T12:54:00Z</dcterms:created>
  <dcterms:modified xsi:type="dcterms:W3CDTF">2023-11-23T12:51:00Z</dcterms:modified>
</cp:coreProperties>
</file>