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3F5" w:rsidRDefault="00F603F5" w:rsidP="00F603F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E4274">
        <w:rPr>
          <w:b/>
          <w:noProof/>
        </w:rPr>
        <w:drawing>
          <wp:anchor distT="0" distB="0" distL="0" distR="0" simplePos="0" relativeHeight="251659264" behindDoc="1" locked="0" layoutInCell="1" hidden="0" allowOverlap="1" wp14:anchorId="665C4450" wp14:editId="7CB5A4C0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1114425" cy="990600"/>
            <wp:effectExtent l="0" t="0" r="9525" b="0"/>
            <wp:wrapSquare wrapText="bothSides"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87790">
        <w:rPr>
          <w:rFonts w:ascii="Arial" w:hAnsi="Arial" w:cs="Arial"/>
          <w:b/>
          <w:sz w:val="24"/>
          <w:szCs w:val="24"/>
          <w:lang w:val="es-ES"/>
        </w:rPr>
        <w:t xml:space="preserve">ACTIVIDAD DE RECUPERACIÓN CIENCIAS NATURALES </w:t>
      </w:r>
    </w:p>
    <w:p w:rsidR="00F603F5" w:rsidRDefault="00F603F5" w:rsidP="00F603F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87790">
        <w:rPr>
          <w:rFonts w:ascii="Arial" w:hAnsi="Arial" w:cs="Arial"/>
          <w:b/>
          <w:sz w:val="24"/>
          <w:szCs w:val="24"/>
          <w:lang w:val="es-ES"/>
        </w:rPr>
        <w:t xml:space="preserve">GRADO </w:t>
      </w:r>
      <w:r>
        <w:rPr>
          <w:rFonts w:ascii="Arial" w:hAnsi="Arial" w:cs="Arial"/>
          <w:b/>
          <w:sz w:val="24"/>
          <w:szCs w:val="24"/>
          <w:lang w:val="es-ES"/>
        </w:rPr>
        <w:t xml:space="preserve">DÉCIMO      </w:t>
      </w:r>
    </w:p>
    <w:p w:rsidR="00F603F5" w:rsidRPr="00387790" w:rsidRDefault="00F603F5" w:rsidP="00F603F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</w:t>
      </w:r>
    </w:p>
    <w:p w:rsidR="00F603F5" w:rsidRDefault="00F603F5" w:rsidP="00F603F5">
      <w:pPr>
        <w:rPr>
          <w:rFonts w:ascii="Arial" w:hAnsi="Arial" w:cs="Arial"/>
          <w:sz w:val="24"/>
          <w:szCs w:val="24"/>
          <w:lang w:val="es-ES"/>
        </w:rPr>
      </w:pPr>
      <w:r w:rsidRPr="00387790">
        <w:rPr>
          <w:rFonts w:ascii="Arial" w:hAnsi="Arial" w:cs="Arial"/>
          <w:sz w:val="24"/>
          <w:szCs w:val="24"/>
          <w:lang w:val="es-ES"/>
        </w:rPr>
        <w:t>DOCENTE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387790">
        <w:rPr>
          <w:rFonts w:ascii="Arial" w:hAnsi="Arial" w:cs="Arial"/>
          <w:sz w:val="24"/>
          <w:szCs w:val="24"/>
          <w:lang w:val="es-ES"/>
        </w:rPr>
        <w:t>: HILDA ARNELLY USUGA MANCO</w:t>
      </w:r>
      <w:r>
        <w:rPr>
          <w:rFonts w:ascii="Arial" w:hAnsi="Arial" w:cs="Arial"/>
          <w:sz w:val="24"/>
          <w:szCs w:val="24"/>
          <w:lang w:val="es-ES"/>
        </w:rPr>
        <w:t xml:space="preserve">               </w:t>
      </w:r>
    </w:p>
    <w:p w:rsidR="00F603F5" w:rsidRPr="00387790" w:rsidRDefault="00F603F5" w:rsidP="00F603F5">
      <w:pPr>
        <w:rPr>
          <w:rFonts w:ascii="Arial" w:hAnsi="Arial" w:cs="Arial"/>
          <w:sz w:val="24"/>
          <w:szCs w:val="24"/>
          <w:lang w:val="es-ES"/>
        </w:rPr>
      </w:pPr>
    </w:p>
    <w:p w:rsidR="00F603F5" w:rsidRPr="00663F87" w:rsidRDefault="00F603F5">
      <w:p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Apreciado estudiante, lee con atención, realiza cada uno de los ítems y prepara la sustentación.</w:t>
      </w:r>
    </w:p>
    <w:p w:rsidR="00F603F5" w:rsidRPr="00663F87" w:rsidRDefault="00F603F5" w:rsidP="00F603F5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Organiza y presenta la carpeta con cada una de las actividades realizadas durante el periodo (usa las hojas de un bloc).</w:t>
      </w:r>
    </w:p>
    <w:p w:rsidR="00F603F5" w:rsidRPr="00663F87" w:rsidRDefault="00F603F5" w:rsidP="00F603F5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Busca en diversas fuentes teorías, videos… que apoyen y amplíen lo visto en clase. Presenta un informe escrito.</w:t>
      </w:r>
    </w:p>
    <w:p w:rsidR="00F603F5" w:rsidRPr="00663F87" w:rsidRDefault="00F603F5" w:rsidP="00CA3E1A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Lectura de texto.</w:t>
      </w:r>
    </w:p>
    <w:p w:rsidR="00F328AE" w:rsidRPr="00663F87" w:rsidRDefault="00F328AE">
      <w:pPr>
        <w:rPr>
          <w:rStyle w:val="Textoennegrita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F87">
        <w:rPr>
          <w:rStyle w:val="Textoennegrita"/>
          <w:rFonts w:ascii="Arial" w:hAnsi="Arial" w:cs="Arial"/>
          <w:color w:val="000000"/>
          <w:sz w:val="20"/>
          <w:szCs w:val="20"/>
          <w:shd w:val="clear" w:color="auto" w:fill="FFFFFF"/>
        </w:rPr>
        <w:t>¿Qué es la biotecnología?</w:t>
      </w:r>
    </w:p>
    <w:p w:rsidR="00F328AE" w:rsidRPr="00663F87" w:rsidRDefault="00F328AE" w:rsidP="00F328AE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663F87">
        <w:rPr>
          <w:rFonts w:ascii="Arial" w:hAnsi="Arial" w:cs="Arial"/>
          <w:color w:val="333333"/>
          <w:sz w:val="20"/>
          <w:szCs w:val="20"/>
          <w:u w:val="single"/>
        </w:rPr>
        <w:t>La biotecnología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 se refiere a toda aplicación tecnológica que utilice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sistemas biológicos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 y organismos vivos o sus derivados para la creación o modificación de productos o procesos para usos específicos (Convention on Biological Diversity, Article 2. Use of Terms, United Nations. 1992).</w:t>
      </w:r>
    </w:p>
    <w:p w:rsidR="00F328AE" w:rsidRPr="00663F87" w:rsidRDefault="00F328AE" w:rsidP="00F328AE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663F87">
        <w:rPr>
          <w:rFonts w:ascii="Arial" w:hAnsi="Arial" w:cs="Arial"/>
          <w:color w:val="333333"/>
          <w:sz w:val="20"/>
          <w:szCs w:val="20"/>
        </w:rPr>
        <w:t xml:space="preserve">La biotecnología, comprende investigación de base y aplicada que integra distintos enfoques derivados de la tecnología y aplicación de las ciencias biológicas, tales como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biología celular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,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molecular, bioinformática y microbiología marina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 aplicada. Se incluye la investigación y desarrollo de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sustancias bioactivas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 y alimentos funcionales para bienestar de organismos acuáticos, diagnóstico celular y molecular, y manejo de enfermedades asociadas a la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acuicultura, toxicología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 y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genómica ambiental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, manejo ambiental y bioseguridad asociado al cultivo y procesamiento de organismos marinos y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dulceacuícolas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,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biocombustibles</w:t>
      </w:r>
      <w:r w:rsidRPr="00663F87">
        <w:rPr>
          <w:rFonts w:ascii="Arial" w:hAnsi="Arial" w:cs="Arial"/>
          <w:color w:val="333333"/>
          <w:sz w:val="20"/>
          <w:szCs w:val="20"/>
        </w:rPr>
        <w:t>, y gestión y control de calidad en laboratorios.</w:t>
      </w:r>
    </w:p>
    <w:p w:rsidR="00F328AE" w:rsidRPr="00663F87" w:rsidRDefault="00F328AE" w:rsidP="00F328AE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663F87">
        <w:rPr>
          <w:rFonts w:ascii="Arial" w:hAnsi="Arial" w:cs="Arial"/>
          <w:color w:val="333333"/>
          <w:sz w:val="20"/>
          <w:szCs w:val="20"/>
        </w:rPr>
        <w:t>¿Qué es el ADN?</w:t>
      </w:r>
    </w:p>
    <w:p w:rsidR="00F328AE" w:rsidRPr="00663F87" w:rsidRDefault="00F328AE" w:rsidP="00F328AE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663F87">
        <w:rPr>
          <w:rFonts w:ascii="Arial" w:hAnsi="Arial" w:cs="Arial"/>
          <w:color w:val="333333"/>
          <w:sz w:val="20"/>
          <w:szCs w:val="20"/>
        </w:rPr>
        <w:t xml:space="preserve">El ADN es la sigla empleada para el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Ácido DesoxiriboNucleico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. Este corresponde al material genético que está presente en cada célula de los organismos vivos. Está presente en algunos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virus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 (otros virus tienen ARN),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algas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, plantas, árboles, animales y el hombre. El ADN se forma por cuatro nucleótidos (letras) que son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Adenina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 (A),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Guanina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 (G),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Citosina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 (C) y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Timina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 (T). Esta información se encuentra en el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núcleo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 de la célula y es lo que conocemos como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genoma</w:t>
      </w:r>
      <w:r w:rsidRPr="00663F87">
        <w:rPr>
          <w:rFonts w:ascii="Arial" w:hAnsi="Arial" w:cs="Arial"/>
          <w:color w:val="333333"/>
          <w:sz w:val="20"/>
          <w:szCs w:val="20"/>
        </w:rPr>
        <w:t>. Una característica de gran interés es que las bases del ADN son las mismas en todos los organismos vivos, pero varía el orden en que se disponen estas letras y la cantidad de ellas presentes en el núcleo. Es así que los virus tienen muy poco ADN comprado con el hombre.</w:t>
      </w:r>
    </w:p>
    <w:p w:rsidR="00F328AE" w:rsidRPr="00663F87" w:rsidRDefault="00F328AE" w:rsidP="00F328AE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663F87">
        <w:rPr>
          <w:rFonts w:ascii="Arial" w:hAnsi="Arial" w:cs="Arial"/>
          <w:color w:val="333333"/>
          <w:sz w:val="20"/>
          <w:szCs w:val="20"/>
        </w:rPr>
        <w:t xml:space="preserve">Dentro del ADN hay diferentes funciones, algunas letras (secuencias) son responsables que existan los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genes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. Por ejemplo, la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insulina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 es una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proteína</w:t>
      </w:r>
      <w:r w:rsidRPr="00663F87">
        <w:rPr>
          <w:rFonts w:ascii="Arial" w:hAnsi="Arial" w:cs="Arial"/>
          <w:color w:val="333333"/>
          <w:sz w:val="20"/>
          <w:szCs w:val="20"/>
        </w:rPr>
        <w:t xml:space="preserve"> cuya información se encuentra en el núcleo. Del total del ADN de un </w:t>
      </w:r>
      <w:r w:rsidRPr="00663F87">
        <w:rPr>
          <w:rFonts w:ascii="Arial" w:hAnsi="Arial" w:cs="Arial"/>
          <w:color w:val="333333"/>
          <w:sz w:val="20"/>
          <w:szCs w:val="20"/>
          <w:u w:val="single"/>
        </w:rPr>
        <w:t>organismo</w:t>
      </w:r>
      <w:r w:rsidRPr="00663F87">
        <w:rPr>
          <w:rFonts w:ascii="Arial" w:hAnsi="Arial" w:cs="Arial"/>
          <w:color w:val="333333"/>
          <w:sz w:val="20"/>
          <w:szCs w:val="20"/>
        </w:rPr>
        <w:t>, se cree que sólo un 20% es funcional, es decir está involucrado en generar proteínas o cumplir una función en la célula. A medida que se vaya descifrando un mayor número de genomas será posible conocer la función de las diferentes partes del genoma.</w:t>
      </w:r>
    </w:p>
    <w:p w:rsidR="00F27B97" w:rsidRPr="00663F87" w:rsidRDefault="00F27B97" w:rsidP="00F27B97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Realiza una lista con las palabras subrayadas y define cada una.</w:t>
      </w:r>
    </w:p>
    <w:p w:rsidR="00F27B97" w:rsidRPr="00663F87" w:rsidRDefault="00F27B97" w:rsidP="00F27B97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Con base al texto anterior, diseña un mapa conceptual.</w:t>
      </w:r>
    </w:p>
    <w:p w:rsidR="00F27B97" w:rsidRPr="00663F87" w:rsidRDefault="00F27B97" w:rsidP="00663F87">
      <w:pPr>
        <w:pStyle w:val="Prrafodelista"/>
        <w:spacing w:after="365" w:line="240" w:lineRule="auto"/>
        <w:ind w:left="786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6B1408" w:rsidRPr="00663F87" w:rsidRDefault="006B1408" w:rsidP="00A57A67">
      <w:pPr>
        <w:pStyle w:val="Prrafodelista"/>
        <w:numPr>
          <w:ilvl w:val="0"/>
          <w:numId w:val="1"/>
        </w:numPr>
        <w:shd w:val="clear" w:color="auto" w:fill="FFFFFF"/>
        <w:spacing w:after="365" w:line="240" w:lineRule="auto"/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lastRenderedPageBreak/>
        <w:t>Consulta las ventajas desventajas de la biotecnología para los humanos y con base a ella, presenta un ensayo (mínimo una página.)</w:t>
      </w: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br/>
      </w:r>
      <w:r w:rsidRPr="00663F87">
        <w:rPr>
          <w:rFonts w:ascii="Arial" w:hAnsi="Arial" w:cs="Arial"/>
          <w:sz w:val="20"/>
          <w:szCs w:val="20"/>
          <w:lang w:val="es-ES"/>
        </w:rPr>
        <w:t>Consulta las propiedades de la materia, con base a ello, diseña un mapa mental.</w:t>
      </w:r>
    </w:p>
    <w:p w:rsidR="006B1408" w:rsidRPr="00663F87" w:rsidRDefault="00344CF6" w:rsidP="006B1408">
      <w:pPr>
        <w:pStyle w:val="Prrafodelista"/>
        <w:numPr>
          <w:ilvl w:val="0"/>
          <w:numId w:val="1"/>
        </w:numPr>
        <w:shd w:val="clear" w:color="auto" w:fill="FFFFFF"/>
        <w:spacing w:after="365" w:line="240" w:lineRule="auto"/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Investiga un experimento que explique</w:t>
      </w:r>
      <w:r w:rsidR="00CE5745" w:rsidRPr="00663F87">
        <w:rPr>
          <w:rFonts w:ascii="Arial" w:hAnsi="Arial" w:cs="Arial"/>
          <w:sz w:val="20"/>
          <w:szCs w:val="20"/>
          <w:lang w:val="es-ES"/>
        </w:rPr>
        <w:t xml:space="preserve"> cada una de las siguientes propiedades</w:t>
      </w:r>
      <w:r w:rsidRPr="00663F87">
        <w:rPr>
          <w:rFonts w:ascii="Arial" w:hAnsi="Arial" w:cs="Arial"/>
          <w:sz w:val="20"/>
          <w:szCs w:val="20"/>
          <w:lang w:val="es-ES"/>
        </w:rPr>
        <w:t>:</w:t>
      </w:r>
    </w:p>
    <w:p w:rsidR="00344CF6" w:rsidRPr="00663F87" w:rsidRDefault="00CE5745" w:rsidP="00344CF6">
      <w:pPr>
        <w:pStyle w:val="Prrafodelista"/>
        <w:numPr>
          <w:ilvl w:val="0"/>
          <w:numId w:val="2"/>
        </w:numPr>
        <w:shd w:val="clear" w:color="auto" w:fill="FFFFFF"/>
        <w:spacing w:after="365" w:line="240" w:lineRule="auto"/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Densidad.</w:t>
      </w:r>
    </w:p>
    <w:p w:rsidR="00CE5745" w:rsidRPr="00663F87" w:rsidRDefault="00CE5745" w:rsidP="00344CF6">
      <w:pPr>
        <w:pStyle w:val="Prrafodelista"/>
        <w:numPr>
          <w:ilvl w:val="0"/>
          <w:numId w:val="2"/>
        </w:numPr>
        <w:shd w:val="clear" w:color="auto" w:fill="FFFFFF"/>
        <w:spacing w:after="365" w:line="240" w:lineRule="auto"/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Viscosidad.</w:t>
      </w:r>
    </w:p>
    <w:p w:rsidR="00CE5745" w:rsidRPr="00663F87" w:rsidRDefault="00CE5745" w:rsidP="00344CF6">
      <w:pPr>
        <w:pStyle w:val="Prrafodelista"/>
        <w:numPr>
          <w:ilvl w:val="0"/>
          <w:numId w:val="2"/>
        </w:numPr>
        <w:shd w:val="clear" w:color="auto" w:fill="FFFFFF"/>
        <w:spacing w:after="365" w:line="240" w:lineRule="auto"/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Maleabilidad.</w:t>
      </w:r>
    </w:p>
    <w:p w:rsidR="00CE5745" w:rsidRPr="00663F87" w:rsidRDefault="00CE5745" w:rsidP="00344CF6">
      <w:pPr>
        <w:pStyle w:val="Prrafodelista"/>
        <w:numPr>
          <w:ilvl w:val="0"/>
          <w:numId w:val="2"/>
        </w:numPr>
        <w:shd w:val="clear" w:color="auto" w:fill="FFFFFF"/>
        <w:spacing w:after="365" w:line="240" w:lineRule="auto"/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Ductilidad.</w:t>
      </w:r>
    </w:p>
    <w:p w:rsidR="00CE5745" w:rsidRPr="00663F87" w:rsidRDefault="00BD040C" w:rsidP="00CE5745">
      <w:pPr>
        <w:pStyle w:val="Prrafodelista"/>
        <w:numPr>
          <w:ilvl w:val="0"/>
          <w:numId w:val="1"/>
        </w:numPr>
        <w:shd w:val="clear" w:color="auto" w:fill="FFFFFF"/>
        <w:spacing w:after="365" w:line="240" w:lineRule="auto"/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Llena el siguiente cuadro de acuerdo a la información que se requiere: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79"/>
        <w:gridCol w:w="1689"/>
        <w:gridCol w:w="1580"/>
        <w:gridCol w:w="1580"/>
        <w:gridCol w:w="1580"/>
      </w:tblGrid>
      <w:tr w:rsidR="00BD040C" w:rsidRPr="00663F87" w:rsidTr="00BD040C">
        <w:tc>
          <w:tcPr>
            <w:tcW w:w="167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3F87">
              <w:rPr>
                <w:rFonts w:ascii="Arial" w:hAnsi="Arial" w:cs="Arial"/>
                <w:sz w:val="20"/>
                <w:szCs w:val="20"/>
                <w:lang w:val="es-ES"/>
              </w:rPr>
              <w:t>sustancia</w:t>
            </w:r>
          </w:p>
        </w:tc>
        <w:tc>
          <w:tcPr>
            <w:tcW w:w="168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3F87">
              <w:rPr>
                <w:rFonts w:ascii="Arial" w:hAnsi="Arial" w:cs="Arial"/>
                <w:sz w:val="20"/>
                <w:szCs w:val="20"/>
                <w:lang w:val="es-ES"/>
              </w:rPr>
              <w:t>Propiedad física</w:t>
            </w: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3F87">
              <w:rPr>
                <w:rFonts w:ascii="Arial" w:hAnsi="Arial" w:cs="Arial"/>
                <w:sz w:val="20"/>
                <w:szCs w:val="20"/>
                <w:lang w:val="es-ES"/>
              </w:rPr>
              <w:t>Propiedad química</w:t>
            </w: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3F87">
              <w:rPr>
                <w:rFonts w:ascii="Arial" w:hAnsi="Arial" w:cs="Arial"/>
                <w:sz w:val="20"/>
                <w:szCs w:val="20"/>
                <w:lang w:val="es-ES"/>
              </w:rPr>
              <w:t>Cambio físico</w:t>
            </w: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3F87">
              <w:rPr>
                <w:rFonts w:ascii="Arial" w:hAnsi="Arial" w:cs="Arial"/>
                <w:sz w:val="20"/>
                <w:szCs w:val="20"/>
                <w:lang w:val="es-ES"/>
              </w:rPr>
              <w:t>Cambio químico</w:t>
            </w:r>
          </w:p>
        </w:tc>
      </w:tr>
      <w:tr w:rsidR="00BD040C" w:rsidRPr="00663F87" w:rsidTr="00BD040C">
        <w:tc>
          <w:tcPr>
            <w:tcW w:w="167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3F87">
              <w:rPr>
                <w:rFonts w:ascii="Arial" w:hAnsi="Arial" w:cs="Arial"/>
                <w:sz w:val="20"/>
                <w:szCs w:val="20"/>
                <w:lang w:val="es-ES"/>
              </w:rPr>
              <w:t>Leche</w:t>
            </w:r>
          </w:p>
        </w:tc>
        <w:tc>
          <w:tcPr>
            <w:tcW w:w="168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D040C" w:rsidRPr="00663F87" w:rsidTr="00BD040C">
        <w:tc>
          <w:tcPr>
            <w:tcW w:w="167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3F87">
              <w:rPr>
                <w:rFonts w:ascii="Arial" w:hAnsi="Arial" w:cs="Arial"/>
                <w:sz w:val="20"/>
                <w:szCs w:val="20"/>
                <w:lang w:val="es-ES"/>
              </w:rPr>
              <w:t>Vino</w:t>
            </w:r>
          </w:p>
        </w:tc>
        <w:tc>
          <w:tcPr>
            <w:tcW w:w="168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D040C" w:rsidRPr="00663F87" w:rsidTr="00BD040C">
        <w:tc>
          <w:tcPr>
            <w:tcW w:w="167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3F87">
              <w:rPr>
                <w:rFonts w:ascii="Arial" w:hAnsi="Arial" w:cs="Arial"/>
                <w:sz w:val="20"/>
                <w:szCs w:val="20"/>
                <w:lang w:val="es-ES"/>
              </w:rPr>
              <w:t>Alcohol</w:t>
            </w:r>
          </w:p>
        </w:tc>
        <w:tc>
          <w:tcPr>
            <w:tcW w:w="168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D040C" w:rsidRPr="00663F87" w:rsidTr="00BD040C">
        <w:tc>
          <w:tcPr>
            <w:tcW w:w="167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3F87">
              <w:rPr>
                <w:rFonts w:ascii="Arial" w:hAnsi="Arial" w:cs="Arial"/>
                <w:sz w:val="20"/>
                <w:szCs w:val="20"/>
                <w:lang w:val="es-ES"/>
              </w:rPr>
              <w:t>Agua</w:t>
            </w:r>
          </w:p>
        </w:tc>
        <w:tc>
          <w:tcPr>
            <w:tcW w:w="168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D040C" w:rsidRPr="00663F87" w:rsidTr="00BD040C">
        <w:tc>
          <w:tcPr>
            <w:tcW w:w="167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3F87">
              <w:rPr>
                <w:rFonts w:ascii="Arial" w:hAnsi="Arial" w:cs="Arial"/>
                <w:sz w:val="20"/>
                <w:szCs w:val="20"/>
                <w:lang w:val="es-ES"/>
              </w:rPr>
              <w:t>Jugo de naranja</w:t>
            </w:r>
          </w:p>
        </w:tc>
        <w:tc>
          <w:tcPr>
            <w:tcW w:w="168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D040C" w:rsidRPr="00663F87" w:rsidTr="00BD040C">
        <w:tc>
          <w:tcPr>
            <w:tcW w:w="167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3F87">
              <w:rPr>
                <w:rFonts w:ascii="Arial" w:hAnsi="Arial" w:cs="Arial"/>
                <w:sz w:val="20"/>
                <w:szCs w:val="20"/>
                <w:lang w:val="es-ES"/>
              </w:rPr>
              <w:t>Vinagre</w:t>
            </w:r>
          </w:p>
        </w:tc>
        <w:tc>
          <w:tcPr>
            <w:tcW w:w="168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D040C" w:rsidRPr="00663F87" w:rsidTr="00BD040C">
        <w:tc>
          <w:tcPr>
            <w:tcW w:w="167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3F87">
              <w:rPr>
                <w:rFonts w:ascii="Arial" w:hAnsi="Arial" w:cs="Arial"/>
                <w:sz w:val="20"/>
                <w:szCs w:val="20"/>
                <w:lang w:val="es-ES"/>
              </w:rPr>
              <w:t>yogurt</w:t>
            </w:r>
          </w:p>
        </w:tc>
        <w:tc>
          <w:tcPr>
            <w:tcW w:w="1689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0" w:type="dxa"/>
          </w:tcPr>
          <w:p w:rsidR="00BD040C" w:rsidRPr="00663F87" w:rsidRDefault="00BD040C" w:rsidP="00BD040C">
            <w:pPr>
              <w:pStyle w:val="Prrafodelista"/>
              <w:spacing w:after="365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BD040C" w:rsidRPr="00663F87" w:rsidRDefault="00F030CF" w:rsidP="00BD040C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Explica la siguiente gráfica</w:t>
      </w:r>
      <w:r w:rsidR="00BD040C"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</w:t>
      </w: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Define cada término.</w:t>
      </w:r>
    </w:p>
    <w:p w:rsidR="00F030CF" w:rsidRPr="00663F87" w:rsidRDefault="00F030CF" w:rsidP="00F030CF">
      <w:pPr>
        <w:pStyle w:val="Prrafodelista"/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3E47C3" wp14:editId="15EF3668">
            <wp:extent cx="2867025" cy="3006731"/>
            <wp:effectExtent l="0" t="0" r="0" b="3175"/>
            <wp:docPr id="3" name="Imagen 3" descr="Cambios de estados físicos de la materia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bios de estados físicos de la materia - Escolar - ABC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62" cy="304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F5" w:rsidRPr="00663F87" w:rsidRDefault="00F603F5" w:rsidP="00F603F5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Consulta la biografía de </w:t>
      </w:r>
      <w:r w:rsidRPr="00663F87">
        <w:rPr>
          <w:rFonts w:ascii="Arial" w:hAnsi="Arial" w:cs="Arial"/>
          <w:color w:val="202124"/>
          <w:sz w:val="20"/>
          <w:szCs w:val="20"/>
          <w:shd w:val="clear" w:color="auto" w:fill="FFFFFF"/>
        </w:rPr>
        <w:t>James Dewey </w:t>
      </w:r>
      <w:bookmarkStart w:id="0" w:name="_Hlk137802641"/>
      <w:r w:rsidRPr="00663F87">
        <w:rPr>
          <w:rFonts w:ascii="Arial" w:hAnsi="Arial" w:cs="Arial"/>
          <w:color w:val="040C28"/>
          <w:sz w:val="20"/>
          <w:szCs w:val="20"/>
        </w:rPr>
        <w:t>Watson</w:t>
      </w:r>
      <w:bookmarkEnd w:id="0"/>
      <w:r w:rsidRPr="00663F87">
        <w:rPr>
          <w:rFonts w:ascii="Arial" w:hAnsi="Arial" w:cs="Arial"/>
          <w:color w:val="040C28"/>
          <w:sz w:val="20"/>
          <w:szCs w:val="20"/>
        </w:rPr>
        <w:t xml:space="preserve"> y </w:t>
      </w:r>
      <w:r w:rsidRPr="00663F87">
        <w:rPr>
          <w:rFonts w:ascii="Arial" w:hAnsi="Arial" w:cs="Arial"/>
          <w:color w:val="202124"/>
          <w:sz w:val="20"/>
          <w:szCs w:val="20"/>
          <w:shd w:val="clear" w:color="auto" w:fill="FFFFFF"/>
        </w:rPr>
        <w:t>Francis </w:t>
      </w:r>
      <w:r w:rsidRPr="00663F87">
        <w:rPr>
          <w:rFonts w:ascii="Arial" w:hAnsi="Arial" w:cs="Arial"/>
          <w:color w:val="040C28"/>
          <w:sz w:val="20"/>
          <w:szCs w:val="20"/>
        </w:rPr>
        <w:t>Crick. Y responde:</w:t>
      </w:r>
    </w:p>
    <w:p w:rsidR="0047244C" w:rsidRPr="00663F87" w:rsidRDefault="0047244C" w:rsidP="0047244C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Específicamente, ¿Cuál fue el estudio de</w:t>
      </w:r>
      <w:r w:rsidRPr="00663F87">
        <w:rPr>
          <w:rFonts w:ascii="Arial" w:hAnsi="Arial" w:cs="Arial"/>
          <w:color w:val="040C28"/>
          <w:sz w:val="20"/>
          <w:szCs w:val="20"/>
        </w:rPr>
        <w:t xml:space="preserve"> Watson y Crick</w:t>
      </w: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? ¿Cuáles son las evidencias?</w:t>
      </w:r>
    </w:p>
    <w:p w:rsidR="0047244C" w:rsidRPr="00663F87" w:rsidRDefault="0047244C" w:rsidP="0047244C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lastRenderedPageBreak/>
        <w:t>¿Por qué el genoma humano?</w:t>
      </w:r>
    </w:p>
    <w:p w:rsidR="0047244C" w:rsidRPr="00663F87" w:rsidRDefault="0047244C" w:rsidP="0047244C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¿Qué es la transmisión de la herencia genética? ¿A qué se debe?</w:t>
      </w:r>
    </w:p>
    <w:p w:rsidR="0047244C" w:rsidRPr="00663F87" w:rsidRDefault="0047244C" w:rsidP="0047244C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¿Se podrá enlazar los estudios de </w:t>
      </w:r>
      <w:r w:rsidRPr="00663F87">
        <w:rPr>
          <w:rFonts w:ascii="Arial" w:hAnsi="Arial" w:cs="Arial"/>
          <w:color w:val="040C28"/>
          <w:sz w:val="20"/>
          <w:szCs w:val="20"/>
        </w:rPr>
        <w:t>Watson y Crick con la genética</w:t>
      </w: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? Explica.</w:t>
      </w:r>
    </w:p>
    <w:p w:rsidR="0047244C" w:rsidRPr="00663F87" w:rsidRDefault="0047244C" w:rsidP="0047244C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Realiza una consulta sobre la estructura química y las funciones en un organismo de las siguientes bases nitrogenadas:</w:t>
      </w:r>
    </w:p>
    <w:p w:rsidR="0047244C" w:rsidRPr="00663F87" w:rsidRDefault="0047244C" w:rsidP="0047244C">
      <w:pPr>
        <w:pStyle w:val="Prrafodelista"/>
        <w:numPr>
          <w:ilvl w:val="0"/>
          <w:numId w:val="5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Adenina.</w:t>
      </w:r>
    </w:p>
    <w:p w:rsidR="0047244C" w:rsidRPr="00663F87" w:rsidRDefault="0047244C" w:rsidP="0047244C">
      <w:pPr>
        <w:pStyle w:val="Prrafodelista"/>
        <w:numPr>
          <w:ilvl w:val="0"/>
          <w:numId w:val="5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Timina.</w:t>
      </w:r>
    </w:p>
    <w:p w:rsidR="0047244C" w:rsidRPr="00663F87" w:rsidRDefault="0047244C" w:rsidP="0047244C">
      <w:pPr>
        <w:pStyle w:val="Prrafodelista"/>
        <w:numPr>
          <w:ilvl w:val="0"/>
          <w:numId w:val="5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Guanina. </w:t>
      </w:r>
    </w:p>
    <w:p w:rsidR="0047244C" w:rsidRPr="00663F87" w:rsidRDefault="0047244C" w:rsidP="0047244C">
      <w:pPr>
        <w:pStyle w:val="Prrafodelista"/>
        <w:numPr>
          <w:ilvl w:val="0"/>
          <w:numId w:val="5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Citosina. </w:t>
      </w:r>
    </w:p>
    <w:p w:rsidR="0047244C" w:rsidRPr="00663F87" w:rsidRDefault="0047244C" w:rsidP="0047244C">
      <w:pPr>
        <w:pStyle w:val="Prrafodelista"/>
        <w:numPr>
          <w:ilvl w:val="0"/>
          <w:numId w:val="5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Uracilo. </w:t>
      </w:r>
    </w:p>
    <w:p w:rsidR="0047244C" w:rsidRPr="00663F87" w:rsidRDefault="00B54AD1" w:rsidP="00B54AD1">
      <w:p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0" cy="2854989"/>
            <wp:effectExtent l="0" t="0" r="0" b="2540"/>
            <wp:docPr id="4" name="Imagen 4" descr="Bionaturex - Un paseo por el código gené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naturex - Un paseo por el código genét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731" cy="286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D1" w:rsidRPr="00663F87" w:rsidRDefault="00B54AD1" w:rsidP="00B54AD1">
      <w:p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En el anterior cuadro se muestra cada proteína formada con la secuencia específica de los nucleótidos los cuales codifican una proteína.</w:t>
      </w:r>
    </w:p>
    <w:p w:rsidR="00B54AD1" w:rsidRPr="0093031B" w:rsidRDefault="00B54AD1" w:rsidP="00214EEF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93031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Teniendo en cuenta la siguiente cadena simple de ADN, forma la complementaria y el ARN.</w:t>
      </w:r>
      <w:r w:rsidR="00663F87" w:rsidRPr="0093031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              </w:t>
      </w:r>
      <w:r w:rsidRPr="0093031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A T </w:t>
      </w:r>
      <w:proofErr w:type="spellStart"/>
      <w:r w:rsidRPr="0093031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</w:t>
      </w:r>
      <w:proofErr w:type="spellEnd"/>
      <w:r w:rsidRPr="0093031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G A C </w:t>
      </w:r>
      <w:r w:rsidR="00B63B2C" w:rsidRPr="0093031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T A C </w:t>
      </w:r>
      <w:proofErr w:type="spellStart"/>
      <w:r w:rsidR="00B63B2C" w:rsidRPr="0093031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</w:t>
      </w:r>
      <w:proofErr w:type="spellEnd"/>
      <w:r w:rsidR="00B63B2C" w:rsidRPr="0093031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G A </w:t>
      </w:r>
      <w:proofErr w:type="spellStart"/>
      <w:r w:rsidR="00B63B2C" w:rsidRPr="0093031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</w:t>
      </w:r>
      <w:proofErr w:type="spellEnd"/>
      <w:r w:rsidR="00B63B2C" w:rsidRPr="0093031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G C T G A C G T G A </w:t>
      </w:r>
      <w:proofErr w:type="spellStart"/>
      <w:r w:rsidR="00B63B2C" w:rsidRPr="0093031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</w:t>
      </w:r>
      <w:proofErr w:type="spellEnd"/>
      <w:r w:rsidR="00B63B2C" w:rsidRPr="0093031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C G T G C T</w:t>
      </w:r>
    </w:p>
    <w:p w:rsidR="00B54AD1" w:rsidRPr="00663F87" w:rsidRDefault="00B54AD1" w:rsidP="00B54AD1">
      <w:pPr>
        <w:pStyle w:val="Prrafodelista"/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B54AD1" w:rsidRPr="00663F87" w:rsidRDefault="00B63B2C" w:rsidP="00B63B2C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Llena el siguiente cuadro con base al ARN obtenido en el numeral 12.</w:t>
      </w:r>
    </w:p>
    <w:p w:rsidR="00B63B2C" w:rsidRPr="00663F87" w:rsidRDefault="00B63B2C" w:rsidP="00B54AD1">
      <w:pPr>
        <w:pStyle w:val="Prrafodelista"/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83"/>
        <w:gridCol w:w="2720"/>
        <w:gridCol w:w="2705"/>
      </w:tblGrid>
      <w:tr w:rsidR="00B63B2C" w:rsidRPr="00663F87" w:rsidTr="00B63B2C">
        <w:tc>
          <w:tcPr>
            <w:tcW w:w="2942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CODÓN</w:t>
            </w: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PROTEINA</w:t>
            </w: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FUNCIÓN</w:t>
            </w:r>
          </w:p>
        </w:tc>
      </w:tr>
      <w:tr w:rsidR="00B63B2C" w:rsidRPr="00663F87" w:rsidTr="00B63B2C">
        <w:tc>
          <w:tcPr>
            <w:tcW w:w="2942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63B2C" w:rsidRPr="00663F87" w:rsidTr="00B63B2C">
        <w:tc>
          <w:tcPr>
            <w:tcW w:w="2942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63B2C" w:rsidRPr="00663F87" w:rsidTr="00B63B2C">
        <w:tc>
          <w:tcPr>
            <w:tcW w:w="2942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63B2C" w:rsidRPr="00663F87" w:rsidTr="00B63B2C">
        <w:tc>
          <w:tcPr>
            <w:tcW w:w="2942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63B2C" w:rsidRPr="00663F87" w:rsidTr="00B63B2C">
        <w:tc>
          <w:tcPr>
            <w:tcW w:w="2942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63B2C" w:rsidRPr="00663F87" w:rsidTr="00B63B2C">
        <w:tc>
          <w:tcPr>
            <w:tcW w:w="2942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63B2C" w:rsidRPr="00663F87" w:rsidTr="00B63B2C">
        <w:tc>
          <w:tcPr>
            <w:tcW w:w="2942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63B2C" w:rsidRPr="00663F87" w:rsidTr="00B63B2C">
        <w:tc>
          <w:tcPr>
            <w:tcW w:w="2942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63B2C" w:rsidRPr="00663F87" w:rsidTr="00B63B2C">
        <w:tc>
          <w:tcPr>
            <w:tcW w:w="2942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63B2C" w:rsidRPr="00663F87" w:rsidTr="00B63B2C">
        <w:tc>
          <w:tcPr>
            <w:tcW w:w="2942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43" w:type="dxa"/>
          </w:tcPr>
          <w:p w:rsidR="00B63B2C" w:rsidRPr="00663F87" w:rsidRDefault="00B63B2C" w:rsidP="00B54AD1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B63B2C" w:rsidRPr="00663F87" w:rsidRDefault="00B63B2C" w:rsidP="00B54AD1">
      <w:pPr>
        <w:pStyle w:val="Prrafodelista"/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47244C" w:rsidRPr="00663F87" w:rsidRDefault="00B63B2C" w:rsidP="00B63B2C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Complete el siguiente palabragrama.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670"/>
        <w:gridCol w:w="670"/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ED7D24" w:rsidRPr="00663F87" w:rsidTr="006B485A">
        <w:trPr>
          <w:trHeight w:val="500"/>
        </w:trPr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D7D24" w:rsidRPr="00663F87" w:rsidTr="006B485A">
        <w:trPr>
          <w:trHeight w:val="424"/>
        </w:trPr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D7D24" w:rsidRPr="00663F87" w:rsidTr="006B485A">
        <w:trPr>
          <w:trHeight w:val="334"/>
        </w:trPr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D7D24" w:rsidRPr="00663F87" w:rsidTr="00ED7D24"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D7D24" w:rsidRPr="00663F87" w:rsidTr="00ED7D24"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D7D24" w:rsidRPr="00663F87" w:rsidTr="00ED7D24"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D7D24" w:rsidRPr="00663F87" w:rsidTr="00ED7D24"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D7D24" w:rsidRPr="00663F87" w:rsidTr="00ED7D24"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1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</w:t>
            </w: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0" w:type="dxa"/>
          </w:tcPr>
          <w:p w:rsidR="00ED7D24" w:rsidRPr="00663F87" w:rsidRDefault="00ED7D24" w:rsidP="00B63B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B63B2C" w:rsidRPr="00663F87" w:rsidRDefault="00B63B2C" w:rsidP="00B63B2C">
      <w:pPr>
        <w:pStyle w:val="Prrafodelista"/>
        <w:spacing w:after="365" w:line="240" w:lineRule="auto"/>
        <w:ind w:left="786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B63B2C" w:rsidRPr="00663F87" w:rsidRDefault="00ED7D24" w:rsidP="00ED7D24">
      <w:pPr>
        <w:pStyle w:val="Prrafodelista"/>
        <w:numPr>
          <w:ilvl w:val="0"/>
          <w:numId w:val="7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Unidades encargadas de la transmisión de caracteres hereditarios.</w:t>
      </w:r>
    </w:p>
    <w:p w:rsidR="00ED7D24" w:rsidRPr="00663F87" w:rsidRDefault="00ED7D24" w:rsidP="00ED7D24">
      <w:pPr>
        <w:pStyle w:val="Prrafodelista"/>
        <w:numPr>
          <w:ilvl w:val="0"/>
          <w:numId w:val="7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Denominación que recibe un azúcar de cinco carbonos.</w:t>
      </w:r>
    </w:p>
    <w:p w:rsidR="00ED7D24" w:rsidRPr="00663F87" w:rsidRDefault="00ED7D24" w:rsidP="00ED7D24">
      <w:pPr>
        <w:pStyle w:val="Prrafodelista"/>
        <w:numPr>
          <w:ilvl w:val="0"/>
          <w:numId w:val="7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Sigla del ácido desoxirribonucleico.</w:t>
      </w:r>
    </w:p>
    <w:p w:rsidR="00ED7D24" w:rsidRPr="00663F87" w:rsidRDefault="00ED7D24" w:rsidP="00ED7D24">
      <w:pPr>
        <w:pStyle w:val="Prrafodelista"/>
        <w:numPr>
          <w:ilvl w:val="0"/>
          <w:numId w:val="7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Nombre dado inicialmente al ácido nucleico por el científico Miescher.</w:t>
      </w:r>
    </w:p>
    <w:p w:rsidR="00ED7D24" w:rsidRPr="00663F87" w:rsidRDefault="00ED7D24" w:rsidP="00ED7D24">
      <w:pPr>
        <w:pStyle w:val="Prrafodelista"/>
        <w:numPr>
          <w:ilvl w:val="0"/>
          <w:numId w:val="7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Compuesto químico formado por la unión de una molécula de ácido fosfórico, un azúcar de cinco carbonos y una base nitrogenada.</w:t>
      </w:r>
    </w:p>
    <w:p w:rsidR="003835D7" w:rsidRPr="00663F87" w:rsidRDefault="003835D7" w:rsidP="00ED7D24">
      <w:pPr>
        <w:pStyle w:val="Prrafodelista"/>
        <w:numPr>
          <w:ilvl w:val="0"/>
          <w:numId w:val="7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Pentosa presente en el ARN.</w:t>
      </w:r>
    </w:p>
    <w:p w:rsidR="003835D7" w:rsidRPr="00663F87" w:rsidRDefault="003835D7" w:rsidP="00ED7D24">
      <w:pPr>
        <w:pStyle w:val="Prrafodelista"/>
        <w:numPr>
          <w:ilvl w:val="0"/>
          <w:numId w:val="7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Base nitrogenada exclusiva del ARN.</w:t>
      </w:r>
    </w:p>
    <w:p w:rsidR="003835D7" w:rsidRPr="00663F87" w:rsidRDefault="003835D7" w:rsidP="00ED7D24">
      <w:pPr>
        <w:pStyle w:val="Prrafodelista"/>
        <w:numPr>
          <w:ilvl w:val="0"/>
          <w:numId w:val="7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Sigla del ácido ribonucleico.</w:t>
      </w:r>
    </w:p>
    <w:p w:rsidR="003835D7" w:rsidRPr="00663F87" w:rsidRDefault="003835D7" w:rsidP="003835D7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Define los siguientes términos:</w:t>
      </w:r>
    </w:p>
    <w:p w:rsidR="0093031B" w:rsidRDefault="0093031B" w:rsidP="003835D7">
      <w:pPr>
        <w:pStyle w:val="Prrafodelista"/>
        <w:numPr>
          <w:ilvl w:val="0"/>
          <w:numId w:val="8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  <w:sectPr w:rsidR="0093031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835D7" w:rsidRPr="00663F87" w:rsidRDefault="003835D7" w:rsidP="003835D7">
      <w:pPr>
        <w:pStyle w:val="Prrafodelista"/>
        <w:numPr>
          <w:ilvl w:val="0"/>
          <w:numId w:val="8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Genética.</w:t>
      </w:r>
    </w:p>
    <w:p w:rsidR="003835D7" w:rsidRPr="00663F87" w:rsidRDefault="003835D7" w:rsidP="003835D7">
      <w:pPr>
        <w:pStyle w:val="Prrafodelista"/>
        <w:numPr>
          <w:ilvl w:val="0"/>
          <w:numId w:val="8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Herencia.</w:t>
      </w:r>
    </w:p>
    <w:p w:rsidR="003835D7" w:rsidRPr="00663F87" w:rsidRDefault="003835D7" w:rsidP="003835D7">
      <w:pPr>
        <w:pStyle w:val="Prrafodelista"/>
        <w:numPr>
          <w:ilvl w:val="0"/>
          <w:numId w:val="8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Cromosoma.</w:t>
      </w:r>
    </w:p>
    <w:p w:rsidR="003835D7" w:rsidRPr="00663F87" w:rsidRDefault="003835D7" w:rsidP="003835D7">
      <w:pPr>
        <w:pStyle w:val="Prrafodelista"/>
        <w:numPr>
          <w:ilvl w:val="0"/>
          <w:numId w:val="8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ADN.</w:t>
      </w:r>
    </w:p>
    <w:p w:rsidR="003835D7" w:rsidRPr="00663F87" w:rsidRDefault="003835D7" w:rsidP="003835D7">
      <w:pPr>
        <w:pStyle w:val="Prrafodelista"/>
        <w:numPr>
          <w:ilvl w:val="0"/>
          <w:numId w:val="8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ARN.</w:t>
      </w:r>
    </w:p>
    <w:p w:rsidR="003835D7" w:rsidRPr="00663F87" w:rsidRDefault="003835D7" w:rsidP="003835D7">
      <w:pPr>
        <w:pStyle w:val="Prrafodelista"/>
        <w:numPr>
          <w:ilvl w:val="0"/>
          <w:numId w:val="8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Bases nitrogenadas.</w:t>
      </w:r>
    </w:p>
    <w:p w:rsidR="003835D7" w:rsidRPr="00663F87" w:rsidRDefault="003835D7" w:rsidP="003835D7">
      <w:pPr>
        <w:pStyle w:val="Prrafodelista"/>
        <w:numPr>
          <w:ilvl w:val="0"/>
          <w:numId w:val="8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Aminoácido.</w:t>
      </w:r>
    </w:p>
    <w:p w:rsidR="003835D7" w:rsidRPr="00663F87" w:rsidRDefault="003835D7" w:rsidP="003835D7">
      <w:pPr>
        <w:pStyle w:val="Prrafodelista"/>
        <w:numPr>
          <w:ilvl w:val="0"/>
          <w:numId w:val="8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Proteína.</w:t>
      </w:r>
    </w:p>
    <w:p w:rsidR="003835D7" w:rsidRPr="00663F87" w:rsidRDefault="003835D7" w:rsidP="003835D7">
      <w:pPr>
        <w:pStyle w:val="Prrafodelista"/>
        <w:numPr>
          <w:ilvl w:val="0"/>
          <w:numId w:val="8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Gen.</w:t>
      </w:r>
    </w:p>
    <w:p w:rsidR="003835D7" w:rsidRPr="00663F87" w:rsidRDefault="003835D7" w:rsidP="003835D7">
      <w:pPr>
        <w:pStyle w:val="Prrafodelista"/>
        <w:numPr>
          <w:ilvl w:val="0"/>
          <w:numId w:val="8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Código genético.</w:t>
      </w:r>
    </w:p>
    <w:p w:rsidR="003835D7" w:rsidRPr="00663F87" w:rsidRDefault="003835D7" w:rsidP="003835D7">
      <w:pPr>
        <w:pStyle w:val="Prrafodelista"/>
        <w:numPr>
          <w:ilvl w:val="0"/>
          <w:numId w:val="8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Mutación genética.</w:t>
      </w:r>
    </w:p>
    <w:p w:rsidR="0093031B" w:rsidRDefault="0093031B" w:rsidP="003835D7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  <w:sectPr w:rsidR="0093031B" w:rsidSect="0093031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3835D7" w:rsidRPr="00663F87" w:rsidRDefault="003835D7" w:rsidP="003835D7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lastRenderedPageBreak/>
        <w:t xml:space="preserve"> Realiza la</w:t>
      </w:r>
      <w:r w:rsidR="00A9142C"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</w:t>
      </w: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siguiente</w:t>
      </w:r>
      <w:r w:rsidR="00A9142C"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</w:t>
      </w: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distribuci</w:t>
      </w:r>
      <w:r w:rsidR="00A9142C"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ones</w:t>
      </w: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electrónica</w:t>
      </w:r>
      <w:r w:rsidR="00A9142C"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</w:t>
      </w: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A9142C"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(con evidencia) y</w:t>
      </w: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llena el cuadro</w:t>
      </w:r>
      <w:r w:rsidR="00A9142C"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:</w:t>
      </w:r>
    </w:p>
    <w:p w:rsidR="00A9142C" w:rsidRPr="00663F87" w:rsidRDefault="00A9142C" w:rsidP="00A9142C">
      <w:pPr>
        <w:pStyle w:val="Prrafodelista"/>
        <w:numPr>
          <w:ilvl w:val="0"/>
          <w:numId w:val="9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Z= 53</w:t>
      </w:r>
    </w:p>
    <w:p w:rsidR="00A9142C" w:rsidRPr="00663F87" w:rsidRDefault="00A9142C" w:rsidP="00A9142C">
      <w:pPr>
        <w:pStyle w:val="Prrafodelista"/>
        <w:numPr>
          <w:ilvl w:val="0"/>
          <w:numId w:val="9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Z= 3</w:t>
      </w:r>
    </w:p>
    <w:p w:rsidR="00A9142C" w:rsidRPr="00663F87" w:rsidRDefault="00A9142C" w:rsidP="00A9142C">
      <w:pPr>
        <w:pStyle w:val="Prrafodelista"/>
        <w:numPr>
          <w:ilvl w:val="0"/>
          <w:numId w:val="9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Z= 20</w:t>
      </w:r>
    </w:p>
    <w:p w:rsidR="00A9142C" w:rsidRPr="00663F87" w:rsidRDefault="00A9142C" w:rsidP="00A9142C">
      <w:pPr>
        <w:pStyle w:val="Prrafodelista"/>
        <w:numPr>
          <w:ilvl w:val="0"/>
          <w:numId w:val="9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Z= 8</w:t>
      </w:r>
    </w:p>
    <w:p w:rsidR="00A9142C" w:rsidRPr="00663F87" w:rsidRDefault="00A9142C" w:rsidP="00A9142C">
      <w:pPr>
        <w:pStyle w:val="Prrafodelista"/>
        <w:numPr>
          <w:ilvl w:val="0"/>
          <w:numId w:val="9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Z= 86</w:t>
      </w:r>
    </w:p>
    <w:tbl>
      <w:tblPr>
        <w:tblStyle w:val="Tablaconcuadrcula"/>
        <w:tblpPr w:leftFromText="141" w:rightFromText="141" w:vertAnchor="text" w:horzAnchor="margin" w:tblpY="160"/>
        <w:tblW w:w="8926" w:type="dxa"/>
        <w:tblLook w:val="04A0" w:firstRow="1" w:lastRow="0" w:firstColumn="1" w:lastColumn="0" w:noHBand="0" w:noVBand="1"/>
      </w:tblPr>
      <w:tblGrid>
        <w:gridCol w:w="363"/>
        <w:gridCol w:w="350"/>
        <w:gridCol w:w="1097"/>
        <w:gridCol w:w="1097"/>
        <w:gridCol w:w="1097"/>
        <w:gridCol w:w="1377"/>
        <w:gridCol w:w="884"/>
        <w:gridCol w:w="830"/>
        <w:gridCol w:w="1017"/>
        <w:gridCol w:w="814"/>
      </w:tblGrid>
      <w:tr w:rsidR="00A9142C" w:rsidRPr="00663F87" w:rsidTr="00A9142C">
        <w:tc>
          <w:tcPr>
            <w:tcW w:w="363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Z</w:t>
            </w:r>
          </w:p>
        </w:tc>
        <w:tc>
          <w:tcPr>
            <w:tcW w:w="350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subnivel</w:t>
            </w: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e. de valencia</w:t>
            </w: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37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Símbolo electrónico</w:t>
            </w:r>
          </w:p>
        </w:tc>
        <w:tc>
          <w:tcPr>
            <w:tcW w:w="884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átomo</w:t>
            </w:r>
          </w:p>
        </w:tc>
        <w:tc>
          <w:tcPr>
            <w:tcW w:w="830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grupo</w:t>
            </w:r>
          </w:p>
        </w:tc>
        <w:tc>
          <w:tcPr>
            <w:tcW w:w="101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periodo</w:t>
            </w:r>
          </w:p>
        </w:tc>
        <w:tc>
          <w:tcPr>
            <w:tcW w:w="814" w:type="dxa"/>
          </w:tcPr>
          <w:p w:rsidR="00A9142C" w:rsidRPr="00663F87" w:rsidRDefault="00D0319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63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/</w:t>
            </w:r>
          </w:p>
        </w:tc>
      </w:tr>
      <w:tr w:rsidR="00A9142C" w:rsidRPr="00663F87" w:rsidTr="00A9142C">
        <w:tc>
          <w:tcPr>
            <w:tcW w:w="363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0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4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4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9142C" w:rsidRPr="00663F87" w:rsidTr="00A9142C">
        <w:tc>
          <w:tcPr>
            <w:tcW w:w="363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0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4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4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9142C" w:rsidRPr="00663F87" w:rsidTr="00A9142C">
        <w:tc>
          <w:tcPr>
            <w:tcW w:w="363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0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4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4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9142C" w:rsidRPr="00663F87" w:rsidTr="00A9142C">
        <w:tc>
          <w:tcPr>
            <w:tcW w:w="363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0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4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4" w:type="dxa"/>
          </w:tcPr>
          <w:p w:rsidR="00A9142C" w:rsidRPr="00663F87" w:rsidRDefault="00A9142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0319C" w:rsidRPr="00663F87" w:rsidTr="00A9142C">
        <w:tc>
          <w:tcPr>
            <w:tcW w:w="363" w:type="dxa"/>
          </w:tcPr>
          <w:p w:rsidR="00D0319C" w:rsidRPr="00663F87" w:rsidRDefault="00D0319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0" w:type="dxa"/>
          </w:tcPr>
          <w:p w:rsidR="00D0319C" w:rsidRPr="00663F87" w:rsidRDefault="00D0319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D0319C" w:rsidRPr="00663F87" w:rsidRDefault="00D0319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D0319C" w:rsidRPr="00663F87" w:rsidRDefault="00D0319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</w:tcPr>
          <w:p w:rsidR="00D0319C" w:rsidRPr="00663F87" w:rsidRDefault="00D0319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7" w:type="dxa"/>
          </w:tcPr>
          <w:p w:rsidR="00D0319C" w:rsidRPr="00663F87" w:rsidRDefault="00D0319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4" w:type="dxa"/>
          </w:tcPr>
          <w:p w:rsidR="00D0319C" w:rsidRPr="00663F87" w:rsidRDefault="00D0319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0" w:type="dxa"/>
          </w:tcPr>
          <w:p w:rsidR="00D0319C" w:rsidRPr="00663F87" w:rsidRDefault="00D0319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</w:tcPr>
          <w:p w:rsidR="00D0319C" w:rsidRPr="00663F87" w:rsidRDefault="00D0319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4" w:type="dxa"/>
          </w:tcPr>
          <w:p w:rsidR="00D0319C" w:rsidRPr="00663F87" w:rsidRDefault="00D0319C" w:rsidP="00A9142C">
            <w:pPr>
              <w:pStyle w:val="Prrafodelista"/>
              <w:spacing w:after="365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A9142C" w:rsidRPr="00663F87" w:rsidRDefault="00A9142C" w:rsidP="00A9142C">
      <w:pPr>
        <w:pStyle w:val="Prrafodelista"/>
        <w:spacing w:after="365" w:line="240" w:lineRule="auto"/>
        <w:ind w:left="1146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A9142C" w:rsidRPr="00663F87" w:rsidRDefault="00D0319C" w:rsidP="00D0319C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De acuerdo al numeral 16, forma todos los compuestos posibles, especificando en cada uno:</w:t>
      </w:r>
    </w:p>
    <w:p w:rsidR="00D0319C" w:rsidRPr="00663F87" w:rsidRDefault="00D0319C" w:rsidP="00D0319C">
      <w:pPr>
        <w:pStyle w:val="Prrafodelista"/>
        <w:numPr>
          <w:ilvl w:val="0"/>
          <w:numId w:val="10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El enlace.</w:t>
      </w:r>
    </w:p>
    <w:p w:rsidR="00D0319C" w:rsidRPr="00663F87" w:rsidRDefault="00D0319C" w:rsidP="00D0319C">
      <w:pPr>
        <w:pStyle w:val="Prrafodelista"/>
        <w:numPr>
          <w:ilvl w:val="0"/>
          <w:numId w:val="10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La clase de enlace.</w:t>
      </w:r>
    </w:p>
    <w:p w:rsidR="00D0319C" w:rsidRPr="00663F87" w:rsidRDefault="00D0319C" w:rsidP="00D0319C">
      <w:pPr>
        <w:pStyle w:val="Prrafodelista"/>
        <w:numPr>
          <w:ilvl w:val="0"/>
          <w:numId w:val="10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La masa molar.</w:t>
      </w:r>
    </w:p>
    <w:p w:rsidR="00D0319C" w:rsidRPr="00663F87" w:rsidRDefault="00D0319C" w:rsidP="00D0319C">
      <w:pPr>
        <w:pStyle w:val="Prrafodelista"/>
        <w:numPr>
          <w:ilvl w:val="0"/>
          <w:numId w:val="10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El estado de oxidación de cada átomo en la molécula.</w:t>
      </w:r>
    </w:p>
    <w:p w:rsidR="00D0319C" w:rsidRPr="00663F87" w:rsidRDefault="00FB1FD1" w:rsidP="00D0319C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Con las siguientes moléculas resuelve:</w:t>
      </w:r>
    </w:p>
    <w:p w:rsidR="00FB1FD1" w:rsidRPr="00663F87" w:rsidRDefault="00FB1FD1" w:rsidP="00FB1FD1">
      <w:pPr>
        <w:pStyle w:val="Prrafodelista"/>
        <w:numPr>
          <w:ilvl w:val="0"/>
          <w:numId w:val="1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Formación de los enlaces por medio de los símbolos electrónicos.</w:t>
      </w:r>
    </w:p>
    <w:p w:rsidR="00FB1FD1" w:rsidRPr="00663F87" w:rsidRDefault="00FB1FD1" w:rsidP="00FB1FD1">
      <w:pPr>
        <w:pStyle w:val="Prrafodelista"/>
        <w:numPr>
          <w:ilvl w:val="0"/>
          <w:numId w:val="1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Determinación de la clase de </w:t>
      </w:r>
      <w:r w:rsidR="00490C69"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cada enlace.</w:t>
      </w:r>
    </w:p>
    <w:p w:rsidR="00490C69" w:rsidRPr="00663F87" w:rsidRDefault="00490C69" w:rsidP="00FB1FD1">
      <w:pPr>
        <w:pStyle w:val="Prrafodelista"/>
        <w:numPr>
          <w:ilvl w:val="0"/>
          <w:numId w:val="1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Estados de oxidación de cada átomo.</w:t>
      </w:r>
    </w:p>
    <w:p w:rsidR="00490C69" w:rsidRPr="00663F87" w:rsidRDefault="00490C69" w:rsidP="00FB1FD1">
      <w:pPr>
        <w:pStyle w:val="Prrafodelista"/>
        <w:numPr>
          <w:ilvl w:val="0"/>
          <w:numId w:val="1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La masa molar de cada molécula.</w:t>
      </w:r>
    </w:p>
    <w:p w:rsidR="0093031B" w:rsidRDefault="0093031B" w:rsidP="00490C69">
      <w:pPr>
        <w:pStyle w:val="Prrafodelista"/>
        <w:numPr>
          <w:ilvl w:val="0"/>
          <w:numId w:val="5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  <w:sectPr w:rsidR="0093031B" w:rsidSect="0093031B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90C69" w:rsidRPr="00663F87" w:rsidRDefault="00490C69" w:rsidP="00490C69">
      <w:pPr>
        <w:pStyle w:val="Prrafodelista"/>
        <w:numPr>
          <w:ilvl w:val="0"/>
          <w:numId w:val="5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KOH</w:t>
      </w:r>
    </w:p>
    <w:p w:rsidR="00490C69" w:rsidRPr="00663F87" w:rsidRDefault="00490C69" w:rsidP="00490C69">
      <w:pPr>
        <w:pStyle w:val="Prrafodelista"/>
        <w:numPr>
          <w:ilvl w:val="0"/>
          <w:numId w:val="5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Cl</w:t>
      </w:r>
      <w:r w:rsidRPr="00663F87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es-CO"/>
        </w:rPr>
        <w:t>2</w:t>
      </w:r>
    </w:p>
    <w:p w:rsidR="00490C69" w:rsidRPr="00663F87" w:rsidRDefault="00490C69" w:rsidP="00490C69">
      <w:pPr>
        <w:pStyle w:val="Prrafodelista"/>
        <w:numPr>
          <w:ilvl w:val="0"/>
          <w:numId w:val="5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HNO</w:t>
      </w:r>
      <w:r w:rsidRPr="00663F87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es-CO"/>
        </w:rPr>
        <w:t>3</w:t>
      </w:r>
    </w:p>
    <w:p w:rsidR="00490C69" w:rsidRPr="00663F87" w:rsidRDefault="00490C69" w:rsidP="00490C69">
      <w:pPr>
        <w:pStyle w:val="Prrafodelista"/>
        <w:numPr>
          <w:ilvl w:val="0"/>
          <w:numId w:val="5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CrCl</w:t>
      </w:r>
      <w:r w:rsidRPr="00663F87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es-CO"/>
        </w:rPr>
        <w:t>3</w:t>
      </w:r>
    </w:p>
    <w:p w:rsidR="00490C69" w:rsidRPr="00663F87" w:rsidRDefault="00490C69" w:rsidP="00490C69">
      <w:pPr>
        <w:pStyle w:val="Prrafodelista"/>
        <w:numPr>
          <w:ilvl w:val="0"/>
          <w:numId w:val="5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</w:t>
      </w:r>
      <w:r w:rsidRPr="00663F87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es-CO"/>
        </w:rPr>
        <w:t>2</w:t>
      </w:r>
    </w:p>
    <w:p w:rsidR="00490C69" w:rsidRPr="00663F87" w:rsidRDefault="00490C69" w:rsidP="00490C69">
      <w:pPr>
        <w:pStyle w:val="Prrafodelista"/>
        <w:numPr>
          <w:ilvl w:val="0"/>
          <w:numId w:val="5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H</w:t>
      </w:r>
      <w:r w:rsidRPr="00663F87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es-CO"/>
        </w:rPr>
        <w:t>3</w:t>
      </w: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PO</w:t>
      </w:r>
      <w:r w:rsidRPr="00663F87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es-CO"/>
        </w:rPr>
        <w:t>4</w:t>
      </w:r>
    </w:p>
    <w:p w:rsidR="0093031B" w:rsidRDefault="0093031B" w:rsidP="00490C69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  <w:sectPr w:rsidR="0093031B" w:rsidSect="0093031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490C69" w:rsidRPr="00663F87" w:rsidRDefault="00490C69" w:rsidP="00490C69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Define los siguientes términos:</w:t>
      </w:r>
    </w:p>
    <w:p w:rsidR="0093031B" w:rsidRDefault="0093031B" w:rsidP="00490C69">
      <w:pPr>
        <w:pStyle w:val="Prrafodelista"/>
        <w:numPr>
          <w:ilvl w:val="0"/>
          <w:numId w:val="12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  <w:sectPr w:rsidR="0093031B" w:rsidSect="0093031B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90C69" w:rsidRPr="00663F87" w:rsidRDefault="00490C69" w:rsidP="00490C69">
      <w:pPr>
        <w:pStyle w:val="Prrafodelista"/>
        <w:numPr>
          <w:ilvl w:val="0"/>
          <w:numId w:val="12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Molécula.</w:t>
      </w:r>
    </w:p>
    <w:p w:rsidR="00490C69" w:rsidRPr="00663F87" w:rsidRDefault="00490C69" w:rsidP="00490C69">
      <w:pPr>
        <w:pStyle w:val="Prrafodelista"/>
        <w:numPr>
          <w:ilvl w:val="0"/>
          <w:numId w:val="12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Compuesto.</w:t>
      </w:r>
    </w:p>
    <w:p w:rsidR="00490C69" w:rsidRPr="00663F87" w:rsidRDefault="00490C69" w:rsidP="00490C69">
      <w:pPr>
        <w:pStyle w:val="Prrafodelista"/>
        <w:numPr>
          <w:ilvl w:val="0"/>
          <w:numId w:val="12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Enlace.</w:t>
      </w:r>
    </w:p>
    <w:p w:rsidR="00490C69" w:rsidRPr="00663F87" w:rsidRDefault="00490C69" w:rsidP="00490C69">
      <w:pPr>
        <w:pStyle w:val="Prrafodelista"/>
        <w:numPr>
          <w:ilvl w:val="0"/>
          <w:numId w:val="12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Estado de oxidación.</w:t>
      </w:r>
    </w:p>
    <w:p w:rsidR="00490C69" w:rsidRPr="00663F87" w:rsidRDefault="00490C69" w:rsidP="00490C69">
      <w:pPr>
        <w:pStyle w:val="Prrafodelista"/>
        <w:numPr>
          <w:ilvl w:val="0"/>
          <w:numId w:val="12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Masa molar.</w:t>
      </w:r>
    </w:p>
    <w:p w:rsidR="00490C69" w:rsidRPr="00663F87" w:rsidRDefault="00490C69" w:rsidP="00490C69">
      <w:pPr>
        <w:pStyle w:val="Prrafodelista"/>
        <w:numPr>
          <w:ilvl w:val="0"/>
          <w:numId w:val="12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Peso atómico.</w:t>
      </w:r>
    </w:p>
    <w:p w:rsidR="00490C69" w:rsidRPr="00663F87" w:rsidRDefault="00490C69" w:rsidP="00490C69">
      <w:pPr>
        <w:pStyle w:val="Prrafodelista"/>
        <w:numPr>
          <w:ilvl w:val="0"/>
          <w:numId w:val="12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Número atómico.</w:t>
      </w:r>
    </w:p>
    <w:p w:rsidR="00E35665" w:rsidRPr="00663F87" w:rsidRDefault="00E35665" w:rsidP="00490C69">
      <w:pPr>
        <w:pStyle w:val="Prrafodelista"/>
        <w:numPr>
          <w:ilvl w:val="0"/>
          <w:numId w:val="12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Electronegatividad.</w:t>
      </w:r>
    </w:p>
    <w:p w:rsidR="00E35665" w:rsidRPr="00663F87" w:rsidRDefault="00E35665" w:rsidP="00490C69">
      <w:pPr>
        <w:pStyle w:val="Prrafodelista"/>
        <w:numPr>
          <w:ilvl w:val="0"/>
          <w:numId w:val="12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Óxido.</w:t>
      </w:r>
    </w:p>
    <w:p w:rsidR="00E35665" w:rsidRPr="00663F87" w:rsidRDefault="00E35665" w:rsidP="00490C69">
      <w:pPr>
        <w:pStyle w:val="Prrafodelista"/>
        <w:numPr>
          <w:ilvl w:val="0"/>
          <w:numId w:val="12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Ácido.</w:t>
      </w:r>
    </w:p>
    <w:p w:rsidR="00E35665" w:rsidRPr="00663F87" w:rsidRDefault="00E35665" w:rsidP="00490C69">
      <w:pPr>
        <w:pStyle w:val="Prrafodelista"/>
        <w:numPr>
          <w:ilvl w:val="0"/>
          <w:numId w:val="12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Hidróxido.</w:t>
      </w:r>
    </w:p>
    <w:p w:rsidR="00E35665" w:rsidRPr="00663F87" w:rsidRDefault="00E35665" w:rsidP="00490C69">
      <w:pPr>
        <w:pStyle w:val="Prrafodelista"/>
        <w:numPr>
          <w:ilvl w:val="0"/>
          <w:numId w:val="12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Sal.</w:t>
      </w:r>
    </w:p>
    <w:p w:rsidR="0093031B" w:rsidRDefault="0093031B" w:rsidP="00F030CF">
      <w:pPr>
        <w:pStyle w:val="Prrafodelista"/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  <w:sectPr w:rsidR="0093031B" w:rsidSect="0093031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F030CF" w:rsidRPr="00663F87" w:rsidRDefault="00F030CF" w:rsidP="00F030CF">
      <w:pPr>
        <w:pStyle w:val="Prrafodelista"/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BD040C" w:rsidRPr="00663F87" w:rsidRDefault="00BD040C" w:rsidP="00BD040C">
      <w:pPr>
        <w:pStyle w:val="Prrafodelista"/>
        <w:numPr>
          <w:ilvl w:val="0"/>
          <w:numId w:val="1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Realiza un escrito con tus propósitos académicos para los siguientes tiempos:</w:t>
      </w:r>
    </w:p>
    <w:p w:rsidR="00E35665" w:rsidRPr="00663F87" w:rsidRDefault="00E35665" w:rsidP="00E35665">
      <w:pPr>
        <w:pStyle w:val="Prrafodelista"/>
        <w:numPr>
          <w:ilvl w:val="0"/>
          <w:numId w:val="3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Iniciando el tercer periodo académico.</w:t>
      </w:r>
    </w:p>
    <w:p w:rsidR="00E35665" w:rsidRPr="00663F87" w:rsidRDefault="00E35665" w:rsidP="00E35665">
      <w:pPr>
        <w:pStyle w:val="Prrafodelista"/>
        <w:numPr>
          <w:ilvl w:val="0"/>
          <w:numId w:val="3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Terminado el tercer periodo académico.</w:t>
      </w:r>
    </w:p>
    <w:p w:rsidR="00E35665" w:rsidRPr="00663F87" w:rsidRDefault="00E35665" w:rsidP="00E35665">
      <w:pPr>
        <w:pStyle w:val="Prrafodelista"/>
        <w:numPr>
          <w:ilvl w:val="0"/>
          <w:numId w:val="3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Terminado el año académico.</w:t>
      </w:r>
    </w:p>
    <w:p w:rsidR="00663F87" w:rsidRPr="00663F87" w:rsidRDefault="00663F87" w:rsidP="00663F8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 xml:space="preserve">Consulta: </w:t>
      </w:r>
    </w:p>
    <w:p w:rsidR="00663F87" w:rsidRPr="00663F87" w:rsidRDefault="00663F87" w:rsidP="00663F87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Reglas para asignar los estados de oxidación a un elemento y a un compuesto.</w:t>
      </w:r>
    </w:p>
    <w:p w:rsidR="00663F87" w:rsidRPr="00663F87" w:rsidRDefault="00663F87" w:rsidP="00663F87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Grupos funcionales de la química inorgánica. Ten en cuenta las clases, las propiedades físicas y químicas de cada grupo.</w:t>
      </w:r>
    </w:p>
    <w:p w:rsidR="00663F87" w:rsidRPr="00663F87" w:rsidRDefault="00663F87" w:rsidP="00663F87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Sistemas de la nomenclatura inorgánica. Aplicaciones en cada grupo funcional.</w:t>
      </w:r>
    </w:p>
    <w:p w:rsidR="00663F87" w:rsidRPr="00663F87" w:rsidRDefault="00663F87" w:rsidP="00663F87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Clasificación de las reacciones químicas, cada una con dos ejemplos.</w:t>
      </w:r>
    </w:p>
    <w:p w:rsidR="00663F87" w:rsidRPr="00663F87" w:rsidRDefault="00663F87" w:rsidP="00663F87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lastRenderedPageBreak/>
        <w:t>Métodos para el balanceo de ecuaciones químicas. Descripción de cada uno con dos ejemplos.</w:t>
      </w:r>
    </w:p>
    <w:p w:rsidR="00663F87" w:rsidRPr="00663F87" w:rsidRDefault="00663F87" w:rsidP="00663F87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Ecosistemas, teniendo en cuenta sus factores, clases, relaciones, cadena trófica, red trófica, ciclos biogeoquímicos.</w:t>
      </w:r>
    </w:p>
    <w:p w:rsidR="00663F87" w:rsidRPr="00663F87" w:rsidRDefault="00663F87" w:rsidP="00663F87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Las reacciones químicas de la respiración celular y de la fotosíntesis. Especifica en cada una los reactivos y los productos. El balanceo de las mismas.</w:t>
      </w:r>
    </w:p>
    <w:p w:rsidR="00663F87" w:rsidRPr="00663F87" w:rsidRDefault="00663F87" w:rsidP="00663F87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Contaminación ambiental.</w:t>
      </w:r>
    </w:p>
    <w:p w:rsidR="00663F87" w:rsidRPr="00663F87" w:rsidRDefault="00663F87" w:rsidP="00663F8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Define los siguientes términos. Ordénalos alfabéticamente:</w:t>
      </w:r>
    </w:p>
    <w:p w:rsidR="0093031B" w:rsidRDefault="0093031B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  <w:sectPr w:rsidR="0093031B" w:rsidSect="0093031B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Óxido.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Ácido.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Hidróxido.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Sal.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Estado de oxidación.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Anión.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Catión.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Anhídrido.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Metal.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No metal.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Reacción química.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Ecuación química.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Balanceo de ecuaciones químicas.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Oxidorreducción.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Hidruro.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Peróxido.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Ecosistema.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Biótico.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Abiótico.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Flujo de energía.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Productor.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Descomponedor.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Ciclo biogeoquímico.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Contaminación.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Red trófica.</w:t>
      </w:r>
    </w:p>
    <w:p w:rsidR="00663F87" w:rsidRPr="00663F87" w:rsidRDefault="00663F87" w:rsidP="00663F87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Desnitrificación.</w:t>
      </w:r>
    </w:p>
    <w:p w:rsidR="0093031B" w:rsidRDefault="0093031B" w:rsidP="00663F8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  <w:sectPr w:rsidR="0093031B" w:rsidSect="0093031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663F87" w:rsidRPr="00663F87" w:rsidRDefault="00663F87" w:rsidP="00663F8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Contesta cada pregunta:</w:t>
      </w:r>
    </w:p>
    <w:p w:rsidR="00663F87" w:rsidRPr="00663F87" w:rsidRDefault="00663F87" w:rsidP="00663F87">
      <w:pPr>
        <w:pStyle w:val="Prrafodelista"/>
        <w:numPr>
          <w:ilvl w:val="0"/>
          <w:numId w:val="14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¿Cuál es la diferencia entre los sistemas de nomenclatura inorgánica?</w:t>
      </w:r>
    </w:p>
    <w:p w:rsidR="00663F87" w:rsidRPr="00663F87" w:rsidRDefault="00663F87" w:rsidP="00663F87">
      <w:pPr>
        <w:pStyle w:val="Prrafodelista"/>
        <w:numPr>
          <w:ilvl w:val="0"/>
          <w:numId w:val="14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¿Cuál es la importancia de saber nombrar los compuestos químicos?</w:t>
      </w:r>
    </w:p>
    <w:p w:rsidR="00663F87" w:rsidRPr="00663F87" w:rsidRDefault="00663F87" w:rsidP="00663F87">
      <w:pPr>
        <w:pStyle w:val="Prrafodelista"/>
        <w:numPr>
          <w:ilvl w:val="0"/>
          <w:numId w:val="14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¿Cuáles son las reglas para nombrar: óxidos, ácidos y sales? De dos ejemplos en cada caso.</w:t>
      </w:r>
    </w:p>
    <w:p w:rsidR="00663F87" w:rsidRPr="00663F87" w:rsidRDefault="00663F87" w:rsidP="00663F87">
      <w:pPr>
        <w:pStyle w:val="Prrafodelista"/>
        <w:numPr>
          <w:ilvl w:val="0"/>
          <w:numId w:val="14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¿Cómo se forman las sales? Argumenta con dos ejemplos.</w:t>
      </w:r>
    </w:p>
    <w:p w:rsidR="00663F87" w:rsidRPr="00663F87" w:rsidRDefault="00663F87" w:rsidP="00663F87">
      <w:pPr>
        <w:pStyle w:val="Prrafodelista"/>
        <w:numPr>
          <w:ilvl w:val="0"/>
          <w:numId w:val="14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¿Cuáles son los métodos para balancear una ecuación química? Explique con un ejemplo.</w:t>
      </w:r>
    </w:p>
    <w:p w:rsidR="00663F87" w:rsidRPr="00663F87" w:rsidRDefault="00663F87" w:rsidP="00663F87">
      <w:pPr>
        <w:pStyle w:val="Prrafodelista"/>
        <w:numPr>
          <w:ilvl w:val="0"/>
          <w:numId w:val="14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¿Qué implicaciones tiene la contaminación del ambiente para los seres vivos?</w:t>
      </w:r>
    </w:p>
    <w:p w:rsidR="00663F87" w:rsidRPr="00663F87" w:rsidRDefault="00663F87" w:rsidP="00663F87">
      <w:pPr>
        <w:pStyle w:val="Prrafodelista"/>
        <w:numPr>
          <w:ilvl w:val="0"/>
          <w:numId w:val="14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Teniendo en cuenta cada ciclo biogeoquímico. ¿Qué consecuencias tiene para un ecosistema el desequilibrio de estos?</w:t>
      </w:r>
    </w:p>
    <w:p w:rsidR="00663F87" w:rsidRPr="00663F87" w:rsidRDefault="00663F87" w:rsidP="00663F87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663F87" w:rsidRPr="00663F87" w:rsidRDefault="00663F87" w:rsidP="00663F8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Resuelve:</w:t>
      </w:r>
    </w:p>
    <w:p w:rsidR="00663F87" w:rsidRPr="00663F87" w:rsidRDefault="00663F87" w:rsidP="00663F87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Realiza un mapa conceptual sobre nomenclatura inorgánica.</w:t>
      </w:r>
    </w:p>
    <w:p w:rsidR="00663F87" w:rsidRPr="00663F87" w:rsidRDefault="00663F87" w:rsidP="00663F87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Diseña un gráfico donde se relacione las clases de reacciones químicas con ejemplos cotidianos.</w:t>
      </w:r>
    </w:p>
    <w:p w:rsidR="00663F87" w:rsidRPr="00663F87" w:rsidRDefault="00663F87" w:rsidP="00663F87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Ultima página del taller de lectura crítica (taller enviado vía WhatsApp el 18 de julio).</w:t>
      </w:r>
    </w:p>
    <w:p w:rsidR="00663F87" w:rsidRPr="00663F87" w:rsidRDefault="00663F87" w:rsidP="00663F87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Grafica un ecosistema con todos sus factores.</w:t>
      </w:r>
    </w:p>
    <w:p w:rsidR="00663F87" w:rsidRPr="00663F87" w:rsidRDefault="00663F87" w:rsidP="00663F87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Realiza cuadro comparativo entre todos los ciclos biogeoquímicos.</w:t>
      </w:r>
    </w:p>
    <w:p w:rsidR="00663F87" w:rsidRPr="00663F87" w:rsidRDefault="00663F87" w:rsidP="00663F87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Desarrolla una propuesta para mitigara la contaminación ambiental desde tu hogar y desde tu colegio.</w:t>
      </w:r>
    </w:p>
    <w:p w:rsidR="00663F87" w:rsidRPr="00663F87" w:rsidRDefault="00663F87" w:rsidP="00663F8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A cada uno de los siguientes compuestos escribe:</w:t>
      </w:r>
    </w:p>
    <w:p w:rsidR="00663F87" w:rsidRPr="00663F87" w:rsidRDefault="00663F87" w:rsidP="00663F87">
      <w:pPr>
        <w:pStyle w:val="Prrafodelista"/>
        <w:numPr>
          <w:ilvl w:val="0"/>
          <w:numId w:val="19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Los estados de oxidación.</w:t>
      </w:r>
    </w:p>
    <w:p w:rsidR="00663F87" w:rsidRPr="00663F87" w:rsidRDefault="00663F87" w:rsidP="00663F87">
      <w:pPr>
        <w:pStyle w:val="Prrafodelista"/>
        <w:numPr>
          <w:ilvl w:val="0"/>
          <w:numId w:val="19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 xml:space="preserve">La función inorgánica y la clase. </w:t>
      </w:r>
    </w:p>
    <w:p w:rsidR="00663F87" w:rsidRPr="00663F87" w:rsidRDefault="00663F87" w:rsidP="00663F87">
      <w:pPr>
        <w:pStyle w:val="Prrafodelista"/>
        <w:numPr>
          <w:ilvl w:val="0"/>
          <w:numId w:val="19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El nombre.</w:t>
      </w:r>
    </w:p>
    <w:p w:rsidR="00663F87" w:rsidRPr="00663F87" w:rsidRDefault="00663F87" w:rsidP="00663F87">
      <w:pPr>
        <w:pStyle w:val="Prrafodelista"/>
        <w:numPr>
          <w:ilvl w:val="0"/>
          <w:numId w:val="19"/>
        </w:numPr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Elige 10 compuesto y consulta su utilidad.</w:t>
      </w:r>
    </w:p>
    <w:p w:rsidR="00663F87" w:rsidRPr="00663F87" w:rsidRDefault="00663F87" w:rsidP="00663F87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663F87" w:rsidRPr="00663F87" w:rsidRDefault="00663F87" w:rsidP="00663F87">
      <w:pPr>
        <w:pStyle w:val="Prrafodelista"/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 xml:space="preserve">         </w:t>
      </w:r>
      <w:r w:rsidRPr="00663F87">
        <w:rPr>
          <w:rFonts w:ascii="Arial" w:hAnsi="Arial" w:cs="Arial"/>
          <w:sz w:val="20"/>
          <w:szCs w:val="20"/>
          <w:lang w:val="es-ES"/>
        </w:rPr>
        <w:tab/>
      </w:r>
    </w:p>
    <w:p w:rsidR="00663F87" w:rsidRPr="00663F87" w:rsidRDefault="00663F87" w:rsidP="00663F87">
      <w:pPr>
        <w:pStyle w:val="Prrafodelista"/>
        <w:numPr>
          <w:ilvl w:val="0"/>
          <w:numId w:val="18"/>
        </w:numPr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NaHCO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3</w:t>
      </w:r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     </w:t>
      </w:r>
      <w:r w:rsidRPr="00663F87">
        <w:rPr>
          <w:rFonts w:ascii="Arial" w:hAnsi="Arial" w:cs="Arial"/>
          <w:sz w:val="20"/>
          <w:szCs w:val="20"/>
          <w:lang w:val="es-ES"/>
        </w:rPr>
        <w:tab/>
      </w:r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k. SO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3</w:t>
      </w:r>
    </w:p>
    <w:p w:rsidR="00663F87" w:rsidRPr="00663F87" w:rsidRDefault="00663F87" w:rsidP="00663F87">
      <w:pPr>
        <w:pStyle w:val="Prrafodelista"/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</w:p>
    <w:p w:rsidR="00663F87" w:rsidRPr="00663F87" w:rsidRDefault="00663F87" w:rsidP="00663F87">
      <w:pPr>
        <w:pStyle w:val="Prrafodelista"/>
        <w:numPr>
          <w:ilvl w:val="0"/>
          <w:numId w:val="18"/>
        </w:numPr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Mn (OH)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ab/>
        <w:t xml:space="preserve"> </w:t>
      </w:r>
      <w:r w:rsidRPr="00663F87">
        <w:rPr>
          <w:rFonts w:ascii="Arial" w:hAnsi="Arial" w:cs="Arial"/>
          <w:sz w:val="20"/>
          <w:szCs w:val="20"/>
          <w:lang w:val="es-ES"/>
        </w:rPr>
        <w:t xml:space="preserve">       </w:t>
      </w:r>
      <w:r w:rsidRPr="00663F87">
        <w:rPr>
          <w:rFonts w:ascii="Arial" w:hAnsi="Arial" w:cs="Arial"/>
          <w:sz w:val="20"/>
          <w:szCs w:val="20"/>
          <w:lang w:val="es-ES"/>
        </w:rPr>
        <w:tab/>
      </w:r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l. CaHBO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3</w:t>
      </w:r>
    </w:p>
    <w:p w:rsidR="00663F87" w:rsidRPr="00663F87" w:rsidRDefault="00663F87" w:rsidP="00663F87">
      <w:pPr>
        <w:pStyle w:val="Prrafodelista"/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</w:p>
    <w:p w:rsidR="00663F87" w:rsidRPr="00663F87" w:rsidRDefault="00663F87" w:rsidP="00663F87">
      <w:pPr>
        <w:pStyle w:val="Prrafodelista"/>
        <w:numPr>
          <w:ilvl w:val="0"/>
          <w:numId w:val="18"/>
        </w:numPr>
        <w:tabs>
          <w:tab w:val="left" w:pos="2820"/>
          <w:tab w:val="left" w:pos="6480"/>
        </w:tabs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CrCl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3</w:t>
      </w:r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                      m. Ca (OH)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ab/>
      </w:r>
    </w:p>
    <w:p w:rsidR="00663F87" w:rsidRPr="00663F87" w:rsidRDefault="00663F87" w:rsidP="00663F87">
      <w:pPr>
        <w:pStyle w:val="Prrafodelista"/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</w:p>
    <w:p w:rsidR="00663F87" w:rsidRPr="00663F87" w:rsidRDefault="00663F87" w:rsidP="00663F87">
      <w:pPr>
        <w:pStyle w:val="Prrafodelista"/>
        <w:numPr>
          <w:ilvl w:val="0"/>
          <w:numId w:val="18"/>
        </w:numPr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Fe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Pr="00663F87">
        <w:rPr>
          <w:rFonts w:ascii="Arial" w:hAnsi="Arial" w:cs="Arial"/>
          <w:sz w:val="20"/>
          <w:szCs w:val="20"/>
          <w:lang w:val="es-ES"/>
        </w:rPr>
        <w:t xml:space="preserve"> (OH)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Pr="00663F87">
        <w:rPr>
          <w:rFonts w:ascii="Arial" w:hAnsi="Arial" w:cs="Arial"/>
          <w:sz w:val="20"/>
          <w:szCs w:val="20"/>
          <w:lang w:val="es-ES"/>
        </w:rPr>
        <w:t xml:space="preserve"> (NO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3</w:t>
      </w:r>
      <w:r w:rsidRPr="00663F87">
        <w:rPr>
          <w:rFonts w:ascii="Arial" w:hAnsi="Arial" w:cs="Arial"/>
          <w:sz w:val="20"/>
          <w:szCs w:val="20"/>
          <w:lang w:val="es-ES"/>
        </w:rPr>
        <w:t>)</w:t>
      </w:r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       </w:t>
      </w:r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          n. N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Pr="00663F87">
        <w:rPr>
          <w:rFonts w:ascii="Arial" w:hAnsi="Arial" w:cs="Arial"/>
          <w:sz w:val="20"/>
          <w:szCs w:val="20"/>
          <w:lang w:val="es-ES"/>
        </w:rPr>
        <w:t>O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5</w:t>
      </w:r>
    </w:p>
    <w:p w:rsidR="00663F87" w:rsidRPr="00663F87" w:rsidRDefault="00663F87" w:rsidP="00663F87">
      <w:pPr>
        <w:pStyle w:val="Prrafodelista"/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</w:p>
    <w:p w:rsidR="00663F87" w:rsidRPr="00663F87" w:rsidRDefault="00663F87" w:rsidP="00663F87">
      <w:pPr>
        <w:pStyle w:val="Prrafodelista"/>
        <w:numPr>
          <w:ilvl w:val="0"/>
          <w:numId w:val="18"/>
        </w:numPr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KMnO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4</w:t>
      </w:r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     </w:t>
      </w:r>
      <w:r w:rsidRPr="00663F87">
        <w:rPr>
          <w:rFonts w:ascii="Arial" w:hAnsi="Arial" w:cs="Arial"/>
          <w:sz w:val="20"/>
          <w:szCs w:val="20"/>
          <w:lang w:val="es-ES"/>
        </w:rPr>
        <w:tab/>
      </w:r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o. H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Pr="00663F87">
        <w:rPr>
          <w:rFonts w:ascii="Arial" w:hAnsi="Arial" w:cs="Arial"/>
          <w:sz w:val="20"/>
          <w:szCs w:val="20"/>
          <w:lang w:val="es-ES"/>
        </w:rPr>
        <w:t>SO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4</w:t>
      </w:r>
    </w:p>
    <w:p w:rsidR="00663F87" w:rsidRPr="00663F87" w:rsidRDefault="00663F87" w:rsidP="00663F87">
      <w:pPr>
        <w:pStyle w:val="Prrafodelista"/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</w:p>
    <w:p w:rsidR="00663F87" w:rsidRPr="00663F87" w:rsidRDefault="00663F87" w:rsidP="00663F87">
      <w:pPr>
        <w:pStyle w:val="Prrafodelista"/>
        <w:numPr>
          <w:ilvl w:val="0"/>
          <w:numId w:val="18"/>
        </w:numPr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H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3</w:t>
      </w:r>
      <w:r w:rsidRPr="00663F87">
        <w:rPr>
          <w:rFonts w:ascii="Arial" w:hAnsi="Arial" w:cs="Arial"/>
          <w:sz w:val="20"/>
          <w:szCs w:val="20"/>
          <w:lang w:val="es-ES"/>
        </w:rPr>
        <w:t>PO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4</w:t>
      </w:r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    </w:t>
      </w:r>
      <w:r w:rsidRPr="00663F87">
        <w:rPr>
          <w:rFonts w:ascii="Arial" w:hAnsi="Arial" w:cs="Arial"/>
          <w:sz w:val="20"/>
          <w:szCs w:val="20"/>
          <w:lang w:val="es-ES"/>
        </w:rPr>
        <w:tab/>
      </w:r>
      <w:proofErr w:type="gramStart"/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p.</w:t>
      </w:r>
      <w:proofErr w:type="gramEnd"/>
      <w:r w:rsidRPr="00663F87">
        <w:rPr>
          <w:rFonts w:ascii="Arial" w:hAnsi="Arial" w:cs="Arial"/>
          <w:sz w:val="20"/>
          <w:szCs w:val="20"/>
          <w:lang w:val="es-ES"/>
        </w:rPr>
        <w:t xml:space="preserve"> NaH</w:t>
      </w:r>
    </w:p>
    <w:p w:rsidR="00663F87" w:rsidRPr="00663F87" w:rsidRDefault="00663F87" w:rsidP="00663F87">
      <w:pPr>
        <w:pStyle w:val="Prrafodelista"/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</w:p>
    <w:p w:rsidR="00663F87" w:rsidRPr="00663F87" w:rsidRDefault="00663F87" w:rsidP="00663F87">
      <w:pPr>
        <w:pStyle w:val="Prrafodelista"/>
        <w:numPr>
          <w:ilvl w:val="0"/>
          <w:numId w:val="18"/>
        </w:numPr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HBr</w:t>
      </w:r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   </w:t>
      </w:r>
      <w:r w:rsidRPr="00663F87">
        <w:rPr>
          <w:rFonts w:ascii="Arial" w:hAnsi="Arial" w:cs="Arial"/>
          <w:sz w:val="20"/>
          <w:szCs w:val="20"/>
          <w:lang w:val="es-ES"/>
        </w:rPr>
        <w:tab/>
      </w:r>
      <w:proofErr w:type="gramStart"/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q.</w:t>
      </w:r>
      <w:proofErr w:type="gramEnd"/>
      <w:r w:rsidRPr="00663F87">
        <w:rPr>
          <w:rFonts w:ascii="Arial" w:hAnsi="Arial" w:cs="Arial"/>
          <w:sz w:val="20"/>
          <w:szCs w:val="20"/>
          <w:lang w:val="es-ES"/>
        </w:rPr>
        <w:t xml:space="preserve"> Li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Pr="00663F87">
        <w:rPr>
          <w:rFonts w:ascii="Arial" w:hAnsi="Arial" w:cs="Arial"/>
          <w:sz w:val="20"/>
          <w:szCs w:val="20"/>
          <w:lang w:val="es-ES"/>
        </w:rPr>
        <w:t>O</w:t>
      </w:r>
    </w:p>
    <w:p w:rsidR="00663F87" w:rsidRPr="00663F87" w:rsidRDefault="00663F87" w:rsidP="00663F87">
      <w:pPr>
        <w:pStyle w:val="Prrafodelista"/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</w:p>
    <w:p w:rsidR="00663F87" w:rsidRPr="00663F87" w:rsidRDefault="00663F87" w:rsidP="00663F87">
      <w:pPr>
        <w:pStyle w:val="Prrafodelista"/>
        <w:numPr>
          <w:ilvl w:val="0"/>
          <w:numId w:val="18"/>
        </w:numPr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Cl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Pr="00663F87">
        <w:rPr>
          <w:rFonts w:ascii="Arial" w:hAnsi="Arial" w:cs="Arial"/>
          <w:sz w:val="20"/>
          <w:szCs w:val="20"/>
          <w:lang w:val="es-ES"/>
        </w:rPr>
        <w:t>O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7</w:t>
      </w:r>
      <w:r w:rsidRPr="00663F87">
        <w:rPr>
          <w:rFonts w:ascii="Arial" w:hAnsi="Arial" w:cs="Arial"/>
          <w:sz w:val="20"/>
          <w:szCs w:val="20"/>
          <w:lang w:val="es-ES"/>
        </w:rPr>
        <w:t xml:space="preserve"> </w:t>
      </w:r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   </w:t>
      </w:r>
      <w:r w:rsidRPr="00663F87">
        <w:rPr>
          <w:rFonts w:ascii="Arial" w:hAnsi="Arial" w:cs="Arial"/>
          <w:sz w:val="20"/>
          <w:szCs w:val="20"/>
          <w:lang w:val="es-ES"/>
        </w:rPr>
        <w:tab/>
      </w:r>
      <w:proofErr w:type="gramStart"/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r.</w:t>
      </w:r>
      <w:proofErr w:type="gramEnd"/>
      <w:r w:rsidRPr="00663F87">
        <w:rPr>
          <w:rFonts w:ascii="Arial" w:hAnsi="Arial" w:cs="Arial"/>
          <w:sz w:val="20"/>
          <w:szCs w:val="20"/>
          <w:lang w:val="es-ES"/>
        </w:rPr>
        <w:t xml:space="preserve"> Na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Pr="00663F87">
        <w:rPr>
          <w:rFonts w:ascii="Arial" w:hAnsi="Arial" w:cs="Arial"/>
          <w:sz w:val="20"/>
          <w:szCs w:val="20"/>
          <w:lang w:val="es-ES"/>
        </w:rPr>
        <w:t>SO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4</w:t>
      </w:r>
    </w:p>
    <w:p w:rsidR="00663F87" w:rsidRPr="00663F87" w:rsidRDefault="00663F87" w:rsidP="00663F87">
      <w:pPr>
        <w:pStyle w:val="Prrafodelista"/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</w:p>
    <w:p w:rsidR="00663F87" w:rsidRPr="00663F87" w:rsidRDefault="00663F87" w:rsidP="00663F87">
      <w:pPr>
        <w:pStyle w:val="Prrafodelista"/>
        <w:numPr>
          <w:ilvl w:val="0"/>
          <w:numId w:val="18"/>
        </w:numPr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HClO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      </w:t>
      </w:r>
      <w:r w:rsidRPr="00663F87">
        <w:rPr>
          <w:rFonts w:ascii="Arial" w:hAnsi="Arial" w:cs="Arial"/>
          <w:sz w:val="20"/>
          <w:szCs w:val="20"/>
          <w:lang w:val="es-ES"/>
        </w:rPr>
        <w:tab/>
      </w:r>
      <w:proofErr w:type="gramStart"/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s.</w:t>
      </w:r>
      <w:proofErr w:type="gramEnd"/>
      <w:r w:rsidRPr="00663F87">
        <w:rPr>
          <w:rFonts w:ascii="Arial" w:hAnsi="Arial" w:cs="Arial"/>
          <w:sz w:val="20"/>
          <w:szCs w:val="20"/>
          <w:lang w:val="es-ES"/>
        </w:rPr>
        <w:t xml:space="preserve"> MnO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2</w:t>
      </w:r>
    </w:p>
    <w:p w:rsidR="00663F87" w:rsidRPr="00663F87" w:rsidRDefault="00663F87" w:rsidP="00663F87">
      <w:pPr>
        <w:pStyle w:val="Prrafodelista"/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</w:p>
    <w:p w:rsidR="00663F87" w:rsidRPr="00663F87" w:rsidRDefault="00663F87" w:rsidP="00663F87">
      <w:pPr>
        <w:pStyle w:val="Prrafodelista"/>
        <w:numPr>
          <w:ilvl w:val="0"/>
          <w:numId w:val="18"/>
        </w:numPr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  <w:r w:rsidRPr="00663F87">
        <w:rPr>
          <w:rFonts w:ascii="Arial" w:hAnsi="Arial" w:cs="Arial"/>
          <w:sz w:val="20"/>
          <w:szCs w:val="20"/>
          <w:lang w:val="es-ES"/>
        </w:rPr>
        <w:t>KOH</w:t>
      </w:r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     </w:t>
      </w:r>
      <w:r w:rsidRPr="00663F87">
        <w:rPr>
          <w:rFonts w:ascii="Arial" w:hAnsi="Arial" w:cs="Arial"/>
          <w:sz w:val="20"/>
          <w:szCs w:val="20"/>
          <w:lang w:val="es-ES"/>
        </w:rPr>
        <w:tab/>
      </w:r>
      <w:proofErr w:type="gramStart"/>
      <w:r w:rsidRPr="00663F87">
        <w:rPr>
          <w:rFonts w:ascii="Arial" w:hAnsi="Arial" w:cs="Arial"/>
          <w:sz w:val="20"/>
          <w:szCs w:val="20"/>
          <w:lang w:val="es-ES"/>
        </w:rPr>
        <w:tab/>
        <w:t xml:space="preserve">  t.</w:t>
      </w:r>
      <w:proofErr w:type="gramEnd"/>
      <w:r w:rsidRPr="00663F87">
        <w:rPr>
          <w:rFonts w:ascii="Arial" w:hAnsi="Arial" w:cs="Arial"/>
          <w:sz w:val="20"/>
          <w:szCs w:val="20"/>
          <w:lang w:val="es-ES"/>
        </w:rPr>
        <w:t xml:space="preserve"> H</w:t>
      </w:r>
      <w:r w:rsidRPr="00663F87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Pr="00663F87">
        <w:rPr>
          <w:rFonts w:ascii="Arial" w:hAnsi="Arial" w:cs="Arial"/>
          <w:sz w:val="20"/>
          <w:szCs w:val="20"/>
          <w:lang w:val="es-ES"/>
        </w:rPr>
        <w:t>S</w:t>
      </w:r>
    </w:p>
    <w:p w:rsidR="00663F87" w:rsidRPr="00663F87" w:rsidRDefault="00663F87" w:rsidP="00663F87">
      <w:pPr>
        <w:pStyle w:val="Prrafodelista"/>
        <w:tabs>
          <w:tab w:val="left" w:pos="2820"/>
        </w:tabs>
        <w:rPr>
          <w:rFonts w:ascii="Arial" w:hAnsi="Arial" w:cs="Arial"/>
          <w:sz w:val="20"/>
          <w:szCs w:val="20"/>
          <w:lang w:val="es-ES"/>
        </w:rPr>
      </w:pPr>
    </w:p>
    <w:p w:rsidR="00663F87" w:rsidRPr="00663F87" w:rsidRDefault="00663F87" w:rsidP="00663F87">
      <w:pPr>
        <w:pStyle w:val="Prrafodelista"/>
        <w:ind w:left="1080"/>
        <w:rPr>
          <w:rFonts w:ascii="Arial" w:hAnsi="Arial" w:cs="Arial"/>
          <w:sz w:val="20"/>
          <w:szCs w:val="20"/>
          <w:lang w:val="es-ES"/>
        </w:rPr>
      </w:pPr>
    </w:p>
    <w:p w:rsidR="00663F87" w:rsidRPr="00663F87" w:rsidRDefault="00663F87" w:rsidP="00663F87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Desarrolla un crucigrama sobre el sistema endocrino. (20 términos)</w:t>
      </w:r>
    </w:p>
    <w:p w:rsidR="00663F87" w:rsidRPr="00663F87" w:rsidRDefault="00663F87" w:rsidP="00663F87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Consulta diez patologías del sistema endocrino y relaciona cada una con su posible tratamiento empleando biotecnología hormonal.</w:t>
      </w:r>
    </w:p>
    <w:p w:rsidR="00663F87" w:rsidRPr="00663F87" w:rsidRDefault="00663F87" w:rsidP="00663F87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Construye mapa mental sobre las glándulas del sistema endocrino.</w:t>
      </w:r>
    </w:p>
    <w:p w:rsidR="00663F87" w:rsidRPr="00663F87" w:rsidRDefault="00663F87" w:rsidP="00663F87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Diseña cuadro donde se relacione: glándulas-hormonas-funciones-patologías-tratamiento.</w:t>
      </w:r>
    </w:p>
    <w:p w:rsidR="00663F87" w:rsidRPr="00663F87" w:rsidRDefault="00663F87" w:rsidP="00663F87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Construye modelo interactivo sobre el sistema endocrino.</w:t>
      </w:r>
    </w:p>
    <w:p w:rsidR="00663F87" w:rsidRPr="00663F87" w:rsidRDefault="00663F87" w:rsidP="00663F87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Escribe 10 ecuaciones químicas y en cada una resuelve: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5 balanceo por tanteo. 5 balanceo por oxido-reducción.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Identificación de cada una de las sustancias participantes en cada ecuación con fórmula-nombre y clasificarlas en productos y reactivos.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Hallar a cada sustancia la masa molar.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Hallar a cada átomo de cada sustancia el %.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A cada fórmula de cada sustancia el estado de oxidación correspondiente.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Elegir 5 sustancias y representar el enlace de cada átomo, identificando en cada uno la clase de enlace.</w:t>
      </w:r>
    </w:p>
    <w:p w:rsidR="00663F87" w:rsidRPr="00663F87" w:rsidRDefault="00663F87" w:rsidP="00663F87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¿Si se tiene 4,35n de ácido fosfórico en un recipiente, éste cuánto pesa?</w:t>
      </w:r>
    </w:p>
    <w:p w:rsidR="00663F87" w:rsidRPr="00663F87" w:rsidRDefault="00663F87" w:rsidP="00663F87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Observa la ecuación y responde:</w:t>
      </w:r>
    </w:p>
    <w:p w:rsidR="00663F87" w:rsidRPr="00663F87" w:rsidRDefault="00663F87" w:rsidP="00663F87">
      <w:pPr>
        <w:pStyle w:val="Prrafodelista"/>
        <w:ind w:left="644"/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18780A" wp14:editId="2DC1D586">
            <wp:extent cx="3610479" cy="36200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Balancear por tanteo.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Identificar cada una de las sustancias con su respectiva fórmula.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¿Cuántas moles de cloruro de plomo (II), puede obtenerse a partir de la reacción de 20 g de cloruro de fósforo (III)?</w:t>
      </w:r>
    </w:p>
    <w:p w:rsidR="00663F87" w:rsidRPr="00663F87" w:rsidRDefault="00663F87" w:rsidP="00663F87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Investiga y aplica en un experimento donde se demuestre una reacción química (diferentes a los vistos en clase). Ten en cuenta: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Título del experimento.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Objetivo.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Materiales.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Procedimiento.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Conclusión.</w:t>
      </w:r>
    </w:p>
    <w:p w:rsidR="00663F87" w:rsidRPr="00663F87" w:rsidRDefault="00663F87" w:rsidP="00663F87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Define los términos:</w:t>
      </w:r>
    </w:p>
    <w:p w:rsidR="0093031B" w:rsidRDefault="0093031B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  <w:sectPr w:rsidR="0093031B" w:rsidSect="0093031B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Reacción química.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Ecuación química.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lastRenderedPageBreak/>
        <w:t>Balanceo de ecuaciones.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Balanceo por tanteo.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Balanceo por oxido-reducción.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Oxidación.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Reducción.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Agente oxidante.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Agente reductor.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Mol.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Masa molar.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Estequiometría.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Porcentaje de sustancia.</w:t>
      </w:r>
    </w:p>
    <w:p w:rsidR="00663F87" w:rsidRPr="00663F87" w:rsidRDefault="00663F87" w:rsidP="00663F87">
      <w:pPr>
        <w:pStyle w:val="Prrafodelista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Estado de oxidación.</w:t>
      </w:r>
    </w:p>
    <w:p w:rsidR="0093031B" w:rsidRDefault="0093031B" w:rsidP="00663F87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  <w:sectPr w:rsidR="0093031B" w:rsidSect="0093031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663F87" w:rsidRPr="00663F87" w:rsidRDefault="00663F87" w:rsidP="00663F87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63F87">
        <w:rPr>
          <w:rFonts w:ascii="Arial" w:hAnsi="Arial" w:cs="Arial"/>
          <w:sz w:val="20"/>
          <w:szCs w:val="20"/>
        </w:rPr>
        <w:t>Identifica los valores de un(a) estudiante brillante. Con base a ello, identifica los valores que te faltaron aplicar para el logro de las competencias en el área ciencias naturales asignatura química. Escribe un plan de superación.</w:t>
      </w:r>
    </w:p>
    <w:p w:rsidR="00663F87" w:rsidRPr="00663F87" w:rsidRDefault="00663F87" w:rsidP="00663F87">
      <w:pPr>
        <w:pStyle w:val="Prrafodelista"/>
        <w:ind w:left="644"/>
        <w:rPr>
          <w:rFonts w:ascii="Arial" w:hAnsi="Arial" w:cs="Arial"/>
          <w:sz w:val="20"/>
          <w:szCs w:val="20"/>
        </w:rPr>
      </w:pPr>
    </w:p>
    <w:p w:rsidR="00663F87" w:rsidRPr="00663F87" w:rsidRDefault="00663F87" w:rsidP="00663F87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663F87" w:rsidRPr="0093031B" w:rsidRDefault="00663F87" w:rsidP="00663F87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663F87" w:rsidRPr="0093031B" w:rsidRDefault="00663F87" w:rsidP="00663F87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3031B">
        <w:rPr>
          <w:rFonts w:ascii="Arial" w:hAnsi="Arial" w:cs="Arial"/>
          <w:b/>
          <w:sz w:val="28"/>
          <w:szCs w:val="28"/>
          <w:lang w:val="es-ES"/>
        </w:rPr>
        <w:t>“El trabajo duro supera al talento, si el talento no está acompañado de empeño simplemente no funciona” Amol Sarva.</w:t>
      </w:r>
    </w:p>
    <w:p w:rsidR="00BD040C" w:rsidRPr="00663F87" w:rsidRDefault="00BD040C" w:rsidP="00E35665">
      <w:pPr>
        <w:pStyle w:val="Prrafodelista"/>
        <w:spacing w:after="365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663F87" w:rsidRPr="00663F87" w:rsidRDefault="00663F87" w:rsidP="00E35665">
      <w:pPr>
        <w:pStyle w:val="Prrafodelista"/>
        <w:spacing w:after="365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663F87" w:rsidRPr="00663F87" w:rsidRDefault="00663F87" w:rsidP="00E35665">
      <w:pPr>
        <w:pStyle w:val="Prrafodelista"/>
        <w:spacing w:after="365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663F87" w:rsidRPr="00663F87" w:rsidRDefault="00663F87" w:rsidP="00E35665">
      <w:pPr>
        <w:pStyle w:val="Prrafodelista"/>
        <w:spacing w:after="365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BD040C" w:rsidRPr="00663F87" w:rsidRDefault="00BD040C" w:rsidP="00BD040C">
      <w:pPr>
        <w:pStyle w:val="Prrafodelista"/>
        <w:spacing w:after="365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bookmarkStart w:id="1" w:name="_GoBack"/>
      <w:bookmarkEnd w:id="1"/>
    </w:p>
    <w:p w:rsidR="00BD040C" w:rsidRPr="00663F87" w:rsidRDefault="00BD040C" w:rsidP="00BD040C">
      <w:pPr>
        <w:pStyle w:val="Prrafodelista"/>
        <w:spacing w:after="365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Para constancia</w:t>
      </w:r>
    </w:p>
    <w:p w:rsidR="00BD040C" w:rsidRPr="00663F87" w:rsidRDefault="00BD040C" w:rsidP="00BD040C">
      <w:pPr>
        <w:pStyle w:val="Prrafodelista"/>
        <w:spacing w:after="365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Firma estudiante ___________________________</w:t>
      </w:r>
    </w:p>
    <w:p w:rsidR="00BD040C" w:rsidRPr="00663F87" w:rsidRDefault="00BD040C" w:rsidP="00BD040C">
      <w:pPr>
        <w:pStyle w:val="Prrafodelista"/>
        <w:spacing w:after="365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Firma acudiente ___________________________</w:t>
      </w:r>
      <w:r w:rsidR="00E35665" w:rsidRPr="00663F8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teléfono_________</w:t>
      </w:r>
    </w:p>
    <w:p w:rsidR="00BD040C" w:rsidRPr="00663F87" w:rsidRDefault="00BD040C" w:rsidP="00BD040C">
      <w:pPr>
        <w:pStyle w:val="Prrafodelista"/>
        <w:shd w:val="clear" w:color="auto" w:fill="FFFFFF"/>
        <w:spacing w:after="365" w:line="240" w:lineRule="auto"/>
        <w:rPr>
          <w:rFonts w:ascii="Arial" w:hAnsi="Arial" w:cs="Arial"/>
          <w:sz w:val="20"/>
          <w:szCs w:val="20"/>
        </w:rPr>
      </w:pPr>
    </w:p>
    <w:sectPr w:rsidR="00BD040C" w:rsidRPr="00663F87" w:rsidSect="0093031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ADB"/>
    <w:multiLevelType w:val="hybridMultilevel"/>
    <w:tmpl w:val="5AE699C0"/>
    <w:lvl w:ilvl="0" w:tplc="E0F0E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1641A"/>
    <w:multiLevelType w:val="hybridMultilevel"/>
    <w:tmpl w:val="27E020AE"/>
    <w:lvl w:ilvl="0" w:tplc="893AE1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E25FB6"/>
    <w:multiLevelType w:val="multilevel"/>
    <w:tmpl w:val="996E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495416"/>
    <w:multiLevelType w:val="hybridMultilevel"/>
    <w:tmpl w:val="2A042A32"/>
    <w:lvl w:ilvl="0" w:tplc="4606A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6069"/>
    <w:multiLevelType w:val="hybridMultilevel"/>
    <w:tmpl w:val="B1DE00FC"/>
    <w:lvl w:ilvl="0" w:tplc="893AE1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2D02BC"/>
    <w:multiLevelType w:val="hybridMultilevel"/>
    <w:tmpl w:val="01C0692E"/>
    <w:lvl w:ilvl="0" w:tplc="8ECC986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8A4A48"/>
    <w:multiLevelType w:val="hybridMultilevel"/>
    <w:tmpl w:val="52A03D1C"/>
    <w:lvl w:ilvl="0" w:tplc="893AE1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F81DB2"/>
    <w:multiLevelType w:val="hybridMultilevel"/>
    <w:tmpl w:val="5032E0F6"/>
    <w:lvl w:ilvl="0" w:tplc="893AE1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766B35"/>
    <w:multiLevelType w:val="hybridMultilevel"/>
    <w:tmpl w:val="1CEE1EE0"/>
    <w:lvl w:ilvl="0" w:tplc="44109B8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1A387C"/>
    <w:multiLevelType w:val="hybridMultilevel"/>
    <w:tmpl w:val="E2BE200A"/>
    <w:lvl w:ilvl="0" w:tplc="D57A315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8A53E4"/>
    <w:multiLevelType w:val="hybridMultilevel"/>
    <w:tmpl w:val="91469D94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D2243"/>
    <w:multiLevelType w:val="hybridMultilevel"/>
    <w:tmpl w:val="7AA0E584"/>
    <w:lvl w:ilvl="0" w:tplc="D84EA9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C4760D"/>
    <w:multiLevelType w:val="hybridMultilevel"/>
    <w:tmpl w:val="9C5E4576"/>
    <w:lvl w:ilvl="0" w:tplc="9DDA4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5C4ACE"/>
    <w:multiLevelType w:val="hybridMultilevel"/>
    <w:tmpl w:val="4282FFDE"/>
    <w:lvl w:ilvl="0" w:tplc="721E862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12041"/>
    <w:multiLevelType w:val="hybridMultilevel"/>
    <w:tmpl w:val="7D84D45C"/>
    <w:lvl w:ilvl="0" w:tplc="1F3CA68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33754E1"/>
    <w:multiLevelType w:val="hybridMultilevel"/>
    <w:tmpl w:val="20F266E2"/>
    <w:lvl w:ilvl="0" w:tplc="49E2B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A4BA9"/>
    <w:multiLevelType w:val="hybridMultilevel"/>
    <w:tmpl w:val="88A822F8"/>
    <w:lvl w:ilvl="0" w:tplc="19842EB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E41060"/>
    <w:multiLevelType w:val="hybridMultilevel"/>
    <w:tmpl w:val="DF707920"/>
    <w:lvl w:ilvl="0" w:tplc="C916DB7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62B22B3"/>
    <w:multiLevelType w:val="hybridMultilevel"/>
    <w:tmpl w:val="57946196"/>
    <w:lvl w:ilvl="0" w:tplc="1554A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F22EEF"/>
    <w:multiLevelType w:val="hybridMultilevel"/>
    <w:tmpl w:val="DFAC8B82"/>
    <w:lvl w:ilvl="0" w:tplc="893AE1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2"/>
  </w:num>
  <w:num w:numId="5">
    <w:abstractNumId w:val="16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17"/>
  </w:num>
  <w:num w:numId="12">
    <w:abstractNumId w:val="14"/>
  </w:num>
  <w:num w:numId="13">
    <w:abstractNumId w:val="15"/>
  </w:num>
  <w:num w:numId="14">
    <w:abstractNumId w:val="4"/>
  </w:num>
  <w:num w:numId="15">
    <w:abstractNumId w:val="1"/>
  </w:num>
  <w:num w:numId="16">
    <w:abstractNumId w:val="7"/>
  </w:num>
  <w:num w:numId="17">
    <w:abstractNumId w:val="6"/>
  </w:num>
  <w:num w:numId="18">
    <w:abstractNumId w:val="12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AE"/>
    <w:rsid w:val="0016486D"/>
    <w:rsid w:val="00344CF6"/>
    <w:rsid w:val="003835D7"/>
    <w:rsid w:val="00407015"/>
    <w:rsid w:val="0047244C"/>
    <w:rsid w:val="00490C69"/>
    <w:rsid w:val="00663F87"/>
    <w:rsid w:val="00687AAD"/>
    <w:rsid w:val="006B1408"/>
    <w:rsid w:val="006B485A"/>
    <w:rsid w:val="007204FE"/>
    <w:rsid w:val="0093031B"/>
    <w:rsid w:val="00A9142C"/>
    <w:rsid w:val="00B27ED4"/>
    <w:rsid w:val="00B54AD1"/>
    <w:rsid w:val="00B63B2C"/>
    <w:rsid w:val="00BD040C"/>
    <w:rsid w:val="00CE3B6C"/>
    <w:rsid w:val="00CE5745"/>
    <w:rsid w:val="00D0319C"/>
    <w:rsid w:val="00E35665"/>
    <w:rsid w:val="00ED7D24"/>
    <w:rsid w:val="00F030CF"/>
    <w:rsid w:val="00F27B97"/>
    <w:rsid w:val="00F328AE"/>
    <w:rsid w:val="00F603F5"/>
    <w:rsid w:val="00F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4E48"/>
  <w15:chartTrackingRefBased/>
  <w15:docId w15:val="{D5553D92-1FFE-4773-9041-3250232A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328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27B9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USUGA</dc:creator>
  <cp:keywords/>
  <dc:description/>
  <cp:lastModifiedBy>HILDA USUGA</cp:lastModifiedBy>
  <cp:revision>11</cp:revision>
  <dcterms:created xsi:type="dcterms:W3CDTF">2023-02-28T21:24:00Z</dcterms:created>
  <dcterms:modified xsi:type="dcterms:W3CDTF">2023-11-23T23:36:00Z</dcterms:modified>
</cp:coreProperties>
</file>