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sz w:val="32"/>
          <w:szCs w:val="32"/>
          <w:lang w:val="es-ES"/>
        </w:rPr>
      </w:pPr>
      <w:r>
        <w:rPr>
          <w:sz w:val="32"/>
          <w:szCs w:val="32"/>
          <w:lang w:val="es-ES"/>
        </w:rPr>
        <w:t xml:space="preserve">Biología </w:t>
      </w:r>
    </w:p>
    <w:p>
      <w:pPr>
        <w:pStyle w:val="style0"/>
        <w:spacing w:after="0" w:lineRule="auto" w:line="240"/>
        <w:rPr>
          <w:sz w:val="16"/>
          <w:szCs w:val="16"/>
          <w:lang w:val="es-ES"/>
        </w:rPr>
      </w:pPr>
    </w:p>
    <w:p>
      <w:pPr>
        <w:pStyle w:val="style0"/>
        <w:spacing w:after="0" w:lineRule="auto" w:line="240"/>
        <w:ind w:left="-720" w:right="-856"/>
        <w:jc w:val="center"/>
        <w:rPr>
          <w:rFonts w:ascii="Arial" w:cs="Arial" w:hAnsi="Arial"/>
          <w:bCs/>
          <w:sz w:val="16"/>
          <w:szCs w:val="16"/>
          <w:lang w:val="es-ES"/>
        </w:rPr>
      </w:pPr>
      <w:r>
        <w:rPr>
          <w:rFonts w:ascii="Arial" w:cs="Arial" w:hAnsi="Arial"/>
          <w:bCs/>
          <w:sz w:val="16"/>
          <w:szCs w:val="16"/>
          <w:lang w:val="es-ES"/>
        </w:rPr>
        <w:t>El Origen y la Evolución del Universo</w:t>
      </w:r>
    </w:p>
    <w:p>
      <w:pPr>
        <w:pStyle w:val="style0"/>
        <w:spacing w:after="0" w:lineRule="auto" w:line="240"/>
        <w:ind w:left="-720" w:right="-856"/>
        <w:rPr>
          <w:rFonts w:ascii="Arial" w:cs="Arial" w:hAnsi="Arial"/>
          <w:bCs/>
          <w:sz w:val="16"/>
          <w:szCs w:val="16"/>
          <w:lang w:val="es-ES"/>
        </w:rPr>
      </w:pPr>
    </w:p>
    <w:p>
      <w:pPr>
        <w:pStyle w:val="style0"/>
        <w:spacing w:after="0" w:lineRule="auto" w:line="240"/>
        <w:ind w:left="-720" w:right="-856"/>
        <w:jc w:val="center"/>
        <w:rPr>
          <w:rFonts w:ascii="Arial" w:cs="Arial" w:hAnsi="Arial"/>
          <w:bCs/>
          <w:sz w:val="16"/>
          <w:szCs w:val="16"/>
          <w:lang w:val="es-ES"/>
        </w:rPr>
      </w:pPr>
      <w:r>
        <w:rPr>
          <w:rFonts w:ascii="Arial" w:cs="Arial" w:hAnsi="Arial"/>
          <w:bCs/>
          <w:noProof/>
          <w:sz w:val="16"/>
          <w:szCs w:val="16"/>
          <w:lang w:eastAsia="es-CO"/>
        </w:rPr>
        <w:drawing>
          <wp:inline distL="0" distT="0" distB="0" distR="0">
            <wp:extent cx="1895475" cy="1181100"/>
            <wp:effectExtent l="0" t="0" r="9525" b="0"/>
            <wp:docPr id="1026" name="Imagen 32" descr="imag1-universo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32"/>
                    <pic:cNvPicPr/>
                  </pic:nvPicPr>
                  <pic:blipFill>
                    <a:blip r:embed="rId2" cstate="print"/>
                    <a:srcRect l="0" t="0" r="0" b="0"/>
                    <a:stretch/>
                  </pic:blipFill>
                  <pic:spPr>
                    <a:xfrm rot="0">
                      <a:off x="0" y="0"/>
                      <a:ext cx="1895475" cy="1181100"/>
                    </a:xfrm>
                    <a:prstGeom prst="rect"/>
                    <a:ln>
                      <a:noFill/>
                    </a:ln>
                  </pic:spPr>
                </pic:pic>
              </a:graphicData>
            </a:graphic>
          </wp:inline>
        </w:drawing>
      </w:r>
    </w:p>
    <w:p>
      <w:pPr>
        <w:pStyle w:val="style0"/>
        <w:spacing w:after="0" w:lineRule="auto" w:line="240"/>
        <w:ind w:left="-720" w:right="-856"/>
        <w:jc w:val="center"/>
        <w:rPr>
          <w:rFonts w:ascii="Arial" w:cs="Arial" w:hAnsi="Arial"/>
          <w:bCs/>
          <w:sz w:val="16"/>
          <w:szCs w:val="16"/>
          <w:lang w:val="es-ES"/>
        </w:rPr>
      </w:pPr>
    </w:p>
    <w:p>
      <w:pPr>
        <w:pStyle w:val="style0"/>
        <w:spacing w:after="0" w:lineRule="auto" w:line="240"/>
        <w:ind w:left="-720" w:right="-856"/>
        <w:rPr>
          <w:rFonts w:ascii="Arial" w:cs="Arial" w:hAnsi="Arial"/>
          <w:bCs/>
          <w:sz w:val="16"/>
          <w:szCs w:val="16"/>
          <w:lang w:val="es-ES"/>
        </w:rPr>
      </w:pPr>
    </w:p>
    <w:p>
      <w:pPr>
        <w:pStyle w:val="style0"/>
        <w:spacing w:after="0" w:lineRule="auto" w:line="240"/>
        <w:rPr>
          <w:rFonts w:ascii="Arial" w:cs="Arial" w:hAnsi="Arial"/>
          <w:snapToGrid w:val="false"/>
          <w:sz w:val="16"/>
          <w:szCs w:val="16"/>
          <w:lang w:val="es-ES"/>
        </w:rPr>
      </w:pPr>
      <w:r>
        <w:rPr>
          <w:rFonts w:ascii="Arial" w:cs="Arial" w:hAnsi="Arial"/>
          <w:bCs/>
          <w:sz w:val="16"/>
          <w:szCs w:val="16"/>
          <w:lang w:val="es-ES"/>
        </w:rPr>
        <w:t>El Origen y la Evolución del Universo</w:t>
      </w:r>
    </w:p>
    <w:p>
      <w:pPr>
        <w:pStyle w:val="style0"/>
        <w:spacing w:after="0" w:lineRule="auto" w:line="240"/>
        <w:jc w:val="both"/>
        <w:rPr>
          <w:rFonts w:ascii="Arial" w:cs="Arial" w:hAnsi="Arial"/>
          <w:bCs/>
          <w:sz w:val="16"/>
          <w:szCs w:val="16"/>
          <w:lang w:val="es-ES"/>
        </w:rPr>
      </w:pPr>
      <w:r>
        <w:rPr>
          <w:rFonts w:ascii="Arial" w:cs="Arial" w:hAnsi="Arial"/>
          <w:bCs/>
          <w:sz w:val="16"/>
          <w:szCs w:val="16"/>
          <w:lang w:val="es-ES"/>
        </w:rPr>
        <w:t>¿Cómo se originó todo lo que observamos en el cielo: los planetas, las estrellas, las galaxias? ¿Cómo se ha ido transformando el Universo desde que existe el tiempo?</w:t>
      </w:r>
    </w:p>
    <w:p>
      <w:pPr>
        <w:pStyle w:val="style0"/>
        <w:spacing w:after="0" w:lineRule="auto" w:line="240"/>
        <w:jc w:val="both"/>
        <w:rPr>
          <w:rFonts w:ascii="Arial" w:cs="Arial" w:hAnsi="Arial"/>
          <w:bCs/>
          <w:sz w:val="16"/>
          <w:szCs w:val="16"/>
          <w:lang w:val="es-ES"/>
        </w:rPr>
      </w:pPr>
    </w:p>
    <w:p>
      <w:pPr>
        <w:pStyle w:val="style0"/>
        <w:spacing w:after="0" w:lineRule="auto" w:line="240"/>
        <w:jc w:val="both"/>
        <w:rPr>
          <w:rFonts w:ascii="Arial" w:cs="Arial" w:hAnsi="Arial"/>
          <w:bCs/>
          <w:sz w:val="16"/>
          <w:szCs w:val="16"/>
          <w:lang w:val="es-ES"/>
        </w:rPr>
      </w:pPr>
      <w:r>
        <w:rPr>
          <w:rFonts w:ascii="Arial" w:cs="Arial" w:hAnsi="Arial"/>
          <w:bCs/>
          <w:sz w:val="16"/>
          <w:szCs w:val="16"/>
          <w:lang w:val="es-ES"/>
        </w:rPr>
        <w:t>¿Qué tenemos que ver los seres humanos con todo esto?</w:t>
      </w:r>
    </w:p>
    <w:p>
      <w:pPr>
        <w:pStyle w:val="style0"/>
        <w:spacing w:after="0" w:lineRule="auto" w:line="240"/>
        <w:jc w:val="center"/>
        <w:rPr>
          <w:rStyle w:val="style87"/>
          <w:rFonts w:ascii="Arial" w:cs="Arial" w:hAnsi="Arial"/>
          <w:b w:val="false"/>
          <w:i/>
          <w:sz w:val="16"/>
          <w:szCs w:val="16"/>
        </w:rPr>
      </w:pPr>
    </w:p>
    <w:p>
      <w:pPr>
        <w:pStyle w:val="style0"/>
        <w:spacing w:after="0" w:lineRule="auto" w:line="240"/>
        <w:rPr>
          <w:rFonts w:ascii="Arial" w:cs="Arial" w:hAnsi="Arial"/>
          <w:sz w:val="16"/>
          <w:szCs w:val="16"/>
        </w:rPr>
      </w:pPr>
      <w:r>
        <w:rPr>
          <w:rFonts w:ascii="Arial" w:cs="Arial" w:hAnsi="Arial"/>
          <w:bCs/>
          <w:sz w:val="16"/>
          <w:szCs w:val="16"/>
        </w:rPr>
        <w:t>Somos polvo de estrellas</w:t>
      </w:r>
    </w:p>
    <w:p>
      <w:pPr>
        <w:pStyle w:val="style66"/>
        <w:jc w:val="both"/>
        <w:rPr>
          <w:rFonts w:ascii="Arial" w:cs="Arial" w:hAnsi="Arial"/>
          <w:b w:val="false"/>
          <w:sz w:val="16"/>
          <w:szCs w:val="16"/>
        </w:rPr>
      </w:pPr>
      <w:r>
        <w:rPr>
          <w:rFonts w:ascii="Arial" w:cs="Arial" w:hAnsi="Arial"/>
          <w:b w:val="false"/>
          <w:sz w:val="16"/>
          <w:szCs w:val="16"/>
        </w:rPr>
        <w:t>Tú, yo y todo lo que nos rodea está formado por elementos químicos. Cada uno de estos elementos se generó durante la vida o la muerte de una estrella. Pero ¿qué son las estrellas?</w:t>
      </w:r>
    </w:p>
    <w:p>
      <w:pPr>
        <w:pStyle w:val="style0"/>
        <w:spacing w:after="0" w:lineRule="auto" w:line="240"/>
        <w:rPr>
          <w:rStyle w:val="style87"/>
          <w:rFonts w:ascii="Arial" w:cs="Arial" w:hAnsi="Arial"/>
          <w:b w:val="false"/>
          <w:i/>
          <w:sz w:val="16"/>
          <w:szCs w:val="16"/>
          <w:lang w:val="es-ES"/>
        </w:rPr>
      </w:pPr>
      <w:r>
        <w:rPr>
          <w:rFonts w:ascii="Arial" w:cs="Arial" w:hAnsi="Arial"/>
          <w:bCs/>
          <w:sz w:val="16"/>
          <w:szCs w:val="16"/>
          <w:lang w:val="es-ES"/>
        </w:rPr>
        <w:t>Las estrellas y los elementos químicos</w:t>
      </w:r>
    </w:p>
    <w:p>
      <w:pPr>
        <w:pStyle w:val="style0"/>
        <w:spacing w:after="0" w:lineRule="auto" w:line="240"/>
        <w:jc w:val="both"/>
        <w:rPr>
          <w:rFonts w:ascii="Arial" w:cs="Arial" w:hAnsi="Arial"/>
          <w:sz w:val="16"/>
          <w:szCs w:val="16"/>
          <w:lang w:val="es-ES"/>
        </w:rPr>
      </w:pPr>
      <w:r>
        <w:rPr>
          <w:rFonts w:ascii="Arial" w:cs="Arial" w:hAnsi="Arial"/>
          <w:sz w:val="16"/>
          <w:szCs w:val="16"/>
          <w:lang w:val="es-ES"/>
        </w:rPr>
        <w:br/>
      </w:r>
      <w:r>
        <w:rPr>
          <w:rFonts w:ascii="Arial" w:cs="Arial" w:hAnsi="Arial"/>
          <w:sz w:val="16"/>
          <w:szCs w:val="16"/>
          <w:lang w:val="es-ES"/>
        </w:rPr>
        <w:t xml:space="preserve">Las estrellas son grandes masas de gas a temperaturas muy altas, formadas principalmente por hidrógeno y helio.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El hidrógeno y el helio de las estrellas reaccionan para formar elementos químicos más pesados que, a su vez, reaccionan entre sí y así sucesivamente.</w:t>
      </w: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En la parte inferior de la imagen vemos distintas fases de la vida y muerte de una estrella. </w:t>
      </w:r>
    </w:p>
    <w:p>
      <w:pPr>
        <w:pStyle w:val="style0"/>
        <w:spacing w:after="0" w:lineRule="auto" w:line="240"/>
        <w:jc w:val="both"/>
        <w:rPr>
          <w:rFonts w:ascii="Arial" w:cs="Arial" w:hAnsi="Arial"/>
          <w:sz w:val="16"/>
          <w:szCs w:val="16"/>
          <w:lang w:val="es-ES"/>
        </w:rPr>
      </w:pPr>
      <w:r>
        <w:rPr>
          <w:rFonts w:ascii="Arial" w:cs="Arial" w:hAnsi="Arial"/>
          <w:sz w:val="16"/>
          <w:szCs w:val="16"/>
          <w:lang w:val="es-ES"/>
        </w:rPr>
        <w:t>Las estrellas no viven y mueren solas, sino que forman parte de una gran estructura llamada “galaxia”.</w:t>
      </w:r>
    </w:p>
    <w:p>
      <w:pPr>
        <w:pStyle w:val="style0"/>
        <w:spacing w:after="0" w:lineRule="auto" w:line="240"/>
        <w:rPr>
          <w:rFonts w:ascii="Arial" w:cs="Arial" w:hAnsi="Arial"/>
          <w:sz w:val="16"/>
          <w:szCs w:val="16"/>
          <w:lang w:val="es-ES"/>
        </w:rPr>
      </w:pPr>
      <w:r>
        <w:rPr>
          <w:rFonts w:ascii="Arial" w:cs="Arial" w:hAnsi="Arial"/>
          <w:bCs/>
          <w:sz w:val="16"/>
          <w:szCs w:val="16"/>
          <w:lang w:val="es-ES"/>
        </w:rPr>
        <w:t>Las galaxias</w:t>
      </w:r>
    </w:p>
    <w:p>
      <w:pPr>
        <w:pStyle w:val="style0"/>
        <w:spacing w:after="0" w:lineRule="auto" w:line="240"/>
        <w:jc w:val="center"/>
        <w:rPr>
          <w:rFonts w:ascii="Arial" w:cs="Arial" w:hAnsi="Arial"/>
          <w:sz w:val="16"/>
          <w:szCs w:val="16"/>
          <w:lang w:val="en-US"/>
        </w:rPr>
      </w:pPr>
      <w:r>
        <w:rPr>
          <w:rFonts w:ascii="Arial" w:cs="Arial" w:hAnsi="Arial"/>
          <w:noProof/>
          <w:sz w:val="16"/>
          <w:szCs w:val="16"/>
          <w:lang w:eastAsia="es-CO"/>
        </w:rPr>
        <w:drawing>
          <wp:inline distL="0" distT="0" distB="0" distR="0">
            <wp:extent cx="1495425" cy="1120209"/>
            <wp:effectExtent l="0" t="0" r="0" b="3810"/>
            <wp:docPr id="1027" name="Imagen 27" descr="diapo0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27"/>
                    <pic:cNvPicPr/>
                  </pic:nvPicPr>
                  <pic:blipFill>
                    <a:blip r:embed="rId3" cstate="print"/>
                    <a:srcRect l="0" t="0" r="0" b="0"/>
                    <a:stretch/>
                  </pic:blipFill>
                  <pic:spPr>
                    <a:xfrm rot="0">
                      <a:off x="0" y="0"/>
                      <a:ext cx="1495425" cy="1120209"/>
                    </a:xfrm>
                    <a:prstGeom prst="rect"/>
                    <a:ln>
                      <a:noFill/>
                    </a:ln>
                  </pic:spPr>
                </pic:pic>
              </a:graphicData>
            </a:graphic>
          </wp:inline>
        </w:drawing>
      </w:r>
    </w:p>
    <w:p>
      <w:pPr>
        <w:pStyle w:val="style0"/>
        <w:spacing w:after="0" w:lineRule="auto" w:line="240"/>
        <w:jc w:val="both"/>
        <w:rPr>
          <w:rFonts w:ascii="Arial" w:cs="Arial" w:hAnsi="Arial"/>
          <w:sz w:val="16"/>
          <w:szCs w:val="16"/>
          <w:lang w:val="es-ES"/>
        </w:rPr>
      </w:pPr>
      <w:r>
        <w:rPr>
          <w:rFonts w:ascii="Arial" w:cs="Arial" w:hAnsi="Arial"/>
          <w:sz w:val="16"/>
          <w:szCs w:val="16"/>
          <w:lang w:val="es-ES"/>
        </w:rPr>
        <w:br/>
      </w:r>
      <w:r>
        <w:rPr>
          <w:rFonts w:ascii="Arial" w:cs="Arial" w:hAnsi="Arial"/>
          <w:sz w:val="16"/>
          <w:szCs w:val="16"/>
          <w:lang w:val="es-ES"/>
        </w:rPr>
        <w:t xml:space="preserve">Las galaxias son conjuntos de miles de millones de estrellas que se distribuyen en formas diversas y presentan distintos colores.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Son los ladrillos o piezas fundamentales que conforman el Universo. </w:t>
      </w:r>
    </w:p>
    <w:p>
      <w:pPr>
        <w:pStyle w:val="style66"/>
        <w:jc w:val="both"/>
        <w:rPr>
          <w:rFonts w:ascii="Arial" w:cs="Arial" w:hAnsi="Arial"/>
          <w:b w:val="false"/>
          <w:bCs w:val="false"/>
          <w:sz w:val="16"/>
          <w:szCs w:val="16"/>
        </w:rPr>
      </w:pPr>
      <w:r>
        <w:rPr>
          <w:rFonts w:ascii="Arial" w:cs="Arial" w:hAnsi="Arial"/>
          <w:b w:val="false"/>
          <w:bCs w:val="false"/>
          <w:sz w:val="16"/>
          <w:szCs w:val="16"/>
        </w:rPr>
        <w:t>La expansión del Universo</w:t>
      </w:r>
    </w:p>
    <w:p>
      <w:pPr>
        <w:pStyle w:val="style66"/>
        <w:jc w:val="center"/>
        <w:rPr>
          <w:rStyle w:val="style87"/>
          <w:rFonts w:ascii="Arial" w:cs="Arial" w:eastAsia="宋体" w:hAnsi="Arial"/>
          <w:i/>
          <w:sz w:val="16"/>
          <w:szCs w:val="16"/>
        </w:rPr>
      </w:pPr>
      <w:r>
        <w:rPr>
          <w:rFonts w:ascii="Arial" w:cs="Arial" w:hAnsi="Arial"/>
          <w:b w:val="false"/>
          <w:iCs/>
          <w:noProof/>
          <w:sz w:val="16"/>
          <w:szCs w:val="16"/>
          <w:lang w:val="es-CO" w:eastAsia="es-CO"/>
        </w:rPr>
        <w:drawing>
          <wp:inline distL="0" distT="0" distB="0" distR="0">
            <wp:extent cx="1571625" cy="1177290"/>
            <wp:effectExtent l="0" t="0" r="9525" b="3810"/>
            <wp:docPr id="1028" name="Imagen 14" descr="Diapositiva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14"/>
                    <pic:cNvPicPr/>
                  </pic:nvPicPr>
                  <pic:blipFill>
                    <a:blip r:embed="rId4" cstate="print"/>
                    <a:srcRect l="0" t="0" r="0" b="0"/>
                    <a:stretch/>
                  </pic:blipFill>
                  <pic:spPr>
                    <a:xfrm rot="0">
                      <a:off x="0" y="0"/>
                      <a:ext cx="1571625" cy="1177290"/>
                    </a:xfrm>
                    <a:prstGeom prst="rect"/>
                    <a:ln>
                      <a:noFill/>
                    </a:ln>
                  </pic:spPr>
                </pic:pic>
              </a:graphicData>
            </a:graphic>
          </wp:inline>
        </w:drawing>
      </w:r>
    </w:p>
    <w:p>
      <w:pPr>
        <w:pStyle w:val="style66"/>
        <w:jc w:val="both"/>
        <w:rPr>
          <w:rFonts w:ascii="Arial" w:cs="Arial" w:hAnsi="Arial"/>
          <w:b w:val="false"/>
          <w:sz w:val="16"/>
          <w:szCs w:val="16"/>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Las galaxias no están fijas en los puntos donde las observamos. Aparentemente, se mueven a grandes velocidades, a miles de kilómetros por segundo.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Hubble, un astrónomo estadounidense, fue el primero en apreciar este fenómeno alrededor de los años 20 del siglo XX.  Se dio cuenta de que </w:t>
      </w:r>
      <w:r>
        <w:rPr>
          <w:rFonts w:ascii="Arial" w:cs="Arial" w:hAnsi="Arial"/>
          <w:sz w:val="16"/>
          <w:szCs w:val="16"/>
          <w:lang w:val="es-ES"/>
        </w:rPr>
        <w:t xml:space="preserve">el movimiento de las galaxias seguía ciertas reglas. Si comparamos las velocidades de galaxias lejanas con respecto a nosotros, vemos que cuanto más lejanas son mayor es la velocidad con la que parecen alejarse de nosotros.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Una simple función lineal, una línea recta, determina la relación entre la velocidad con la que se alejan las galaxias y la distancia que nos separa de ellas (v = </w:t>
      </w:r>
      <w:r>
        <w:rPr>
          <w:rFonts w:ascii="Arial" w:cs="Arial" w:hAnsi="Arial"/>
          <w:sz w:val="16"/>
          <w:szCs w:val="16"/>
          <w:lang w:val="es-ES"/>
        </w:rPr>
        <w:t>Hd</w:t>
      </w:r>
      <w:r>
        <w:rPr>
          <w:rFonts w:ascii="Arial" w:cs="Arial" w:hAnsi="Arial"/>
          <w:sz w:val="16"/>
          <w:szCs w:val="16"/>
          <w:lang w:val="es-ES"/>
        </w:rPr>
        <w:t>).</w:t>
      </w:r>
    </w:p>
    <w:p>
      <w:pPr>
        <w:pStyle w:val="style66"/>
        <w:jc w:val="both"/>
        <w:rPr>
          <w:rFonts w:ascii="Arial" w:cs="Arial" w:hAnsi="Arial"/>
          <w:b w:val="false"/>
          <w:sz w:val="16"/>
          <w:szCs w:val="16"/>
        </w:rPr>
      </w:pPr>
    </w:p>
    <w:p>
      <w:pPr>
        <w:pStyle w:val="style66"/>
        <w:jc w:val="center"/>
        <w:rPr>
          <w:rFonts w:ascii="Arial" w:cs="Arial" w:hAnsi="Arial"/>
          <w:b w:val="false"/>
          <w:sz w:val="16"/>
          <w:szCs w:val="16"/>
        </w:rPr>
      </w:pPr>
      <w:r>
        <w:rPr>
          <w:rFonts w:ascii="Arial" w:cs="Arial" w:hAnsi="Arial"/>
          <w:b w:val="false"/>
          <w:noProof/>
          <w:sz w:val="16"/>
          <w:szCs w:val="16"/>
          <w:lang w:val="es-CO" w:eastAsia="es-CO"/>
        </w:rPr>
        <w:drawing>
          <wp:inline distL="0" distT="0" distB="0" distR="0">
            <wp:extent cx="1809750" cy="1355667"/>
            <wp:effectExtent l="0" t="0" r="0" b="0"/>
            <wp:docPr id="1029" name="Imagen 12" descr="bigba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n 12"/>
                    <pic:cNvPicPr/>
                  </pic:nvPicPr>
                  <pic:blipFill>
                    <a:blip r:embed="rId5" cstate="print"/>
                    <a:srcRect l="0" t="0" r="0" b="0"/>
                    <a:stretch/>
                  </pic:blipFill>
                  <pic:spPr>
                    <a:xfrm rot="0">
                      <a:off x="0" y="0"/>
                      <a:ext cx="1809750" cy="1355667"/>
                    </a:xfrm>
                    <a:prstGeom prst="rect"/>
                    <a:ln>
                      <a:noFill/>
                    </a:ln>
                  </pic:spPr>
                </pic:pic>
              </a:graphicData>
            </a:graphic>
          </wp:inline>
        </w:drawing>
      </w:r>
    </w:p>
    <w:p>
      <w:pPr>
        <w:pStyle w:val="style66"/>
        <w:jc w:val="both"/>
        <w:rPr>
          <w:rFonts w:ascii="Arial" w:cs="Arial" w:hAnsi="Arial"/>
          <w:b w:val="false"/>
          <w:sz w:val="16"/>
          <w:szCs w:val="16"/>
        </w:rPr>
      </w:pPr>
    </w:p>
    <w:p>
      <w:pPr>
        <w:pStyle w:val="style66"/>
        <w:jc w:val="both"/>
        <w:rPr>
          <w:rFonts w:ascii="Arial" w:cs="Arial" w:hAnsi="Arial"/>
          <w:b w:val="false"/>
          <w:sz w:val="16"/>
          <w:szCs w:val="16"/>
        </w:rPr>
      </w:pPr>
      <w:r>
        <w:rPr>
          <w:rFonts w:ascii="Arial" w:cs="Arial" w:hAnsi="Arial"/>
          <w:b w:val="false"/>
          <w:sz w:val="16"/>
          <w:szCs w:val="16"/>
        </w:rPr>
        <w:t>Pero ¿por qué se alejan las galaxias de nosotros? ¿Acaso somos el centro del Universo?</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Realmente es el espacio que nos separa el que se expande. Por ello, cualquier observador, situado en cualquier lugar del Universo, apreciaría que las galaxias se alejan de él de ese modo.  No somos el centro del Universo.</w:t>
      </w:r>
    </w:p>
    <w:p>
      <w:pPr>
        <w:pStyle w:val="style0"/>
        <w:spacing w:after="0" w:lineRule="auto" w:line="240"/>
        <w:rPr>
          <w:rStyle w:val="style88"/>
          <w:rFonts w:ascii="Arial" w:cs="Arial" w:hAnsi="Arial"/>
          <w:bCs/>
          <w:sz w:val="16"/>
          <w:szCs w:val="16"/>
        </w:rPr>
      </w:pPr>
    </w:p>
    <w:p>
      <w:pPr>
        <w:pStyle w:val="style0"/>
        <w:spacing w:after="0" w:lineRule="auto" w:line="240"/>
        <w:jc w:val="both"/>
        <w:rPr>
          <w:rFonts w:ascii="Arial" w:cs="Arial" w:hAnsi="Arial"/>
          <w:bCs/>
          <w:sz w:val="16"/>
          <w:szCs w:val="16"/>
          <w:lang w:val="es-ES"/>
        </w:rPr>
      </w:pPr>
      <w:r>
        <w:rPr>
          <w:rFonts w:ascii="Arial" w:cs="Arial" w:hAnsi="Arial"/>
          <w:bCs/>
          <w:sz w:val="16"/>
          <w:szCs w:val="16"/>
          <w:lang w:val="es-ES"/>
        </w:rPr>
        <w:t>Si esta expansión ha ocurrido desde el principio, ¿estaba todo mucho más comprimido en el origen?</w:t>
      </w:r>
    </w:p>
    <w:p>
      <w:pPr>
        <w:pStyle w:val="style66"/>
        <w:jc w:val="both"/>
        <w:rPr>
          <w:rFonts w:ascii="Arial" w:cs="Arial" w:hAnsi="Arial"/>
          <w:b w:val="false"/>
          <w:sz w:val="16"/>
          <w:szCs w:val="16"/>
        </w:rPr>
      </w:pPr>
    </w:p>
    <w:p>
      <w:pPr>
        <w:pStyle w:val="style66"/>
        <w:jc w:val="center"/>
        <w:rPr>
          <w:rFonts w:ascii="Arial" w:cs="Arial" w:hAnsi="Arial"/>
          <w:b w:val="false"/>
          <w:sz w:val="16"/>
          <w:szCs w:val="16"/>
        </w:rPr>
      </w:pPr>
      <w:r>
        <w:rPr>
          <w:rFonts w:ascii="Arial" w:cs="Arial" w:hAnsi="Arial"/>
          <w:b w:val="false"/>
          <w:bCs w:val="false"/>
          <w:noProof/>
          <w:sz w:val="16"/>
          <w:szCs w:val="16"/>
          <w:lang w:val="es-CO" w:eastAsia="es-CO"/>
        </w:rPr>
        <w:drawing>
          <wp:inline distL="0" distT="0" distB="0" distR="0">
            <wp:extent cx="1457325" cy="1091669"/>
            <wp:effectExtent l="0" t="0" r="0" b="0"/>
            <wp:docPr id="1030" name="Imagen 10" descr="Diapositiva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n 10"/>
                    <pic:cNvPicPr/>
                  </pic:nvPicPr>
                  <pic:blipFill>
                    <a:blip r:embed="rId6" cstate="print"/>
                    <a:srcRect l="0" t="0" r="0" b="0"/>
                    <a:stretch/>
                  </pic:blipFill>
                  <pic:spPr>
                    <a:xfrm rot="0">
                      <a:off x="0" y="0"/>
                      <a:ext cx="1457325" cy="1091669"/>
                    </a:xfrm>
                    <a:prstGeom prst="rect"/>
                    <a:ln>
                      <a:noFill/>
                    </a:ln>
                  </pic:spPr>
                </pic:pic>
              </a:graphicData>
            </a:graphic>
          </wp:inline>
        </w:drawing>
      </w:r>
    </w:p>
    <w:p>
      <w:pPr>
        <w:pStyle w:val="style0"/>
        <w:spacing w:after="0" w:lineRule="auto" w:line="240"/>
        <w:jc w:val="both"/>
        <w:rPr>
          <w:rFonts w:ascii="Arial" w:cs="Arial" w:hAnsi="Arial"/>
          <w:bCs/>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Eso es efectivamente lo que </w:t>
      </w:r>
      <w:r>
        <w:rPr>
          <w:rFonts w:ascii="Arial" w:cs="Arial" w:hAnsi="Arial"/>
          <w:sz w:val="16"/>
          <w:szCs w:val="16"/>
          <w:lang w:val="es-ES"/>
        </w:rPr>
        <w:t>piensan  los</w:t>
      </w:r>
      <w:r>
        <w:rPr>
          <w:rFonts w:ascii="Arial" w:cs="Arial" w:hAnsi="Arial"/>
          <w:sz w:val="16"/>
          <w:szCs w:val="16"/>
          <w:lang w:val="es-ES"/>
        </w:rPr>
        <w:t xml:space="preserve"> astrofísicos. </w:t>
      </w:r>
      <w:r>
        <w:rPr>
          <w:rFonts w:ascii="Arial" w:cs="Arial" w:hAnsi="Arial"/>
          <w:sz w:val="16"/>
          <w:szCs w:val="16"/>
          <w:lang w:val="es-ES"/>
        </w:rPr>
        <w:t>Cuando  el</w:t>
      </w:r>
      <w:r>
        <w:rPr>
          <w:rFonts w:ascii="Arial" w:cs="Arial" w:hAnsi="Arial"/>
          <w:sz w:val="16"/>
          <w:szCs w:val="16"/>
          <w:lang w:val="es-ES"/>
        </w:rPr>
        <w:t xml:space="preserve"> Universo se originó, todo estaba mucho más comprimido, mucho más denso y mucho más caliente.</w:t>
      </w:r>
    </w:p>
    <w:p>
      <w:pPr>
        <w:pStyle w:val="style66"/>
        <w:jc w:val="both"/>
        <w:rPr>
          <w:rFonts w:ascii="Arial" w:cs="Arial" w:hAnsi="Arial"/>
          <w:b w:val="false"/>
          <w:sz w:val="16"/>
          <w:szCs w:val="16"/>
        </w:rPr>
      </w:pPr>
    </w:p>
    <w:p>
      <w:pPr>
        <w:pStyle w:val="style66"/>
        <w:jc w:val="both"/>
        <w:rPr>
          <w:rFonts w:ascii="Arial" w:cs="Arial" w:hAnsi="Arial"/>
          <w:b w:val="false"/>
          <w:sz w:val="16"/>
          <w:szCs w:val="16"/>
        </w:rPr>
      </w:pPr>
      <w:r>
        <w:rPr>
          <w:rFonts w:ascii="Arial" w:cs="Arial" w:hAnsi="Arial"/>
          <w:b w:val="false"/>
          <w:sz w:val="16"/>
          <w:szCs w:val="16"/>
        </w:rPr>
        <w:t xml:space="preserve">¿Cuánto? </w:t>
      </w:r>
      <w:r>
        <w:rPr>
          <w:rFonts w:ascii="Arial" w:cs="Arial" w:hAnsi="Arial"/>
          <w:b w:val="false"/>
          <w:sz w:val="16"/>
          <w:szCs w:val="16"/>
        </w:rPr>
        <w:br/>
      </w:r>
    </w:p>
    <w:p>
      <w:pPr>
        <w:pStyle w:val="style0"/>
        <w:spacing w:after="0" w:lineRule="auto" w:line="240"/>
        <w:jc w:val="both"/>
        <w:rPr>
          <w:rFonts w:ascii="Arial" w:cs="Arial" w:hAnsi="Arial"/>
          <w:sz w:val="16"/>
          <w:szCs w:val="16"/>
          <w:lang w:val="es-ES"/>
        </w:rPr>
      </w:pPr>
      <w:r>
        <w:rPr>
          <w:rFonts w:ascii="Arial" w:cs="Arial" w:hAnsi="Arial"/>
          <w:sz w:val="16"/>
          <w:szCs w:val="16"/>
          <w:lang w:val="es-ES"/>
        </w:rPr>
        <w:t>Tanto que el tamaño pudo ser extraordinariamente pequeño, infinitesimal. Incluso más pequeño que el núcleo de un átomo. Algo que sólo podemos concebir matemáticamente, ya que no habría nada en el Universo actual que fuese comparable. El Universo al principio tuvo que ser de una manera muy distinta a como lo vemos ahora.</w:t>
      </w:r>
    </w:p>
    <w:p>
      <w:pPr>
        <w:pStyle w:val="style0"/>
        <w:spacing w:after="0" w:lineRule="auto" w:line="240"/>
        <w:jc w:val="both"/>
        <w:rPr>
          <w:rFonts w:ascii="Arial" w:cs="Arial" w:hAnsi="Arial"/>
          <w:sz w:val="16"/>
          <w:szCs w:val="16"/>
          <w:lang w:val="es-ES"/>
        </w:rPr>
      </w:pPr>
    </w:p>
    <w:p>
      <w:pPr>
        <w:pStyle w:val="style0"/>
        <w:spacing w:after="0" w:lineRule="auto" w:line="240"/>
        <w:jc w:val="center"/>
        <w:rPr>
          <w:rFonts w:ascii="Arial" w:cs="Arial" w:hAnsi="Arial"/>
          <w:sz w:val="16"/>
          <w:szCs w:val="16"/>
          <w:lang w:val="es-ES"/>
        </w:rPr>
      </w:pPr>
      <w:r>
        <w:rPr>
          <w:rFonts w:ascii="Arial" w:cs="Arial" w:hAnsi="Arial"/>
          <w:noProof/>
          <w:sz w:val="16"/>
          <w:szCs w:val="16"/>
          <w:lang w:eastAsia="es-CO"/>
        </w:rPr>
        <w:drawing>
          <wp:inline distL="0" distT="0" distB="0" distR="0">
            <wp:extent cx="1714500" cy="1284316"/>
            <wp:effectExtent l="0" t="0" r="0" b="0"/>
            <wp:docPr id="1031" name="Imagen 9" descr="Diapositiva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n 9"/>
                    <pic:cNvPicPr/>
                  </pic:nvPicPr>
                  <pic:blipFill>
                    <a:blip r:embed="rId7" cstate="print"/>
                    <a:srcRect l="0" t="0" r="0" b="0"/>
                    <a:stretch/>
                  </pic:blipFill>
                  <pic:spPr>
                    <a:xfrm rot="0">
                      <a:off x="0" y="0"/>
                      <a:ext cx="1714500" cy="1284316"/>
                    </a:xfrm>
                    <a:prstGeom prst="rect"/>
                    <a:ln>
                      <a:noFill/>
                    </a:ln>
                  </pic:spPr>
                </pic:pic>
              </a:graphicData>
            </a:graphic>
          </wp:inline>
        </w:drawing>
      </w:r>
    </w:p>
    <w:p>
      <w:pPr>
        <w:pStyle w:val="style66"/>
        <w:jc w:val="both"/>
        <w:rPr>
          <w:rFonts w:ascii="Arial" w:cs="Arial" w:hAnsi="Arial"/>
          <w:b w:val="false"/>
          <w:sz w:val="16"/>
          <w:szCs w:val="16"/>
        </w:rPr>
      </w:pPr>
      <w:r>
        <w:rPr>
          <w:rFonts w:ascii="Arial" w:cs="Arial" w:hAnsi="Arial"/>
          <w:b w:val="false"/>
          <w:sz w:val="16"/>
          <w:szCs w:val="16"/>
        </w:rPr>
        <w:br/>
      </w:r>
      <w:r>
        <w:rPr>
          <w:rFonts w:ascii="Arial" w:cs="Arial" w:hAnsi="Arial"/>
          <w:b w:val="false"/>
          <w:sz w:val="16"/>
          <w:szCs w:val="16"/>
        </w:rPr>
        <w:t>¿Cómo podemos imaginarlo?</w:t>
      </w:r>
    </w:p>
    <w:p>
      <w:pPr>
        <w:pStyle w:val="style66"/>
        <w:jc w:val="both"/>
        <w:rPr>
          <w:rFonts w:ascii="Arial" w:cs="Arial" w:hAnsi="Arial"/>
          <w:b w:val="false"/>
          <w:sz w:val="16"/>
          <w:szCs w:val="16"/>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Lo más parecido que podemos imaginar de aquellas </w:t>
      </w:r>
      <w:r>
        <w:rPr>
          <w:rFonts w:ascii="Arial" w:cs="Arial" w:hAnsi="Arial"/>
          <w:sz w:val="16"/>
          <w:szCs w:val="16"/>
          <w:lang w:val="es-ES"/>
        </w:rPr>
        <w:t>condiciones  es</w:t>
      </w:r>
      <w:r>
        <w:rPr>
          <w:rFonts w:ascii="Arial" w:cs="Arial" w:hAnsi="Arial"/>
          <w:sz w:val="16"/>
          <w:szCs w:val="16"/>
          <w:lang w:val="es-ES"/>
        </w:rPr>
        <w:t xml:space="preserve"> el propio interior de las estrellas como el Sol, donde la temperatura es enorme,.</w:t>
      </w:r>
    </w:p>
    <w:p>
      <w:pPr>
        <w:pStyle w:val="style0"/>
        <w:spacing w:after="0" w:lineRule="auto" w:line="240"/>
        <w:jc w:val="both"/>
        <w:rPr>
          <w:rFonts w:ascii="Arial" w:cs="Arial" w:hAnsi="Arial"/>
          <w:sz w:val="16"/>
          <w:szCs w:val="16"/>
          <w:lang w:val="es-ES"/>
        </w:rPr>
      </w:pPr>
      <w:r>
        <w:rPr>
          <w:rFonts w:ascii="Arial" w:cs="Arial" w:hAnsi="Arial"/>
          <w:sz w:val="16"/>
          <w:szCs w:val="16"/>
          <w:lang w:val="es-ES"/>
        </w:rPr>
        <w:t>Un horno nuclear, donde la materia se transforma por reacciones de partículas* más elementales aún que los protones y los neutrones.</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i/>
          <w:sz w:val="16"/>
          <w:szCs w:val="16"/>
          <w:lang w:val="es-ES"/>
        </w:rPr>
      </w:pPr>
      <w:r>
        <w:rPr>
          <w:rFonts w:ascii="Arial" w:cs="Arial" w:hAnsi="Arial"/>
          <w:i/>
          <w:sz w:val="16"/>
          <w:szCs w:val="16"/>
          <w:lang w:val="es-ES"/>
        </w:rPr>
        <w:t xml:space="preserve">(*) Estas partículas “elementales” son conocidas como quarks, leptones y bosones. Los quarks, junto con los electrones (leptón), los fotones (bosón) y otras partículas, como los neutrinos (leptón), formaban una mezcla con una temperatura y una densidad enormes, llamada “plasma primordial”. </w:t>
      </w:r>
      <w:r>
        <w:rPr>
          <w:rFonts w:ascii="Arial" w:cs="Arial" w:hAnsi="Arial"/>
          <w:i/>
          <w:sz w:val="16"/>
          <w:szCs w:val="16"/>
          <w:lang w:val="es-ES"/>
        </w:rPr>
        <w:br/>
      </w:r>
    </w:p>
    <w:p>
      <w:pPr>
        <w:pStyle w:val="style0"/>
        <w:spacing w:after="0" w:lineRule="auto" w:line="240"/>
        <w:jc w:val="both"/>
        <w:rPr>
          <w:rFonts w:ascii="Arial" w:cs="Arial" w:hAnsi="Arial"/>
          <w:sz w:val="16"/>
          <w:szCs w:val="16"/>
          <w:lang w:val="es-ES"/>
        </w:rPr>
      </w:pPr>
      <w:r>
        <w:rPr>
          <w:rFonts w:ascii="Arial" w:cs="Arial" w:hAnsi="Arial"/>
          <w:bCs/>
          <w:sz w:val="16"/>
          <w:szCs w:val="16"/>
          <w:lang w:val="es-ES"/>
        </w:rPr>
        <w:t>La evolución del Universo, la evolución de su materia…</w:t>
      </w:r>
      <w:r>
        <w:rPr>
          <w:rFonts w:ascii="Arial" w:cs="Arial" w:hAnsi="Arial"/>
          <w:sz w:val="16"/>
          <w:szCs w:val="16"/>
          <w:lang w:val="es-ES"/>
        </w:rPr>
        <w:t xml:space="preserve">La materia entonces no era como la materia de ahora, aunque sus componentes elementales fueran los mismos.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El Universo se ha transformado, precisamente debido a que está en expansión, y su temperatura y densidad han ido disminuyendo progresivamente hasta alcanzar las que observamos ahora.</w:t>
      </w:r>
    </w:p>
    <w:p>
      <w:pPr>
        <w:pStyle w:val="style66"/>
        <w:jc w:val="both"/>
        <w:rPr>
          <w:rFonts w:ascii="Arial" w:cs="Arial" w:hAnsi="Arial"/>
          <w:b w:val="false"/>
          <w:sz w:val="16"/>
          <w:szCs w:val="16"/>
        </w:rPr>
      </w:pPr>
    </w:p>
    <w:p>
      <w:pPr>
        <w:pStyle w:val="style66"/>
        <w:jc w:val="both"/>
        <w:rPr>
          <w:rFonts w:ascii="Arial" w:cs="Arial" w:hAnsi="Arial"/>
          <w:b w:val="false"/>
          <w:sz w:val="16"/>
          <w:szCs w:val="16"/>
        </w:rPr>
      </w:pPr>
      <w:r>
        <w:rPr>
          <w:rFonts w:ascii="Arial" w:cs="Arial" w:hAnsi="Arial"/>
          <w:b w:val="false"/>
          <w:sz w:val="16"/>
          <w:szCs w:val="16"/>
        </w:rPr>
        <w:t>¿Cómo se denomina este modelo del origen del Universo?  ¿Cuáles son sus características principales?</w:t>
      </w:r>
    </w:p>
    <w:p>
      <w:pPr>
        <w:pStyle w:val="style66"/>
        <w:jc w:val="both"/>
        <w:rPr>
          <w:rFonts w:ascii="Arial" w:cs="Arial" w:hAnsi="Arial"/>
          <w:b w:val="false"/>
          <w:sz w:val="16"/>
          <w:szCs w:val="16"/>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Este  modelo</w:t>
      </w:r>
      <w:r>
        <w:rPr>
          <w:rFonts w:ascii="Arial" w:cs="Arial" w:hAnsi="Arial"/>
          <w:sz w:val="16"/>
          <w:szCs w:val="16"/>
          <w:lang w:val="es-ES"/>
        </w:rPr>
        <w:t xml:space="preserve"> matemático ha trascendido a la sociedad con un nombre muy  llamativo: el Big </w:t>
      </w:r>
      <w:r>
        <w:rPr>
          <w:rFonts w:ascii="Arial" w:cs="Arial" w:hAnsi="Arial"/>
          <w:sz w:val="16"/>
          <w:szCs w:val="16"/>
          <w:lang w:val="es-ES"/>
        </w:rPr>
        <w:t>Bang</w:t>
      </w:r>
      <w:r>
        <w:rPr>
          <w:rFonts w:ascii="Arial" w:cs="Arial" w:hAnsi="Arial"/>
          <w:sz w:val="16"/>
          <w:szCs w:val="16"/>
          <w:lang w:val="es-ES"/>
        </w:rPr>
        <w:t xml:space="preserve"> o la Gran Explosión.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Su rasgo principal es que la expansión lleva asociada un enfriamiento y una transformación de la materia.</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Las etapas del origen del Universo según el modelo del Big - </w:t>
      </w:r>
      <w:r>
        <w:rPr>
          <w:rFonts w:ascii="Arial" w:cs="Arial" w:hAnsi="Arial"/>
          <w:sz w:val="16"/>
          <w:szCs w:val="16"/>
          <w:lang w:val="es-ES"/>
        </w:rPr>
        <w:t>Bang</w:t>
      </w:r>
      <w:r>
        <w:rPr>
          <w:rFonts w:ascii="Arial" w:cs="Arial" w:hAnsi="Arial"/>
          <w:sz w:val="16"/>
          <w:szCs w:val="16"/>
          <w:lang w:val="es-ES"/>
        </w:rPr>
        <w:t xml:space="preserve"> </w:t>
      </w:r>
      <w:r>
        <w:rPr>
          <w:rStyle w:val="style87"/>
          <w:rFonts w:ascii="Arial" w:cs="Arial" w:hAnsi="Arial"/>
          <w:sz w:val="16"/>
          <w:szCs w:val="16"/>
          <w:lang w:val="es-ES"/>
        </w:rPr>
        <w:t>-</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En este modelo del origen del universo se distinguen cuatro etapas iniciales y sucesivas: </w:t>
      </w:r>
    </w:p>
    <w:p>
      <w:pPr>
        <w:pStyle w:val="style0"/>
        <w:spacing w:after="0" w:lineRule="auto" w:line="240"/>
        <w:jc w:val="both"/>
        <w:rPr>
          <w:rFonts w:ascii="Arial" w:cs="Arial" w:hAnsi="Arial"/>
          <w:sz w:val="16"/>
          <w:szCs w:val="16"/>
          <w:lang w:val="es-ES"/>
        </w:rPr>
      </w:pPr>
    </w:p>
    <w:p>
      <w:pPr>
        <w:pStyle w:val="style0"/>
        <w:numPr>
          <w:ilvl w:val="0"/>
          <w:numId w:val="1"/>
        </w:numPr>
        <w:spacing w:after="0" w:lineRule="auto" w:line="240"/>
        <w:jc w:val="both"/>
        <w:rPr>
          <w:rFonts w:ascii="Arial" w:cs="Arial" w:hAnsi="Arial"/>
          <w:sz w:val="16"/>
          <w:szCs w:val="16"/>
          <w:lang w:val="es-ES"/>
        </w:rPr>
      </w:pPr>
      <w:r>
        <w:rPr>
          <w:rFonts w:ascii="Arial" w:cs="Arial" w:hAnsi="Arial"/>
          <w:sz w:val="16"/>
          <w:szCs w:val="16"/>
          <w:lang w:val="es-ES"/>
        </w:rPr>
        <w:t>inflación</w:t>
      </w:r>
    </w:p>
    <w:p>
      <w:pPr>
        <w:pStyle w:val="style0"/>
        <w:numPr>
          <w:ilvl w:val="0"/>
          <w:numId w:val="1"/>
        </w:numPr>
        <w:spacing w:after="0" w:lineRule="auto" w:line="240"/>
        <w:jc w:val="both"/>
        <w:rPr>
          <w:rFonts w:ascii="Arial" w:cs="Arial" w:hAnsi="Arial"/>
          <w:sz w:val="16"/>
          <w:szCs w:val="16"/>
          <w:lang w:val="es-ES"/>
        </w:rPr>
      </w:pPr>
      <w:r>
        <w:rPr>
          <w:rFonts w:ascii="Arial" w:cs="Arial" w:hAnsi="Arial"/>
          <w:sz w:val="16"/>
          <w:szCs w:val="16"/>
          <w:lang w:val="es-ES"/>
        </w:rPr>
        <w:t>confinamiento de quarks</w:t>
      </w:r>
    </w:p>
    <w:p>
      <w:pPr>
        <w:pStyle w:val="style0"/>
        <w:numPr>
          <w:ilvl w:val="0"/>
          <w:numId w:val="1"/>
        </w:numPr>
        <w:spacing w:after="0" w:lineRule="auto" w:line="240"/>
        <w:jc w:val="both"/>
        <w:rPr>
          <w:rFonts w:ascii="Arial" w:cs="Arial" w:hAnsi="Arial"/>
          <w:sz w:val="16"/>
          <w:szCs w:val="16"/>
          <w:lang w:val="es-ES"/>
        </w:rPr>
      </w:pPr>
      <w:r>
        <w:rPr>
          <w:rFonts w:ascii="Arial" w:cs="Arial" w:hAnsi="Arial"/>
          <w:sz w:val="16"/>
          <w:szCs w:val="16"/>
          <w:lang w:val="es-ES"/>
        </w:rPr>
        <w:t>nucleosíntesis primordial</w:t>
      </w:r>
    </w:p>
    <w:p>
      <w:pPr>
        <w:pStyle w:val="style0"/>
        <w:numPr>
          <w:ilvl w:val="0"/>
          <w:numId w:val="1"/>
        </w:numPr>
        <w:spacing w:after="0" w:lineRule="auto" w:line="240"/>
        <w:jc w:val="both"/>
        <w:rPr>
          <w:rFonts w:ascii="Arial" w:cs="Arial" w:hAnsi="Arial"/>
          <w:sz w:val="16"/>
          <w:szCs w:val="16"/>
          <w:lang w:val="es-ES"/>
        </w:rPr>
      </w:pPr>
      <w:r>
        <w:rPr>
          <w:rFonts w:ascii="Arial" w:cs="Arial" w:hAnsi="Arial"/>
          <w:sz w:val="16"/>
          <w:szCs w:val="16"/>
          <w:lang w:val="es-ES"/>
        </w:rPr>
        <w:t>recombinación</w:t>
      </w:r>
    </w:p>
    <w:p>
      <w:pPr>
        <w:pStyle w:val="style0"/>
        <w:spacing w:after="0" w:lineRule="auto" w:line="240"/>
        <w:jc w:val="both"/>
        <w:rPr>
          <w:rFonts w:ascii="Arial" w:cs="Arial" w:hAnsi="Arial"/>
          <w:sz w:val="16"/>
          <w:szCs w:val="16"/>
          <w:lang w:val="es-ES"/>
        </w:rPr>
      </w:pPr>
    </w:p>
    <w:p>
      <w:pPr>
        <w:pStyle w:val="style0"/>
        <w:spacing w:after="0" w:lineRule="auto" w:line="240"/>
        <w:jc w:val="center"/>
        <w:rPr>
          <w:rFonts w:ascii="Arial" w:cs="Arial" w:hAnsi="Arial"/>
          <w:sz w:val="16"/>
          <w:szCs w:val="16"/>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Etapa 1: La inflación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Inicialmente, el Universo estuvo comprimido en un estado muy denso, que se expandió muy </w:t>
      </w:r>
      <w:r>
        <w:rPr>
          <w:rFonts w:ascii="Arial" w:cs="Arial" w:hAnsi="Arial"/>
          <w:sz w:val="16"/>
          <w:szCs w:val="16"/>
          <w:lang w:val="es-ES"/>
        </w:rPr>
        <w:t>rápidamente(</w:t>
      </w:r>
      <w:r>
        <w:rPr>
          <w:rFonts w:ascii="Arial" w:cs="Arial" w:hAnsi="Arial"/>
          <w:sz w:val="16"/>
          <w:szCs w:val="16"/>
          <w:lang w:val="es-ES"/>
        </w:rPr>
        <w:t xml:space="preserve">*).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Como cuando se intenta inflar un globo: al principio no se hincha por la resistencia que ofrece el material elástico, pero luego empieza a inflarse y lo hace muy rápidamente.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En esta etapa llamada “inflación”, el Universo debió de ser una sopa de partículas y radiación de muy alta energía.</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sz w:val="16"/>
          <w:szCs w:val="16"/>
          <w:lang w:val="es-ES"/>
        </w:rPr>
        <w:t xml:space="preserve">Tras esa etapa, el Universo siguió expandiéndose, pero ya a un ritmo más lento. A partir de entonces es cuando verdaderamente tenemos una descripción fiable de lo que pudo pasar. </w:t>
      </w:r>
    </w:p>
    <w:p>
      <w:pPr>
        <w:pStyle w:val="style0"/>
        <w:spacing w:after="0" w:lineRule="auto" w:line="240"/>
        <w:jc w:val="both"/>
        <w:rPr>
          <w:rFonts w:ascii="Arial" w:cs="Arial" w:hAnsi="Arial"/>
          <w:sz w:val="16"/>
          <w:szCs w:val="16"/>
          <w:lang w:val="es-ES"/>
        </w:rPr>
      </w:pPr>
    </w:p>
    <w:p>
      <w:pPr>
        <w:pStyle w:val="style0"/>
        <w:spacing w:after="0" w:lineRule="auto" w:line="240"/>
        <w:jc w:val="both"/>
        <w:rPr>
          <w:rFonts w:ascii="Arial" w:cs="Arial" w:hAnsi="Arial"/>
          <w:sz w:val="16"/>
          <w:szCs w:val="16"/>
          <w:lang w:val="es-ES"/>
        </w:rPr>
      </w:pPr>
      <w:r>
        <w:rPr>
          <w:rFonts w:ascii="Arial" w:cs="Arial" w:hAnsi="Arial"/>
          <w:i/>
          <w:sz w:val="16"/>
          <w:szCs w:val="16"/>
          <w:lang w:val="es-ES"/>
        </w:rPr>
        <w:t xml:space="preserve">(*) El Universo amplió su tamaño miles de millones de veces en un tiempo extraordinariamente pequeño, inferior a </w:t>
      </w:r>
      <w:r>
        <w:rPr>
          <w:rFonts w:ascii="Arial" w:cs="Arial" w:hAnsi="Arial"/>
          <w:i/>
          <w:sz w:val="16"/>
          <w:szCs w:val="16"/>
          <w:lang w:val="es-ES"/>
        </w:rPr>
        <w:t>micromillonésimas</w:t>
      </w:r>
      <w:r>
        <w:rPr>
          <w:rFonts w:ascii="Arial" w:cs="Arial" w:hAnsi="Arial"/>
          <w:i/>
          <w:sz w:val="16"/>
          <w:szCs w:val="16"/>
          <w:lang w:val="es-ES"/>
        </w:rPr>
        <w:t xml:space="preserve"> de segundo.</w:t>
      </w:r>
    </w:p>
    <w:p>
      <w:pPr>
        <w:pStyle w:val="style0"/>
        <w:spacing w:after="0" w:lineRule="auto" w:line="240"/>
        <w:jc w:val="center"/>
        <w:rPr>
          <w:rFonts w:ascii="Arial" w:cs="Arial" w:hAnsi="Arial"/>
          <w:bCs/>
          <w:sz w:val="16"/>
          <w:szCs w:val="16"/>
          <w:lang w:val="es-ES"/>
        </w:rPr>
      </w:pPr>
      <w:r>
        <w:rPr>
          <w:rFonts w:ascii="Arial" w:cs="Arial" w:hAnsi="Arial"/>
          <w:bCs/>
          <w:noProof/>
          <w:sz w:val="16"/>
          <w:szCs w:val="16"/>
          <w:lang w:eastAsia="es-CO"/>
        </w:rPr>
        <w:drawing>
          <wp:inline distL="0" distT="0" distB="0" distR="0">
            <wp:extent cx="2047874" cy="1534045"/>
            <wp:effectExtent l="0" t="0" r="0" b="9525"/>
            <wp:docPr id="1032" name="Imagen 5" descr="Diapositiva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a:blip r:embed="rId8" cstate="print"/>
                    <a:srcRect l="0" t="0" r="0" b="0"/>
                    <a:stretch/>
                  </pic:blipFill>
                  <pic:spPr>
                    <a:xfrm rot="0">
                      <a:off x="0" y="0"/>
                      <a:ext cx="2047874" cy="1534045"/>
                    </a:xfrm>
                    <a:prstGeom prst="rect"/>
                    <a:ln>
                      <a:noFill/>
                    </a:ln>
                  </pic:spPr>
                </pic:pic>
              </a:graphicData>
            </a:graphic>
          </wp:inline>
        </w:drawing>
      </w:r>
    </w:p>
    <w:p>
      <w:pPr>
        <w:pStyle w:val="style0"/>
        <w:spacing w:after="0" w:lineRule="auto" w:line="240"/>
        <w:jc w:val="both"/>
        <w:rPr>
          <w:rFonts w:ascii="Arial" w:cs="Arial" w:hAnsi="Arial"/>
          <w:sz w:val="16"/>
          <w:szCs w:val="16"/>
        </w:rPr>
      </w:pPr>
      <w:r>
        <w:rPr>
          <w:rFonts w:ascii="Arial" w:cs="Arial" w:hAnsi="Arial"/>
          <w:sz w:val="16"/>
          <w:szCs w:val="16"/>
        </w:rPr>
        <w:t>El Big-</w:t>
      </w:r>
      <w:r>
        <w:rPr>
          <w:rFonts w:ascii="Arial" w:cs="Arial" w:hAnsi="Arial"/>
          <w:sz w:val="16"/>
          <w:szCs w:val="16"/>
        </w:rPr>
        <w:t>bang</w:t>
      </w:r>
      <w:r>
        <w:rPr>
          <w:rFonts w:ascii="Arial" w:cs="Arial" w:hAnsi="Arial"/>
          <w:sz w:val="16"/>
          <w:szCs w:val="16"/>
        </w:rPr>
        <w:t xml:space="preserve"> Origen del universo.</w:t>
      </w:r>
    </w:p>
    <w:p>
      <w:pPr>
        <w:pStyle w:val="style0"/>
        <w:spacing w:after="0" w:lineRule="auto" w:line="240"/>
        <w:jc w:val="both"/>
        <w:rPr>
          <w:rFonts w:ascii="Arial" w:cs="Arial" w:hAnsi="Arial"/>
          <w:sz w:val="16"/>
          <w:szCs w:val="16"/>
        </w:rPr>
      </w:pPr>
      <w:r>
        <w:rPr>
          <w:rFonts w:ascii="Arial" w:cs="Arial" w:hAnsi="Arial"/>
          <w:sz w:val="16"/>
          <w:szCs w:val="16"/>
        </w:rPr>
        <w:t xml:space="preserve">En la cosmología moderna, el origen del Universo es el instante en que surgió toda la materia y la energía que existe actualmente en el Universo como consecuencia de una gran expansión. La postulación </w:t>
      </w:r>
      <w:r>
        <w:rPr>
          <w:rFonts w:ascii="Arial" w:cs="Arial" w:hAnsi="Arial"/>
          <w:sz w:val="16"/>
          <w:szCs w:val="16"/>
        </w:rPr>
        <w:t xml:space="preserve">denominada teoría del </w:t>
      </w:r>
      <w:r>
        <w:rPr>
          <w:rFonts w:ascii="Arial" w:cs="Arial" w:hAnsi="Arial"/>
          <w:sz w:val="16"/>
          <w:szCs w:val="16"/>
        </w:rPr>
        <w:t>big</w:t>
      </w:r>
      <w:r>
        <w:rPr>
          <w:rFonts w:ascii="Arial" w:cs="Arial" w:hAnsi="Arial"/>
          <w:sz w:val="16"/>
          <w:szCs w:val="16"/>
        </w:rPr>
        <w:t xml:space="preserve"> </w:t>
      </w:r>
      <w:r>
        <w:rPr>
          <w:rFonts w:ascii="Arial" w:cs="Arial" w:hAnsi="Arial"/>
          <w:sz w:val="16"/>
          <w:szCs w:val="16"/>
        </w:rPr>
        <w:t>bang</w:t>
      </w:r>
      <w:r>
        <w:rPr>
          <w:rFonts w:ascii="Arial" w:cs="Arial" w:hAnsi="Arial"/>
          <w:sz w:val="16"/>
          <w:szCs w:val="16"/>
        </w:rPr>
        <w:t xml:space="preserve"> (gran explosión) es aceptada por la mayoría de los </w:t>
      </w:r>
      <w:r>
        <w:rPr>
          <w:rFonts w:ascii="Arial" w:cs="Arial" w:hAnsi="Arial"/>
          <w:sz w:val="16"/>
          <w:szCs w:val="16"/>
        </w:rPr>
        <w:t>cientificos</w:t>
      </w:r>
      <w:r>
        <w:rPr>
          <w:rFonts w:ascii="Arial" w:cs="Arial" w:hAnsi="Arial"/>
          <w:sz w:val="16"/>
          <w:szCs w:val="16"/>
        </w:rPr>
        <w:t>, y postula que el Universo podría haberse originado hace unos 13 730±120 millones de años, en un instante definido. En la década de 1930, el astrónomo estadounidense Edwin Hubble confirmó que el Universo se estaba expandiendo, fenómeno que el sacerdote y astrofísico George Lemaitre describió en su investigación sobre la expansión del Universo (</w:t>
      </w:r>
      <w:r>
        <w:rPr>
          <w:rFonts w:ascii="Arial" w:cs="Arial" w:hAnsi="Arial"/>
          <w:sz w:val="16"/>
          <w:szCs w:val="16"/>
        </w:rPr>
        <w:t>big</w:t>
      </w:r>
      <w:r>
        <w:rPr>
          <w:rFonts w:ascii="Arial" w:cs="Arial" w:hAnsi="Arial"/>
          <w:sz w:val="16"/>
          <w:szCs w:val="16"/>
        </w:rPr>
        <w:t xml:space="preserve"> </w:t>
      </w:r>
      <w:r>
        <w:rPr>
          <w:rFonts w:ascii="Arial" w:cs="Arial" w:hAnsi="Arial"/>
          <w:sz w:val="16"/>
          <w:szCs w:val="16"/>
        </w:rPr>
        <w:t>bang</w:t>
      </w:r>
      <w:r>
        <w:rPr>
          <w:rFonts w:ascii="Arial" w:cs="Arial" w:hAnsi="Arial"/>
          <w:sz w:val="16"/>
          <w:szCs w:val="16"/>
        </w:rPr>
        <w:t>), basado en las ecuaciones de Albert Einstein, y con la teoría de la relatividad general.</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La teoría del </w:t>
      </w:r>
      <w:r>
        <w:rPr>
          <w:rFonts w:ascii="Arial" w:cs="Arial" w:hAnsi="Arial"/>
          <w:sz w:val="16"/>
          <w:szCs w:val="16"/>
        </w:rPr>
        <w:t>big</w:t>
      </w:r>
      <w:r>
        <w:rPr>
          <w:rFonts w:ascii="Arial" w:cs="Arial" w:hAnsi="Arial"/>
          <w:sz w:val="16"/>
          <w:szCs w:val="16"/>
        </w:rPr>
        <w:t xml:space="preserve"> </w:t>
      </w:r>
      <w:r>
        <w:rPr>
          <w:rFonts w:ascii="Arial" w:cs="Arial" w:hAnsi="Arial"/>
          <w:sz w:val="16"/>
          <w:szCs w:val="16"/>
        </w:rPr>
        <w:t>bang</w:t>
      </w:r>
      <w:r>
        <w:rPr>
          <w:rFonts w:ascii="Arial" w:cs="Arial" w:hAnsi="Arial"/>
          <w:sz w:val="16"/>
          <w:szCs w:val="16"/>
        </w:rPr>
        <w:t xml:space="preserve"> consiste en que el universo que antes era una singularidad infinitamente densa, matemáticamente paradójica, con una temperatura muy elevada, en un momento dado comenzando a expandirse, una gran cantidad de energía y materia separando todo, hasta ahora.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El Universo, después del </w:t>
      </w:r>
      <w:r>
        <w:rPr>
          <w:rFonts w:ascii="Arial" w:cs="Arial" w:hAnsi="Arial"/>
          <w:sz w:val="16"/>
          <w:szCs w:val="16"/>
        </w:rPr>
        <w:t>big</w:t>
      </w:r>
      <w:r>
        <w:rPr>
          <w:rFonts w:ascii="Arial" w:cs="Arial" w:hAnsi="Arial"/>
          <w:sz w:val="16"/>
          <w:szCs w:val="16"/>
        </w:rPr>
        <w:t xml:space="preserve"> </w:t>
      </w:r>
      <w:r>
        <w:rPr>
          <w:rFonts w:ascii="Arial" w:cs="Arial" w:hAnsi="Arial"/>
          <w:sz w:val="16"/>
          <w:szCs w:val="16"/>
        </w:rPr>
        <w:t>bang</w:t>
      </w:r>
      <w:r>
        <w:rPr>
          <w:rFonts w:ascii="Arial" w:cs="Arial" w:hAnsi="Arial"/>
          <w:sz w:val="16"/>
          <w:szCs w:val="16"/>
        </w:rPr>
        <w:t>, comenzó a enfriarse y, al expandirse, este enfriamiento produjo que tanta energía comenzara a estabilizarse. Los protones y los neutrones se «crearon» y se estabilizaron cuando el Universo tenía una temperatura de 100 000 millones de grados, aproximadamente una centésima de segundo después del inicio. Los electrones tenían una gran energía e interactuaban con los neutrones, que inicialmente tenían la misma proporción que los protones, pero debido a esos choques los neutrones se convirtieron más en protones que viceversa. La proporción continuó bajando mientras el Universo se seguía enfriando; así, cuando el universo tenía 30 000 millones de grados (una décima de segundo) había treinta y ocho neutrones por cada sesenta y dos protones, y veinticuatro por setenta y seis cuando tenía 10 000 millones de grados (un segundo).</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Esto de las fuerzas es un invento de la mente humana para intentar explicar poco a poco cómo funcionan las cosas. En realidad, no sabemos lo que es la materia ni cómo actúa. El hombre ha ido observando los hechos, intentando inventar fórmulas matemáticas que describan el comportamiento de la materia. Pero, lo que llamamos "leyes" han estado siempre ahí desde el comienzo y no sabemos cuáles son ni por qué son como son.</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Los grandes logros </w:t>
      </w:r>
      <w:r>
        <w:rPr>
          <w:rFonts w:ascii="Arial" w:cs="Arial" w:hAnsi="Arial"/>
          <w:sz w:val="16"/>
          <w:szCs w:val="16"/>
        </w:rPr>
        <w:t>cientificos</w:t>
      </w:r>
      <w:r>
        <w:rPr>
          <w:rFonts w:ascii="Arial" w:cs="Arial" w:hAnsi="Arial"/>
          <w:sz w:val="16"/>
          <w:szCs w:val="16"/>
        </w:rPr>
        <w:t xml:space="preserve"> consisten en aproximarse paulatina y parcialmente a un modelo que se parezca a la realidad.</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Suponiendo, como por ahora creemos saber, que nuestro Universo empezó con el Big </w:t>
      </w:r>
      <w:r>
        <w:rPr>
          <w:rFonts w:ascii="Arial" w:cs="Arial" w:hAnsi="Arial"/>
          <w:sz w:val="16"/>
          <w:szCs w:val="16"/>
        </w:rPr>
        <w:t>Bang</w:t>
      </w:r>
      <w:r>
        <w:rPr>
          <w:rFonts w:ascii="Arial" w:cs="Arial" w:hAnsi="Arial"/>
          <w:sz w:val="16"/>
          <w:szCs w:val="16"/>
        </w:rPr>
        <w:t>, en los primeros instantes la temperatura tuvo que ser inmensamente elevada, millones de millones de grados, lo cual hacía que en el magma inicial solamente podía haber electrones, neutrinos y otras partículas elementales; pero no había ni protones, ni neutrones, ni átomos, ni moléculas.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Nebulosa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Ese mundo primordial, caótico e informe, estuvo sometido desde el comienzo a ciertas fuerzas físicas, regidas por leyes precisas. Bajo la acción de estas fuerzas, el universo fue evolucionando y estructurándose de forma aleatoria, al azar.</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Nunca será demasiado repetir que todo lo que los científicos hacen, es observar el espacio infinito desde la Tierra, que es una partícula microscópica en el Universo. Por lo tanto, siempre habrá que decir: "parece que... ", "es como si...".</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En los últimos 500 años, nuestra concepción del mundo ha evolucionado de manera impresionante. ¿Cómo lo hará en los próximos 500 años? Hay que tener esto en cuenta, para no afirmar categóricamente lo que ahora creemos saber.</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La evolución de algunas de esas partículas elementales llegó a producir el cerebro humano, dotado de una complejísima red de neuronas que ha realizado el milagro de generar pensamientos y sentimientos.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Gracias al trabajo conjunto de físicos, astrónomos y matemáticos, se ha ido descubriendo la estructura y funcionamiento de la materia. Los </w:t>
      </w:r>
      <w:r>
        <w:rPr>
          <w:rFonts w:ascii="Arial" w:cs="Arial" w:hAnsi="Arial"/>
          <w:sz w:val="16"/>
          <w:szCs w:val="16"/>
        </w:rPr>
        <w:t>matemáticos encontraron modelos matemáticos que servían para describir la realidad física observada por físicos y astrónomos.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Una vez adoptada una estructura matemática que sirva para describir determinados fenómenos físicos, los físicos pueden predecir otras consecuencias de los distintos valores que se puedan dar a estas fórmulas. Si las predicciones se cumplen, eso reafirma el valor de las fórmulas empleadas. Si los hechos reales no se ajustan a las predicciones, significa que la fórmula no es totalmente válida. Por tal motivo, se convierte en un gran hallazgo la confirmación de que una predicción no se cumple.</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Hasta ahora se han encontrado 4 fuerzas, o interacciones, denominadas fundamentales. De estas 4 fuerzas, solamente la gravedad actúa a escala cósmica y es una fuerza de atracción, no de repulsión. Por este motivo, para muchas personas resulta muy difícil aceptar que la explosión del Big </w:t>
      </w:r>
      <w:r>
        <w:rPr>
          <w:rFonts w:ascii="Arial" w:cs="Arial" w:hAnsi="Arial"/>
          <w:sz w:val="16"/>
          <w:szCs w:val="16"/>
        </w:rPr>
        <w:t>Bang</w:t>
      </w:r>
      <w:r>
        <w:rPr>
          <w:rFonts w:ascii="Arial" w:cs="Arial" w:hAnsi="Arial"/>
          <w:sz w:val="16"/>
          <w:szCs w:val="16"/>
        </w:rPr>
        <w:t xml:space="preserve"> de potencia inimaginable inició el proceso de esparcir el cosmos en todas direcciones en un proceso de expansión que todavía prosigue hasta el día de hoy.</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FUERZA DE GRAVEDAD</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Estudiada inicialmente por Newton y luego por Einstein, quien le dio un nuevo enfoque.</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FUERZA DÉBIL</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La fuerza débil o fuerza nuclear débil o interacción nuclear débil actúa entre partículas elementales, en todos los procesos de interacción entre los neutrinos y la materia. </w:t>
      </w:r>
    </w:p>
    <w:p>
      <w:pPr>
        <w:pStyle w:val="style0"/>
        <w:spacing w:after="0" w:lineRule="auto" w:line="240"/>
        <w:jc w:val="both"/>
        <w:rPr>
          <w:rFonts w:ascii="Arial" w:cs="Arial" w:hAnsi="Arial"/>
          <w:sz w:val="16"/>
          <w:szCs w:val="16"/>
        </w:rPr>
      </w:pPr>
      <w:r>
        <w:rPr>
          <w:rFonts w:ascii="Arial" w:cs="Arial" w:hAnsi="Arial"/>
          <w:sz w:val="16"/>
          <w:szCs w:val="16"/>
        </w:rPr>
        <w:t xml:space="preserve">La fuerza débil o </w:t>
      </w:r>
      <w:r>
        <w:rPr>
          <w:rFonts w:ascii="Arial" w:cs="Arial" w:hAnsi="Arial"/>
          <w:sz w:val="16"/>
          <w:szCs w:val="16"/>
        </w:rPr>
        <w:t>intereacción</w:t>
      </w:r>
      <w:r>
        <w:rPr>
          <w:rFonts w:ascii="Arial" w:cs="Arial" w:hAnsi="Arial"/>
          <w:sz w:val="16"/>
          <w:szCs w:val="16"/>
        </w:rPr>
        <w:t xml:space="preserve"> débil es responsable de algunas reacciones nucleares.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FUERZA NUCLEAR FUERTE</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La fuerza nuclear fuerte o interacción fuerte es un centenar de veces más intensa que la fuerza electromagnética y es la que mantiene unidos en el núcleo atómico a protones y neutrones. </w:t>
      </w:r>
    </w:p>
    <w:p>
      <w:pPr>
        <w:pStyle w:val="style0"/>
        <w:spacing w:after="0" w:lineRule="auto" w:line="240"/>
        <w:jc w:val="both"/>
        <w:rPr>
          <w:rFonts w:ascii="Arial" w:cs="Arial" w:hAnsi="Arial"/>
          <w:sz w:val="16"/>
          <w:szCs w:val="16"/>
        </w:rPr>
      </w:pPr>
      <w:r>
        <w:rPr>
          <w:rFonts w:ascii="Arial" w:cs="Arial" w:hAnsi="Arial"/>
          <w:sz w:val="16"/>
          <w:szCs w:val="16"/>
        </w:rPr>
        <w:t>Ambas partículas, denominadas nucleones, permanecen así unidas.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FUERZA ELECTROMAGNÉTICA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Dos partículas con cargas eléctricas iguales se repelen. Dos partículas con cargas eléctricas diferentes se atraen. En ambos casos, con una fuerza que es directamente proporcional a las cargas eléctricas y que disminuye con el cuadrado de la distancia que las separa. </w:t>
      </w:r>
    </w:p>
    <w:p>
      <w:pPr>
        <w:pStyle w:val="style0"/>
        <w:spacing w:after="0" w:lineRule="auto" w:line="240"/>
        <w:jc w:val="both"/>
        <w:rPr>
          <w:rFonts w:ascii="Arial" w:cs="Arial" w:hAnsi="Arial"/>
          <w:sz w:val="16"/>
          <w:szCs w:val="16"/>
        </w:rPr>
      </w:pPr>
      <w:r>
        <w:rPr>
          <w:rFonts w:ascii="Arial" w:cs="Arial" w:hAnsi="Arial"/>
          <w:sz w:val="16"/>
          <w:szCs w:val="16"/>
        </w:rPr>
        <w:t>Es la interacción electromagnética.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Las cuatro fuerzas llamadas fundamentales se reducirían a dos, si resultara correcta la unificación de la Teoría Cuántica de Campo y la Cromodinámica Cuántica.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De estas cuatro fuerzas, aún no hemos podido saber si son la misma interacción, pero que tienen características diferentes.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De ellas, la más complicada de introducir es la gravedad.</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El campo gravitatorio no se basa en el intercambio de partículas sino en la deformación del espacio-tiempo.</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Existen teorías cuánticas que pretenden unificar la gravedad postulando la partícula de intercambio que, aunque no está descubierta todavía, se denominaría " gravitón".</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Gravedad</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En 1921, el matemático alemán Theodor </w:t>
      </w:r>
      <w:r>
        <w:rPr>
          <w:rFonts w:ascii="Arial" w:cs="Arial" w:hAnsi="Arial"/>
          <w:sz w:val="16"/>
          <w:szCs w:val="16"/>
        </w:rPr>
        <w:t>Kaluza</w:t>
      </w:r>
      <w:r>
        <w:rPr>
          <w:rFonts w:ascii="Arial" w:cs="Arial" w:hAnsi="Arial"/>
          <w:sz w:val="16"/>
          <w:szCs w:val="16"/>
        </w:rPr>
        <w:t xml:space="preserve"> propuso un nuevo método para unificar estas 4 fuerzas en una sola. Demostró que, considerando 5 dimensiones, se puede agrupar el electromagnetismo y la gravitación en una sola teoría. Al introducir las otras dos fuerzas fundamentales, la teoría de </w:t>
      </w:r>
      <w:r>
        <w:rPr>
          <w:rFonts w:ascii="Arial" w:cs="Arial" w:hAnsi="Arial"/>
          <w:sz w:val="16"/>
          <w:szCs w:val="16"/>
        </w:rPr>
        <w:t>Kaluza</w:t>
      </w:r>
      <w:r>
        <w:rPr>
          <w:rFonts w:ascii="Arial" w:cs="Arial" w:hAnsi="Arial"/>
          <w:sz w:val="16"/>
          <w:szCs w:val="16"/>
        </w:rPr>
        <w:t xml:space="preserve"> no funciona correctamente.</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Existen otros estudios que, trabajando con más de 5 dimensiones, buscan la ansiada unificación.</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Estas teorías no son teorías cuánticas, pues no trabajan con la idea de la interacción como un intercambio de partículas.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En estas teorías las fuerzas se explican como una propiedad del espacio (tal y como sucede con la gravedad). Se denominan las teorías de las supercuerdas, que pretenden explicar toda la física mediante la introducción de unas diminutas cuerdas de materia muy densa; estas cuerdas son muy pequeñas, pues no tienen más de 10-35 m de largo.</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Supercuerdas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Todas las cuerdas son lazos donde los fermiones y los bosones, que son las partículas elementales asociadas a la materia, y a las interacciones respectivamente, corresponden a ondas que viajan en la dirección de las manecillas del reloj para el caso de los fermiones y en dirección contraria, en el caso de los bosones.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La teoría supone que las cuerdas son como minúsculos hilillos de energía que, según como vibren, generarían las distintas partículas y las diversas fuerzas existentes.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Es la llamada Teoría de Cuerdas.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En las teorías de supercuerdas cada uno de los infinitos modos posibles de vibración, (armónicos y modos fundamentales de vibración), correspondería a una partícula diferente. Esto implica la existencia de un número infinito de partículas elementales.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Todo esto es relativamente fácil de asimilar, pero se supone que estas cuerdas vibran en un espacio que tiene de 10 a 26 dimensiones.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supercuerdas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En 1968, se demostró que existe una conexión entre la fuerza electromagnética y la fuerza nuclear débil. Es lo que se llama fuerza electrodébil.</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Este enfoque se consiguió con la llamada Teoría Cuántica de Campos, que aplicada a las fuerzas electromagnética y débil se denomina electrodinámica cuántica. En esta teoría se considera que una fuerza que actúa entre dos partículas lo hace </w:t>
      </w:r>
      <w:r>
        <w:rPr>
          <w:rFonts w:ascii="Arial" w:cs="Arial" w:hAnsi="Arial"/>
          <w:sz w:val="16"/>
          <w:szCs w:val="16"/>
        </w:rPr>
        <w:t>como  intercambio</w:t>
      </w:r>
      <w:r>
        <w:rPr>
          <w:rFonts w:ascii="Arial" w:cs="Arial" w:hAnsi="Arial"/>
          <w:sz w:val="16"/>
          <w:szCs w:val="16"/>
        </w:rPr>
        <w:t xml:space="preserve"> de unas partículas especiales llamadas partículas de fuerza o portadores de fuerza.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Estas partículas de fuerza son los bosones. Se puede decir que la fuerza electromagnética depende del intercambio de fotones, mientras que en la fuerza nuclear débil interviene el intercambio de dos tipos de bosones muy masivos llamados W y Z. Para la fuerza nuclear fuerte se postuló la existencia de una portadora que actúa a un nivel más profundo, son los gluones, bosones que no tienen masa.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 xml:space="preserve">Las matemáticas desarrolladas por matemáticos profesionales, está desprovista de referencias a la realidad física. Trata con abstracciones donde las conclusiones se deducen de axiomas supuestos, sin ninguna conexión con el mundo físico que conocemos. Cuando los físicos elaboran nuevas teorías, se encuentran a menudo con que hay estructuras matemáticas que se ajustan a ellas y las </w:t>
      </w:r>
      <w:r>
        <w:rPr>
          <w:rFonts w:ascii="Arial" w:cs="Arial" w:hAnsi="Arial"/>
          <w:sz w:val="16"/>
          <w:szCs w:val="16"/>
        </w:rPr>
        <w:t>amplían..</w:t>
      </w:r>
      <w:r>
        <w:rPr>
          <w:rFonts w:ascii="Arial" w:cs="Arial" w:hAnsi="Arial"/>
          <w:sz w:val="16"/>
          <w:szCs w:val="16"/>
        </w:rPr>
        <w:t xml:space="preserve"> Así, por ejemplo, cuando Einstein desarrolló su teoría de la gravitación, conocida como la teoría general de la relatividad, necesitó una teoría del espacio-tiempo curvado. Y encontró que esa teoría ya se había desarrollado en el siglo XIX por matemáticos como Riemann, Gauss y </w:t>
      </w:r>
      <w:r>
        <w:rPr>
          <w:rFonts w:ascii="Arial" w:cs="Arial" w:hAnsi="Arial"/>
          <w:sz w:val="16"/>
          <w:szCs w:val="16"/>
        </w:rPr>
        <w:t>Lobatchewski</w:t>
      </w:r>
      <w:r>
        <w:rPr>
          <w:rFonts w:ascii="Arial" w:cs="Arial" w:hAnsi="Arial"/>
          <w:sz w:val="16"/>
          <w:szCs w:val="16"/>
        </w:rPr>
        <w:t>, que no habían previsto que eso tendría relación con la gravitación.</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sectPr>
          <w:pgSz w:w="12240" w:h="15840" w:orient="portrait"/>
          <w:pgMar w:top="1417" w:right="758" w:bottom="851" w:left="851" w:header="708" w:footer="708" w:gutter="0"/>
          <w:cols w:space="708" w:num="2"/>
          <w:docGrid w:linePitch="360"/>
        </w:sectPr>
      </w:pPr>
      <w:r>
        <w:rPr>
          <w:rFonts w:ascii="Arial" w:cs="Arial" w:hAnsi="Arial"/>
          <w:sz w:val="16"/>
          <w:szCs w:val="16"/>
        </w:rPr>
        <w:t xml:space="preserve">1, Resuelva las siguientes preguntas escogiendo el término que mejor completa cada </w:t>
      </w:r>
      <w:r>
        <w:rPr>
          <w:rFonts w:ascii="Arial" w:cs="Arial" w:hAnsi="Arial"/>
          <w:sz w:val="16"/>
          <w:szCs w:val="16"/>
        </w:rPr>
        <w:t>afirmación:a</w:t>
      </w:r>
      <w:r>
        <w:rPr>
          <w:rFonts w:ascii="Arial" w:cs="Arial" w:hAnsi="Arial"/>
          <w:sz w:val="16"/>
          <w:szCs w:val="16"/>
        </w:rPr>
        <w:t xml:space="preserve">) El ________________ (sistema solar, universo) es todo aquello que existe: galaxias, constelaciones, </w:t>
      </w:r>
      <w:r>
        <w:rPr>
          <w:rFonts w:ascii="Arial" w:cs="Arial" w:hAnsi="Arial"/>
          <w:sz w:val="16"/>
          <w:szCs w:val="16"/>
        </w:rPr>
        <w:t>planetas.b</w:t>
      </w:r>
      <w:r>
        <w:rPr>
          <w:rFonts w:ascii="Arial" w:cs="Arial" w:hAnsi="Arial"/>
          <w:sz w:val="16"/>
          <w:szCs w:val="16"/>
        </w:rPr>
        <w:t>) El sol es una gran masa de _____________(líquidos, gases,</w:t>
      </w:r>
    </w:p>
    <w:p>
      <w:pPr>
        <w:pStyle w:val="style0"/>
        <w:spacing w:after="0" w:lineRule="auto" w:line="240"/>
        <w:jc w:val="both"/>
        <w:rPr>
          <w:rFonts w:ascii="Arial" w:cs="Arial" w:hAnsi="Arial"/>
          <w:sz w:val="16"/>
          <w:szCs w:val="16"/>
        </w:rPr>
      </w:pPr>
      <w:r>
        <w:rPr>
          <w:rFonts w:ascii="Arial" w:cs="Arial" w:hAnsi="Arial"/>
          <w:sz w:val="16"/>
          <w:szCs w:val="16"/>
        </w:rPr>
        <w:t xml:space="preserve">metales) incandescente que mantiene a </w:t>
      </w:r>
      <w:r>
        <w:rPr>
          <w:rFonts w:ascii="Arial" w:cs="Arial" w:hAnsi="Arial"/>
          <w:sz w:val="16"/>
          <w:szCs w:val="16"/>
        </w:rPr>
        <w:t>losplanetas</w:t>
      </w:r>
      <w:r>
        <w:rPr>
          <w:rFonts w:ascii="Arial" w:cs="Arial" w:hAnsi="Arial"/>
          <w:sz w:val="16"/>
          <w:szCs w:val="16"/>
        </w:rPr>
        <w:t xml:space="preserve"> girando a su </w:t>
      </w:r>
      <w:r>
        <w:rPr>
          <w:rFonts w:ascii="Arial" w:cs="Arial" w:hAnsi="Arial"/>
          <w:sz w:val="16"/>
          <w:szCs w:val="16"/>
        </w:rPr>
        <w:t>alrededor.c</w:t>
      </w:r>
      <w:r>
        <w:rPr>
          <w:rFonts w:ascii="Arial" w:cs="Arial" w:hAnsi="Arial"/>
          <w:sz w:val="16"/>
          <w:szCs w:val="16"/>
        </w:rPr>
        <w:t>) Los ________________</w:t>
      </w:r>
      <w:r>
        <w:rPr>
          <w:rFonts w:ascii="Arial" w:cs="Arial" w:hAnsi="Arial"/>
          <w:sz w:val="16"/>
          <w:szCs w:val="16"/>
        </w:rPr>
        <w:t>_(</w:t>
      </w:r>
      <w:r>
        <w:rPr>
          <w:rFonts w:ascii="Arial" w:cs="Arial" w:hAnsi="Arial"/>
          <w:sz w:val="16"/>
          <w:szCs w:val="16"/>
        </w:rPr>
        <w:t xml:space="preserve">meteoritos, satélites, planetas)son grandes cuerpos celestes que siguen orbitas(circulares)alrededor de una </w:t>
      </w:r>
      <w:r>
        <w:rPr>
          <w:rFonts w:ascii="Arial" w:cs="Arial" w:hAnsi="Arial"/>
          <w:sz w:val="16"/>
          <w:szCs w:val="16"/>
        </w:rPr>
        <w:t>estrella.d</w:t>
      </w:r>
      <w:r>
        <w:rPr>
          <w:rFonts w:ascii="Arial" w:cs="Arial" w:hAnsi="Arial"/>
          <w:sz w:val="16"/>
          <w:szCs w:val="16"/>
        </w:rPr>
        <w:t>) El planeta ________________(</w:t>
      </w:r>
      <w:r>
        <w:rPr>
          <w:rFonts w:ascii="Arial" w:cs="Arial" w:hAnsi="Arial"/>
          <w:sz w:val="16"/>
          <w:szCs w:val="16"/>
        </w:rPr>
        <w:t>jupiter,Saturno,urano</w:t>
      </w:r>
      <w:r>
        <w:rPr>
          <w:rFonts w:ascii="Arial" w:cs="Arial" w:hAnsi="Arial"/>
          <w:sz w:val="16"/>
          <w:szCs w:val="16"/>
        </w:rPr>
        <w:t>) es el más grande del sistema solar.</w:t>
      </w:r>
    </w:p>
    <w:p>
      <w:pPr>
        <w:pStyle w:val="style179"/>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2, Relaciona cada teoría de la columna izquierda, con la definición de la columna derecha.</w:t>
      </w:r>
    </w:p>
    <w:p>
      <w:pPr>
        <w:pStyle w:val="style0"/>
        <w:spacing w:after="0" w:lineRule="auto" w:line="240"/>
        <w:jc w:val="both"/>
        <w:rPr>
          <w:rFonts w:ascii="Arial" w:cs="Arial" w:hAnsi="Arial"/>
          <w:sz w:val="16"/>
          <w:szCs w:val="16"/>
        </w:rPr>
      </w:pPr>
      <w:r>
        <w:rPr>
          <w:rFonts w:ascii="Arial" w:cs="Arial" w:hAnsi="Arial"/>
          <w:noProof/>
          <w:sz w:val="16"/>
          <w:szCs w:val="16"/>
          <w:lang w:eastAsia="es-CO"/>
        </w:rPr>
        <w:drawing>
          <wp:inline distL="0" distT="0" distB="0" distR="0">
            <wp:extent cx="6096000" cy="2181225"/>
            <wp:effectExtent l="0" t="0" r="0" b="9525"/>
            <wp:docPr id="1033" name="Imagen 4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n 41"/>
                    <pic:cNvPicPr/>
                  </pic:nvPicPr>
                  <pic:blipFill>
                    <a:blip r:embed="rId9" cstate="print"/>
                    <a:srcRect l="0" t="0" r="0" b="0"/>
                    <a:stretch/>
                  </pic:blipFill>
                  <pic:spPr>
                    <a:xfrm rot="0">
                      <a:off x="0" y="0"/>
                      <a:ext cx="6096000" cy="2181225"/>
                    </a:xfrm>
                    <a:prstGeom prst="rect"/>
                    <a:ln>
                      <a:noFill/>
                    </a:ln>
                  </pic:spPr>
                </pic:pic>
              </a:graphicData>
            </a:graphic>
          </wp:inline>
        </w:drawing>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noProof/>
          <w:sz w:val="16"/>
          <w:szCs w:val="16"/>
          <w:lang w:eastAsia="es-CO"/>
        </w:rPr>
        <w:drawing>
          <wp:inline distL="0" distT="0" distB="0" distR="0">
            <wp:extent cx="6096000" cy="1304925"/>
            <wp:effectExtent l="0" t="0" r="0" b="9525"/>
            <wp:docPr id="1034" name="Imagen 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n 42"/>
                    <pic:cNvPicPr/>
                  </pic:nvPicPr>
                  <pic:blipFill>
                    <a:blip r:embed="rId10" cstate="print"/>
                    <a:srcRect l="0" t="0" r="0" b="0"/>
                    <a:stretch/>
                  </pic:blipFill>
                  <pic:spPr>
                    <a:xfrm rot="0">
                      <a:off x="0" y="0"/>
                      <a:ext cx="6096000" cy="1304925"/>
                    </a:xfrm>
                    <a:prstGeom prst="rect"/>
                    <a:ln>
                      <a:noFill/>
                    </a:ln>
                  </pic:spPr>
                </pic:pic>
              </a:graphicData>
            </a:graphic>
          </wp:inline>
        </w:drawing>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sectPr>
          <w:pgSz w:w="12240" w:h="15840" w:orient="portrait"/>
          <w:pgMar w:top="1417" w:right="1701" w:bottom="1417" w:left="1701" w:header="708" w:footer="708" w:gutter="0"/>
          <w:cols w:space="708"/>
          <w:docGrid w:linePitch="360"/>
        </w:sectPr>
      </w:pPr>
    </w:p>
    <w:p>
      <w:pPr>
        <w:pStyle w:val="style0"/>
        <w:spacing w:after="0" w:lineRule="auto" w:line="240"/>
        <w:jc w:val="both"/>
        <w:rPr>
          <w:rFonts w:ascii="Arial" w:cs="Arial" w:hAnsi="Arial"/>
          <w:sz w:val="16"/>
          <w:szCs w:val="16"/>
        </w:rPr>
      </w:pPr>
      <w:r>
        <w:rPr>
          <w:rFonts w:ascii="Arial" w:cs="Arial" w:hAnsi="Arial"/>
          <w:sz w:val="16"/>
          <w:szCs w:val="16"/>
        </w:rPr>
        <w:t>4. La aseveración “hace 12.000 millones de años, toda la materia estaba concentrada en una parte pequeña de espacio y exploto” se incluye en:</w:t>
      </w:r>
    </w:p>
    <w:p>
      <w:pPr>
        <w:pStyle w:val="style0"/>
        <w:spacing w:after="0" w:lineRule="auto" w:line="240"/>
        <w:jc w:val="both"/>
        <w:rPr>
          <w:rFonts w:ascii="Arial" w:cs="Arial" w:hAnsi="Arial"/>
          <w:sz w:val="16"/>
          <w:szCs w:val="16"/>
        </w:rPr>
      </w:pPr>
      <w:r>
        <w:rPr>
          <w:rFonts w:ascii="Arial" w:cs="Arial" w:hAnsi="Arial"/>
          <w:sz w:val="16"/>
          <w:szCs w:val="16"/>
        </w:rPr>
        <w:t xml:space="preserve"> a) La teoría de inflación.</w:t>
      </w:r>
    </w:p>
    <w:p>
      <w:pPr>
        <w:pStyle w:val="style0"/>
        <w:spacing w:after="0" w:lineRule="auto" w:line="240"/>
        <w:jc w:val="both"/>
        <w:rPr>
          <w:rFonts w:ascii="Arial" w:cs="Arial" w:hAnsi="Arial"/>
          <w:sz w:val="16"/>
          <w:szCs w:val="16"/>
        </w:rPr>
      </w:pPr>
      <w:r>
        <w:rPr>
          <w:rFonts w:ascii="Arial" w:cs="Arial" w:hAnsi="Arial"/>
          <w:sz w:val="16"/>
          <w:szCs w:val="16"/>
        </w:rPr>
        <w:t>b) Los estudios de todos los científicos.</w:t>
      </w:r>
    </w:p>
    <w:p>
      <w:pPr>
        <w:pStyle w:val="style0"/>
        <w:spacing w:after="0" w:lineRule="auto" w:line="240"/>
        <w:jc w:val="both"/>
        <w:rPr>
          <w:rFonts w:ascii="Arial" w:cs="Arial" w:hAnsi="Arial"/>
          <w:sz w:val="16"/>
          <w:szCs w:val="16"/>
        </w:rPr>
      </w:pPr>
      <w:r>
        <w:rPr>
          <w:rFonts w:ascii="Arial" w:cs="Arial" w:hAnsi="Arial"/>
          <w:sz w:val="16"/>
          <w:szCs w:val="16"/>
        </w:rPr>
        <w:t xml:space="preserve">c) La teoría del </w:t>
      </w:r>
      <w:r>
        <w:rPr>
          <w:rFonts w:ascii="Arial" w:cs="Arial" w:hAnsi="Arial"/>
          <w:sz w:val="16"/>
          <w:szCs w:val="16"/>
        </w:rPr>
        <w:t>big</w:t>
      </w:r>
      <w:r>
        <w:rPr>
          <w:rFonts w:ascii="Arial" w:cs="Arial" w:hAnsi="Arial"/>
          <w:sz w:val="16"/>
          <w:szCs w:val="16"/>
        </w:rPr>
        <w:t xml:space="preserve"> </w:t>
      </w:r>
      <w:r>
        <w:rPr>
          <w:rFonts w:ascii="Arial" w:cs="Arial" w:hAnsi="Arial"/>
          <w:sz w:val="16"/>
          <w:szCs w:val="16"/>
        </w:rPr>
        <w:t>bang</w:t>
      </w:r>
    </w:p>
    <w:p>
      <w:pPr>
        <w:pStyle w:val="style0"/>
        <w:spacing w:after="0" w:lineRule="auto" w:line="240"/>
        <w:jc w:val="both"/>
        <w:rPr>
          <w:rFonts w:ascii="Arial" w:cs="Arial" w:hAnsi="Arial"/>
          <w:sz w:val="16"/>
          <w:szCs w:val="16"/>
        </w:rPr>
      </w:pPr>
      <w:r>
        <w:rPr>
          <w:rFonts w:ascii="Arial" w:cs="Arial" w:hAnsi="Arial"/>
          <w:sz w:val="16"/>
          <w:szCs w:val="16"/>
        </w:rPr>
        <w:t>d) La teoría de la creación divina.</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5. El Big-</w:t>
      </w:r>
      <w:r>
        <w:rPr>
          <w:rFonts w:ascii="Arial" w:cs="Arial" w:hAnsi="Arial"/>
          <w:sz w:val="16"/>
          <w:szCs w:val="16"/>
        </w:rPr>
        <w:t>bang</w:t>
      </w:r>
      <w:r>
        <w:rPr>
          <w:rFonts w:ascii="Arial" w:cs="Arial" w:hAnsi="Arial"/>
          <w:sz w:val="16"/>
          <w:szCs w:val="16"/>
        </w:rPr>
        <w:t>, según el método científico, es:</w:t>
      </w:r>
    </w:p>
    <w:p>
      <w:pPr>
        <w:pStyle w:val="style0"/>
        <w:spacing w:after="0" w:lineRule="auto" w:line="240"/>
        <w:jc w:val="both"/>
        <w:rPr>
          <w:rFonts w:ascii="Arial" w:cs="Arial" w:hAnsi="Arial"/>
          <w:sz w:val="16"/>
          <w:szCs w:val="16"/>
        </w:rPr>
      </w:pPr>
      <w:r>
        <w:rPr>
          <w:rFonts w:ascii="Arial" w:cs="Arial" w:hAnsi="Arial"/>
          <w:sz w:val="16"/>
          <w:szCs w:val="16"/>
        </w:rPr>
        <w:t>a, teoría.</w:t>
      </w:r>
    </w:p>
    <w:p>
      <w:pPr>
        <w:pStyle w:val="style0"/>
        <w:spacing w:after="0" w:lineRule="auto" w:line="240"/>
        <w:jc w:val="both"/>
        <w:rPr>
          <w:rFonts w:ascii="Arial" w:cs="Arial" w:hAnsi="Arial"/>
          <w:sz w:val="16"/>
          <w:szCs w:val="16"/>
        </w:rPr>
      </w:pPr>
      <w:r>
        <w:rPr>
          <w:rFonts w:ascii="Arial" w:cs="Arial" w:hAnsi="Arial"/>
          <w:sz w:val="16"/>
          <w:szCs w:val="16"/>
        </w:rPr>
        <w:t>b. hipótesis.</w:t>
      </w:r>
    </w:p>
    <w:p>
      <w:pPr>
        <w:pStyle w:val="style0"/>
        <w:spacing w:after="0" w:lineRule="auto" w:line="240"/>
        <w:jc w:val="both"/>
        <w:rPr>
          <w:rFonts w:ascii="Arial" w:cs="Arial" w:hAnsi="Arial"/>
          <w:sz w:val="16"/>
          <w:szCs w:val="16"/>
        </w:rPr>
      </w:pPr>
      <w:r>
        <w:rPr>
          <w:rFonts w:ascii="Arial" w:cs="Arial" w:hAnsi="Arial"/>
          <w:sz w:val="16"/>
          <w:szCs w:val="16"/>
        </w:rPr>
        <w:t>c. una comprobación experimental.</w:t>
      </w:r>
    </w:p>
    <w:p>
      <w:pPr>
        <w:pStyle w:val="style0"/>
        <w:spacing w:after="0" w:lineRule="auto" w:line="240"/>
        <w:jc w:val="both"/>
        <w:rPr>
          <w:rFonts w:ascii="Arial" w:cs="Arial" w:hAnsi="Arial"/>
          <w:sz w:val="16"/>
          <w:szCs w:val="16"/>
        </w:rPr>
      </w:pPr>
      <w:r>
        <w:rPr>
          <w:rFonts w:ascii="Arial" w:cs="Arial" w:hAnsi="Arial"/>
          <w:sz w:val="16"/>
          <w:szCs w:val="16"/>
        </w:rPr>
        <w:t>d. una observación.</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6. El científico que afirmó que el universo se estaba expandiendo fue:</w:t>
      </w:r>
    </w:p>
    <w:p>
      <w:pPr>
        <w:pStyle w:val="style0"/>
        <w:spacing w:after="0" w:lineRule="auto" w:line="240"/>
        <w:jc w:val="both"/>
        <w:rPr>
          <w:rFonts w:ascii="Arial" w:cs="Arial" w:hAnsi="Arial"/>
          <w:sz w:val="16"/>
          <w:szCs w:val="16"/>
          <w:lang w:val="en-US"/>
        </w:rPr>
      </w:pPr>
      <w:r>
        <w:rPr>
          <w:rFonts w:ascii="Arial" w:cs="Arial" w:hAnsi="Arial"/>
          <w:sz w:val="16"/>
          <w:szCs w:val="16"/>
          <w:lang w:val="en-US"/>
        </w:rPr>
        <w:t>a. Albert Einstein</w:t>
      </w:r>
    </w:p>
    <w:p>
      <w:pPr>
        <w:pStyle w:val="style0"/>
        <w:spacing w:after="0" w:lineRule="auto" w:line="240"/>
        <w:jc w:val="both"/>
        <w:rPr>
          <w:rFonts w:ascii="Arial" w:cs="Arial" w:hAnsi="Arial"/>
          <w:sz w:val="16"/>
          <w:szCs w:val="16"/>
          <w:lang w:val="en-US"/>
        </w:rPr>
      </w:pPr>
      <w:r>
        <w:rPr>
          <w:rFonts w:ascii="Arial" w:cs="Arial" w:hAnsi="Arial"/>
          <w:sz w:val="16"/>
          <w:szCs w:val="16"/>
          <w:lang w:val="en-US"/>
        </w:rPr>
        <w:t>b. Edwin Hubble</w:t>
      </w:r>
    </w:p>
    <w:p>
      <w:pPr>
        <w:pStyle w:val="style0"/>
        <w:spacing w:after="0" w:lineRule="auto" w:line="240"/>
        <w:jc w:val="both"/>
        <w:rPr>
          <w:rFonts w:ascii="Arial" w:cs="Arial" w:hAnsi="Arial"/>
          <w:sz w:val="16"/>
          <w:szCs w:val="16"/>
          <w:lang w:val="en-US"/>
        </w:rPr>
      </w:pPr>
      <w:r>
        <w:rPr>
          <w:rFonts w:ascii="Arial" w:cs="Arial" w:hAnsi="Arial"/>
          <w:sz w:val="16"/>
          <w:szCs w:val="16"/>
          <w:lang w:val="en-US"/>
        </w:rPr>
        <w:t>c. Isaac Newton</w:t>
      </w:r>
    </w:p>
    <w:p>
      <w:pPr>
        <w:pStyle w:val="style0"/>
        <w:spacing w:after="0" w:lineRule="auto" w:line="240"/>
        <w:jc w:val="both"/>
        <w:rPr>
          <w:rFonts w:ascii="Arial" w:cs="Arial" w:hAnsi="Arial"/>
          <w:sz w:val="16"/>
          <w:szCs w:val="16"/>
          <w:lang w:val="en-US"/>
        </w:rPr>
      </w:pPr>
      <w:r>
        <w:rPr>
          <w:rFonts w:ascii="Arial" w:cs="Arial" w:hAnsi="Arial"/>
          <w:sz w:val="16"/>
          <w:szCs w:val="16"/>
          <w:lang w:val="en-US"/>
        </w:rPr>
        <w:t>d. George Lemaitre</w:t>
      </w:r>
    </w:p>
    <w:p>
      <w:pPr>
        <w:pStyle w:val="style0"/>
        <w:spacing w:after="0" w:lineRule="auto" w:line="240"/>
        <w:jc w:val="both"/>
        <w:rPr>
          <w:rFonts w:ascii="Arial" w:cs="Arial" w:hAnsi="Arial"/>
          <w:sz w:val="16"/>
          <w:szCs w:val="16"/>
          <w:lang w:val="en-US"/>
        </w:rPr>
      </w:pPr>
    </w:p>
    <w:p>
      <w:pPr>
        <w:pStyle w:val="style0"/>
        <w:spacing w:after="0" w:lineRule="auto" w:line="240"/>
        <w:jc w:val="both"/>
        <w:rPr>
          <w:rFonts w:ascii="Arial" w:cs="Arial" w:hAnsi="Arial"/>
          <w:sz w:val="16"/>
          <w:szCs w:val="16"/>
        </w:rPr>
      </w:pPr>
      <w:r>
        <w:rPr>
          <w:rFonts w:ascii="Arial" w:cs="Arial" w:hAnsi="Arial"/>
          <w:sz w:val="16"/>
          <w:szCs w:val="16"/>
        </w:rPr>
        <w:t>7. La física, como disciplina científica, indaga acerca de:</w:t>
      </w:r>
    </w:p>
    <w:p>
      <w:pPr>
        <w:pStyle w:val="style0"/>
        <w:spacing w:after="0" w:lineRule="auto" w:line="240"/>
        <w:jc w:val="both"/>
        <w:rPr>
          <w:rFonts w:ascii="Arial" w:cs="Arial" w:hAnsi="Arial"/>
          <w:sz w:val="16"/>
          <w:szCs w:val="16"/>
        </w:rPr>
      </w:pPr>
      <w:r>
        <w:rPr>
          <w:rFonts w:ascii="Arial" w:cs="Arial" w:hAnsi="Arial"/>
          <w:sz w:val="16"/>
          <w:szCs w:val="16"/>
        </w:rPr>
        <w:t>a. del porqué y el cómo suceden los fenómenos naturales que observamos</w:t>
      </w:r>
    </w:p>
    <w:p>
      <w:pPr>
        <w:pStyle w:val="style0"/>
        <w:spacing w:after="0" w:lineRule="auto" w:line="240"/>
        <w:jc w:val="both"/>
        <w:rPr>
          <w:rFonts w:ascii="Arial" w:cs="Arial" w:hAnsi="Arial"/>
          <w:sz w:val="16"/>
          <w:szCs w:val="16"/>
        </w:rPr>
      </w:pPr>
      <w:r>
        <w:rPr>
          <w:rFonts w:ascii="Arial" w:cs="Arial" w:hAnsi="Arial"/>
          <w:sz w:val="16"/>
          <w:szCs w:val="16"/>
        </w:rPr>
        <w:t>b. del porqué y el cómo suceden los fenómenos artificiales que observamos.</w:t>
      </w:r>
    </w:p>
    <w:p>
      <w:pPr>
        <w:pStyle w:val="style0"/>
        <w:spacing w:after="0" w:lineRule="auto" w:line="240"/>
        <w:jc w:val="both"/>
        <w:rPr>
          <w:rFonts w:ascii="Arial" w:cs="Arial" w:hAnsi="Arial"/>
          <w:sz w:val="16"/>
          <w:szCs w:val="16"/>
        </w:rPr>
      </w:pPr>
      <w:r>
        <w:rPr>
          <w:rFonts w:ascii="Arial" w:cs="Arial" w:hAnsi="Arial"/>
          <w:sz w:val="16"/>
          <w:szCs w:val="16"/>
        </w:rPr>
        <w:t>c. del porqué y el cómo suceden los fenómenos naturales que inventamos.</w:t>
      </w:r>
    </w:p>
    <w:p>
      <w:pPr>
        <w:pStyle w:val="style0"/>
        <w:spacing w:after="0" w:lineRule="auto" w:line="240"/>
        <w:jc w:val="both"/>
        <w:rPr>
          <w:rFonts w:ascii="Arial" w:cs="Arial" w:hAnsi="Arial"/>
          <w:sz w:val="16"/>
          <w:szCs w:val="16"/>
        </w:rPr>
      </w:pPr>
      <w:r>
        <w:rPr>
          <w:rFonts w:ascii="Arial" w:cs="Arial" w:hAnsi="Arial"/>
          <w:sz w:val="16"/>
          <w:szCs w:val="16"/>
        </w:rPr>
        <w:t>d. del porqué y el cómo suceden los fenómenos artificiales que inventamos</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8. Los Físicos intentan descubrir:</w:t>
      </w:r>
    </w:p>
    <w:p>
      <w:pPr>
        <w:pStyle w:val="style0"/>
        <w:spacing w:after="0" w:lineRule="auto" w:line="240"/>
        <w:jc w:val="both"/>
        <w:rPr>
          <w:rFonts w:ascii="Arial" w:cs="Arial" w:hAnsi="Arial"/>
          <w:sz w:val="16"/>
          <w:szCs w:val="16"/>
        </w:rPr>
      </w:pPr>
      <w:r>
        <w:rPr>
          <w:rFonts w:ascii="Arial" w:cs="Arial" w:hAnsi="Arial"/>
          <w:sz w:val="16"/>
          <w:szCs w:val="16"/>
        </w:rPr>
        <w:t>a. las leyes básicas que rigen el comportamiento y las interacciones de la muerte y la vida en cualquiera de sus formas.</w:t>
      </w:r>
    </w:p>
    <w:p>
      <w:pPr>
        <w:pStyle w:val="style0"/>
        <w:spacing w:after="0" w:lineRule="auto" w:line="240"/>
        <w:jc w:val="both"/>
        <w:rPr>
          <w:rFonts w:ascii="Arial" w:cs="Arial" w:hAnsi="Arial"/>
          <w:sz w:val="16"/>
          <w:szCs w:val="16"/>
        </w:rPr>
      </w:pPr>
      <w:r>
        <w:rPr>
          <w:rFonts w:ascii="Arial" w:cs="Arial" w:hAnsi="Arial"/>
          <w:sz w:val="16"/>
          <w:szCs w:val="16"/>
        </w:rPr>
        <w:t>b. las leyes básicas que rigen el comportamiento y las interacciones de la matemática y la ciencia.</w:t>
      </w:r>
    </w:p>
    <w:p>
      <w:pPr>
        <w:pStyle w:val="style0"/>
        <w:spacing w:after="0" w:lineRule="auto" w:line="240"/>
        <w:jc w:val="both"/>
        <w:rPr>
          <w:rFonts w:ascii="Arial" w:cs="Arial" w:hAnsi="Arial"/>
          <w:sz w:val="16"/>
          <w:szCs w:val="16"/>
        </w:rPr>
      </w:pPr>
      <w:r>
        <w:rPr>
          <w:rFonts w:ascii="Arial" w:cs="Arial" w:hAnsi="Arial"/>
          <w:sz w:val="16"/>
          <w:szCs w:val="16"/>
        </w:rPr>
        <w:t>c. las leyes básicas que rigen el comportamiento y las interacciones de la materia y la energía en cualquiera de sus formas</w:t>
      </w:r>
    </w:p>
    <w:p>
      <w:pPr>
        <w:pStyle w:val="style0"/>
        <w:spacing w:after="0" w:lineRule="auto" w:line="240"/>
        <w:jc w:val="both"/>
        <w:rPr>
          <w:rFonts w:ascii="Arial" w:cs="Arial" w:hAnsi="Arial"/>
          <w:sz w:val="16"/>
          <w:szCs w:val="16"/>
        </w:rPr>
      </w:pPr>
      <w:r>
        <w:rPr>
          <w:rFonts w:ascii="Arial" w:cs="Arial" w:hAnsi="Arial"/>
          <w:sz w:val="16"/>
          <w:szCs w:val="16"/>
        </w:rPr>
        <w:t>d. las leyes básicas que rigen mundo</w:t>
      </w:r>
    </w:p>
    <w:p>
      <w:pPr>
        <w:pStyle w:val="style0"/>
        <w:spacing w:after="0" w:lineRule="auto" w:line="240"/>
        <w:jc w:val="both"/>
        <w:rPr>
          <w:rFonts w:ascii="Arial" w:cs="Arial" w:hAnsi="Arial"/>
          <w:sz w:val="16"/>
          <w:szCs w:val="16"/>
        </w:rPr>
      </w:pPr>
    </w:p>
    <w:p>
      <w:pPr>
        <w:pStyle w:val="style0"/>
        <w:spacing w:after="0" w:lineRule="auto" w:line="240"/>
        <w:jc w:val="both"/>
        <w:rPr>
          <w:rFonts w:ascii="Arial" w:cs="Arial" w:hAnsi="Arial"/>
          <w:sz w:val="16"/>
          <w:szCs w:val="16"/>
        </w:rPr>
      </w:pPr>
      <w:r>
        <w:rPr>
          <w:rFonts w:ascii="Arial" w:cs="Arial" w:hAnsi="Arial"/>
          <w:sz w:val="16"/>
          <w:szCs w:val="16"/>
        </w:rPr>
        <w:t>Las fuerzas fundamentales que se encontraban en el Big-</w:t>
      </w:r>
      <w:r>
        <w:rPr>
          <w:rFonts w:ascii="Arial" w:cs="Arial" w:hAnsi="Arial"/>
          <w:sz w:val="16"/>
          <w:szCs w:val="16"/>
        </w:rPr>
        <w:t>bang</w:t>
      </w:r>
      <w:r>
        <w:rPr>
          <w:rFonts w:ascii="Arial" w:cs="Arial" w:hAnsi="Arial"/>
          <w:sz w:val="16"/>
          <w:szCs w:val="16"/>
        </w:rPr>
        <w:t xml:space="preserve">, y </w:t>
      </w:r>
      <w:r>
        <w:rPr>
          <w:rFonts w:ascii="Arial" w:cs="Arial" w:hAnsi="Arial"/>
          <w:sz w:val="16"/>
          <w:szCs w:val="16"/>
        </w:rPr>
        <w:t>que</w:t>
      </w:r>
      <w:r>
        <w:rPr>
          <w:rFonts w:ascii="Arial" w:cs="Arial" w:hAnsi="Arial"/>
          <w:sz w:val="16"/>
          <w:szCs w:val="16"/>
        </w:rPr>
        <w:t xml:space="preserve"> al parecer, se encuentran en los agujeros negros, se denomina cada una de ellas como:</w:t>
      </w:r>
    </w:p>
    <w:p>
      <w:pPr>
        <w:pStyle w:val="style179"/>
        <w:numPr>
          <w:ilvl w:val="0"/>
          <w:numId w:val="2"/>
        </w:numPr>
        <w:spacing w:after="0" w:lineRule="auto" w:line="240"/>
        <w:jc w:val="both"/>
        <w:rPr>
          <w:rFonts w:ascii="Arial" w:cs="Arial" w:hAnsi="Arial"/>
          <w:sz w:val="16"/>
          <w:szCs w:val="16"/>
        </w:rPr>
      </w:pPr>
      <w:r>
        <w:rPr>
          <w:rFonts w:ascii="Arial" w:cs="Arial" w:hAnsi="Arial"/>
          <w:sz w:val="16"/>
          <w:szCs w:val="16"/>
        </w:rPr>
        <w:t>Padre, hijo, espíritu y santo.</w:t>
      </w:r>
    </w:p>
    <w:p>
      <w:pPr>
        <w:pStyle w:val="style179"/>
        <w:numPr>
          <w:ilvl w:val="0"/>
          <w:numId w:val="2"/>
        </w:numPr>
        <w:spacing w:after="0" w:lineRule="auto" w:line="240"/>
        <w:jc w:val="both"/>
        <w:rPr>
          <w:rFonts w:ascii="Arial" w:cs="Arial" w:hAnsi="Arial"/>
          <w:sz w:val="16"/>
          <w:szCs w:val="16"/>
        </w:rPr>
      </w:pPr>
      <w:r>
        <w:rPr>
          <w:rFonts w:ascii="Arial" w:cs="Arial" w:hAnsi="Arial"/>
          <w:sz w:val="16"/>
          <w:szCs w:val="16"/>
        </w:rPr>
        <w:t>Nuclear fuerte, nuclear débil, electricidad y magnetismo</w:t>
      </w:r>
    </w:p>
    <w:p>
      <w:pPr>
        <w:pStyle w:val="style179"/>
        <w:numPr>
          <w:ilvl w:val="0"/>
          <w:numId w:val="2"/>
        </w:numPr>
        <w:spacing w:after="0" w:lineRule="auto" w:line="240"/>
        <w:jc w:val="both"/>
        <w:rPr>
          <w:rFonts w:ascii="Arial" w:cs="Arial" w:hAnsi="Arial"/>
          <w:sz w:val="16"/>
          <w:szCs w:val="16"/>
        </w:rPr>
      </w:pPr>
      <w:r>
        <w:rPr>
          <w:rFonts w:ascii="Arial" w:cs="Arial" w:hAnsi="Arial"/>
          <w:sz w:val="16"/>
          <w:szCs w:val="16"/>
        </w:rPr>
        <w:t>Nuclear débil, nuclear eléctrica, magnetismo débil, gravedad</w:t>
      </w:r>
    </w:p>
    <w:p>
      <w:pPr>
        <w:pStyle w:val="style179"/>
        <w:numPr>
          <w:ilvl w:val="0"/>
          <w:numId w:val="2"/>
        </w:numPr>
        <w:spacing w:after="0" w:lineRule="auto" w:line="240"/>
        <w:jc w:val="both"/>
        <w:rPr>
          <w:rFonts w:ascii="Arial" w:cs="Arial" w:hAnsi="Arial"/>
          <w:sz w:val="16"/>
          <w:szCs w:val="16"/>
        </w:rPr>
      </w:pPr>
      <w:r>
        <w:rPr>
          <w:rFonts w:ascii="Arial" w:cs="Arial" w:hAnsi="Arial"/>
          <w:sz w:val="16"/>
          <w:szCs w:val="16"/>
        </w:rPr>
        <w:t>Gravedad, nuclear fuerte, nuclear débil, electromagnetismo.</w:t>
      </w:r>
    </w:p>
    <w:p>
      <w:pPr>
        <w:pStyle w:val="style0"/>
        <w:spacing w:after="0" w:lineRule="auto" w:line="240"/>
        <w:rPr>
          <w:sz w:val="16"/>
          <w:szCs w:val="16"/>
          <w:lang w:val="es-ES"/>
        </w:rPr>
        <w:sectPr>
          <w:type w:val="continuous"/>
          <w:pgSz w:w="12240" w:h="15840" w:orient="portrait"/>
          <w:pgMar w:top="1417" w:right="1701" w:bottom="1417" w:left="1701" w:header="708" w:footer="708" w:gutter="0"/>
          <w:cols w:space="708" w:num="2"/>
          <w:docGrid w:linePitch="360"/>
        </w:sectPr>
      </w:pPr>
    </w:p>
    <w:p>
      <w:pPr>
        <w:pStyle w:val="style0"/>
        <w:spacing w:after="0" w:lineRule="auto" w:line="240"/>
        <w:rPr>
          <w:sz w:val="16"/>
          <w:szCs w:val="16"/>
          <w:lang w:val="es-ES"/>
        </w:rPr>
      </w:pPr>
    </w:p>
    <w:p>
      <w:pPr>
        <w:pStyle w:val="style0"/>
        <w:spacing w:after="0" w:lineRule="auto" w:line="240"/>
        <w:rPr>
          <w:sz w:val="16"/>
          <w:szCs w:val="16"/>
          <w:lang w:val="es-ES"/>
        </w:rPr>
      </w:pPr>
    </w:p>
    <w:p>
      <w:pPr>
        <w:pStyle w:val="style0"/>
        <w:rPr/>
      </w:pPr>
    </w:p>
    <w:p>
      <w:pPr>
        <w:pStyle w:val="style0"/>
        <w:rPr/>
      </w:pPr>
    </w:p>
    <w:p>
      <w:pPr>
        <w:pStyle w:val="style0"/>
        <w:rPr>
          <w:sz w:val="32"/>
          <w:szCs w:val="32"/>
        </w:rPr>
      </w:pPr>
      <w:r>
        <w:rPr>
          <w:sz w:val="32"/>
          <w:szCs w:val="32"/>
        </w:rPr>
        <w:t>Segundo taller Biología.</w:t>
      </w:r>
    </w:p>
    <w:p>
      <w:pPr>
        <w:pStyle w:val="style0"/>
        <w:jc w:val="both"/>
        <w:rPr>
          <w:rFonts w:cs="Calibri"/>
          <w:b/>
          <w:bCs/>
          <w:sz w:val="40"/>
          <w:szCs w:val="40"/>
        </w:rPr>
      </w:pPr>
      <w:r>
        <w:rPr>
          <w:rFonts w:cs="Calibri"/>
          <w:b/>
          <w:bCs/>
          <w:sz w:val="40"/>
          <w:szCs w:val="40"/>
        </w:rPr>
        <w:t>Biología.</w:t>
      </w:r>
    </w:p>
    <w:p>
      <w:pPr>
        <w:pStyle w:val="style0"/>
        <w:jc w:val="both"/>
        <w:rPr>
          <w:rFonts w:cs="Calibri"/>
          <w:b/>
          <w:bCs/>
        </w:rPr>
      </w:pPr>
      <w:r>
        <w:rPr>
          <w:rFonts w:cs="Calibri"/>
          <w:b/>
          <w:bCs/>
        </w:rPr>
        <w:t>El comienzo de la vida</w:t>
      </w:r>
    </w:p>
    <w:p>
      <w:pPr>
        <w:pStyle w:val="style0"/>
        <w:jc w:val="both"/>
        <w:rPr>
          <w:rFonts w:cs="Calibri"/>
        </w:rPr>
      </w:pPr>
      <w:r>
        <w:rPr>
          <w:rFonts w:cs="Calibri"/>
        </w:rPr>
        <w:t>Desde una perspectiva bioquímica, tres características distinguen a las células vivas de otros sistemas químicos:</w:t>
      </w:r>
    </w:p>
    <w:p>
      <w:pPr>
        <w:pStyle w:val="style0"/>
        <w:jc w:val="both"/>
        <w:rPr>
          <w:rFonts w:cs="Calibri"/>
        </w:rPr>
      </w:pPr>
      <w:r>
        <w:rPr>
          <w:rFonts w:cs="Calibri"/>
        </w:rPr>
        <w:t>a. la capacidad para duplicarse generación tras generación;</w:t>
      </w:r>
    </w:p>
    <w:p>
      <w:pPr>
        <w:pStyle w:val="style0"/>
        <w:jc w:val="both"/>
        <w:rPr>
          <w:rFonts w:cs="Calibri"/>
        </w:rPr>
      </w:pPr>
      <w:r>
        <w:rPr>
          <w:rFonts w:cs="Calibri"/>
        </w:rPr>
        <w:t>b. la presencia de enzimas, las proteínas complejas que son esenciales para las reacciones químicas de las que depende la vida, y</w:t>
      </w:r>
    </w:p>
    <w:p>
      <w:pPr>
        <w:pStyle w:val="style0"/>
        <w:jc w:val="both"/>
        <w:rPr>
          <w:rFonts w:cs="Calibri"/>
        </w:rPr>
      </w:pPr>
      <w:r>
        <w:rPr>
          <w:rFonts w:cs="Calibri"/>
        </w:rPr>
        <w:t>c. una membrana que separa a la célula del ambiente circundante y le permite mantener una identidad química distinta. ¿Cómo surgieron estas características? ¿Cuál de ellas apareció primero e hizo posible el desarrollo de las otras?</w:t>
      </w:r>
    </w:p>
    <w:p>
      <w:pPr>
        <w:pStyle w:val="style0"/>
        <w:jc w:val="both"/>
        <w:rPr>
          <w:rFonts w:cs="Calibri"/>
        </w:rPr>
      </w:pPr>
      <w:r>
        <w:rPr>
          <w:rFonts w:cs="Calibri"/>
        </w:rPr>
        <w:t>El primer conjunto de hipótesis verificables acerca del origen de la vida fue propuesto por A. I. Oparin y J. B. Haldane quienes, trabajando en forma independiente, postularon que la aparición de la vida fue precedida por un largo período de "evolución química". Hay un acuerdo general en dos aspectos críticos acerca de la identidad de las sustancias presentes en la atmósfera primitiva y en los mares durante este período:</w:t>
      </w:r>
    </w:p>
    <w:p>
      <w:pPr>
        <w:pStyle w:val="style0"/>
        <w:jc w:val="both"/>
        <w:rPr>
          <w:rFonts w:cs="Calibri"/>
        </w:rPr>
      </w:pPr>
      <w:r>
        <w:rPr>
          <w:rFonts w:cs="Calibri"/>
        </w:rPr>
        <w:t>a. había muy poco o nada de oxígeno presente y</w:t>
      </w:r>
    </w:p>
    <w:p>
      <w:pPr>
        <w:pStyle w:val="style0"/>
        <w:jc w:val="both"/>
        <w:rPr>
          <w:rFonts w:cs="Calibri"/>
        </w:rPr>
      </w:pPr>
      <w:r>
        <w:rPr>
          <w:rFonts w:cs="Calibri"/>
        </w:rPr>
        <w:t>b. los cuatro elementos primarios de la materia viva (hidrógeno, oxígeno, carbono y nitrógeno) estaban disponibles en alguna forma en la atmósfera y en las aguas de la Tierra primitiva.</w:t>
      </w:r>
    </w:p>
    <w:p>
      <w:pPr>
        <w:pStyle w:val="style0"/>
        <w:jc w:val="both"/>
        <w:rPr>
          <w:rFonts w:cs="Calibri"/>
        </w:rPr>
      </w:pPr>
      <w:r>
        <w:rPr>
          <w:rFonts w:cs="Calibri"/>
        </w:rPr>
        <w:t>La energía necesaria para desintegrar las moléculas de estos gases y volver a integrarlas en moléculas más complejas estaba presente en el calor, los relámpagos, los elementos radiactivos y la radiación de alta energía del Sol.</w:t>
      </w:r>
    </w:p>
    <w:p>
      <w:pPr>
        <w:pStyle w:val="style0"/>
        <w:jc w:val="both"/>
        <w:rPr>
          <w:rFonts w:cs="Calibri"/>
        </w:rPr>
      </w:pPr>
      <w:r>
        <w:rPr>
          <w:rFonts w:cs="Calibri"/>
        </w:rPr>
        <w:t>Oparin postuló que en las condiciones de la Tierra primitiva se formaron moléculas orgánicas a partir de los gases atmosféricos que se irían acumulando en los mares y lagos de la Tierra y, en esas condiciones (sin oxígeno libre), tenderían a persistir.</w:t>
      </w:r>
    </w:p>
    <w:p>
      <w:pPr>
        <w:pStyle w:val="style0"/>
        <w:jc w:val="both"/>
        <w:rPr>
          <w:rFonts w:cs="Calibri"/>
        </w:rPr>
      </w:pPr>
      <w:r>
        <w:rPr>
          <w:rFonts w:cs="Calibri"/>
        </w:rPr>
        <w:t>Al concentrarse algunas moléculas, habrían actuado sobre ellas fuerzas químicas, las mismas que actúan sobre las moléculas orgánicas hoy en día.</w:t>
      </w:r>
    </w:p>
    <w:p>
      <w:pPr>
        <w:pStyle w:val="style0"/>
        <w:jc w:val="both"/>
        <w:rPr>
          <w:rFonts w:cs="Calibri"/>
        </w:rPr>
      </w:pPr>
      <w:r>
        <w:rPr>
          <w:rFonts w:cs="Calibri"/>
        </w:rPr>
        <w:t xml:space="preserve">Estos agregados </w:t>
      </w:r>
      <w:r>
        <w:rPr>
          <w:rFonts w:cs="Calibri"/>
        </w:rPr>
        <w:t>plurimoleculares</w:t>
      </w:r>
      <w:r>
        <w:rPr>
          <w:rFonts w:cs="Calibri"/>
        </w:rPr>
        <w:t xml:space="preserve"> fueron progresivamente capaces de intercambiar materia y energía con el ambiente. En estas estructuras coloidales -a las que Oparin </w:t>
      </w:r>
      <w:r>
        <w:rPr>
          <w:rFonts w:cs="Calibri"/>
        </w:rPr>
        <w:t>llemó</w:t>
      </w:r>
      <w:r>
        <w:rPr>
          <w:rFonts w:cs="Calibri"/>
        </w:rPr>
        <w:t xml:space="preserve"> coacervados (en cuyo interior podían optimizarse ciertas reacciones) se habría desarrollado un metabolismo sencillo, punto de partida de todo el mundo viviente.</w:t>
      </w:r>
    </w:p>
    <w:p>
      <w:pPr>
        <w:pStyle w:val="style0"/>
        <w:jc w:val="both"/>
        <w:rPr>
          <w:rFonts w:cs="Calibri"/>
        </w:rPr>
      </w:pPr>
      <w:r>
        <w:rPr>
          <w:rFonts w:cs="Calibri"/>
        </w:rPr>
        <w:t xml:space="preserve">Con estos sistemas se pasó a una nueva etapa, la de evolución prebiológica. Los sistemas constituyen un nuevo nivel de organización en el proceso del origen de la vida, lo que implica el establecimiento de nuevas leyes. En los sistemas químicos modernos, ya sea en el laboratorio o en el organismo vivo, las moléculas y los agregados más estables tienden a </w:t>
      </w:r>
      <w:r>
        <w:rPr>
          <w:rFonts w:cs="Calibri"/>
        </w:rPr>
        <w:t>sobrevivir, y los menos estables son transitorios. De igual modo, dado que los sistemas presentaban heterogeneidad, los agregados que tenían mayor estabilidad química en las condiciones prevalecientes en la Tierra primitiva habrían tendido a sobrevivir.</w:t>
      </w:r>
    </w:p>
    <w:p>
      <w:pPr>
        <w:pStyle w:val="style0"/>
        <w:jc w:val="both"/>
        <w:rPr>
          <w:rFonts w:cs="Calibri"/>
        </w:rPr>
      </w:pPr>
      <w:r>
        <w:rPr>
          <w:rFonts w:cs="Calibri"/>
        </w:rPr>
        <w:t xml:space="preserve">S. Miller aportó las primeras evidencias experimentales 29 años después de que Oparin publicara su teoría. Los experimentos de laboratorio han mostrado que, en estas condiciones, pueden formarse los tipos de moléculas orgánicas características de los sistemas vivos. Otros experimentos han sugerido el tipo de procesos por los cuales agregados de moléculas orgánicas pudieron haber formado estructuras semejantes a células, separadas de su ambiente por una membrana y capaces de mantener su integridad química y estructural. En el marco de la teoría de Oparin, se desarrollaron modelos alternativos, entre otros, el de </w:t>
      </w:r>
      <w:r>
        <w:rPr>
          <w:rFonts w:cs="Calibri"/>
        </w:rPr>
        <w:t>Sidney</w:t>
      </w:r>
      <w:r>
        <w:rPr>
          <w:rFonts w:cs="Calibri"/>
        </w:rPr>
        <w:t xml:space="preserve"> W. Fox quien obtuvo estructuras proteicas limitadas por membrana -llamadas microesferas </w:t>
      </w:r>
      <w:r>
        <w:rPr>
          <w:rFonts w:cs="Calibri"/>
        </w:rPr>
        <w:t>proteinoides</w:t>
      </w:r>
      <w:r>
        <w:rPr>
          <w:rFonts w:cs="Calibri"/>
        </w:rPr>
        <w:t>- que podían llevar a cabo algunas reacciones químicas análogas a las de las células vivas. Si bien estas microesferas no son células vivas, su formación sugiere los tipos de procesos que podrían haber dado origen a entidades proteicas con mantenimiento autónomo, distintas de su ambiente y capaces de llevar a cabo las reacciones químicas necesarias para mantener su integridad física y química.</w:t>
      </w:r>
    </w:p>
    <w:p>
      <w:pPr>
        <w:pStyle w:val="style0"/>
        <w:jc w:val="both"/>
        <w:rPr>
          <w:rFonts w:cs="Calibri"/>
        </w:rPr>
      </w:pPr>
      <w:r>
        <w:rPr>
          <w:rFonts w:cs="Calibri"/>
        </w:rPr>
        <w:t>Todos los biólogos acuerdan en que la forma ancestral de vida necesitaba un rudimentario manual de instrucciones que pudiera ser copiado y transmitido de generación en generación. La propuesta más aceptada es que el RNA habría sido el primer polímero en realizar las tareas que el DNA y las proteínas llevan a cabo actualmente en las células. Por errores de copia en su duplicación habría aparecido una inmensa variedad de RNA; más tarde, estas moléculas pasaron a ejercer control sobre la síntesis de proteínas. En una etapa ulterior, las proteínas habrían reemplazado al RNA en la función de acelerar las reacciones químicas. Mediante un proceso aún no esclarecido, la función de almacenar la información genética habría sido transferida del RNA al DNA, que es menos susceptible a la degradación química.</w:t>
      </w:r>
    </w:p>
    <w:p>
      <w:pPr>
        <w:pStyle w:val="style0"/>
        <w:jc w:val="both"/>
        <w:rPr>
          <w:rFonts w:cs="Calibri"/>
        </w:rPr>
      </w:pPr>
      <w:r>
        <w:rPr>
          <w:rFonts w:cs="Calibri"/>
        </w:rPr>
        <w:t>1. Selecciona 20 conceptos (palabras) del texto anterior, y defínelas.</w:t>
      </w:r>
    </w:p>
    <w:p>
      <w:pPr>
        <w:pStyle w:val="style0"/>
        <w:jc w:val="both"/>
        <w:rPr>
          <w:rFonts w:cs="Calibri"/>
        </w:rPr>
      </w:pPr>
      <w:r>
        <w:rPr>
          <w:rFonts w:cs="Calibri"/>
        </w:rPr>
        <w:t>2. Realiza un mapa conceptual del texto.</w:t>
      </w:r>
    </w:p>
    <w:p>
      <w:pPr>
        <w:pStyle w:val="style0"/>
        <w:jc w:val="both"/>
        <w:rPr>
          <w:rFonts w:cs="Calibri"/>
        </w:rPr>
      </w:pPr>
      <w:r>
        <w:rPr>
          <w:rFonts w:cs="Calibri"/>
        </w:rPr>
        <w:t>3. ¿Qué teoría formula Oparin sobre el surgimiento de la vida? y ¿qué experimento se realiza para dar sustento a esta teoría? Explica en qué consistió y realiza un dibujo del experimento con su debida explicación (Miller).</w:t>
      </w:r>
    </w:p>
    <w:p>
      <w:pPr>
        <w:pStyle w:val="style0"/>
        <w:jc w:val="both"/>
        <w:rPr>
          <w:rFonts w:cs="Calibri"/>
        </w:rPr>
      </w:pPr>
      <w:r>
        <w:rPr>
          <w:rFonts w:cs="Calibri"/>
        </w:rPr>
        <w:t>4. ¿Qué problemas tiene la teoría de Oparin sobre el origen de la vida? ¿Qué se evidenció en el experimento de Miller y que conclusiones suscitó de éste?</w:t>
      </w:r>
    </w:p>
    <w:p>
      <w:pPr>
        <w:pStyle w:val="style0"/>
        <w:jc w:val="both"/>
        <w:rPr>
          <w:rFonts w:cs="Calibri"/>
        </w:rPr>
      </w:pPr>
      <w:r>
        <w:rPr>
          <w:rFonts w:cs="Calibri"/>
        </w:rPr>
        <w:t>5. El RNA (o ARN) y el DNA (o ADN) son estructuras importantes para el surgimiento de la vida. ¿Qué mencionan los científicos acerca de éstas? ¿Cómo es posible la formación de tanta diversidad de material genético ADN (DNA) según el ARN (RNA)? ¿Qué limitaciones tiene la teoría sobre estas dos estructuras fundamentales para la vida y su diversidad?</w:t>
      </w:r>
    </w:p>
    <w:p>
      <w:pPr>
        <w:pStyle w:val="style0"/>
        <w:rPr/>
      </w:pPr>
    </w:p>
    <w:p>
      <w:pPr>
        <w:pStyle w:val="style0"/>
        <w:rPr/>
      </w:pPr>
    </w:p>
    <w:p>
      <w:pPr>
        <w:pStyle w:val="style0"/>
        <w:rPr>
          <w:sz w:val="32"/>
          <w:szCs w:val="32"/>
        </w:rPr>
      </w:pPr>
    </w:p>
    <w:p>
      <w:pPr>
        <w:pStyle w:val="style0"/>
        <w:spacing w:after="140" w:lineRule="auto" w:line="240"/>
        <w:rPr>
          <w:b/>
          <w:bCs/>
          <w:sz w:val="32"/>
          <w:szCs w:val="32"/>
        </w:rPr>
      </w:pPr>
      <w:r>
        <w:rPr>
          <w:b/>
          <w:bCs/>
          <w:sz w:val="32"/>
          <w:szCs w:val="32"/>
        </w:rPr>
        <w:t>Química.</w:t>
      </w:r>
    </w:p>
    <w:p>
      <w:pPr>
        <w:pStyle w:val="style0"/>
        <w:spacing w:after="140" w:lineRule="auto" w:line="240"/>
        <w:rPr>
          <w:sz w:val="20"/>
          <w:szCs w:val="20"/>
        </w:rPr>
      </w:pPr>
      <w:r>
        <w:rPr>
          <w:sz w:val="20"/>
          <w:szCs w:val="20"/>
        </w:rPr>
        <w:t>I. VERDADERO Y FALSO</w:t>
      </w:r>
    </w:p>
    <w:p>
      <w:pPr>
        <w:pStyle w:val="style0"/>
        <w:spacing w:after="140" w:lineRule="auto" w:line="240"/>
        <w:rPr>
          <w:sz w:val="20"/>
          <w:szCs w:val="20"/>
        </w:rPr>
      </w:pPr>
      <w:r>
        <w:rPr>
          <w:sz w:val="20"/>
          <w:szCs w:val="20"/>
        </w:rPr>
        <w:t>Responde con una v si la aseveración es verdadera o f si la aseveración es falsa, no olvide justificar las falsas.</w:t>
      </w:r>
    </w:p>
    <w:p>
      <w:pPr>
        <w:pStyle w:val="style0"/>
        <w:spacing w:after="140" w:lineRule="auto" w:line="240"/>
        <w:rPr>
          <w:sz w:val="20"/>
          <w:szCs w:val="20"/>
        </w:rPr>
      </w:pPr>
      <w:r>
        <w:rPr>
          <w:sz w:val="20"/>
          <w:szCs w:val="20"/>
        </w:rPr>
        <w:t>a. ____________Los elementos químicos están formados por átomos iguales.</w:t>
      </w:r>
      <w:r>
        <w:rPr>
          <w:sz w:val="20"/>
          <w:szCs w:val="20"/>
        </w:rPr>
        <w:br/>
      </w:r>
      <w:r>
        <w:rPr>
          <w:sz w:val="20"/>
          <w:szCs w:val="20"/>
        </w:rPr>
        <w:t>b. ____________Los elementos químicos se pueden descomponer en sustancias más simples.</w:t>
      </w:r>
      <w:r>
        <w:rPr>
          <w:sz w:val="20"/>
          <w:szCs w:val="20"/>
        </w:rPr>
        <w:br/>
      </w:r>
      <w:r>
        <w:rPr>
          <w:sz w:val="20"/>
          <w:szCs w:val="20"/>
        </w:rPr>
        <w:t>c. ____________Los átomos forman parte de toda la materia.</w:t>
      </w:r>
      <w:r>
        <w:rPr>
          <w:sz w:val="20"/>
          <w:szCs w:val="20"/>
        </w:rPr>
        <w:br/>
      </w:r>
      <w:r>
        <w:rPr>
          <w:sz w:val="20"/>
          <w:szCs w:val="20"/>
        </w:rPr>
        <w:t>d. ____________Los átomos están formados por partículas subatómicas llamadas protón, neutrón y electrón.</w:t>
      </w:r>
      <w:r>
        <w:rPr>
          <w:sz w:val="20"/>
          <w:szCs w:val="20"/>
        </w:rPr>
        <w:br/>
      </w:r>
      <w:r>
        <w:rPr>
          <w:sz w:val="20"/>
          <w:szCs w:val="20"/>
        </w:rPr>
        <w:t>e. ____________Los elementos están formados por partículas indivisibles llamadas átomos</w:t>
      </w:r>
      <w:r>
        <w:rPr>
          <w:sz w:val="20"/>
          <w:szCs w:val="20"/>
        </w:rPr>
        <w:t>.</w:t>
      </w:r>
    </w:p>
    <w:p>
      <w:pPr>
        <w:pStyle w:val="style0"/>
        <w:spacing w:after="140" w:lineRule="auto" w:line="240"/>
        <w:rPr>
          <w:sz w:val="20"/>
          <w:szCs w:val="20"/>
        </w:rPr>
      </w:pPr>
      <w:r>
        <w:rPr>
          <w:sz w:val="20"/>
          <w:szCs w:val="20"/>
        </w:rPr>
        <w:t>2</w:t>
      </w:r>
      <w:r>
        <w:rPr>
          <w:sz w:val="20"/>
          <w:szCs w:val="20"/>
        </w:rPr>
        <w:t>. Explica el fenómeno de la bomba atómica a través de la fisión nuclear.</w:t>
      </w:r>
    </w:p>
    <w:p>
      <w:pPr>
        <w:pStyle w:val="style0"/>
        <w:spacing w:after="140" w:lineRule="auto" w:line="240"/>
        <w:rPr>
          <w:sz w:val="20"/>
          <w:szCs w:val="20"/>
        </w:rPr>
      </w:pPr>
      <w:r>
        <w:rPr>
          <w:sz w:val="20"/>
          <w:szCs w:val="20"/>
        </w:rPr>
        <w:t>3</w:t>
      </w:r>
      <w:r>
        <w:rPr>
          <w:sz w:val="20"/>
          <w:szCs w:val="20"/>
        </w:rPr>
        <w:t xml:space="preserve">. Explica el fenómeno de obtención de otros elementos químicos, a partir de la fusión nuclear. </w:t>
      </w:r>
      <w:r>
        <w:rPr>
          <w:sz w:val="20"/>
          <w:szCs w:val="20"/>
        </w:rPr>
        <w:t>Además</w:t>
      </w:r>
      <w:r>
        <w:rPr>
          <w:sz w:val="20"/>
          <w:szCs w:val="20"/>
        </w:rPr>
        <w:t xml:space="preserve"> describe dónde se da este tipo de reacción en la naturaleza.</w:t>
      </w:r>
    </w:p>
    <w:p>
      <w:pPr>
        <w:pStyle w:val="style0"/>
        <w:spacing w:after="140" w:lineRule="auto" w:line="240"/>
        <w:rPr>
          <w:sz w:val="20"/>
          <w:szCs w:val="20"/>
        </w:rPr>
      </w:pPr>
      <w:r>
        <w:rPr>
          <w:sz w:val="20"/>
          <w:szCs w:val="20"/>
        </w:rPr>
        <w:t>4</w:t>
      </w:r>
      <w:r>
        <w:rPr>
          <w:sz w:val="20"/>
          <w:szCs w:val="20"/>
        </w:rPr>
        <w:t>. ¿Cómo funciona un colisionador de partículas?</w:t>
      </w:r>
    </w:p>
    <w:p>
      <w:pPr>
        <w:pStyle w:val="style0"/>
        <w:spacing w:after="140" w:lineRule="auto" w:line="240"/>
        <w:rPr>
          <w:sz w:val="20"/>
          <w:szCs w:val="20"/>
        </w:rPr>
      </w:pPr>
      <w:r>
        <w:rPr>
          <w:sz w:val="20"/>
          <w:szCs w:val="20"/>
        </w:rPr>
        <w:t>5</w:t>
      </w:r>
      <w:r>
        <w:rPr>
          <w:sz w:val="20"/>
          <w:szCs w:val="20"/>
        </w:rPr>
        <w:t xml:space="preserve">. </w:t>
      </w:r>
      <w:r>
        <w:rPr>
          <w:sz w:val="20"/>
          <w:szCs w:val="20"/>
        </w:rPr>
        <w:t xml:space="preserve">¿Qué es la antimateria? </w:t>
      </w:r>
      <w:r>
        <w:rPr>
          <w:sz w:val="20"/>
          <w:szCs w:val="20"/>
        </w:rPr>
        <w:t xml:space="preserve">Explica cómo se obtuvo antimateria en el colisionador de partículas. Asimismo, responde ¿Qué sucede si antimateria se une con la materia?  </w:t>
      </w:r>
    </w:p>
    <w:p>
      <w:pPr>
        <w:pStyle w:val="style0"/>
        <w:spacing w:after="140" w:lineRule="auto" w:line="240"/>
        <w:rPr>
          <w:sz w:val="20"/>
          <w:szCs w:val="20"/>
        </w:rPr>
      </w:pPr>
      <w:r>
        <w:rPr>
          <w:sz w:val="20"/>
          <w:szCs w:val="20"/>
        </w:rPr>
        <w:t>6</w:t>
      </w:r>
      <w:r>
        <w:rPr>
          <w:sz w:val="20"/>
          <w:szCs w:val="20"/>
        </w:rPr>
        <w:t>. La antipartícula del protón, electrón y neutrón, respectivamente son:</w:t>
      </w:r>
    </w:p>
    <w:p>
      <w:pPr>
        <w:pStyle w:val="style179"/>
        <w:numPr>
          <w:ilvl w:val="0"/>
          <w:numId w:val="3"/>
        </w:numPr>
        <w:spacing w:after="140" w:lineRule="auto" w:line="240"/>
        <w:rPr>
          <w:sz w:val="20"/>
          <w:szCs w:val="20"/>
        </w:rPr>
      </w:pPr>
      <w:r>
        <w:rPr>
          <w:sz w:val="20"/>
          <w:szCs w:val="20"/>
        </w:rPr>
        <w:t>Antiprotón, antielectrón y antineutrón.</w:t>
      </w:r>
    </w:p>
    <w:p>
      <w:pPr>
        <w:pStyle w:val="style179"/>
        <w:numPr>
          <w:ilvl w:val="0"/>
          <w:numId w:val="3"/>
        </w:numPr>
        <w:spacing w:after="140" w:lineRule="auto" w:line="240"/>
        <w:rPr>
          <w:sz w:val="20"/>
          <w:szCs w:val="20"/>
        </w:rPr>
      </w:pPr>
      <w:r>
        <w:rPr>
          <w:sz w:val="20"/>
          <w:szCs w:val="20"/>
        </w:rPr>
        <w:t>Antielectrón, antiprotón y antineutrón.</w:t>
      </w:r>
    </w:p>
    <w:p>
      <w:pPr>
        <w:pStyle w:val="style179"/>
        <w:numPr>
          <w:ilvl w:val="0"/>
          <w:numId w:val="3"/>
        </w:numPr>
        <w:spacing w:after="140" w:lineRule="auto" w:line="240"/>
        <w:rPr>
          <w:sz w:val="20"/>
          <w:szCs w:val="20"/>
        </w:rPr>
      </w:pPr>
      <w:r>
        <w:rPr>
          <w:sz w:val="20"/>
          <w:szCs w:val="20"/>
        </w:rPr>
        <w:t>Antiprotón, Positrón y antineutrón.</w:t>
      </w:r>
    </w:p>
    <w:p>
      <w:pPr>
        <w:pStyle w:val="style179"/>
        <w:numPr>
          <w:ilvl w:val="0"/>
          <w:numId w:val="3"/>
        </w:numPr>
        <w:spacing w:after="140" w:lineRule="auto" w:line="240"/>
        <w:rPr>
          <w:sz w:val="20"/>
          <w:szCs w:val="20"/>
        </w:rPr>
      </w:pPr>
      <w:r>
        <w:rPr>
          <w:sz w:val="20"/>
          <w:szCs w:val="20"/>
        </w:rPr>
        <w:t>Positrón, Antiprotón y antineutrón.</w:t>
      </w:r>
    </w:p>
    <w:p>
      <w:pPr>
        <w:pStyle w:val="style0"/>
        <w:spacing w:after="140" w:lineRule="auto" w:line="240"/>
        <w:rPr>
          <w:sz w:val="20"/>
          <w:szCs w:val="20"/>
        </w:rPr>
      </w:pPr>
      <w:r>
        <w:rPr>
          <w:sz w:val="20"/>
          <w:szCs w:val="20"/>
        </w:rPr>
        <w:t>7</w:t>
      </w:r>
      <w:r>
        <w:rPr>
          <w:sz w:val="20"/>
          <w:szCs w:val="20"/>
        </w:rPr>
        <w:t xml:space="preserve">. </w:t>
      </w:r>
      <w:r>
        <w:rPr>
          <w:sz w:val="20"/>
          <w:szCs w:val="20"/>
        </w:rPr>
        <w:t xml:space="preserve">El modelo del átomo como estructura fundamental de la materia queda abolida, dado la existencia de subpartículas atómicas y de estructuras mucho más fundamentales a escalas muy pequeñas del “espacio-tiempo”. La teoría de cuerdas es una revolución académica y científica que intenta explicar la naturaleza del mundo físico observable. </w:t>
      </w:r>
      <w:r>
        <w:rPr>
          <w:sz w:val="20"/>
          <w:szCs w:val="20"/>
        </w:rPr>
        <w:t>¿Qué trata de explicar la teoría de cuerdas? ¿Por qué es necesaria esta teoría para los científicos?</w:t>
      </w:r>
      <w:r>
        <w:rPr>
          <w:sz w:val="20"/>
          <w:szCs w:val="20"/>
        </w:rPr>
        <w:t xml:space="preserve"> ¿Qué predicciones trae consigo en dimensiones del “espacio-tiempo”?</w:t>
      </w:r>
    </w:p>
    <w:p>
      <w:pPr>
        <w:pStyle w:val="style0"/>
        <w:spacing w:after="140" w:lineRule="auto" w:line="240"/>
        <w:rPr>
          <w:sz w:val="20"/>
          <w:szCs w:val="20"/>
        </w:rPr>
      </w:pPr>
      <w:r>
        <w:rPr>
          <w:sz w:val="20"/>
          <w:szCs w:val="20"/>
        </w:rPr>
        <w:t>8</w:t>
      </w:r>
      <w:r>
        <w:rPr>
          <w:sz w:val="20"/>
          <w:szCs w:val="20"/>
        </w:rPr>
        <w:t>. Materi</w:t>
      </w:r>
      <w:r>
        <w:rPr>
          <w:sz w:val="20"/>
          <w:szCs w:val="20"/>
        </w:rPr>
        <w:t>a: Consulta que es una solución, una mezcla, un soluto, disolución, solvente, compuesto y sustancia, volumen, masa y densidad.</w:t>
      </w:r>
    </w:p>
    <w:p>
      <w:pPr>
        <w:pStyle w:val="style0"/>
        <w:spacing w:after="140" w:lineRule="auto" w:line="240"/>
        <w:rPr>
          <w:sz w:val="20"/>
          <w:szCs w:val="20"/>
        </w:rPr>
      </w:pPr>
      <w:r>
        <w:rPr>
          <w:sz w:val="20"/>
          <w:szCs w:val="20"/>
        </w:rPr>
        <w:t>a. A la mezcla formada por una sola fase y que tiene un aspecto uniforme se le llama________________</w:t>
      </w:r>
    </w:p>
    <w:p>
      <w:pPr>
        <w:pStyle w:val="style0"/>
        <w:spacing w:after="140" w:lineRule="auto" w:line="240"/>
        <w:rPr>
          <w:sz w:val="20"/>
          <w:szCs w:val="20"/>
        </w:rPr>
      </w:pPr>
      <w:r>
        <w:rPr>
          <w:sz w:val="20"/>
          <w:szCs w:val="20"/>
        </w:rPr>
        <w:t>b. Mezcla en la que se presentan dos o más fases y posee composición variable___________________</w:t>
      </w:r>
    </w:p>
    <w:p>
      <w:pPr>
        <w:pStyle w:val="style0"/>
        <w:spacing w:after="140" w:lineRule="auto" w:line="240"/>
        <w:rPr>
          <w:sz w:val="20"/>
          <w:szCs w:val="20"/>
        </w:rPr>
      </w:pPr>
      <w:r>
        <w:rPr>
          <w:sz w:val="20"/>
          <w:szCs w:val="20"/>
        </w:rPr>
        <w:t>c. ¿Por qué no se mezcla el agua con el aceite?</w:t>
      </w:r>
    </w:p>
    <w:p>
      <w:pPr>
        <w:pStyle w:val="style0"/>
        <w:spacing w:after="140" w:lineRule="auto" w:line="240"/>
        <w:rPr>
          <w:sz w:val="20"/>
          <w:szCs w:val="20"/>
        </w:rPr>
      </w:pPr>
      <w:r>
        <w:rPr>
          <w:sz w:val="20"/>
          <w:szCs w:val="20"/>
        </w:rPr>
        <w:t xml:space="preserve">d. ¿En qué se diferencia una mezcla </w:t>
      </w:r>
      <w:r>
        <w:rPr>
          <w:sz w:val="20"/>
          <w:szCs w:val="20"/>
        </w:rPr>
        <w:t xml:space="preserve">(homogénea o heterogénea) </w:t>
      </w:r>
      <w:r>
        <w:rPr>
          <w:sz w:val="20"/>
          <w:szCs w:val="20"/>
        </w:rPr>
        <w:t>de una sustancia pura?</w:t>
      </w:r>
    </w:p>
    <w:p>
      <w:pPr>
        <w:pStyle w:val="style0"/>
        <w:spacing w:after="140" w:lineRule="auto" w:line="240"/>
        <w:rPr>
          <w:sz w:val="20"/>
          <w:szCs w:val="20"/>
        </w:rPr>
      </w:pPr>
      <w:r>
        <w:rPr>
          <w:sz w:val="20"/>
          <w:szCs w:val="20"/>
        </w:rPr>
        <w:t>e. Realiza un dibujo y explica la diferencia entre una disolución saturada y una disolución insaturada. Asimismo, explica qué es un disolvente y un soluto.</w:t>
      </w:r>
    </w:p>
    <w:p>
      <w:pPr>
        <w:pStyle w:val="style0"/>
        <w:spacing w:after="0" w:lineRule="auto" w:line="240"/>
        <w:ind w:left="-142" w:right="-568"/>
        <w:rPr>
          <w:sz w:val="20"/>
          <w:szCs w:val="20"/>
        </w:rPr>
      </w:pPr>
    </w:p>
    <w:p>
      <w:pPr>
        <w:pStyle w:val="style0"/>
        <w:spacing w:after="0" w:lineRule="auto" w:line="240"/>
        <w:ind w:left="-142" w:right="-568"/>
        <w:rPr>
          <w:sz w:val="32"/>
          <w:szCs w:val="32"/>
        </w:rPr>
      </w:pPr>
      <w:r>
        <w:rPr>
          <w:sz w:val="32"/>
          <w:szCs w:val="32"/>
        </w:rPr>
        <w:t>Segundo taller química.</w:t>
      </w:r>
    </w:p>
    <w:p>
      <w:pPr>
        <w:pStyle w:val="style179"/>
        <w:numPr>
          <w:ilvl w:val="0"/>
          <w:numId w:val="4"/>
        </w:numPr>
        <w:spacing w:after="0" w:lineRule="auto" w:line="240"/>
        <w:ind w:left="-142" w:right="-568"/>
        <w:jc w:val="both"/>
        <w:rPr>
          <w:rFonts w:ascii="Arial" w:cs="Arial" w:hAnsi="Arial"/>
          <w:sz w:val="20"/>
          <w:szCs w:val="20"/>
        </w:rPr>
      </w:pPr>
      <w:r>
        <w:rPr>
          <w:rFonts w:ascii="Arial" w:cs="Arial" w:hAnsi="Arial"/>
          <w:sz w:val="20"/>
          <w:szCs w:val="20"/>
        </w:rPr>
        <w:t>Escriba los nombres y símbolos de cuatro elementos de cada una de las siguientes categorías: a) no metal.  b) Metal.  C) Metaloide.</w:t>
      </w:r>
    </w:p>
    <w:p>
      <w:pPr>
        <w:pStyle w:val="style179"/>
        <w:numPr>
          <w:ilvl w:val="0"/>
          <w:numId w:val="4"/>
        </w:numPr>
        <w:spacing w:before="240" w:after="0" w:lineRule="auto" w:line="240"/>
        <w:ind w:left="-142" w:right="-568"/>
        <w:jc w:val="both"/>
        <w:rPr>
          <w:rFonts w:ascii="Arial" w:cs="Arial" w:hAnsi="Arial"/>
          <w:sz w:val="20"/>
          <w:szCs w:val="20"/>
        </w:rPr>
      </w:pPr>
      <w:r>
        <w:rPr>
          <w:rFonts w:ascii="Arial" w:cs="Arial" w:hAnsi="Arial"/>
          <w:sz w:val="20"/>
          <w:szCs w:val="20"/>
        </w:rPr>
        <w:t>Identifique como elementos o compuestos: NH</w:t>
      </w:r>
      <w:r>
        <w:rPr>
          <w:rFonts w:ascii="Arial" w:cs="Arial" w:hAnsi="Arial"/>
          <w:sz w:val="20"/>
          <w:szCs w:val="20"/>
          <w:vertAlign w:val="subscript"/>
        </w:rPr>
        <w:t xml:space="preserve">3.  </w:t>
      </w:r>
      <w:r>
        <w:rPr>
          <w:rFonts w:ascii="Arial" w:cs="Arial" w:hAnsi="Arial"/>
          <w:sz w:val="20"/>
          <w:szCs w:val="20"/>
        </w:rPr>
        <w:t>N</w:t>
      </w:r>
      <w:r>
        <w:rPr>
          <w:rFonts w:ascii="Arial" w:cs="Arial" w:hAnsi="Arial"/>
          <w:sz w:val="20"/>
          <w:szCs w:val="20"/>
          <w:vertAlign w:val="subscript"/>
        </w:rPr>
        <w:t>2</w:t>
      </w:r>
      <w:r>
        <w:rPr>
          <w:rFonts w:ascii="Arial" w:cs="Arial" w:hAnsi="Arial"/>
          <w:sz w:val="20"/>
          <w:szCs w:val="20"/>
        </w:rPr>
        <w:t>,  S</w:t>
      </w:r>
      <w:r>
        <w:rPr>
          <w:rFonts w:ascii="Arial" w:cs="Arial" w:hAnsi="Arial"/>
          <w:sz w:val="20"/>
          <w:szCs w:val="20"/>
          <w:vertAlign w:val="subscript"/>
        </w:rPr>
        <w:t>8</w:t>
      </w:r>
      <w:r>
        <w:rPr>
          <w:rFonts w:ascii="Arial" w:cs="Arial" w:hAnsi="Arial"/>
          <w:sz w:val="20"/>
          <w:szCs w:val="20"/>
        </w:rPr>
        <w:t>,  NO,  CO, CO</w:t>
      </w:r>
      <w:r>
        <w:rPr>
          <w:rFonts w:ascii="Arial" w:cs="Arial" w:hAnsi="Arial"/>
          <w:sz w:val="20"/>
          <w:szCs w:val="20"/>
          <w:vertAlign w:val="subscript"/>
        </w:rPr>
        <w:t>2</w:t>
      </w:r>
      <w:r>
        <w:rPr>
          <w:rFonts w:ascii="Arial" w:cs="Arial" w:hAnsi="Arial"/>
          <w:sz w:val="20"/>
          <w:szCs w:val="20"/>
        </w:rPr>
        <w:t>,  H</w:t>
      </w:r>
      <w:r>
        <w:rPr>
          <w:rFonts w:ascii="Arial" w:cs="Arial" w:hAnsi="Arial"/>
          <w:sz w:val="20"/>
          <w:szCs w:val="20"/>
          <w:vertAlign w:val="subscript"/>
        </w:rPr>
        <w:t>2</w:t>
      </w:r>
      <w:r>
        <w:rPr>
          <w:rFonts w:ascii="Arial" w:cs="Arial" w:hAnsi="Arial"/>
          <w:sz w:val="20"/>
          <w:szCs w:val="20"/>
        </w:rPr>
        <w:t>, SO</w:t>
      </w:r>
      <w:r>
        <w:rPr>
          <w:rFonts w:ascii="Arial" w:cs="Arial" w:hAnsi="Arial"/>
          <w:sz w:val="20"/>
          <w:szCs w:val="20"/>
          <w:vertAlign w:val="subscript"/>
        </w:rPr>
        <w:t>2</w:t>
      </w:r>
      <w:r>
        <w:rPr>
          <w:rFonts w:ascii="Arial" w:cs="Arial" w:hAnsi="Arial"/>
          <w:sz w:val="20"/>
          <w:szCs w:val="20"/>
        </w:rPr>
        <w:t>.</w:t>
      </w:r>
    </w:p>
    <w:p>
      <w:pPr>
        <w:pStyle w:val="style179"/>
        <w:numPr>
          <w:ilvl w:val="0"/>
          <w:numId w:val="4"/>
        </w:numPr>
        <w:spacing w:before="240" w:after="0" w:lineRule="auto" w:line="240"/>
        <w:ind w:left="-142" w:right="-568"/>
        <w:jc w:val="both"/>
        <w:rPr>
          <w:rFonts w:ascii="Arial" w:cs="Arial" w:hAnsi="Arial"/>
          <w:sz w:val="20"/>
          <w:szCs w:val="20"/>
        </w:rPr>
      </w:pPr>
      <w:r>
        <w:rPr>
          <w:rFonts w:ascii="Arial" w:cs="Arial" w:hAnsi="Arial"/>
          <w:sz w:val="20"/>
          <w:szCs w:val="20"/>
        </w:rPr>
        <w:t>Indique el número de protones y electrones de cada uno de los siguientes iones comunes: K</w:t>
      </w:r>
      <w:r>
        <w:rPr>
          <w:rFonts w:ascii="Arial" w:cs="Arial" w:hAnsi="Arial"/>
          <w:sz w:val="20"/>
          <w:szCs w:val="20"/>
          <w:vertAlign w:val="superscript"/>
        </w:rPr>
        <w:t>+</w:t>
      </w:r>
      <w:r>
        <w:rPr>
          <w:rFonts w:ascii="Arial" w:cs="Arial" w:hAnsi="Arial"/>
          <w:sz w:val="20"/>
          <w:szCs w:val="20"/>
        </w:rPr>
        <w:t>, Mg</w:t>
      </w:r>
      <w:r>
        <w:rPr>
          <w:rFonts w:ascii="Arial" w:cs="Arial" w:hAnsi="Arial"/>
          <w:sz w:val="20"/>
          <w:szCs w:val="20"/>
          <w:vertAlign w:val="superscript"/>
        </w:rPr>
        <w:t>2+</w:t>
      </w:r>
      <w:r>
        <w:rPr>
          <w:rFonts w:ascii="Arial" w:cs="Arial" w:hAnsi="Arial"/>
          <w:sz w:val="20"/>
          <w:szCs w:val="20"/>
        </w:rPr>
        <w:t>, Fe</w:t>
      </w:r>
      <w:r>
        <w:rPr>
          <w:rFonts w:ascii="Arial" w:cs="Arial" w:hAnsi="Arial"/>
          <w:sz w:val="20"/>
          <w:szCs w:val="20"/>
          <w:vertAlign w:val="superscript"/>
        </w:rPr>
        <w:t>3+</w:t>
      </w:r>
      <w:r>
        <w:rPr>
          <w:rFonts w:ascii="Arial" w:cs="Arial" w:hAnsi="Arial"/>
          <w:sz w:val="20"/>
          <w:szCs w:val="20"/>
        </w:rPr>
        <w:t>, Br</w:t>
      </w:r>
      <w:r>
        <w:rPr>
          <w:rFonts w:ascii="Arial" w:cs="Arial" w:hAnsi="Arial"/>
          <w:sz w:val="20"/>
          <w:szCs w:val="20"/>
          <w:vertAlign w:val="superscript"/>
        </w:rPr>
        <w:t>--</w:t>
      </w:r>
      <w:r>
        <w:rPr>
          <w:rFonts w:ascii="Arial" w:cs="Arial" w:hAnsi="Arial"/>
          <w:sz w:val="20"/>
          <w:szCs w:val="20"/>
        </w:rPr>
        <w:t>, Mn</w:t>
      </w:r>
      <w:r>
        <w:rPr>
          <w:rFonts w:ascii="Arial" w:cs="Arial" w:hAnsi="Arial"/>
          <w:sz w:val="20"/>
          <w:szCs w:val="20"/>
          <w:vertAlign w:val="superscript"/>
        </w:rPr>
        <w:t>2+</w:t>
      </w:r>
      <w:r>
        <w:rPr>
          <w:rFonts w:ascii="Arial" w:cs="Arial" w:hAnsi="Arial"/>
          <w:sz w:val="20"/>
          <w:szCs w:val="20"/>
        </w:rPr>
        <w:t>, C</w:t>
      </w:r>
      <w:r>
        <w:rPr>
          <w:rFonts w:ascii="Arial" w:cs="Arial" w:hAnsi="Arial"/>
          <w:sz w:val="20"/>
          <w:szCs w:val="20"/>
          <w:vertAlign w:val="superscript"/>
        </w:rPr>
        <w:t>4--</w:t>
      </w:r>
      <w:r>
        <w:rPr>
          <w:rFonts w:ascii="Arial" w:cs="Arial" w:hAnsi="Arial"/>
          <w:sz w:val="20"/>
          <w:szCs w:val="20"/>
        </w:rPr>
        <w:t>, Cu</w:t>
      </w:r>
      <w:r>
        <w:rPr>
          <w:rFonts w:ascii="Arial" w:cs="Arial" w:hAnsi="Arial"/>
          <w:sz w:val="20"/>
          <w:szCs w:val="20"/>
          <w:vertAlign w:val="superscript"/>
        </w:rPr>
        <w:t>2--</w:t>
      </w:r>
      <w:r>
        <w:rPr>
          <w:rFonts w:ascii="Arial" w:cs="Arial" w:hAnsi="Arial"/>
          <w:sz w:val="20"/>
          <w:szCs w:val="20"/>
        </w:rPr>
        <w:t>.</w:t>
      </w:r>
    </w:p>
    <w:p>
      <w:pPr>
        <w:pStyle w:val="style179"/>
        <w:numPr>
          <w:ilvl w:val="0"/>
          <w:numId w:val="4"/>
        </w:numPr>
        <w:spacing w:after="0" w:lineRule="auto" w:line="240"/>
        <w:ind w:left="-142" w:right="-568"/>
        <w:jc w:val="both"/>
        <w:rPr>
          <w:rFonts w:ascii="Arial" w:cs="Arial" w:hAnsi="Arial"/>
          <w:sz w:val="20"/>
          <w:szCs w:val="20"/>
        </w:rPr>
      </w:pPr>
      <w:r>
        <w:rPr>
          <w:rFonts w:ascii="Arial" w:cs="Arial" w:hAnsi="Arial"/>
          <w:sz w:val="20"/>
          <w:szCs w:val="20"/>
        </w:rPr>
        <w:t>Realiza la configuración electrónica (electrones de valencia) que posee los siguientes elementos: Flúor, Cloro, Bromo, Yodo. Astato. ¿Qué tienen en común? ¿Qué indica entonces la familia a la que pertenecen los elementos?</w:t>
      </w:r>
    </w:p>
    <w:p>
      <w:pPr>
        <w:pStyle w:val="style179"/>
        <w:numPr>
          <w:ilvl w:val="0"/>
          <w:numId w:val="4"/>
        </w:numPr>
        <w:spacing w:before="240" w:after="0" w:lineRule="auto" w:line="240"/>
        <w:ind w:left="-142" w:right="-568"/>
        <w:jc w:val="both"/>
        <w:rPr>
          <w:rFonts w:ascii="Arial" w:cs="Arial" w:hAnsi="Arial"/>
          <w:sz w:val="20"/>
          <w:szCs w:val="20"/>
        </w:rPr>
      </w:pPr>
      <w:r>
        <w:rPr>
          <w:rFonts w:ascii="Arial" w:cs="Arial" w:hAnsi="Arial"/>
          <w:sz w:val="20"/>
          <w:szCs w:val="20"/>
        </w:rPr>
        <w:t>Realizar la estructura de Lewis para los siguientes compuestos:</w:t>
      </w:r>
    </w:p>
    <w:p>
      <w:pPr>
        <w:pStyle w:val="style179"/>
        <w:spacing w:before="240" w:after="0" w:lineRule="auto" w:line="240"/>
        <w:ind w:left="-142" w:right="-568"/>
        <w:jc w:val="both"/>
        <w:rPr>
          <w:rFonts w:ascii="Arial" w:cs="Arial" w:hAnsi="Arial"/>
          <w:sz w:val="20"/>
          <w:szCs w:val="20"/>
        </w:rPr>
      </w:pPr>
      <w:r>
        <w:rPr>
          <w:rFonts w:ascii="Arial" w:cs="Arial" w:hAnsi="Arial"/>
          <w:noProof/>
          <w:sz w:val="20"/>
          <w:szCs w:val="20"/>
          <w:lang w:eastAsia="es-ES"/>
        </w:rPr>
        <w:drawing>
          <wp:inline distL="0" distT="0" distB="0" distR="0">
            <wp:extent cx="2859957" cy="247650"/>
            <wp:effectExtent l="0" t="0" r="0" b="0"/>
            <wp:docPr id="1035"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n 1"/>
                    <pic:cNvPicPr/>
                  </pic:nvPicPr>
                  <pic:blipFill>
                    <a:blip r:embed="rId11" cstate="print"/>
                    <a:srcRect l="0" t="0" r="0" b="0"/>
                    <a:stretch/>
                  </pic:blipFill>
                  <pic:spPr>
                    <a:xfrm rot="0">
                      <a:off x="0" y="0"/>
                      <a:ext cx="2859957" cy="247650"/>
                    </a:xfrm>
                    <a:prstGeom prst="rect"/>
                    <a:ln>
                      <a:noFill/>
                    </a:ln>
                  </pic:spPr>
                </pic:pic>
              </a:graphicData>
            </a:graphic>
          </wp:inline>
        </w:drawing>
      </w:r>
      <w:r>
        <w:rPr>
          <w:rFonts w:ascii="Arial" w:cs="Arial" w:hAnsi="Arial"/>
          <w:noProof/>
          <w:sz w:val="20"/>
          <w:szCs w:val="20"/>
          <w:lang w:eastAsia="es-ES"/>
        </w:rPr>
        <w:drawing>
          <wp:inline distL="0" distT="0" distB="0" distR="0">
            <wp:extent cx="438150" cy="215092"/>
            <wp:effectExtent l="0" t="0" r="0" b="0"/>
            <wp:docPr id="1036" name="Imagen 14429999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n 1442999930"/>
                    <pic:cNvPicPr/>
                  </pic:nvPicPr>
                  <pic:blipFill>
                    <a:blip r:embed="rId12" cstate="print"/>
                    <a:srcRect l="0" t="0" r="0" b="0"/>
                    <a:stretch/>
                  </pic:blipFill>
                  <pic:spPr>
                    <a:xfrm rot="0">
                      <a:off x="0" y="0"/>
                      <a:ext cx="438150" cy="215092"/>
                    </a:xfrm>
                    <a:prstGeom prst="rect"/>
                    <a:ln>
                      <a:noFill/>
                    </a:ln>
                  </pic:spPr>
                </pic:pic>
              </a:graphicData>
            </a:graphic>
          </wp:inline>
        </w:drawing>
      </w:r>
    </w:p>
    <w:p>
      <w:pPr>
        <w:pStyle w:val="style179"/>
        <w:numPr>
          <w:ilvl w:val="0"/>
          <w:numId w:val="4"/>
        </w:numPr>
        <w:spacing w:before="240" w:after="0" w:lineRule="auto" w:line="240"/>
        <w:ind w:left="-142" w:right="-568"/>
        <w:jc w:val="both"/>
        <w:rPr>
          <w:rFonts w:ascii="Arial" w:cs="Arial" w:hAnsi="Arial"/>
          <w:sz w:val="20"/>
          <w:szCs w:val="20"/>
        </w:rPr>
      </w:pPr>
      <w:r>
        <w:rPr>
          <w:rFonts w:ascii="Arial" w:cs="Arial" w:hAnsi="Arial"/>
          <w:sz w:val="20"/>
          <w:szCs w:val="20"/>
        </w:rPr>
        <w:t xml:space="preserve">Considere los gases nobles (los elementos de grupo </w:t>
      </w:r>
      <w:r>
        <w:rPr>
          <w:rFonts w:ascii="Arial" w:cs="Arial" w:hAnsi="Arial"/>
          <w:sz w:val="20"/>
          <w:szCs w:val="20"/>
        </w:rPr>
        <w:br/>
      </w:r>
      <w:r>
        <w:rPr>
          <w:rFonts w:ascii="Arial" w:cs="Arial" w:hAnsi="Arial"/>
          <w:sz w:val="20"/>
          <w:szCs w:val="20"/>
        </w:rPr>
        <w:t xml:space="preserve">8A): </w:t>
      </w:r>
      <w:r>
        <w:rPr>
          <w:rFonts w:ascii="Arial" w:cs="Arial" w:hAnsi="Arial"/>
          <w:noProof/>
          <w:sz w:val="20"/>
          <w:szCs w:val="20"/>
          <w:lang w:eastAsia="es-ES"/>
        </w:rPr>
        <w:drawing>
          <wp:inline distL="0" distT="0" distB="0" distR="0">
            <wp:extent cx="1724025" cy="218142"/>
            <wp:effectExtent l="0" t="0" r="0" b="0"/>
            <wp:docPr id="1037" name="Imagen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n 6"/>
                    <pic:cNvPicPr/>
                  </pic:nvPicPr>
                  <pic:blipFill>
                    <a:blip r:embed="rId13" cstate="print"/>
                    <a:srcRect l="0" t="0" r="0" b="0"/>
                    <a:stretch/>
                  </pic:blipFill>
                  <pic:spPr>
                    <a:xfrm rot="0">
                      <a:off x="0" y="0"/>
                      <a:ext cx="1724025" cy="218142"/>
                    </a:xfrm>
                    <a:prstGeom prst="rect"/>
                    <a:ln>
                      <a:noFill/>
                    </a:ln>
                  </pic:spPr>
                </pic:pic>
              </a:graphicData>
            </a:graphic>
          </wp:inline>
        </w:drawing>
      </w:r>
      <w:r>
        <w:rPr>
          <w:rFonts w:ascii="Arial" w:cs="Arial" w:hAnsi="Arial"/>
          <w:sz w:val="20"/>
          <w:szCs w:val="20"/>
        </w:rPr>
        <w:t>, determine el número de protones y neutrones en el núcleo de cada átomo.</w:t>
      </w:r>
    </w:p>
    <w:p>
      <w:pPr>
        <w:pStyle w:val="style179"/>
        <w:spacing w:before="240" w:after="0" w:lineRule="auto" w:line="240"/>
        <w:ind w:left="-142" w:right="-568"/>
        <w:jc w:val="both"/>
        <w:rPr>
          <w:rFonts w:ascii="Arial" w:cs="Arial" w:hAnsi="Arial"/>
          <w:sz w:val="20"/>
          <w:szCs w:val="20"/>
        </w:rPr>
      </w:pPr>
    </w:p>
    <w:p>
      <w:pPr>
        <w:pStyle w:val="style179"/>
        <w:numPr>
          <w:ilvl w:val="0"/>
          <w:numId w:val="4"/>
        </w:numPr>
        <w:spacing w:before="240" w:after="0" w:lineRule="auto" w:line="240"/>
        <w:ind w:left="-142" w:right="-568"/>
        <w:jc w:val="both"/>
        <w:rPr>
          <w:rFonts w:ascii="Arial" w:cs="Arial" w:hAnsi="Arial"/>
          <w:sz w:val="20"/>
          <w:szCs w:val="20"/>
        </w:rPr>
      </w:pPr>
    </w:p>
    <w:p>
      <w:pPr>
        <w:pStyle w:val="style179"/>
        <w:spacing w:before="240" w:after="0" w:lineRule="auto" w:line="240"/>
        <w:ind w:left="-142" w:right="-568"/>
        <w:jc w:val="both"/>
        <w:rPr>
          <w:rFonts w:ascii="Arial" w:cs="Arial" w:hAnsi="Arial"/>
          <w:sz w:val="20"/>
          <w:szCs w:val="20"/>
        </w:rPr>
      </w:pPr>
      <w:r>
        <w:rPr>
          <w:rFonts w:ascii="Arial" w:cs="Arial" w:hAnsi="Arial"/>
          <w:noProof/>
          <w:sz w:val="20"/>
          <w:szCs w:val="20"/>
          <w:lang w:eastAsia="es-ES"/>
        </w:rPr>
        <w:drawing>
          <wp:inline distL="0" distT="0" distB="0" distR="0">
            <wp:extent cx="3822699" cy="1501060"/>
            <wp:effectExtent l="0" t="0" r="6350" b="4445"/>
            <wp:docPr id="1038" name="Imagen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n 3"/>
                    <pic:cNvPicPr/>
                  </pic:nvPicPr>
                  <pic:blipFill>
                    <a:blip r:embed="rId14" cstate="print"/>
                    <a:srcRect l="0" t="0" r="0" b="0"/>
                    <a:stretch/>
                  </pic:blipFill>
                  <pic:spPr>
                    <a:xfrm rot="0">
                      <a:off x="0" y="0"/>
                      <a:ext cx="3822699" cy="1501060"/>
                    </a:xfrm>
                    <a:prstGeom prst="rect"/>
                    <a:ln>
                      <a:noFill/>
                    </a:ln>
                  </pic:spPr>
                </pic:pic>
              </a:graphicData>
            </a:graphic>
          </wp:inline>
        </w:drawing>
      </w:r>
    </w:p>
    <w:p>
      <w:pPr>
        <w:pStyle w:val="style179"/>
        <w:numPr>
          <w:ilvl w:val="0"/>
          <w:numId w:val="4"/>
        </w:numPr>
        <w:spacing w:before="240" w:after="0" w:lineRule="auto" w:line="240"/>
        <w:ind w:left="-142" w:right="-568"/>
        <w:jc w:val="both"/>
        <w:rPr>
          <w:rFonts w:ascii="Arial" w:cs="Arial" w:hAnsi="Arial"/>
          <w:sz w:val="20"/>
          <w:szCs w:val="20"/>
        </w:rPr>
      </w:pPr>
      <w:r>
        <w:rPr>
          <w:rFonts w:ascii="Arial" w:cs="Arial" w:hAnsi="Arial"/>
          <w:sz w:val="20"/>
          <w:szCs w:val="20"/>
        </w:rPr>
        <w:t>Si un elemento del grupo I-A se une con un elemento del grupo VI-A, ¿qué tipo de enlace se forma? ¿Por qué?</w:t>
      </w:r>
    </w:p>
    <w:p>
      <w:pPr>
        <w:pStyle w:val="style179"/>
        <w:spacing w:before="240" w:after="0" w:lineRule="auto" w:line="240"/>
        <w:ind w:left="-142" w:right="-568"/>
        <w:jc w:val="both"/>
        <w:rPr>
          <w:rFonts w:ascii="Arial" w:cs="Arial" w:hAnsi="Arial"/>
          <w:sz w:val="20"/>
          <w:szCs w:val="20"/>
        </w:rPr>
      </w:pPr>
    </w:p>
    <w:p>
      <w:pPr>
        <w:pStyle w:val="style179"/>
        <w:numPr>
          <w:ilvl w:val="0"/>
          <w:numId w:val="4"/>
        </w:numPr>
        <w:shd w:val="clear" w:color="auto" w:fill="ffffff"/>
        <w:spacing w:after="0" w:lineRule="auto" w:line="240"/>
        <w:ind w:left="-142" w:right="-568"/>
        <w:jc w:val="both"/>
        <w:rPr>
          <w:rFonts w:ascii="Trebuchet MS" w:cs="Times New Roman" w:eastAsia="Times New Roman" w:hAnsi="Trebuchet MS"/>
          <w:sz w:val="20"/>
          <w:szCs w:val="20"/>
          <w:lang w:eastAsia="es-ES"/>
        </w:rPr>
      </w:pPr>
      <w:r>
        <w:rPr>
          <w:rFonts w:ascii="Times New Roman" w:cs="Times New Roman" w:eastAsia="Times New Roman" w:hAnsi="Times New Roman"/>
          <w:sz w:val="20"/>
          <w:szCs w:val="20"/>
          <w:lang w:eastAsia="es-ES"/>
        </w:rPr>
        <w:t>    </w:t>
      </w:r>
      <w:r>
        <w:rPr>
          <w:rFonts w:ascii="Arial" w:cs="Arial" w:eastAsia="Times New Roman" w:hAnsi="Arial"/>
          <w:sz w:val="20"/>
          <w:szCs w:val="20"/>
          <w:lang w:eastAsia="es-ES"/>
        </w:rPr>
        <w:t>Haz una tabla comparativa con las características del enlace covalente y del enlace iónico teniendo en cuenta lo siguiente:</w:t>
      </w:r>
    </w:p>
    <w:p>
      <w:pPr>
        <w:pStyle w:val="style0"/>
        <w:shd w:val="clear" w:color="auto" w:fill="ffffff"/>
        <w:spacing w:after="0" w:lineRule="auto" w:line="240"/>
        <w:ind w:left="-142" w:right="-568"/>
        <w:jc w:val="both"/>
        <w:rPr>
          <w:rFonts w:ascii="Trebuchet MS" w:cs="Times New Roman" w:eastAsia="Times New Roman" w:hAnsi="Trebuchet MS"/>
          <w:sz w:val="20"/>
          <w:szCs w:val="20"/>
          <w:lang w:eastAsia="es-ES"/>
        </w:rPr>
      </w:pPr>
    </w:p>
    <w:p>
      <w:pPr>
        <w:pStyle w:val="style0"/>
        <w:numPr>
          <w:ilvl w:val="0"/>
          <w:numId w:val="5"/>
        </w:numPr>
        <w:shd w:val="clear" w:color="auto" w:fill="ffffff"/>
        <w:spacing w:after="0" w:lineRule="auto" w:line="240"/>
        <w:ind w:left="-142" w:right="-568" w:firstLine="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¿Cómo se forma?</w:t>
      </w:r>
    </w:p>
    <w:p>
      <w:pPr>
        <w:pStyle w:val="style0"/>
        <w:numPr>
          <w:ilvl w:val="0"/>
          <w:numId w:val="5"/>
        </w:numPr>
        <w:shd w:val="clear" w:color="auto" w:fill="ffffff"/>
        <w:spacing w:after="0" w:lineRule="auto" w:line="240"/>
        <w:ind w:left="-142" w:right="-568" w:firstLine="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¿Qué compuestos lo presentan?</w:t>
      </w:r>
    </w:p>
    <w:p>
      <w:pPr>
        <w:pStyle w:val="style0"/>
        <w:numPr>
          <w:ilvl w:val="0"/>
          <w:numId w:val="5"/>
        </w:numPr>
        <w:shd w:val="clear" w:color="auto" w:fill="ffffff"/>
        <w:spacing w:after="0" w:lineRule="auto" w:line="240"/>
        <w:ind w:left="-142" w:right="-568" w:firstLine="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Propiedades de los compuestos con este tipo de enlace</w:t>
      </w:r>
    </w:p>
    <w:p>
      <w:pPr>
        <w:pStyle w:val="style0"/>
        <w:shd w:val="clear" w:color="auto" w:fill="ffffff"/>
        <w:spacing w:after="0" w:lineRule="auto" w:line="240"/>
        <w:ind w:left="-142" w:right="-568"/>
        <w:jc w:val="both"/>
        <w:rPr>
          <w:rFonts w:ascii="Trebuchet MS" w:cs="Times New Roman" w:eastAsia="Times New Roman" w:hAnsi="Trebuchet MS"/>
          <w:sz w:val="20"/>
          <w:szCs w:val="20"/>
          <w:lang w:eastAsia="es-ES"/>
        </w:rPr>
      </w:pPr>
    </w:p>
    <w:p>
      <w:pPr>
        <w:pStyle w:val="style179"/>
        <w:numPr>
          <w:ilvl w:val="0"/>
          <w:numId w:val="4"/>
        </w:numPr>
        <w:shd w:val="clear" w:color="auto" w:fill="ffffff"/>
        <w:spacing w:after="0" w:lineRule="auto" w:line="240"/>
        <w:ind w:left="-142" w:right="-568"/>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Definir los siguientes términos:</w:t>
      </w:r>
    </w:p>
    <w:p>
      <w:pPr>
        <w:pStyle w:val="style0"/>
        <w:shd w:val="clear" w:color="auto" w:fill="ffffff"/>
        <w:spacing w:after="0" w:lineRule="auto" w:line="240"/>
        <w:ind w:left="-142" w:right="-568"/>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a.</w:t>
      </w:r>
      <w:r>
        <w:rPr>
          <w:rFonts w:ascii="Times New Roman" w:cs="Times New Roman" w:eastAsia="Times New Roman" w:hAnsi="Times New Roman"/>
          <w:sz w:val="20"/>
          <w:szCs w:val="20"/>
          <w:lang w:eastAsia="es-ES"/>
        </w:rPr>
        <w:t>    </w:t>
      </w:r>
      <w:r>
        <w:rPr>
          <w:rFonts w:ascii="Arial" w:cs="Arial" w:eastAsia="Times New Roman" w:hAnsi="Arial"/>
          <w:sz w:val="20"/>
          <w:szCs w:val="20"/>
          <w:lang w:eastAsia="es-ES"/>
        </w:rPr>
        <w:t>Enlace químico</w:t>
      </w: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b.</w:t>
      </w:r>
      <w:r>
        <w:rPr>
          <w:rFonts w:ascii="Times New Roman" w:cs="Times New Roman" w:eastAsia="Times New Roman" w:hAnsi="Times New Roman"/>
          <w:sz w:val="20"/>
          <w:szCs w:val="20"/>
          <w:lang w:eastAsia="es-ES"/>
        </w:rPr>
        <w:t>    </w:t>
      </w:r>
      <w:r>
        <w:rPr>
          <w:rFonts w:ascii="Arial" w:cs="Arial" w:eastAsia="Times New Roman" w:hAnsi="Arial"/>
          <w:sz w:val="20"/>
          <w:szCs w:val="20"/>
          <w:lang w:eastAsia="es-ES"/>
        </w:rPr>
        <w:t>Valencia</w:t>
      </w: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c.</w:t>
      </w:r>
      <w:r>
        <w:rPr>
          <w:rFonts w:ascii="Times New Roman" w:cs="Times New Roman" w:eastAsia="Times New Roman" w:hAnsi="Times New Roman"/>
          <w:sz w:val="20"/>
          <w:szCs w:val="20"/>
          <w:lang w:eastAsia="es-ES"/>
        </w:rPr>
        <w:t>    </w:t>
      </w:r>
      <w:r>
        <w:rPr>
          <w:rFonts w:ascii="Arial" w:cs="Arial" w:eastAsia="Times New Roman" w:hAnsi="Arial"/>
          <w:sz w:val="20"/>
          <w:szCs w:val="20"/>
          <w:lang w:eastAsia="es-ES"/>
        </w:rPr>
        <w:t>Regla del octeto</w:t>
      </w: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r>
        <w:rPr>
          <w:rFonts w:ascii="Arial" w:cs="Arial" w:eastAsia="Times New Roman" w:hAnsi="Arial"/>
          <w:sz w:val="20"/>
          <w:szCs w:val="20"/>
          <w:lang w:eastAsia="es-ES"/>
        </w:rPr>
        <w:t>d.</w:t>
      </w:r>
      <w:r>
        <w:rPr>
          <w:rFonts w:ascii="Times New Roman" w:cs="Times New Roman" w:eastAsia="Times New Roman" w:hAnsi="Times New Roman"/>
          <w:sz w:val="20"/>
          <w:szCs w:val="20"/>
          <w:lang w:eastAsia="es-ES"/>
        </w:rPr>
        <w:t>    </w:t>
      </w:r>
      <w:r>
        <w:rPr>
          <w:rFonts w:ascii="Arial" w:cs="Arial" w:eastAsia="Times New Roman" w:hAnsi="Arial"/>
          <w:sz w:val="20"/>
          <w:szCs w:val="20"/>
          <w:lang w:eastAsia="es-ES"/>
        </w:rPr>
        <w:t>Electronegatividad</w:t>
      </w:r>
    </w:p>
    <w:p>
      <w:pPr>
        <w:pStyle w:val="style0"/>
        <w:shd w:val="clear" w:color="auto" w:fill="ffffff"/>
        <w:spacing w:after="0" w:lineRule="auto" w:line="240"/>
        <w:ind w:left="-142" w:right="-568"/>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hd w:val="clear" w:color="auto" w:fill="ffffff"/>
        <w:spacing w:after="0" w:lineRule="auto" w:line="240"/>
        <w:ind w:left="-142" w:right="-568" w:hanging="360"/>
        <w:jc w:val="both"/>
        <w:rPr>
          <w:rFonts w:ascii="Trebuchet MS" w:cs="Times New Roman" w:eastAsia="Times New Roman" w:hAnsi="Trebuchet MS"/>
          <w:sz w:val="20"/>
          <w:szCs w:val="20"/>
          <w:lang w:eastAsia="es-ES"/>
        </w:rPr>
      </w:pPr>
    </w:p>
    <w:p>
      <w:pPr>
        <w:pStyle w:val="style0"/>
        <w:spacing w:after="140" w:lineRule="auto" w:line="240"/>
        <w:rPr>
          <w:sz w:val="20"/>
          <w:szCs w:val="20"/>
        </w:rPr>
      </w:pPr>
    </w:p>
    <w:p>
      <w:pPr>
        <w:pStyle w:val="style0"/>
        <w:spacing w:after="140" w:lineRule="auto" w:line="240"/>
        <w:rPr>
          <w:sz w:val="32"/>
          <w:szCs w:val="32"/>
        </w:rPr>
      </w:pPr>
      <w:r>
        <w:rPr>
          <w:sz w:val="32"/>
          <w:szCs w:val="32"/>
        </w:rPr>
        <w:t>Tercer taller química.</w:t>
      </w:r>
    </w:p>
    <w:p>
      <w:pPr>
        <w:pStyle w:val="style0"/>
        <w:spacing w:after="140" w:lineRule="auto" w:line="240"/>
        <w:ind w:firstLine="708"/>
        <w:rPr>
          <w:sz w:val="32"/>
          <w:szCs w:val="32"/>
        </w:rPr>
      </w:pPr>
      <w:r>
        <w:rPr>
          <w:sz w:val="32"/>
          <w:szCs w:val="32"/>
        </w:rPr>
        <w:t>Coloca al frente de cada compuesto químico el nombre según la nomenclatura sistemática.</w:t>
      </w:r>
    </w:p>
    <w:p>
      <w:pPr>
        <w:pStyle w:val="style0"/>
        <w:spacing w:after="140" w:lineRule="auto" w:line="240"/>
        <w:rPr>
          <w:sz w:val="32"/>
          <w:szCs w:val="32"/>
        </w:rPr>
      </w:pPr>
      <w:r>
        <w:rPr>
          <w:sz w:val="32"/>
          <w:szCs w:val="32"/>
        </w:rPr>
        <w:drawing>
          <wp:inline distL="0" distT="0" distB="0" distR="0">
            <wp:extent cx="1380198" cy="7021002"/>
            <wp:effectExtent l="0" t="0" r="0" b="0"/>
            <wp:docPr id="1039"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n 1"/>
                    <pic:cNvPicPr/>
                  </pic:nvPicPr>
                  <pic:blipFill>
                    <a:blip r:embed="rId15" cstate="print"/>
                    <a:srcRect l="0" t="0" r="0" b="0"/>
                    <a:stretch/>
                  </pic:blipFill>
                  <pic:spPr>
                    <a:xfrm rot="0">
                      <a:off x="0" y="0"/>
                      <a:ext cx="1380198" cy="7021002"/>
                    </a:xfrm>
                    <a:prstGeom prst="rect"/>
                  </pic:spPr>
                </pic:pic>
              </a:graphicData>
            </a:graphic>
          </wp:inline>
        </w:drawing>
      </w:r>
    </w:p>
    <w:p>
      <w:pPr>
        <w:pStyle w:val="style0"/>
        <w:rPr>
          <w:sz w:val="32"/>
          <w:szCs w:val="32"/>
        </w:rPr>
      </w:pPr>
      <w:r>
        <w:rPr>
          <w:sz w:val="32"/>
          <w:szCs w:val="32"/>
        </w:rPr>
        <w:t>Física</w:t>
      </w:r>
      <w:r>
        <w:rPr>
          <w:sz w:val="32"/>
          <w:szCs w:val="32"/>
        </w:rPr>
        <w:t xml:space="preserve"> primer taller</w:t>
      </w:r>
    </w:p>
    <w:p>
      <w:pPr>
        <w:pStyle w:val="style66"/>
        <w:jc w:val="both"/>
        <w:rPr>
          <w:b w:val="false"/>
        </w:rPr>
      </w:pPr>
      <w:r>
        <w:t>Taller MRU</w:t>
      </w:r>
    </w:p>
    <w:p>
      <w:pPr>
        <w:pStyle w:val="style66"/>
        <w:jc w:val="both"/>
        <w:rPr>
          <w:b w:val="false"/>
        </w:rPr>
      </w:pPr>
      <m:oMath>
        <m:r>
          <m:rPr>
            <m:sty m:val="bi"/>
          </m:rPr>
          <w:rPr>
            <w:rFonts w:ascii="Cambria Math" w:hAnsi="Cambria Math"/>
          </w:rPr>
          <m:t>V=</m:t>
        </m:r>
        <m:f>
          <m:fPr>
            <m:ctrlPr>
              <w:rPr>
                <w:rFonts w:ascii="Cambria Math" w:hAnsi="Cambria Math"/>
                <w:i/>
              </w:rPr>
            </m:ctrlPr>
          </m:fPr>
          <m:num>
            <m:r>
              <m:rPr>
                <m:sty m:val="bi"/>
              </m:rPr>
              <w:rPr>
                <w:rFonts w:ascii="Cambria Math" w:hAnsi="Cambria Math"/>
              </w:rPr>
              <m:t>x</m:t>
            </m:r>
          </m:num>
          <m:den>
            <m:r>
              <m:rPr>
                <m:sty m:val="bi"/>
              </m:rPr>
              <w:rPr>
                <w:rFonts w:ascii="Cambria Math" w:hAnsi="Cambria Math"/>
              </w:rPr>
              <m:t>t</m:t>
            </m:r>
          </m:den>
        </m:f>
      </m:oMath>
      <w:r>
        <w:t xml:space="preserve">      </w:t>
      </w:r>
      <w:r>
        <w:tab/>
      </w:r>
      <m:oMath>
        <m:r>
          <m:rPr>
            <m:sty m:val="bi"/>
          </m:rPr>
          <w:rPr>
            <w:rFonts w:ascii="Cambria Math" w:hAnsi="Cambria Math"/>
          </w:rPr>
          <m:t>X=V.t</m:t>
        </m:r>
      </m:oMath>
      <w:r>
        <w:t xml:space="preserve"> </w:t>
      </w:r>
      <w:r>
        <w:tab/>
      </w:r>
      <w:r>
        <w:tab/>
      </w:r>
      <m:oMath>
        <m:r>
          <m:rPr>
            <m:sty m:val="bi"/>
          </m:rPr>
          <w:rPr>
            <w:rFonts w:ascii="Cambria Math" w:hAnsi="Cambria Math"/>
          </w:rPr>
          <m:t>t=X/V</m:t>
        </m:r>
      </m:oMath>
      <w:r>
        <w:t xml:space="preserve"> </w:t>
      </w:r>
    </w:p>
    <w:p>
      <w:pPr>
        <w:pStyle w:val="style66"/>
        <w:jc w:val="both"/>
        <w:rPr>
          <w:bCs w:val="false"/>
        </w:rPr>
      </w:pPr>
      <w:r>
        <w:t>1. Un auto viaja a velocidad constante de 15 m/s y recorre una distancia de 20 km. Calcule el tiempo de este recorrido, en minutos y horas.</w:t>
      </w:r>
    </w:p>
    <w:p>
      <w:pPr>
        <w:pStyle w:val="style66"/>
        <w:jc w:val="both"/>
        <w:rPr>
          <w:bCs w:val="false"/>
        </w:rPr>
      </w:pPr>
      <w:r>
        <w:t>2. Un avión realiza un viaje de la ciudad de Bogotá a Madrid (España) que distan 8023 km. Si el avión viaja a 800 km/h, ¿Cuál es el tiempo de recorrido?</w:t>
      </w:r>
    </w:p>
    <w:p>
      <w:pPr>
        <w:pStyle w:val="style66"/>
        <w:jc w:val="both"/>
        <w:rPr>
          <w:bCs w:val="false"/>
        </w:rPr>
      </w:pPr>
      <w:r>
        <w:t>3. Una moto recorre 90 km en 2 h. calcule la velocidad de la moto en las unidades del SI en m/s</w:t>
      </w:r>
    </w:p>
    <w:p>
      <w:pPr>
        <w:pStyle w:val="style66"/>
        <w:jc w:val="both"/>
        <w:rPr>
          <w:bCs w:val="false"/>
        </w:rPr>
      </w:pPr>
      <w:r>
        <w:t>4. Si un caracol posee una velocidad de 40 m/día, y tarda 6 h en cruzar el jardín de una casa ¿cuál es la distancia recorrida (la longitud del jardín)?</w:t>
      </w:r>
    </w:p>
    <w:p>
      <w:pPr>
        <w:pStyle w:val="style66"/>
        <w:jc w:val="both"/>
        <w:rPr>
          <w:b w:val="false"/>
        </w:rPr>
      </w:pPr>
      <w:r>
        <w:t xml:space="preserve">5. Realice una gráfica de X vs T y V vs T </w:t>
      </w:r>
      <w:r>
        <w:t>de acuerdo a</w:t>
      </w:r>
      <w:r>
        <w:t xml:space="preserve">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836"/>
        <w:gridCol w:w="837"/>
        <w:gridCol w:w="837"/>
        <w:gridCol w:w="837"/>
        <w:gridCol w:w="853"/>
        <w:gridCol w:w="853"/>
        <w:gridCol w:w="853"/>
        <w:gridCol w:w="853"/>
        <w:gridCol w:w="853"/>
      </w:tblGrid>
      <w:tr>
        <w:trPr/>
        <w:tc>
          <w:tcPr>
            <w:tcW w:w="882" w:type="dxa"/>
            <w:tcBorders/>
            <w:shd w:val="clear" w:color="auto" w:fill="auto"/>
          </w:tcPr>
          <w:p>
            <w:pPr>
              <w:pStyle w:val="style66"/>
              <w:jc w:val="both"/>
              <w:rPr>
                <w:b w:val="false"/>
              </w:rPr>
            </w:pPr>
            <w:r>
              <w:t>Distancia x (m)</w:t>
            </w:r>
          </w:p>
        </w:tc>
        <w:tc>
          <w:tcPr>
            <w:tcW w:w="882" w:type="dxa"/>
            <w:tcBorders/>
            <w:shd w:val="clear" w:color="auto" w:fill="auto"/>
          </w:tcPr>
          <w:p>
            <w:pPr>
              <w:pStyle w:val="style66"/>
              <w:jc w:val="both"/>
              <w:rPr>
                <w:b w:val="false"/>
              </w:rPr>
            </w:pPr>
            <w:r>
              <w:t>20</w:t>
            </w:r>
          </w:p>
        </w:tc>
        <w:tc>
          <w:tcPr>
            <w:tcW w:w="883" w:type="dxa"/>
            <w:tcBorders/>
            <w:shd w:val="clear" w:color="auto" w:fill="auto"/>
          </w:tcPr>
          <w:p>
            <w:pPr>
              <w:pStyle w:val="style66"/>
              <w:jc w:val="both"/>
              <w:rPr>
                <w:b w:val="false"/>
              </w:rPr>
            </w:pPr>
            <w:r>
              <w:t>40</w:t>
            </w:r>
          </w:p>
        </w:tc>
        <w:tc>
          <w:tcPr>
            <w:tcW w:w="883" w:type="dxa"/>
            <w:tcBorders/>
            <w:shd w:val="clear" w:color="auto" w:fill="auto"/>
          </w:tcPr>
          <w:p>
            <w:pPr>
              <w:pStyle w:val="style66"/>
              <w:jc w:val="both"/>
              <w:rPr>
                <w:b w:val="false"/>
              </w:rPr>
            </w:pPr>
            <w:r>
              <w:t>60</w:t>
            </w:r>
          </w:p>
        </w:tc>
        <w:tc>
          <w:tcPr>
            <w:tcW w:w="883" w:type="dxa"/>
            <w:tcBorders/>
            <w:shd w:val="clear" w:color="auto" w:fill="auto"/>
          </w:tcPr>
          <w:p>
            <w:pPr>
              <w:pStyle w:val="style66"/>
              <w:jc w:val="both"/>
              <w:rPr>
                <w:b w:val="false"/>
              </w:rPr>
            </w:pPr>
            <w:r>
              <w:t>80</w:t>
            </w:r>
          </w:p>
        </w:tc>
        <w:tc>
          <w:tcPr>
            <w:tcW w:w="883" w:type="dxa"/>
            <w:tcBorders/>
            <w:shd w:val="clear" w:color="auto" w:fill="auto"/>
          </w:tcPr>
          <w:p>
            <w:pPr>
              <w:pStyle w:val="style66"/>
              <w:jc w:val="both"/>
              <w:rPr>
                <w:b w:val="false"/>
              </w:rPr>
            </w:pPr>
            <w:r>
              <w:t>100</w:t>
            </w:r>
          </w:p>
        </w:tc>
        <w:tc>
          <w:tcPr>
            <w:tcW w:w="883" w:type="dxa"/>
            <w:tcBorders/>
            <w:shd w:val="clear" w:color="auto" w:fill="auto"/>
          </w:tcPr>
          <w:p>
            <w:pPr>
              <w:pStyle w:val="style66"/>
              <w:jc w:val="both"/>
              <w:rPr>
                <w:b w:val="false"/>
              </w:rPr>
            </w:pPr>
            <w:r>
              <w:t>120</w:t>
            </w:r>
          </w:p>
        </w:tc>
        <w:tc>
          <w:tcPr>
            <w:tcW w:w="883" w:type="dxa"/>
            <w:tcBorders/>
            <w:shd w:val="clear" w:color="auto" w:fill="auto"/>
          </w:tcPr>
          <w:p>
            <w:pPr>
              <w:pStyle w:val="style66"/>
              <w:jc w:val="both"/>
              <w:rPr>
                <w:b w:val="false"/>
              </w:rPr>
            </w:pPr>
            <w:r>
              <w:t>140</w:t>
            </w:r>
          </w:p>
        </w:tc>
        <w:tc>
          <w:tcPr>
            <w:tcW w:w="883" w:type="dxa"/>
            <w:tcBorders/>
            <w:shd w:val="clear" w:color="auto" w:fill="auto"/>
          </w:tcPr>
          <w:p>
            <w:pPr>
              <w:pStyle w:val="style66"/>
              <w:jc w:val="both"/>
              <w:rPr>
                <w:b w:val="false"/>
              </w:rPr>
            </w:pPr>
            <w:r>
              <w:t>160</w:t>
            </w:r>
          </w:p>
        </w:tc>
        <w:tc>
          <w:tcPr>
            <w:tcW w:w="883" w:type="dxa"/>
            <w:tcBorders/>
            <w:shd w:val="clear" w:color="auto" w:fill="auto"/>
          </w:tcPr>
          <w:p>
            <w:pPr>
              <w:pStyle w:val="style66"/>
              <w:jc w:val="both"/>
              <w:rPr>
                <w:b w:val="false"/>
              </w:rPr>
            </w:pPr>
            <w:r>
              <w:t>180</w:t>
            </w:r>
          </w:p>
        </w:tc>
      </w:tr>
      <w:tr>
        <w:tblPrEx/>
        <w:trPr/>
        <w:tc>
          <w:tcPr>
            <w:tcW w:w="882" w:type="dxa"/>
            <w:tcBorders/>
            <w:shd w:val="clear" w:color="auto" w:fill="auto"/>
          </w:tcPr>
          <w:p>
            <w:pPr>
              <w:pStyle w:val="style66"/>
              <w:jc w:val="both"/>
              <w:rPr>
                <w:b w:val="false"/>
              </w:rPr>
            </w:pPr>
            <w:r>
              <w:t>Tiempo t (s)</w:t>
            </w:r>
          </w:p>
        </w:tc>
        <w:tc>
          <w:tcPr>
            <w:tcW w:w="882" w:type="dxa"/>
            <w:tcBorders/>
            <w:shd w:val="clear" w:color="auto" w:fill="auto"/>
          </w:tcPr>
          <w:p>
            <w:pPr>
              <w:pStyle w:val="style66"/>
              <w:jc w:val="both"/>
              <w:rPr>
                <w:b w:val="false"/>
              </w:rPr>
            </w:pPr>
            <w:r>
              <w:t>10</w:t>
            </w:r>
          </w:p>
        </w:tc>
        <w:tc>
          <w:tcPr>
            <w:tcW w:w="883" w:type="dxa"/>
            <w:tcBorders/>
            <w:shd w:val="clear" w:color="auto" w:fill="auto"/>
          </w:tcPr>
          <w:p>
            <w:pPr>
              <w:pStyle w:val="style66"/>
              <w:jc w:val="both"/>
              <w:rPr>
                <w:b w:val="false"/>
              </w:rPr>
            </w:pPr>
            <w:r>
              <w:t>20</w:t>
            </w:r>
          </w:p>
        </w:tc>
        <w:tc>
          <w:tcPr>
            <w:tcW w:w="883" w:type="dxa"/>
            <w:tcBorders/>
            <w:shd w:val="clear" w:color="auto" w:fill="auto"/>
          </w:tcPr>
          <w:p>
            <w:pPr>
              <w:pStyle w:val="style66"/>
              <w:jc w:val="both"/>
              <w:rPr>
                <w:b w:val="false"/>
              </w:rPr>
            </w:pPr>
            <w:r>
              <w:t>30</w:t>
            </w:r>
          </w:p>
        </w:tc>
        <w:tc>
          <w:tcPr>
            <w:tcW w:w="883" w:type="dxa"/>
            <w:tcBorders/>
            <w:shd w:val="clear" w:color="auto" w:fill="auto"/>
          </w:tcPr>
          <w:p>
            <w:pPr>
              <w:pStyle w:val="style66"/>
              <w:jc w:val="both"/>
              <w:rPr>
                <w:b w:val="false"/>
              </w:rPr>
            </w:pPr>
            <w:r>
              <w:t>40</w:t>
            </w:r>
          </w:p>
        </w:tc>
        <w:tc>
          <w:tcPr>
            <w:tcW w:w="883" w:type="dxa"/>
            <w:tcBorders/>
            <w:shd w:val="clear" w:color="auto" w:fill="auto"/>
          </w:tcPr>
          <w:p>
            <w:pPr>
              <w:pStyle w:val="style66"/>
              <w:jc w:val="both"/>
              <w:rPr>
                <w:b w:val="false"/>
              </w:rPr>
            </w:pPr>
            <w:r>
              <w:t>50</w:t>
            </w:r>
          </w:p>
        </w:tc>
        <w:tc>
          <w:tcPr>
            <w:tcW w:w="883" w:type="dxa"/>
            <w:tcBorders/>
            <w:shd w:val="clear" w:color="auto" w:fill="auto"/>
          </w:tcPr>
          <w:p>
            <w:pPr>
              <w:pStyle w:val="style66"/>
              <w:jc w:val="both"/>
              <w:rPr>
                <w:b w:val="false"/>
              </w:rPr>
            </w:pPr>
            <w:r>
              <w:t>60</w:t>
            </w:r>
          </w:p>
        </w:tc>
        <w:tc>
          <w:tcPr>
            <w:tcW w:w="883" w:type="dxa"/>
            <w:tcBorders/>
            <w:shd w:val="clear" w:color="auto" w:fill="auto"/>
          </w:tcPr>
          <w:p>
            <w:pPr>
              <w:pStyle w:val="style66"/>
              <w:jc w:val="both"/>
              <w:rPr>
                <w:b w:val="false"/>
              </w:rPr>
            </w:pPr>
            <w:r>
              <w:t>70</w:t>
            </w:r>
          </w:p>
        </w:tc>
        <w:tc>
          <w:tcPr>
            <w:tcW w:w="883" w:type="dxa"/>
            <w:tcBorders/>
            <w:shd w:val="clear" w:color="auto" w:fill="auto"/>
          </w:tcPr>
          <w:p>
            <w:pPr>
              <w:pStyle w:val="style66"/>
              <w:jc w:val="both"/>
              <w:rPr>
                <w:b w:val="false"/>
              </w:rPr>
            </w:pPr>
            <w:r>
              <w:t>80</w:t>
            </w:r>
          </w:p>
        </w:tc>
        <w:tc>
          <w:tcPr>
            <w:tcW w:w="883" w:type="dxa"/>
            <w:tcBorders/>
            <w:shd w:val="clear" w:color="auto" w:fill="auto"/>
          </w:tcPr>
          <w:p>
            <w:pPr>
              <w:pStyle w:val="style66"/>
              <w:jc w:val="both"/>
              <w:rPr>
                <w:b w:val="false"/>
              </w:rPr>
            </w:pPr>
            <w:r>
              <w:t>90</w:t>
            </w:r>
          </w:p>
        </w:tc>
      </w:tr>
    </w:tbl>
    <w:p>
      <w:pPr>
        <w:pStyle w:val="style66"/>
        <w:jc w:val="both"/>
        <w:rPr>
          <w:b w:val="false"/>
        </w:rPr>
      </w:pPr>
    </w:p>
    <w:p>
      <w:pPr>
        <w:pStyle w:val="style66"/>
        <w:jc w:val="both"/>
        <w:rPr>
          <w:b w:val="false"/>
        </w:rPr>
      </w:pPr>
      <w:r>
        <w:t>Taller MRUV</w:t>
      </w:r>
    </w:p>
    <w:p>
      <w:pPr>
        <w:pStyle w:val="style66"/>
        <w:jc w:val="both"/>
        <w:rPr>
          <w:b w:val="false"/>
        </w:rPr>
      </w:pPr>
      <m:oMath>
        <m:r>
          <m:rPr>
            <m:sty m:val="bi"/>
          </m:rPr>
          <w:rPr>
            <w:rFonts w:ascii="Cambria Math" w:hAnsi="Cambria Math"/>
          </w:rPr>
          <m:t>Vf=Vi±at</m:t>
        </m:r>
      </m:oMath>
      <w:r>
        <w:t xml:space="preserve"> </w:t>
      </w:r>
    </w:p>
    <w:p>
      <w:pPr>
        <w:pStyle w:val="style66"/>
        <w:jc w:val="both"/>
        <w:rPr>
          <w:b w:val="false"/>
        </w:rPr>
      </w:pPr>
      <m:oMath>
        <m:sSup>
          <m:sSupPr>
            <m:ctrlPr>
              <w:rPr>
                <w:rFonts w:ascii="Cambria Math" w:hAnsi="Cambria Math"/>
                <w:i/>
              </w:rPr>
            </m:ctrlPr>
          </m:sSupPr>
          <m:e>
            <m:r>
              <m:rPr>
                <m:sty m:val="bi"/>
              </m:rPr>
              <w:rPr>
                <w:rFonts w:ascii="Cambria Math" w:hAnsi="Cambria Math"/>
              </w:rPr>
              <m:t>Vf</m:t>
            </m:r>
          </m:e>
          <m:sup>
            <m:r>
              <m:rPr>
                <m:sty m:val="bi"/>
              </m:rPr>
              <w:rPr>
                <w:rFonts w:ascii="Cambria Math" w:hAnsi="Cambria Math"/>
              </w:rPr>
              <m:t>2</m:t>
            </m:r>
          </m:sup>
        </m:sSup>
        <m:r>
          <m:rPr>
            <m:sty m:val="bi"/>
          </m:rPr>
          <w:rPr>
            <w:rFonts w:ascii="Cambria Math" w:hAnsi="Cambria Math"/>
          </w:rPr>
          <m:t>=</m:t>
        </m:r>
        <m:sSup>
          <m:sSupPr>
            <m:ctrlPr>
              <w:rPr>
                <w:rFonts w:ascii="Cambria Math" w:hAnsi="Cambria Math"/>
                <w:i/>
              </w:rPr>
            </m:ctrlPr>
          </m:sSupPr>
          <m:e>
            <m:r>
              <m:rPr>
                <m:sty m:val="bi"/>
              </m:rPr>
              <w:rPr>
                <w:rFonts w:ascii="Cambria Math" w:hAnsi="Cambria Math"/>
              </w:rPr>
              <m:t>Vi</m:t>
            </m:r>
          </m:e>
          <m:sup>
            <m:r>
              <m:rPr>
                <m:sty m:val="bi"/>
              </m:rPr>
              <w:rPr>
                <w:rFonts w:ascii="Cambria Math" w:hAnsi="Cambria Math"/>
              </w:rPr>
              <m:t>2</m:t>
            </m:r>
          </m:sup>
        </m:sSup>
        <m:r>
          <m:rPr>
            <m:sty m:val="bi"/>
          </m:rPr>
          <w:rPr>
            <w:rFonts w:ascii="Cambria Math" w:hAnsi="Cambria Math"/>
          </w:rPr>
          <m:t>±2</m:t>
        </m:r>
        <m:r>
          <m:rPr>
            <m:sty m:val="bi"/>
          </m:rPr>
          <w:rPr>
            <w:rFonts w:ascii="Cambria Math" w:hAnsi="Cambria Math"/>
          </w:rPr>
          <m:t xml:space="preserve">ad </m:t>
        </m:r>
      </m:oMath>
      <w:r>
        <w:t xml:space="preserve"> </w:t>
      </w:r>
    </w:p>
    <w:p>
      <w:pPr>
        <w:pStyle w:val="style66"/>
        <w:jc w:val="both"/>
        <w:rPr>
          <w:b w:val="false"/>
        </w:rPr>
      </w:pPr>
      <m:oMath>
        <m:r>
          <m:rPr>
            <m:sty m:val="bi"/>
          </m:rPr>
          <w:rPr>
            <w:rFonts w:ascii="Cambria Math" w:hAnsi="Cambria Math"/>
          </w:rPr>
          <m:t>d=Vi.t ±</m:t>
        </m:r>
        <m:f>
          <m:fPr>
            <m:ctrlPr>
              <w:rPr>
                <w:rFonts w:ascii="Cambria Math" w:hAnsi="Cambria Math"/>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a</m:t>
        </m:r>
        <m:sSup>
          <m:sSupPr>
            <m:ctrlPr>
              <w:rPr>
                <w:rFonts w:ascii="Cambria Math" w:hAnsi="Cambria Math"/>
                <w:i/>
              </w:rPr>
            </m:ctrlPr>
          </m:sSupPr>
          <m:e>
            <m:r>
              <m:rPr>
                <m:sty m:val="bi"/>
              </m:rPr>
              <w:rPr>
                <w:rFonts w:ascii="Cambria Math" w:hAnsi="Cambria Math"/>
              </w:rPr>
              <m:t>t</m:t>
            </m:r>
          </m:e>
          <m:sup>
            <m:r>
              <m:rPr>
                <m:sty m:val="bi"/>
              </m:rPr>
              <w:rPr>
                <w:rFonts w:ascii="Cambria Math" w:hAnsi="Cambria Math"/>
              </w:rPr>
              <m:t>2</m:t>
            </m:r>
          </m:sup>
        </m:sSup>
      </m:oMath>
      <w:r>
        <w:t xml:space="preserve"> </w:t>
      </w:r>
    </w:p>
    <w:p>
      <w:pPr>
        <w:pStyle w:val="style66"/>
        <w:jc w:val="both"/>
        <w:rPr/>
      </w:pPr>
      <w:r>
        <w:t xml:space="preserve">1. Una locomotora necesita 10 s. para alcanzar su velocidad normal que es </w:t>
      </w:r>
      <w:r>
        <w:t>60 Km/h</w:t>
      </w:r>
      <w:r>
        <w:t xml:space="preserve">. Suponiendo que su movimiento es uniformemente acelerado ¿Qué aceleración se le ha comunicado y qué </w:t>
      </w:r>
      <w:r>
        <w:t xml:space="preserve">distancia </w:t>
      </w:r>
      <w:r>
        <w:t xml:space="preserve"> ha</w:t>
      </w:r>
      <w:r>
        <w:t xml:space="preserve"> recorrido antes de alcanzar la velocidad regular?</w:t>
      </w:r>
    </w:p>
    <w:p>
      <w:pPr>
        <w:pStyle w:val="style66"/>
        <w:jc w:val="both"/>
        <w:rPr/>
      </w:pPr>
      <w:r>
        <w:t>2. Un cuerpo posee una velocidad inicial de 12 m/s y una aceleración de 2 m/s</w:t>
      </w:r>
      <w:r>
        <w:rPr>
          <w:vertAlign w:val="superscript"/>
        </w:rPr>
        <w:t>2</w:t>
      </w:r>
      <w:r>
        <w:t xml:space="preserve"> ¿Cuánto tiempo tardará en adquirir una velocidad de </w:t>
      </w:r>
      <w:r>
        <w:t>144 Km/h</w:t>
      </w:r>
      <w:r>
        <w:t>?</w:t>
      </w:r>
    </w:p>
    <w:p>
      <w:pPr>
        <w:pStyle w:val="style66"/>
        <w:jc w:val="both"/>
        <w:rPr/>
      </w:pPr>
      <w:r>
        <w:t>3. Un móvil lleva una velocidad de 8 cm/s y recorre una trayectoria rectilínea con movimiento acelerado cuya aceleración es igual a 2 cm/s</w:t>
      </w:r>
      <w:r>
        <w:rPr>
          <w:vertAlign w:val="superscript"/>
        </w:rPr>
        <w:t>2</w:t>
      </w:r>
      <w:r>
        <w:t xml:space="preserve">. Calcular el tiempo que ha tardado en recorrer </w:t>
      </w:r>
      <w:r>
        <w:t>2,10 m</w:t>
      </w:r>
      <w:r>
        <w:t>.</w:t>
      </w:r>
    </w:p>
    <w:p>
      <w:pPr>
        <w:pStyle w:val="style66"/>
        <w:jc w:val="both"/>
        <w:rPr/>
      </w:pPr>
      <w:r>
        <w:t xml:space="preserve">4. Un motorista va a </w:t>
      </w:r>
      <w:r>
        <w:t>72 Km/h</w:t>
      </w:r>
      <w:r>
        <w:t xml:space="preserve"> y apretando el acelerador consigue al cabo de 1/3 de minuto, la velocidad de </w:t>
      </w:r>
      <w:r>
        <w:t>90 Km/h</w:t>
      </w:r>
      <w:r>
        <w:t xml:space="preserve">. Calcular </w:t>
      </w:r>
      <w:r>
        <w:t>(a)</w:t>
      </w:r>
      <w:r>
        <w:t xml:space="preserve"> su aceleración media. </w:t>
      </w:r>
      <w:r>
        <w:t>(b)</w:t>
      </w:r>
      <w:r>
        <w:t xml:space="preserve"> Espacio recorrido en ese tiempo.</w:t>
      </w:r>
    </w:p>
    <w:p>
      <w:pPr>
        <w:pStyle w:val="style66"/>
        <w:jc w:val="both"/>
        <w:rPr/>
      </w:pPr>
      <w:r>
        <w:t xml:space="preserve">5. En ocho segundos, un automóvil que marcha con movimiento acelerado ha conseguido una velocidad de 72 m/s. ¿Qué </w:t>
      </w:r>
      <w:r>
        <w:t>distancia</w:t>
      </w:r>
      <w:r>
        <w:t xml:space="preserve"> deberá recorrer para alcanzar una velocidad de 90 m/s?</w:t>
      </w:r>
    </w:p>
    <w:p>
      <w:pPr>
        <w:pStyle w:val="style66"/>
        <w:jc w:val="both"/>
        <w:rPr/>
      </w:pPr>
      <w:r>
        <w:t xml:space="preserve">6. Se deja correr un cuerpo por un plano inclinado de </w:t>
      </w:r>
      <w:r>
        <w:t>18 m</w:t>
      </w:r>
      <w:r>
        <w:t>. de longitud. La aceleración del móvil es de 4 m/s</w:t>
      </w:r>
      <w:r>
        <w:rPr>
          <w:vertAlign w:val="superscript"/>
        </w:rPr>
        <w:t>2</w:t>
      </w:r>
      <w:r>
        <w:t xml:space="preserve">; calcular </w:t>
      </w:r>
      <w:r>
        <w:t>(a)</w:t>
      </w:r>
      <w:r>
        <w:t xml:space="preserve"> Tiempo </w:t>
      </w:r>
      <w:r>
        <w:t>que  tarda</w:t>
      </w:r>
      <w:r>
        <w:t xml:space="preserve"> el móvil en recorrer la rampa. </w:t>
      </w:r>
      <w:r>
        <w:t>(b)</w:t>
      </w:r>
      <w:r>
        <w:t xml:space="preserve"> velocidad que lleva al finalizar el recorrido inclinado.</w:t>
      </w:r>
    </w:p>
    <w:p>
      <w:pPr>
        <w:pStyle w:val="style66"/>
        <w:jc w:val="both"/>
        <w:rPr/>
      </w:pPr>
      <w:r>
        <w:t xml:space="preserve">7. Dos móviles </w:t>
      </w:r>
      <w:r>
        <w:t xml:space="preserve">parten del reposo y se dirigen </w:t>
      </w:r>
      <w:r>
        <w:t xml:space="preserve">a su encuentro con movimiento uniformemente acelerado desde dos puntos distantes entre sí </w:t>
      </w:r>
      <w:r>
        <w:t>180 Km</w:t>
      </w:r>
      <w:r>
        <w:t>. Si se encuentran a los 9 s de salir y l</w:t>
      </w:r>
      <w:r>
        <w:t>a</w:t>
      </w:r>
      <w:r>
        <w:t xml:space="preserve">s </w:t>
      </w:r>
      <w:r>
        <w:t xml:space="preserve">distancias </w:t>
      </w:r>
      <w:r>
        <w:t>recorridos</w:t>
      </w:r>
      <w:r>
        <w:t xml:space="preserve"> por los móviles están en relación de </w:t>
      </w:r>
      <w:r>
        <w:t>4 a</w:t>
      </w:r>
      <w:r>
        <w:t xml:space="preserve"> 5, calcular sus aceleraciones respectivas.</w:t>
      </w:r>
    </w:p>
    <w:p>
      <w:pPr>
        <w:pStyle w:val="style66"/>
        <w:jc w:val="both"/>
        <w:rPr/>
      </w:pPr>
      <w:r>
        <w:t xml:space="preserve">8. Un avión despega de la pista de un aeropuerto, después de recorrer </w:t>
      </w:r>
      <w:r>
        <w:t>1000 m</w:t>
      </w:r>
      <w:r>
        <w:t xml:space="preserve"> de </w:t>
      </w:r>
      <w:r>
        <w:t>la misma</w:t>
      </w:r>
      <w:r>
        <w:t xml:space="preserve">, con una velocidad de </w:t>
      </w:r>
      <w:r>
        <w:t>120 Km/h</w:t>
      </w:r>
      <w:r>
        <w:t xml:space="preserve">. Calcular </w:t>
      </w:r>
      <w:r>
        <w:t>(a)</w:t>
      </w:r>
      <w:r>
        <w:t xml:space="preserve"> la aceleración durante ese trayecto. </w:t>
      </w:r>
      <w:r>
        <w:t>(b)</w:t>
      </w:r>
      <w:r>
        <w:t xml:space="preserve"> El tiempo que ha tardado en despegar si partió del reposo </w:t>
      </w:r>
      <w:r>
        <w:t>(c)</w:t>
      </w:r>
      <w:r>
        <w:t xml:space="preserve"> La distancia recorrida en tierra en el último segundo.</w:t>
      </w:r>
    </w:p>
    <w:p>
      <w:pPr>
        <w:pStyle w:val="style66"/>
        <w:jc w:val="both"/>
        <w:rPr/>
      </w:pPr>
      <w:r>
        <w:t xml:space="preserve">9. Un móvil se mueve con movimiento acelerado. En los segundos 2 y </w:t>
      </w:r>
      <w:r>
        <w:t>3  los</w:t>
      </w:r>
      <w:r>
        <w:t xml:space="preserve"> espacios recorridos son 90 y </w:t>
      </w:r>
      <w:r>
        <w:t>100 m</w:t>
      </w:r>
      <w:r>
        <w:t xml:space="preserve"> respectivamente. Calcular la velocidad inicial del móvil y su aceleración.</w:t>
      </w:r>
    </w:p>
    <w:p>
      <w:pPr>
        <w:pStyle w:val="style0"/>
        <w:rPr>
          <w:sz w:val="32"/>
          <w:szCs w:val="32"/>
        </w:rPr>
      </w:pPr>
    </w:p>
    <w:p>
      <w:pPr>
        <w:pStyle w:val="style0"/>
        <w:rPr>
          <w:sz w:val="32"/>
          <w:szCs w:val="32"/>
        </w:rPr>
      </w:pPr>
      <w:r>
        <w:rPr>
          <w:sz w:val="32"/>
          <w:szCs w:val="32"/>
        </w:rPr>
        <w:t>Segundo taller de Física.</w:t>
      </w:r>
    </w:p>
    <w:p>
      <w:pPr>
        <w:pStyle w:val="style0"/>
        <w:rPr>
          <w:b/>
          <w:bCs/>
          <w:sz w:val="20"/>
          <w:szCs w:val="20"/>
        </w:rPr>
      </w:pPr>
      <w:r>
        <w:rPr>
          <w:b/>
          <w:bCs/>
          <w:sz w:val="20"/>
          <w:szCs w:val="20"/>
        </w:rPr>
        <w:t>¿ Y</w:t>
      </w:r>
      <w:r>
        <w:rPr>
          <w:b/>
          <w:bCs/>
          <w:sz w:val="20"/>
          <w:szCs w:val="20"/>
        </w:rPr>
        <w:t xml:space="preserve"> qué pasa con el tiro vertical ?. </w:t>
      </w:r>
      <w:r>
        <w:rPr>
          <w:b/>
          <w:bCs/>
          <w:sz w:val="20"/>
          <w:szCs w:val="20"/>
        </w:rPr>
        <w:t>Rta</w:t>
      </w:r>
      <w:r>
        <w:rPr>
          <w:b/>
          <w:bCs/>
          <w:sz w:val="20"/>
          <w:szCs w:val="20"/>
        </w:rPr>
        <w:t>: Y bueno, con el tiro vertical es la misma historia. Tiro vertical significa tirar una cosa para arriba.</w:t>
      </w:r>
    </w:p>
    <w:p>
      <w:pPr>
        <w:pStyle w:val="style0"/>
        <w:rPr>
          <w:b/>
          <w:bCs/>
          <w:sz w:val="20"/>
          <w:szCs w:val="20"/>
        </w:rPr>
      </w:pPr>
      <w:r>
        <w:rPr>
          <w:b/>
          <w:bCs/>
          <w:noProof/>
          <w:sz w:val="20"/>
          <w:szCs w:val="20"/>
        </w:rPr>
        <w:drawing>
          <wp:inline distL="0" distT="0" distB="0" distR="0">
            <wp:extent cx="4444780" cy="1547668"/>
            <wp:effectExtent l="0" t="0" r="0" b="0"/>
            <wp:docPr id="1040" name="Imagen 2" descr="Diagrama&#10;&#10;Descripción generada automáticamen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n 2"/>
                    <pic:cNvPicPr/>
                  </pic:nvPicPr>
                  <pic:blipFill>
                    <a:blip r:embed="rId16" cstate="print"/>
                    <a:srcRect l="0" t="0" r="0" b="0"/>
                    <a:stretch/>
                  </pic:blipFill>
                  <pic:spPr>
                    <a:xfrm rot="0">
                      <a:off x="0" y="0"/>
                      <a:ext cx="4444780" cy="1547668"/>
                    </a:xfrm>
                    <a:prstGeom prst="rect"/>
                    <a:ln>
                      <a:noFill/>
                    </a:ln>
                  </pic:spPr>
                </pic:pic>
              </a:graphicData>
            </a:graphic>
          </wp:inline>
        </w:drawing>
      </w:r>
    </w:p>
    <w:p>
      <w:pPr>
        <w:pStyle w:val="style0"/>
        <w:rPr>
          <w:b/>
          <w:bCs/>
          <w:sz w:val="20"/>
          <w:szCs w:val="20"/>
        </w:rPr>
      </w:pPr>
      <w:r>
        <w:rPr>
          <w:b/>
          <w:bCs/>
          <w:sz w:val="20"/>
          <w:szCs w:val="20"/>
        </w:rPr>
        <w:t>Es decir, tengo la situación de un objeto que sale con una determinada velocidad inicial y se va frenando (conforme va subiendo el objeto, va perdiendo velocidad) debido a una aceleración negativa (ya que la gravedad está en contra del movimiento del objeto que va hacia arriba).</w:t>
      </w:r>
    </w:p>
    <w:p>
      <w:pPr>
        <w:pStyle w:val="style0"/>
        <w:rPr>
          <w:b/>
          <w:bCs/>
          <w:sz w:val="20"/>
          <w:szCs w:val="20"/>
        </w:rPr>
      </w:pPr>
      <w:r>
        <w:rPr>
          <w:b/>
          <w:bCs/>
          <w:noProof/>
          <w:sz w:val="20"/>
          <w:szCs w:val="20"/>
        </w:rPr>
        <mc:AlternateContent>
          <mc:Choice Requires="wps">
            <w:drawing>
              <wp:anchor distT="45720" distB="45720" distL="114300" distR="114300" simplePos="false" relativeHeight="2" behindDoc="false" locked="false" layoutInCell="true" allowOverlap="true">
                <wp:simplePos x="0" y="0"/>
                <wp:positionH relativeFrom="column">
                  <wp:posOffset>1856739</wp:posOffset>
                </wp:positionH>
                <wp:positionV relativeFrom="paragraph">
                  <wp:posOffset>181610</wp:posOffset>
                </wp:positionV>
                <wp:extent cx="3286125" cy="1695450"/>
                <wp:effectExtent l="0" t="0" r="28575" b="19050"/>
                <wp:wrapSquare wrapText="bothSides"/>
                <wp:docPr id="1041" name="Cuadro de texto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86125" cy="1695450"/>
                        </a:xfrm>
                        <a:prstGeom prst="rect"/>
                        <a:solidFill>
                          <a:srgbClr val="ffffff"/>
                        </a:solidFill>
                        <a:ln cmpd="sng" cap="flat" w="9525">
                          <a:solidFill>
                            <a:srgbClr val="000000"/>
                          </a:solidFill>
                          <a:prstDash val="solid"/>
                          <a:miter/>
                          <a:headEnd len="med" w="med" type="none"/>
                          <a:tailEnd len="med" w="med" type="none"/>
                        </a:ln>
                      </wps:spPr>
                      <wps:txbx id="1041">
                        <w:txbxContent>
                          <w:p>
                            <w:pPr>
                              <w:pStyle w:val="style0"/>
                              <w:rPr/>
                            </w:pPr>
                            <w:r>
                              <w:t xml:space="preserve">NOTA: A medida que el cuerpo va ascendiendo (subiendo), la velocidad va disminuyendo por la aceleración negativa de la gravedad. Por lo que el cuerpo lanzado, cuando alcanza la altura máxima, su velocidad se vuelve cero. </w:t>
                            </w:r>
                          </w:p>
                          <w:p>
                            <w:pPr>
                              <w:pStyle w:val="style0"/>
                              <w:rPr/>
                            </w:pPr>
                            <w:r>
                              <w:t>Cuando la velocidad del objeto se vuelve cero cuando alcanza la altura máxima, éste queda bajo efectos de la aceleración de la gravedad, por lo que volverá a caer.</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41" fillcolor="white" stroked="t" style="position:absolute;margin-left:146.2pt;margin-top:14.3pt;width:258.75pt;height:133.5pt;z-index:2;mso-position-horizontal-relative:text;mso-position-vertical-relative:text;mso-width-percent:0;mso-height-percent:0;mso-width-relative:margin;mso-height-relative:margin;mso-wrap-distance-top:3.6000001pt;mso-wrap-distance-bottom:3.6000001pt;visibility:visible;">
                <v:stroke joinstyle="miter"/>
                <w10:wrap type="square"/>
                <v:fill/>
                <v:textbox inset="7.2pt,3.6pt,7.2pt,3.6pt">
                  <w:txbxContent>
                    <w:p>
                      <w:pPr>
                        <w:pStyle w:val="style0"/>
                        <w:rPr/>
                      </w:pPr>
                      <w:r>
                        <w:t xml:space="preserve">NOTA: A medida que el cuerpo va ascendiendo (subiendo), la velocidad va disminuyendo por la aceleración negativa de la gravedad. Por lo que el cuerpo lanzado, cuando alcanza la altura máxima, su velocidad se vuelve cero. </w:t>
                      </w:r>
                    </w:p>
                    <w:p>
                      <w:pPr>
                        <w:pStyle w:val="style0"/>
                        <w:rPr/>
                      </w:pPr>
                      <w:r>
                        <w:t>Cuando la velocidad del objeto se vuelve cero cuando alcanza la altura máxima, éste queda bajo efectos de la aceleración de la gravedad, por lo que volverá a caer.</w:t>
                      </w:r>
                    </w:p>
                  </w:txbxContent>
                </v:textbox>
              </v:rect>
            </w:pict>
          </mc:Fallback>
        </mc:AlternateContent>
      </w:r>
      <w:r>
        <w:rPr>
          <w:b/>
          <w:bCs/>
          <w:noProof/>
          <w:sz w:val="20"/>
          <w:szCs w:val="20"/>
        </w:rPr>
        <w:drawing>
          <wp:inline distL="0" distT="0" distB="0" distR="0">
            <wp:extent cx="2066925" cy="2914539"/>
            <wp:effectExtent l="0" t="0" r="0" b="635"/>
            <wp:docPr id="1042" name="Imagen 4" descr="Imagen que contiene Forma&#10;&#10;Descripción generada automáticamen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n 4"/>
                    <pic:cNvPicPr/>
                  </pic:nvPicPr>
                  <pic:blipFill>
                    <a:blip r:embed="rId17" cstate="print"/>
                    <a:srcRect l="0" t="0" r="0" b="0"/>
                    <a:stretch/>
                  </pic:blipFill>
                  <pic:spPr>
                    <a:xfrm rot="0">
                      <a:off x="0" y="0"/>
                      <a:ext cx="2066925" cy="2914539"/>
                    </a:xfrm>
                    <a:prstGeom prst="rect"/>
                    <a:ln>
                      <a:noFill/>
                    </a:ln>
                  </pic:spPr>
                </pic:pic>
              </a:graphicData>
            </a:graphic>
          </wp:inline>
        </w:drawing>
      </w:r>
    </w:p>
    <w:p>
      <w:pPr>
        <w:pStyle w:val="style0"/>
        <w:rPr>
          <w:b/>
          <w:bCs/>
          <w:sz w:val="20"/>
          <w:szCs w:val="20"/>
        </w:rPr>
      </w:pPr>
      <w:r>
        <w:rPr>
          <w:b/>
          <w:bCs/>
          <w:sz w:val="20"/>
          <w:szCs w:val="20"/>
        </w:rPr>
        <w:t xml:space="preserve">Las ecuaciones del lanzamiento vertical hacia </w:t>
      </w:r>
      <w:r>
        <w:rPr>
          <w:b/>
          <w:bCs/>
          <w:sz w:val="20"/>
          <w:szCs w:val="20"/>
        </w:rPr>
        <w:t>arriba,</w:t>
      </w:r>
      <w:r>
        <w:rPr>
          <w:b/>
          <w:bCs/>
          <w:sz w:val="20"/>
          <w:szCs w:val="20"/>
        </w:rPr>
        <w:t xml:space="preserve"> son igual a las trabajadas en caída libre, lo que cambia, es el signo de la aceleración, pues el objeto al ser lanzado hacia arriba, va en contra del movimiento natural de los cuerpos de caer hacia abajo. Recordando que la aceleración de la </w:t>
      </w:r>
      <w:r>
        <w:rPr>
          <w:b/>
          <w:bCs/>
          <w:sz w:val="20"/>
          <w:szCs w:val="20"/>
        </w:rPr>
        <w:t>gravedad,</w:t>
      </w:r>
      <w:r>
        <w:rPr>
          <w:b/>
          <w:bCs/>
          <w:sz w:val="20"/>
          <w:szCs w:val="20"/>
        </w:rPr>
        <w:t xml:space="preserve"> siempre apunta vectorialmente hacia abajo (hacia donde tienden los cuerpos a caer).</w:t>
      </w:r>
    </w:p>
    <w:p>
      <w:pPr>
        <w:pStyle w:val="style0"/>
        <w:rPr>
          <w:b/>
          <w:bCs/>
          <w:sz w:val="20"/>
          <w:szCs w:val="20"/>
        </w:rPr>
      </w:pPr>
      <w:r>
        <w:rPr>
          <w:b/>
          <w:bCs/>
          <w:sz w:val="20"/>
          <w:szCs w:val="20"/>
        </w:rPr>
        <w:t>Las ecuaciones serán:</w:t>
      </w:r>
    </w:p>
    <w:p>
      <w:pPr>
        <w:pStyle w:val="style0"/>
        <w:autoSpaceDE w:val="false"/>
        <w:autoSpaceDN w:val="false"/>
        <w:adjustRightInd w:val="false"/>
        <w:ind w:left="-147" w:firstLine="567"/>
        <w:jc w:val="both"/>
        <w:rPr>
          <w:rFonts w:ascii="Arial" w:cs="Arial" w:eastAsia="宋体" w:hAnsi="Arial"/>
          <w:sz w:val="20"/>
          <w:szCs w:val="20"/>
        </w:rPr>
      </w:pPr>
      <m:oMath>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f</m:t>
            </m:r>
          </m:sub>
        </m:sSub>
        <m:r>
          <w:rPr>
            <w:rFonts w:ascii="Cambria Math" w:cs="Arial" w:hAnsi="Cambria Math"/>
            <w:sz w:val="20"/>
            <w:szCs w:val="20"/>
          </w:rPr>
          <m:t>=</m:t>
        </m:r>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r>
          <w:rPr>
            <w:rFonts w:ascii="Cambria Math" w:cs="Arial" w:hAnsi="Cambria Math"/>
            <w:sz w:val="20"/>
            <w:szCs w:val="20"/>
          </w:rPr>
          <m:t>±gt</m:t>
        </m:r>
      </m:oMath>
      <w:r>
        <w:rPr>
          <w:rFonts w:ascii="Arial" w:cs="Arial" w:eastAsia="宋体" w:hAnsi="Arial"/>
          <w:sz w:val="20"/>
          <w:szCs w:val="20"/>
        </w:rPr>
        <w:t xml:space="preserve"> (1)</w:t>
      </w:r>
    </w:p>
    <w:p>
      <w:pPr>
        <w:pStyle w:val="style0"/>
        <w:autoSpaceDE w:val="false"/>
        <w:autoSpaceDN w:val="false"/>
        <w:adjustRightInd w:val="false"/>
        <w:ind w:left="-567"/>
        <w:jc w:val="both"/>
        <w:rPr>
          <w:rFonts w:ascii="Arial" w:cs="Arial" w:eastAsia="宋体" w:hAnsi="Arial"/>
          <w:sz w:val="20"/>
          <w:szCs w:val="20"/>
        </w:rPr>
      </w:pPr>
    </w:p>
    <w:p>
      <w:pPr>
        <w:pStyle w:val="style0"/>
        <w:autoSpaceDE w:val="false"/>
        <w:autoSpaceDN w:val="false"/>
        <w:adjustRightInd w:val="false"/>
        <w:ind w:left="-567" w:firstLine="987"/>
        <w:jc w:val="both"/>
        <w:rPr>
          <w:rFonts w:ascii="Arial" w:cs="Arial" w:eastAsia="宋体" w:hAnsi="Arial"/>
          <w:sz w:val="20"/>
          <w:szCs w:val="20"/>
        </w:rPr>
      </w:pPr>
      <m:oMath>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f</m:t>
                </m:r>
              </m:sub>
            </m:sSub>
          </m:e>
          <m:sup>
            <m:r>
              <w:rPr>
                <w:rFonts w:ascii="Cambria Math" w:cs="Arial" w:hAnsi="Cambria Math"/>
                <w:sz w:val="20"/>
                <w:szCs w:val="20"/>
              </w:rPr>
              <m:t>2</m:t>
            </m:r>
          </m:sup>
        </m:sSup>
        <m:r>
          <w:rPr>
            <w:rFonts w:ascii="Cambria Math" w:cs="Arial" w:hAnsi="Cambria Math"/>
            <w:sz w:val="20"/>
            <w:szCs w:val="20"/>
          </w:rPr>
          <m:t>=</m:t>
        </m:r>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e>
          <m:sup>
            <m:r>
              <w:rPr>
                <w:rFonts w:ascii="Cambria Math" w:cs="Arial" w:hAnsi="Cambria Math"/>
                <w:sz w:val="20"/>
                <w:szCs w:val="20"/>
              </w:rPr>
              <m:t>2</m:t>
            </m:r>
          </m:sup>
        </m:sSup>
        <m:r>
          <w:rPr>
            <w:rFonts w:ascii="Cambria Math" w:cs="Arial" w:hAnsi="Cambria Math"/>
            <w:sz w:val="20"/>
            <w:szCs w:val="20"/>
          </w:rPr>
          <m:t>±2gy</m:t>
        </m:r>
      </m:oMath>
      <w:r>
        <w:rPr>
          <w:rFonts w:ascii="Arial" w:cs="Arial" w:eastAsia="宋体" w:hAnsi="Arial"/>
          <w:sz w:val="20"/>
          <w:szCs w:val="20"/>
        </w:rPr>
        <w:t xml:space="preserve"> (2)</w:t>
      </w:r>
    </w:p>
    <w:p>
      <w:pPr>
        <w:pStyle w:val="style0"/>
        <w:autoSpaceDE w:val="false"/>
        <w:autoSpaceDN w:val="false"/>
        <w:adjustRightInd w:val="false"/>
        <w:ind w:left="-567"/>
        <w:jc w:val="both"/>
        <w:rPr>
          <w:rFonts w:ascii="Arial" w:cs="Arial" w:eastAsia="宋体" w:hAnsi="Arial"/>
          <w:sz w:val="20"/>
          <w:szCs w:val="20"/>
        </w:rPr>
      </w:pPr>
    </w:p>
    <w:p>
      <w:pPr>
        <w:pStyle w:val="style0"/>
        <w:autoSpaceDE w:val="false"/>
        <w:autoSpaceDN w:val="false"/>
        <w:adjustRightInd w:val="false"/>
        <w:ind w:left="-147" w:firstLine="567"/>
        <w:jc w:val="both"/>
        <w:rPr>
          <w:rFonts w:ascii="Arial" w:cs="Arial" w:eastAsia="宋体" w:hAnsi="Arial"/>
          <w:sz w:val="20"/>
          <w:szCs w:val="20"/>
        </w:rPr>
      </w:pPr>
      <m:oMath>
        <m:r>
          <w:rPr>
            <w:rFonts w:ascii="Cambria Math" w:cs="Arial" w:hAnsi="Cambria Math"/>
            <w:sz w:val="20"/>
            <w:szCs w:val="20"/>
          </w:rPr>
          <m:t xml:space="preserve">Y= </m:t>
        </m:r>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r>
          <w:rPr>
            <w:rFonts w:ascii="Cambria Math" w:cs="Arial" w:hAnsi="Cambria Math"/>
            <w:sz w:val="20"/>
            <w:szCs w:val="20"/>
          </w:rPr>
          <m:t>t±</m:t>
        </m:r>
        <m:f>
          <m:fPr>
            <m:ctrlPr>
              <w:rPr>
                <w:rFonts w:ascii="Cambria Math" w:cs="Arial" w:hAnsi="Cambria Math"/>
                <w:i/>
                <w:sz w:val="20"/>
                <w:szCs w:val="20"/>
              </w:rPr>
            </m:ctrlPr>
          </m:fPr>
          <m:num>
            <m:r>
              <w:rPr>
                <w:rFonts w:ascii="Cambria Math" w:cs="Arial" w:hAnsi="Cambria Math"/>
                <w:sz w:val="20"/>
                <w:szCs w:val="20"/>
              </w:rPr>
              <m:t>1</m:t>
            </m:r>
          </m:num>
          <m:den>
            <m:r>
              <w:rPr>
                <w:rFonts w:ascii="Cambria Math" w:cs="Arial" w:hAnsi="Cambria Math"/>
                <w:sz w:val="20"/>
                <w:szCs w:val="20"/>
              </w:rPr>
              <m:t>2</m:t>
            </m:r>
          </m:den>
        </m:f>
        <m:r>
          <w:rPr>
            <w:rFonts w:ascii="Cambria Math" w:cs="Arial" w:hAnsi="Cambria Math"/>
            <w:sz w:val="20"/>
            <w:szCs w:val="20"/>
          </w:rPr>
          <m:t>g</m:t>
        </m:r>
        <m:sSup>
          <m:sSupPr>
            <m:ctrlPr>
              <w:rPr>
                <w:rFonts w:ascii="Cambria Math" w:cs="Arial" w:hAnsi="Cambria Math"/>
                <w:i/>
                <w:sz w:val="20"/>
                <w:szCs w:val="20"/>
              </w:rPr>
            </m:ctrlPr>
          </m:sSupPr>
          <m:e>
            <m:r>
              <w:rPr>
                <w:rFonts w:ascii="Cambria Math" w:cs="Arial" w:hAnsi="Cambria Math"/>
                <w:sz w:val="20"/>
                <w:szCs w:val="20"/>
              </w:rPr>
              <m:t>t</m:t>
            </m:r>
          </m:e>
          <m:sup>
            <m:r>
              <w:rPr>
                <w:rFonts w:ascii="Cambria Math" w:cs="Arial" w:hAnsi="Cambria Math"/>
                <w:sz w:val="20"/>
                <w:szCs w:val="20"/>
              </w:rPr>
              <m:t>2</m:t>
            </m:r>
          </m:sup>
        </m:sSup>
      </m:oMath>
      <w:r>
        <w:rPr>
          <w:rFonts w:ascii="Arial" w:cs="Arial" w:eastAsia="宋体" w:hAnsi="Arial"/>
          <w:sz w:val="20"/>
          <w:szCs w:val="20"/>
        </w:rPr>
        <w:t xml:space="preserve"> (3)</w:t>
      </w:r>
    </w:p>
    <w:p>
      <w:pPr>
        <w:pStyle w:val="style0"/>
        <w:rPr>
          <w:b/>
          <w:bCs/>
          <w:sz w:val="20"/>
          <w:szCs w:val="20"/>
        </w:rPr>
      </w:pPr>
    </w:p>
    <w:p>
      <w:pPr>
        <w:pStyle w:val="style0"/>
        <w:rPr>
          <w:b/>
          <w:bCs/>
          <w:sz w:val="20"/>
          <w:szCs w:val="20"/>
        </w:rPr>
      </w:pPr>
      <w:r>
        <w:rPr>
          <w:b/>
          <w:bCs/>
          <w:sz w:val="20"/>
          <w:szCs w:val="20"/>
        </w:rPr>
        <w:t>Ejemplo.</w:t>
      </w:r>
    </w:p>
    <w:p>
      <w:pPr>
        <w:pStyle w:val="style0"/>
        <w:rPr>
          <w:b/>
          <w:bCs/>
          <w:sz w:val="20"/>
          <w:szCs w:val="20"/>
        </w:rPr>
      </w:pPr>
      <w:r>
        <w:rPr>
          <w:b/>
          <w:bCs/>
          <w:sz w:val="20"/>
          <w:szCs w:val="20"/>
        </w:rPr>
        <w:t xml:space="preserve">La casa de </w:t>
      </w:r>
      <w:r>
        <w:rPr>
          <w:b/>
          <w:bCs/>
          <w:sz w:val="20"/>
          <w:szCs w:val="20"/>
        </w:rPr>
        <w:t>Daniel,</w:t>
      </w:r>
      <w:r>
        <w:rPr>
          <w:b/>
          <w:bCs/>
          <w:sz w:val="20"/>
          <w:szCs w:val="20"/>
        </w:rPr>
        <w:t xml:space="preserve"> es de dos pisos. Daniel vive en el primer piso y su padre en el segundo. Estando Daniel en la acera de su casa, bebiendo una limonada, se asoma su padre para que le haga el favor de lanzarle un objeto que se le cayó al primer piso.</w:t>
      </w:r>
    </w:p>
    <w:p>
      <w:pPr>
        <w:pStyle w:val="style0"/>
        <w:rPr>
          <w:b/>
          <w:bCs/>
          <w:sz w:val="20"/>
          <w:szCs w:val="20"/>
        </w:rPr>
      </w:pPr>
      <w:r>
        <w:rPr>
          <w:b/>
          <w:bCs/>
          <w:sz w:val="20"/>
          <w:szCs w:val="20"/>
        </w:rPr>
        <w:t xml:space="preserve">Daniel, lanza el objeto hacia su padre con una velocidad inicial de </w:t>
      </w:r>
      <w:r>
        <w:rPr>
          <w:b/>
          <w:bCs/>
          <w:sz w:val="20"/>
          <w:szCs w:val="20"/>
        </w:rPr>
        <w:t>6</w:t>
      </w:r>
      <w:r>
        <w:rPr>
          <w:b/>
          <w:bCs/>
          <w:sz w:val="20"/>
          <w:szCs w:val="20"/>
        </w:rPr>
        <w:t xml:space="preserve"> m/s. Si el papá de Daniel toma el objeto lanzado justo cuando su velocidad final es cero (al alcanzar la altura máxima la velocidad del objeto se vuelve cero), calcule la distancia alcanzada por el objeto al ser recibida por el padre de Daniel.</w:t>
      </w:r>
    </w:p>
    <w:p>
      <w:pPr>
        <w:pStyle w:val="style0"/>
        <w:rPr>
          <w:b/>
          <w:bCs/>
          <w:sz w:val="20"/>
          <w:szCs w:val="20"/>
        </w:rPr>
      </w:pPr>
      <w:r>
        <w:rPr>
          <w:b/>
          <w:bCs/>
          <w:noProof/>
          <w:sz w:val="20"/>
          <w:szCs w:val="20"/>
        </w:rPr>
        <w:drawing>
          <wp:inline distL="0" distT="0" distB="0" distR="0">
            <wp:extent cx="3495675" cy="3727358"/>
            <wp:effectExtent l="0" t="0" r="0" b="6985"/>
            <wp:docPr id="1043" name="Imagen 1504936393" descr="Diagrama&#10;&#10;Descripción generada automáticamen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n 1504936393"/>
                    <pic:cNvPicPr/>
                  </pic:nvPicPr>
                  <pic:blipFill>
                    <a:blip r:embed="rId18" cstate="print"/>
                    <a:srcRect l="0" t="0" r="0" b="0"/>
                    <a:stretch/>
                  </pic:blipFill>
                  <pic:spPr>
                    <a:xfrm rot="0">
                      <a:off x="0" y="0"/>
                      <a:ext cx="3495675" cy="3727358"/>
                    </a:xfrm>
                    <a:prstGeom prst="rect"/>
                    <a:ln>
                      <a:noFill/>
                    </a:ln>
                  </pic:spPr>
                </pic:pic>
              </a:graphicData>
            </a:graphic>
          </wp:inline>
        </w:drawing>
      </w:r>
    </w:p>
    <w:p>
      <w:pPr>
        <w:pStyle w:val="style0"/>
        <w:autoSpaceDE w:val="false"/>
        <w:autoSpaceDN w:val="false"/>
        <w:adjustRightInd w:val="false"/>
        <w:ind w:left="-567" w:firstLine="987"/>
        <w:jc w:val="both"/>
        <w:rPr>
          <w:rFonts w:ascii="Arial" w:cs="Arial" w:eastAsia="宋体" w:hAnsi="Arial"/>
          <w:sz w:val="20"/>
          <w:szCs w:val="20"/>
        </w:rPr>
      </w:pPr>
      <w:r>
        <w:rPr>
          <w:b/>
          <w:bCs/>
          <w:sz w:val="20"/>
          <w:szCs w:val="20"/>
        </w:rPr>
        <w:t xml:space="preserve">Empleando la ecuación dos </w:t>
      </w:r>
      <m:oMath>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f</m:t>
                </m:r>
              </m:sub>
            </m:sSub>
          </m:e>
          <m:sup>
            <m:r>
              <w:rPr>
                <w:rFonts w:ascii="Cambria Math" w:cs="Arial" w:hAnsi="Cambria Math"/>
                <w:sz w:val="20"/>
                <w:szCs w:val="20"/>
              </w:rPr>
              <m:t>2</m:t>
            </m:r>
          </m:sup>
        </m:sSup>
        <m:r>
          <w:rPr>
            <w:rFonts w:ascii="Cambria Math" w:cs="Arial" w:hAnsi="Cambria Math"/>
            <w:sz w:val="20"/>
            <w:szCs w:val="20"/>
          </w:rPr>
          <m:t>=</m:t>
        </m:r>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e>
          <m:sup>
            <m:r>
              <w:rPr>
                <w:rFonts w:ascii="Cambria Math" w:cs="Arial" w:hAnsi="Cambria Math"/>
                <w:sz w:val="20"/>
                <w:szCs w:val="20"/>
              </w:rPr>
              <m:t>2</m:t>
            </m:r>
          </m:sup>
        </m:sSup>
        <m:r>
          <w:rPr>
            <w:rFonts w:ascii="Cambria Math" w:cs="Arial" w:hAnsi="Cambria Math"/>
            <w:sz w:val="20"/>
            <w:szCs w:val="20"/>
          </w:rPr>
          <m:t>±2gy</m:t>
        </m:r>
      </m:oMath>
      <w:r>
        <w:rPr>
          <w:rFonts w:ascii="Arial" w:cs="Arial" w:eastAsia="宋体" w:hAnsi="Arial"/>
          <w:sz w:val="20"/>
          <w:szCs w:val="20"/>
        </w:rPr>
        <w:t xml:space="preserve"> (2), despejamos de ella la distancia “y”. Recordando que el símbolo de la aceleración de la gravedad, de la ecuación, queda negativo por estar el movimiento del objeto en contra de la aceleración de la gravedad.</w:t>
      </w:r>
    </w:p>
    <w:p>
      <w:pPr>
        <w:pStyle w:val="style0"/>
        <w:autoSpaceDE w:val="false"/>
        <w:autoSpaceDN w:val="false"/>
        <w:adjustRightInd w:val="false"/>
        <w:ind w:left="-567" w:firstLine="987"/>
        <w:jc w:val="both"/>
        <w:rPr>
          <w:rFonts w:ascii="Arial" w:cs="Arial" w:eastAsia="宋体" w:hAnsi="Arial"/>
          <w:sz w:val="20"/>
          <w:szCs w:val="20"/>
        </w:rPr>
      </w:pPr>
    </w:p>
    <w:p>
      <w:pPr>
        <w:pStyle w:val="style0"/>
        <w:autoSpaceDE w:val="false"/>
        <w:autoSpaceDN w:val="false"/>
        <w:adjustRightInd w:val="false"/>
        <w:ind w:left="-567" w:firstLine="987"/>
        <w:jc w:val="both"/>
        <w:rPr>
          <w:rFonts w:ascii="Arial" w:cs="Arial" w:eastAsia="宋体" w:hAnsi="Arial"/>
          <w:sz w:val="20"/>
          <w:szCs w:val="20"/>
        </w:rPr>
      </w:pPr>
      <m:oMath>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f</m:t>
                </m:r>
              </m:sub>
            </m:sSub>
          </m:e>
          <m:sup>
            <m:r>
              <w:rPr>
                <w:rFonts w:ascii="Cambria Math" w:cs="Arial" w:hAnsi="Cambria Math"/>
                <w:sz w:val="20"/>
                <w:szCs w:val="20"/>
              </w:rPr>
              <m:t>2</m:t>
            </m:r>
          </m:sup>
        </m:sSup>
        <m:r>
          <w:rPr>
            <w:rFonts w:ascii="Cambria Math" w:cs="Arial" w:hAnsi="Cambria Math"/>
            <w:sz w:val="20"/>
            <w:szCs w:val="20"/>
          </w:rPr>
          <m:t>=</m:t>
        </m:r>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e>
          <m:sup>
            <m:r>
              <w:rPr>
                <w:rFonts w:ascii="Cambria Math" w:cs="Arial" w:hAnsi="Cambria Math"/>
                <w:sz w:val="20"/>
                <w:szCs w:val="20"/>
              </w:rPr>
              <m:t>2</m:t>
            </m:r>
          </m:sup>
        </m:sSup>
        <m:r>
          <w:rPr>
            <w:rFonts w:ascii="Cambria Math" w:cs="Arial" w:hAnsi="Cambria Math"/>
            <w:sz w:val="20"/>
            <w:szCs w:val="20"/>
          </w:rPr>
          <m:t>- 2gy</m:t>
        </m:r>
      </m:oMath>
      <w:r>
        <w:rPr>
          <w:rFonts w:ascii="Arial" w:cs="Arial" w:eastAsia="宋体" w:hAnsi="Arial"/>
          <w:sz w:val="20"/>
          <w:szCs w:val="20"/>
        </w:rPr>
        <w:t xml:space="preserve"> </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br/>
      </w:r>
      <w:r>
        <w:rPr>
          <w:rFonts w:ascii="Arial" w:cs="Arial" w:eastAsia="宋体" w:hAnsi="Arial"/>
          <w:sz w:val="20"/>
          <w:szCs w:val="20"/>
        </w:rPr>
        <w:t>Ahora, despejando primero la velocidad inicial y al pasarla al otro lado del igual, con la velocidad final, queda:</w:t>
      </w:r>
    </w:p>
    <w:p>
      <w:pPr>
        <w:pStyle w:val="style0"/>
        <w:autoSpaceDE w:val="false"/>
        <w:autoSpaceDN w:val="false"/>
        <w:adjustRightInd w:val="false"/>
        <w:ind w:left="-567" w:firstLine="987"/>
        <w:jc w:val="both"/>
        <w:rPr>
          <w:rFonts w:ascii="Arial" w:cs="Arial" w:eastAsia="宋体" w:hAnsi="Arial"/>
          <w:sz w:val="20"/>
          <w:szCs w:val="20"/>
        </w:rPr>
      </w:pPr>
      <m:oMath>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f</m:t>
                </m:r>
              </m:sub>
            </m:sSub>
          </m:e>
          <m:sup>
            <m:r>
              <w:rPr>
                <w:rFonts w:ascii="Cambria Math" w:cs="Arial" w:hAnsi="Cambria Math"/>
                <w:sz w:val="20"/>
                <w:szCs w:val="20"/>
              </w:rPr>
              <m:t>2</m:t>
            </m:r>
          </m:sup>
        </m:sSup>
        <m:r>
          <w:rPr>
            <w:rFonts w:ascii="Cambria Math" w:cs="Arial" w:hAnsi="Cambria Math"/>
            <w:sz w:val="20"/>
            <w:szCs w:val="20"/>
          </w:rPr>
          <m:t xml:space="preserve"> - </m:t>
        </m:r>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e>
          <m:sup>
            <m:r>
              <w:rPr>
                <w:rFonts w:ascii="Cambria Math" w:cs="Arial" w:hAnsi="Cambria Math"/>
                <w:sz w:val="20"/>
                <w:szCs w:val="20"/>
              </w:rPr>
              <m:t>2</m:t>
            </m:r>
          </m:sup>
        </m:sSup>
        <m:r>
          <w:rPr>
            <w:rFonts w:ascii="Cambria Math" w:cs="Arial" w:hAnsi="Cambria Math"/>
            <w:sz w:val="20"/>
            <w:szCs w:val="20"/>
          </w:rPr>
          <m:t>=-2gy</m:t>
        </m:r>
      </m:oMath>
      <w:r>
        <w:rPr>
          <w:rFonts w:ascii="Arial" w:cs="Arial" w:eastAsia="宋体" w:hAnsi="Arial"/>
          <w:sz w:val="20"/>
          <w:szCs w:val="20"/>
        </w:rPr>
        <w:t xml:space="preserve"> </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Ahora, las constantes 2g, como se encuentran multiplicando con la altura “y”, pasarán a dividir la diferencia de las velocidades.</w:t>
      </w:r>
    </w:p>
    <w:p>
      <w:pPr>
        <w:pStyle w:val="style0"/>
        <w:autoSpaceDE w:val="false"/>
        <w:autoSpaceDN w:val="false"/>
        <w:adjustRightInd w:val="false"/>
        <w:ind w:left="-567" w:firstLine="987"/>
        <w:jc w:val="both"/>
        <w:rPr>
          <w:rFonts w:ascii="Arial" w:cs="Arial" w:eastAsia="宋体" w:hAnsi="Arial"/>
          <w:sz w:val="20"/>
          <w:szCs w:val="20"/>
        </w:rPr>
      </w:pPr>
      <m:oMath>
        <m:f>
          <m:fPr>
            <m:ctrlPr>
              <w:rPr>
                <w:rFonts w:ascii="Cambria Math" w:cs="Arial" w:hAnsi="Cambria Math"/>
                <w:i/>
                <w:sz w:val="20"/>
                <w:szCs w:val="20"/>
              </w:rPr>
            </m:ctrlPr>
          </m:fPr>
          <m:num>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f</m:t>
                    </m:r>
                  </m:sub>
                </m:sSub>
              </m:e>
              <m:sup>
                <m:r>
                  <w:rPr>
                    <w:rFonts w:ascii="Cambria Math" w:cs="Arial" w:hAnsi="Cambria Math"/>
                    <w:sz w:val="20"/>
                    <w:szCs w:val="20"/>
                  </w:rPr>
                  <m:t>2</m:t>
                </m:r>
              </m:sup>
            </m:sSup>
            <m:r>
              <w:rPr>
                <w:rFonts w:ascii="Cambria Math" w:cs="Arial" w:hAnsi="Cambria Math"/>
                <w:sz w:val="20"/>
                <w:szCs w:val="20"/>
              </w:rPr>
              <m:t xml:space="preserve"> - </m:t>
            </m:r>
            <m:sSup>
              <m:sSupPr>
                <m:ctrlPr>
                  <w:rPr>
                    <w:rFonts w:ascii="Cambria Math" w:cs="Arial" w:hAnsi="Cambria Math"/>
                    <w:i/>
                    <w:sz w:val="20"/>
                    <w:szCs w:val="20"/>
                  </w:rPr>
                </m:ctrlPr>
              </m:sSupPr>
              <m:e>
                <m:sSub>
                  <m:sSubPr>
                    <m:ctrlPr>
                      <w:rPr>
                        <w:rFonts w:ascii="Cambria Math" w:cs="Arial" w:hAnsi="Cambria Math"/>
                        <w:i/>
                        <w:sz w:val="20"/>
                        <w:szCs w:val="20"/>
                      </w:rPr>
                    </m:ctrlPr>
                  </m:sSubPr>
                  <m:e>
                    <m:r>
                      <w:rPr>
                        <w:rFonts w:ascii="Cambria Math" w:cs="Arial" w:hAnsi="Cambria Math"/>
                        <w:sz w:val="20"/>
                        <w:szCs w:val="20"/>
                      </w:rPr>
                      <m:t>v</m:t>
                    </m:r>
                  </m:e>
                  <m:sub>
                    <m:r>
                      <w:rPr>
                        <w:rFonts w:ascii="Cambria Math" w:cs="Arial" w:hAnsi="Cambria Math"/>
                        <w:sz w:val="20"/>
                        <w:szCs w:val="20"/>
                      </w:rPr>
                      <m:t>i</m:t>
                    </m:r>
                  </m:sub>
                </m:sSub>
              </m:e>
              <m:sup>
                <m:r>
                  <w:rPr>
                    <w:rFonts w:ascii="Cambria Math" w:cs="Arial" w:hAnsi="Cambria Math"/>
                    <w:sz w:val="20"/>
                    <w:szCs w:val="20"/>
                  </w:rPr>
                  <m:t>2</m:t>
                </m:r>
              </m:sup>
            </m:sSup>
          </m:num>
          <m:den>
            <m:r>
              <w:rPr>
                <w:rFonts w:ascii="Cambria Math" w:cs="Arial" w:hAnsi="Cambria Math"/>
                <w:sz w:val="20"/>
                <w:szCs w:val="20"/>
              </w:rPr>
              <m:t>2g</m:t>
            </m:r>
          </m:den>
        </m:f>
        <m:r>
          <w:rPr>
            <w:rFonts w:ascii="Cambria Math" w:cs="Arial" w:hAnsi="Cambria Math"/>
            <w:sz w:val="20"/>
            <w:szCs w:val="20"/>
          </w:rPr>
          <m:t>=-y</m:t>
        </m:r>
      </m:oMath>
      <w:r>
        <w:rPr>
          <w:rFonts w:ascii="Arial" w:cs="Arial" w:eastAsia="宋体" w:hAnsi="Arial"/>
          <w:sz w:val="20"/>
          <w:szCs w:val="20"/>
        </w:rPr>
        <w:t xml:space="preserve"> </w:t>
      </w:r>
    </w:p>
    <w:p>
      <w:pPr>
        <w:pStyle w:val="style0"/>
        <w:autoSpaceDE w:val="false"/>
        <w:autoSpaceDN w:val="false"/>
        <w:adjustRightInd w:val="false"/>
        <w:spacing w:lineRule="auto" w:line="240"/>
        <w:ind w:left="-567" w:firstLine="987"/>
        <w:jc w:val="both"/>
        <w:rPr>
          <w:rFonts w:ascii="Arial" w:cs="Arial" w:eastAsia="宋体" w:hAnsi="Arial"/>
          <w:sz w:val="20"/>
          <w:szCs w:val="20"/>
        </w:rPr>
      </w:pPr>
      <w:r>
        <w:rPr>
          <w:rFonts w:ascii="Arial" w:cs="Arial" w:eastAsia="宋体" w:hAnsi="Arial"/>
          <w:sz w:val="20"/>
          <w:szCs w:val="20"/>
        </w:rPr>
        <w:t>Listo, teniendo despejado la incógnita que es la altura “y”, procedemos a reemplazar los valores numéricos:</w:t>
      </w:r>
    </w:p>
    <w:p>
      <w:pPr>
        <w:pStyle w:val="style0"/>
        <w:autoSpaceDE w:val="false"/>
        <w:autoSpaceDN w:val="false"/>
        <w:adjustRightInd w:val="false"/>
        <w:ind w:left="-567" w:firstLine="987"/>
        <w:jc w:val="both"/>
        <w:rPr>
          <w:rFonts w:ascii="Arial" w:cs="Arial" w:eastAsia="宋体" w:hAnsi="Arial"/>
          <w:sz w:val="20"/>
          <w:szCs w:val="20"/>
        </w:rPr>
      </w:pPr>
      <m:oMath>
        <m:r>
          <w:rPr>
            <w:rFonts w:ascii="Cambria Math" w:cs="Arial" w:hAnsi="Cambria Math"/>
            <w:sz w:val="20"/>
            <w:szCs w:val="20"/>
          </w:rPr>
          <m:t>- y</m:t>
        </m:r>
        <m:r>
          <w:rPr>
            <w:rFonts w:ascii="Cambria Math" w:cs="Arial" w:eastAsia="宋体" w:hAnsi="Cambria Math"/>
            <w:sz w:val="20"/>
            <w:szCs w:val="20"/>
          </w:rPr>
          <m:t>=</m:t>
        </m:r>
        <m:f>
          <m:fPr>
            <m:ctrlPr>
              <w:rPr>
                <w:rFonts w:ascii="Cambria Math" w:cs="Arial" w:hAnsi="Cambria Math"/>
                <w:i/>
                <w:sz w:val="20"/>
                <w:szCs w:val="20"/>
              </w:rPr>
            </m:ctrlPr>
          </m:fPr>
          <m:num>
            <m:r>
              <w:rPr>
                <w:rFonts w:ascii="Cambria Math" w:cs="Arial" w:hAnsi="Cambria Math"/>
                <w:sz w:val="20"/>
                <w:szCs w:val="20"/>
              </w:rPr>
              <m:t>(</m:t>
            </m:r>
            <m:sSup>
              <m:sSupPr>
                <m:ctrlPr>
                  <w:rPr>
                    <w:rFonts w:ascii="Cambria Math" w:cs="Arial" w:hAnsi="Cambria Math"/>
                    <w:i/>
                    <w:sz w:val="20"/>
                    <w:szCs w:val="20"/>
                  </w:rPr>
                </m:ctrlPr>
              </m:sSupPr>
              <m:e>
                <m:r>
                  <w:rPr>
                    <w:rFonts w:ascii="Cambria Math" w:cs="Arial" w:hAnsi="Cambria Math"/>
                    <w:sz w:val="20"/>
                    <w:szCs w:val="20"/>
                  </w:rPr>
                  <m:t>om/s</m:t>
                </m:r>
              </m:e>
              <m:sup>
                <m:r>
                  <w:rPr>
                    <w:rFonts w:ascii="Cambria Math" w:cs="Arial" w:hAnsi="Cambria Math"/>
                    <w:sz w:val="20"/>
                    <w:szCs w:val="20"/>
                  </w:rPr>
                  <m:t>)2</m:t>
                </m:r>
              </m:sup>
            </m:sSup>
            <m:r>
              <w:rPr>
                <w:rFonts w:ascii="Cambria Math" w:cs="Arial" w:hAnsi="Cambria Math"/>
                <w:sz w:val="20"/>
                <w:szCs w:val="20"/>
              </w:rPr>
              <m:t xml:space="preserve"> - </m:t>
            </m:r>
            <m:sSup>
              <m:sSupPr>
                <m:ctrlPr>
                  <w:rPr>
                    <w:rFonts w:ascii="Cambria Math" w:cs="Arial" w:hAnsi="Cambria Math"/>
                    <w:i/>
                    <w:sz w:val="20"/>
                    <w:szCs w:val="20"/>
                  </w:rPr>
                </m:ctrlPr>
              </m:sSupPr>
              <m:e>
                <m:d>
                  <m:dPr>
                    <m:endChr m:val=")"/>
                    <m:ctrlPr>
                      <w:rPr>
                        <w:rFonts w:ascii="Cambria Math" w:cs="Arial" w:hAnsi="Cambria Math"/>
                        <w:i/>
                        <w:sz w:val="20"/>
                        <w:szCs w:val="20"/>
                      </w:rPr>
                    </m:ctrlPr>
                  </m:dPr>
                  <m:e>
                    <m:r>
                      <w:rPr>
                        <w:rFonts w:ascii="Cambria Math" w:cs="Arial" w:hAnsi="Cambria Math"/>
                        <w:sz w:val="20"/>
                        <w:szCs w:val="20"/>
                      </w:rPr>
                      <m:t>6</m:t>
                    </m:r>
                    <m:f>
                      <m:fPr>
                        <m:ctrlPr>
                          <w:rPr>
                            <w:rFonts w:ascii="Cambria Math" w:cs="Arial" w:hAnsi="Cambria Math"/>
                            <w:i/>
                            <w:sz w:val="20"/>
                            <w:szCs w:val="20"/>
                          </w:rPr>
                        </m:ctrlPr>
                      </m:fPr>
                      <m:num>
                        <m:r>
                          <w:rPr>
                            <w:rFonts w:ascii="Cambria Math" w:cs="Arial" w:hAnsi="Cambria Math"/>
                            <w:sz w:val="20"/>
                            <w:szCs w:val="20"/>
                          </w:rPr>
                          <m:t>m</m:t>
                        </m:r>
                      </m:num>
                      <m:den>
                        <m:r>
                          <w:rPr>
                            <w:rFonts w:ascii="Cambria Math" w:cs="Arial" w:hAnsi="Cambria Math"/>
                            <w:sz w:val="20"/>
                            <w:szCs w:val="20"/>
                          </w:rPr>
                          <m:t>s</m:t>
                        </m:r>
                      </m:den>
                    </m:f>
                  </m:e>
                </m:d>
              </m:e>
              <m:sup>
                <m:r>
                  <w:rPr>
                    <w:rFonts w:ascii="Cambria Math" w:cs="Arial" w:hAnsi="Cambria Math"/>
                    <w:sz w:val="20"/>
                    <w:szCs w:val="20"/>
                  </w:rPr>
                  <m:t>2</m:t>
                </m:r>
              </m:sup>
            </m:sSup>
          </m:num>
          <m:den>
            <m:r>
              <w:rPr>
                <w:rFonts w:ascii="Cambria Math" w:cs="Arial" w:hAnsi="Cambria Math"/>
                <w:sz w:val="20"/>
                <w:szCs w:val="20"/>
              </w:rPr>
              <m:t xml:space="preserve">2 </m:t>
            </m:r>
            <m:d>
              <m:dPr>
                <m:endChr m:val=")"/>
                <m:ctrlPr>
                  <w:rPr>
                    <w:rFonts w:ascii="Cambria Math" w:cs="Arial" w:hAnsi="Cambria Math"/>
                    <w:i/>
                    <w:sz w:val="20"/>
                    <w:szCs w:val="20"/>
                  </w:rPr>
                </m:ctrlPr>
              </m:dPr>
              <m:e>
                <m:r>
                  <w:rPr>
                    <w:rFonts w:ascii="Cambria Math" w:cs="Arial" w:hAnsi="Cambria Math"/>
                    <w:sz w:val="20"/>
                    <w:szCs w:val="20"/>
                  </w:rPr>
                  <m:t>9.8</m:t>
                </m:r>
                <m:f>
                  <m:fPr>
                    <m:ctrlPr>
                      <w:rPr>
                        <w:rFonts w:ascii="Cambria Math" w:cs="Arial" w:hAnsi="Cambria Math"/>
                        <w:i/>
                        <w:sz w:val="20"/>
                        <w:szCs w:val="20"/>
                      </w:rPr>
                    </m:ctrlPr>
                  </m:fPr>
                  <m:num>
                    <m:r>
                      <w:rPr>
                        <w:rFonts w:ascii="Cambria Math" w:cs="Arial" w:hAnsi="Cambria Math"/>
                        <w:sz w:val="20"/>
                        <w:szCs w:val="20"/>
                      </w:rPr>
                      <m:t>m</m:t>
                    </m:r>
                  </m:num>
                  <m:den>
                    <m:sSup>
                      <m:sSupPr>
                        <m:ctrlPr>
                          <w:rPr>
                            <w:rFonts w:ascii="Cambria Math" w:cs="Arial" w:hAnsi="Cambria Math"/>
                            <w:i/>
                            <w:sz w:val="20"/>
                            <w:szCs w:val="20"/>
                          </w:rPr>
                        </m:ctrlPr>
                      </m:sSupPr>
                      <m:e>
                        <m:r>
                          <w:rPr>
                            <w:rFonts w:ascii="Cambria Math" w:cs="Arial" w:hAnsi="Cambria Math"/>
                            <w:sz w:val="20"/>
                            <w:szCs w:val="20"/>
                          </w:rPr>
                          <m:t>s</m:t>
                        </m:r>
                      </m:e>
                      <m:sup>
                        <m:r>
                          <w:rPr>
                            <w:rFonts w:ascii="Cambria Math" w:cs="Arial" w:hAnsi="Cambria Math"/>
                            <w:sz w:val="20"/>
                            <w:szCs w:val="20"/>
                          </w:rPr>
                          <m:t>2</m:t>
                        </m:r>
                      </m:sup>
                    </m:sSup>
                  </m:den>
                </m:f>
              </m:e>
            </m:d>
          </m:den>
        </m:f>
      </m:oMath>
      <w:r>
        <w:rPr>
          <w:rFonts w:ascii="Arial" w:cs="Arial" w:eastAsia="宋体" w:hAnsi="Arial"/>
          <w:sz w:val="20"/>
          <w:szCs w:val="20"/>
        </w:rPr>
        <w:t xml:space="preserve"> </w:t>
      </w:r>
    </w:p>
    <w:p>
      <w:pPr>
        <w:pStyle w:val="style0"/>
        <w:autoSpaceDE w:val="false"/>
        <w:autoSpaceDN w:val="false"/>
        <w:adjustRightInd w:val="false"/>
        <w:spacing w:lineRule="auto" w:line="240"/>
        <w:ind w:left="-567" w:firstLine="987"/>
        <w:jc w:val="both"/>
        <w:rPr>
          <w:rFonts w:ascii="Arial" w:cs="Arial" w:eastAsia="宋体" w:hAnsi="Arial"/>
          <w:sz w:val="20"/>
          <w:szCs w:val="20"/>
        </w:rPr>
      </w:pPr>
      <w:r>
        <w:rPr>
          <w:rFonts w:ascii="Arial" w:cs="Arial" w:eastAsia="宋体" w:hAnsi="Arial"/>
          <w:sz w:val="20"/>
          <w:szCs w:val="20"/>
        </w:rPr>
        <w:t xml:space="preserve">Como notamos, al alcanzar la altura máxima, el objeto tiene velocidad final cero, queda la ecuación: </w:t>
      </w:r>
    </w:p>
    <w:p>
      <w:pPr>
        <w:pStyle w:val="style0"/>
        <w:autoSpaceDE w:val="false"/>
        <w:autoSpaceDN w:val="false"/>
        <w:adjustRightInd w:val="false"/>
        <w:ind w:left="-567" w:firstLine="987"/>
        <w:jc w:val="both"/>
        <w:rPr>
          <w:rFonts w:ascii="Arial" w:cs="Arial" w:eastAsia="宋体" w:hAnsi="Arial"/>
          <w:sz w:val="20"/>
          <w:szCs w:val="20"/>
        </w:rPr>
      </w:pPr>
      <m:oMath>
        <m:r>
          <w:rPr>
            <w:rFonts w:ascii="Cambria Math" w:cs="Arial" w:hAnsi="Cambria Math"/>
            <w:sz w:val="20"/>
            <w:szCs w:val="20"/>
          </w:rPr>
          <m:t>- y</m:t>
        </m:r>
        <m:r>
          <w:rPr>
            <w:rFonts w:ascii="Cambria Math" w:cs="Arial" w:eastAsia="宋体" w:hAnsi="Cambria Math"/>
            <w:sz w:val="20"/>
            <w:szCs w:val="20"/>
          </w:rPr>
          <m:t>=</m:t>
        </m:r>
        <m:f>
          <m:fPr>
            <m:ctrlPr>
              <w:rPr>
                <w:rFonts w:ascii="Cambria Math" w:cs="Arial" w:hAnsi="Cambria Math"/>
                <w:i/>
                <w:sz w:val="20"/>
                <w:szCs w:val="20"/>
              </w:rPr>
            </m:ctrlPr>
          </m:fPr>
          <m:num>
            <m:r>
              <w:rPr>
                <w:rFonts w:ascii="Cambria Math" w:cs="Arial" w:hAnsi="Cambria Math"/>
                <w:sz w:val="20"/>
                <w:szCs w:val="20"/>
              </w:rPr>
              <m:t xml:space="preserve"> - </m:t>
            </m:r>
            <m:sSup>
              <m:sSupPr>
                <m:ctrlPr>
                  <w:rPr>
                    <w:rFonts w:ascii="Cambria Math" w:cs="Arial" w:hAnsi="Cambria Math"/>
                    <w:i/>
                    <w:sz w:val="20"/>
                    <w:szCs w:val="20"/>
                  </w:rPr>
                </m:ctrlPr>
              </m:sSupPr>
              <m:e>
                <m:d>
                  <m:dPr>
                    <m:endChr m:val=")"/>
                    <m:ctrlPr>
                      <w:rPr>
                        <w:rFonts w:ascii="Cambria Math" w:cs="Arial" w:hAnsi="Cambria Math"/>
                        <w:i/>
                        <w:sz w:val="20"/>
                        <w:szCs w:val="20"/>
                      </w:rPr>
                    </m:ctrlPr>
                  </m:dPr>
                  <m:e>
                    <m:r>
                      <w:rPr>
                        <w:rFonts w:ascii="Cambria Math" w:cs="Arial" w:hAnsi="Cambria Math"/>
                        <w:sz w:val="20"/>
                        <w:szCs w:val="20"/>
                      </w:rPr>
                      <m:t>6</m:t>
                    </m:r>
                    <m:f>
                      <m:fPr>
                        <m:ctrlPr>
                          <w:rPr>
                            <w:rFonts w:ascii="Cambria Math" w:cs="Arial" w:hAnsi="Cambria Math"/>
                            <w:i/>
                            <w:sz w:val="20"/>
                            <w:szCs w:val="20"/>
                          </w:rPr>
                        </m:ctrlPr>
                      </m:fPr>
                      <m:num>
                        <m:r>
                          <w:rPr>
                            <w:rFonts w:ascii="Cambria Math" w:cs="Arial" w:hAnsi="Cambria Math"/>
                            <w:sz w:val="20"/>
                            <w:szCs w:val="20"/>
                          </w:rPr>
                          <m:t>m</m:t>
                        </m:r>
                      </m:num>
                      <m:den>
                        <m:r>
                          <w:rPr>
                            <w:rFonts w:ascii="Cambria Math" w:cs="Arial" w:hAnsi="Cambria Math"/>
                            <w:sz w:val="20"/>
                            <w:szCs w:val="20"/>
                          </w:rPr>
                          <m:t>s</m:t>
                        </m:r>
                      </m:den>
                    </m:f>
                  </m:e>
                </m:d>
              </m:e>
              <m:sup>
                <m:r>
                  <w:rPr>
                    <w:rFonts w:ascii="Cambria Math" w:cs="Arial" w:hAnsi="Cambria Math"/>
                    <w:sz w:val="20"/>
                    <w:szCs w:val="20"/>
                  </w:rPr>
                  <m:t>2</m:t>
                </m:r>
              </m:sup>
            </m:sSup>
          </m:num>
          <m:den>
            <m:r>
              <w:rPr>
                <w:rFonts w:ascii="Cambria Math" w:cs="Arial" w:hAnsi="Cambria Math"/>
                <w:sz w:val="20"/>
                <w:szCs w:val="20"/>
              </w:rPr>
              <m:t xml:space="preserve">2 </m:t>
            </m:r>
            <m:d>
              <m:dPr>
                <m:endChr m:val=")"/>
                <m:ctrlPr>
                  <w:rPr>
                    <w:rFonts w:ascii="Cambria Math" w:cs="Arial" w:hAnsi="Cambria Math"/>
                    <w:i/>
                    <w:sz w:val="20"/>
                    <w:szCs w:val="20"/>
                  </w:rPr>
                </m:ctrlPr>
              </m:dPr>
              <m:e>
                <m:r>
                  <w:rPr>
                    <w:rFonts w:ascii="Cambria Math" w:cs="Arial" w:hAnsi="Cambria Math"/>
                    <w:sz w:val="20"/>
                    <w:szCs w:val="20"/>
                  </w:rPr>
                  <m:t>9.8</m:t>
                </m:r>
                <m:f>
                  <m:fPr>
                    <m:ctrlPr>
                      <w:rPr>
                        <w:rFonts w:ascii="Cambria Math" w:cs="Arial" w:hAnsi="Cambria Math"/>
                        <w:i/>
                        <w:sz w:val="20"/>
                        <w:szCs w:val="20"/>
                      </w:rPr>
                    </m:ctrlPr>
                  </m:fPr>
                  <m:num>
                    <m:r>
                      <w:rPr>
                        <w:rFonts w:ascii="Cambria Math" w:cs="Arial" w:hAnsi="Cambria Math"/>
                        <w:sz w:val="20"/>
                        <w:szCs w:val="20"/>
                      </w:rPr>
                      <m:t>m</m:t>
                    </m:r>
                  </m:num>
                  <m:den>
                    <m:sSup>
                      <m:sSupPr>
                        <m:ctrlPr>
                          <w:rPr>
                            <w:rFonts w:ascii="Cambria Math" w:cs="Arial" w:hAnsi="Cambria Math"/>
                            <w:i/>
                            <w:sz w:val="20"/>
                            <w:szCs w:val="20"/>
                          </w:rPr>
                        </m:ctrlPr>
                      </m:sSupPr>
                      <m:e>
                        <m:r>
                          <w:rPr>
                            <w:rFonts w:ascii="Cambria Math" w:cs="Arial" w:hAnsi="Cambria Math"/>
                            <w:sz w:val="20"/>
                            <w:szCs w:val="20"/>
                          </w:rPr>
                          <m:t>s</m:t>
                        </m:r>
                      </m:e>
                      <m:sup>
                        <m:r>
                          <w:rPr>
                            <w:rFonts w:ascii="Cambria Math" w:cs="Arial" w:hAnsi="Cambria Math"/>
                            <w:sz w:val="20"/>
                            <w:szCs w:val="20"/>
                          </w:rPr>
                          <m:t>2</m:t>
                        </m:r>
                      </m:sup>
                    </m:sSup>
                  </m:den>
                </m:f>
              </m:e>
            </m:d>
          </m:den>
        </m:f>
        <m:r>
          <w:rPr>
            <w:rFonts w:ascii="Cambria Math" w:cs="Arial" w:hAnsi="Cambria Math"/>
            <w:sz w:val="20"/>
            <w:szCs w:val="20"/>
          </w:rPr>
          <m:t xml:space="preserve"> </m:t>
        </m:r>
      </m:oMath>
      <w:r>
        <w:rPr>
          <w:rFonts w:ascii="Arial" w:cs="Arial" w:eastAsia="宋体" w:hAnsi="Arial"/>
          <w:sz w:val="20"/>
          <w:szCs w:val="20"/>
        </w:rPr>
        <w:t xml:space="preserve"> </w:t>
      </w:r>
    </w:p>
    <w:p>
      <w:pPr>
        <w:pStyle w:val="style0"/>
        <w:autoSpaceDE w:val="false"/>
        <w:autoSpaceDN w:val="false"/>
        <w:adjustRightInd w:val="false"/>
        <w:spacing w:lineRule="auto" w:line="240"/>
        <w:ind w:left="-567" w:firstLine="987"/>
        <w:jc w:val="both"/>
        <w:rPr>
          <w:rFonts w:ascii="Arial" w:cs="Arial" w:eastAsia="宋体" w:hAnsi="Arial"/>
          <w:sz w:val="20"/>
          <w:szCs w:val="20"/>
        </w:rPr>
      </w:pPr>
      <w:r>
        <w:rPr>
          <w:rFonts w:ascii="Arial" w:cs="Arial" w:eastAsia="宋体" w:hAnsi="Arial"/>
          <w:sz w:val="20"/>
          <w:szCs w:val="20"/>
        </w:rPr>
        <w:t>Procedemos al cálculo matemático del numerador con potencia 2. Y el denominador con la multiplicación 2 (9.8)</w:t>
      </w:r>
    </w:p>
    <w:p>
      <w:pPr>
        <w:pStyle w:val="style0"/>
        <w:autoSpaceDE w:val="false"/>
        <w:autoSpaceDN w:val="false"/>
        <w:adjustRightInd w:val="false"/>
        <w:ind w:left="-567" w:firstLine="987"/>
        <w:jc w:val="both"/>
        <w:rPr>
          <w:rFonts w:ascii="Arial" w:cs="Arial" w:eastAsia="宋体" w:hAnsi="Arial"/>
          <w:sz w:val="20"/>
          <w:szCs w:val="20"/>
        </w:rPr>
      </w:pPr>
      <m:oMath>
        <m:r>
          <w:rPr>
            <w:rFonts w:ascii="Cambria Math" w:cs="Arial" w:hAnsi="Cambria Math"/>
            <w:sz w:val="20"/>
            <w:szCs w:val="20"/>
          </w:rPr>
          <m:t>- y</m:t>
        </m:r>
        <m:r>
          <w:rPr>
            <w:rFonts w:ascii="Cambria Math" w:cs="Arial" w:eastAsia="宋体" w:hAnsi="Cambria Math"/>
            <w:sz w:val="20"/>
            <w:szCs w:val="20"/>
          </w:rPr>
          <m:t>=</m:t>
        </m:r>
        <m:f>
          <m:fPr>
            <m:ctrlPr>
              <w:rPr>
                <w:rFonts w:ascii="Cambria Math" w:cs="Arial" w:hAnsi="Cambria Math"/>
                <w:i/>
                <w:sz w:val="20"/>
                <w:szCs w:val="20"/>
              </w:rPr>
            </m:ctrlPr>
          </m:fPr>
          <m:num>
            <m:r>
              <w:rPr>
                <w:rFonts w:ascii="Cambria Math" w:cs="Arial" w:hAnsi="Cambria Math"/>
                <w:sz w:val="20"/>
                <w:szCs w:val="20"/>
              </w:rPr>
              <m:t xml:space="preserve">-36 </m:t>
            </m:r>
            <m:f>
              <m:fPr>
                <m:ctrlPr>
                  <w:rPr>
                    <w:rFonts w:ascii="Cambria Math" w:cs="Arial" w:hAnsi="Cambria Math"/>
                    <w:i/>
                    <w:sz w:val="20"/>
                    <w:szCs w:val="20"/>
                  </w:rPr>
                </m:ctrlPr>
              </m:fPr>
              <m:num>
                <m:sSup>
                  <m:sSupPr>
                    <m:ctrlPr>
                      <w:rPr>
                        <w:rFonts w:ascii="Cambria Math" w:cs="Arial" w:hAnsi="Cambria Math"/>
                        <w:i/>
                        <w:sz w:val="20"/>
                        <w:szCs w:val="20"/>
                      </w:rPr>
                    </m:ctrlPr>
                  </m:sSupPr>
                  <m:e>
                    <m:r>
                      <w:rPr>
                        <w:rFonts w:ascii="Cambria Math" w:cs="Arial" w:hAnsi="Cambria Math"/>
                        <w:sz w:val="20"/>
                        <w:szCs w:val="20"/>
                      </w:rPr>
                      <m:t>m</m:t>
                    </m:r>
                  </m:e>
                  <m:sup>
                    <m:r>
                      <w:rPr>
                        <w:rFonts w:ascii="Cambria Math" w:cs="Arial" w:hAnsi="Cambria Math"/>
                        <w:sz w:val="20"/>
                        <w:szCs w:val="20"/>
                      </w:rPr>
                      <m:t>2</m:t>
                    </m:r>
                  </m:sup>
                </m:sSup>
              </m:num>
              <m:den>
                <m:sSup>
                  <m:sSupPr>
                    <m:ctrlPr>
                      <w:rPr>
                        <w:rFonts w:ascii="Cambria Math" w:cs="Arial" w:hAnsi="Cambria Math"/>
                        <w:i/>
                        <w:sz w:val="20"/>
                        <w:szCs w:val="20"/>
                      </w:rPr>
                    </m:ctrlPr>
                  </m:sSupPr>
                  <m:e>
                    <m:r>
                      <w:rPr>
                        <w:rFonts w:ascii="Cambria Math" w:cs="Arial" w:hAnsi="Cambria Math"/>
                        <w:sz w:val="20"/>
                        <w:szCs w:val="20"/>
                      </w:rPr>
                      <m:t>s</m:t>
                    </m:r>
                  </m:e>
                  <m:sup>
                    <m:r>
                      <w:rPr>
                        <w:rFonts w:ascii="Cambria Math" w:cs="Arial" w:hAnsi="Cambria Math"/>
                        <w:sz w:val="20"/>
                        <w:szCs w:val="20"/>
                      </w:rPr>
                      <m:t>2</m:t>
                    </m:r>
                  </m:sup>
                </m:sSup>
              </m:den>
            </m:f>
          </m:num>
          <m:den>
            <m:d>
              <m:dPr>
                <m:endChr m:val=")"/>
                <m:ctrlPr>
                  <w:rPr>
                    <w:rFonts w:ascii="Cambria Math" w:cs="Arial" w:hAnsi="Cambria Math"/>
                    <w:i/>
                    <w:sz w:val="20"/>
                    <w:szCs w:val="20"/>
                  </w:rPr>
                </m:ctrlPr>
              </m:dPr>
              <m:e>
                <m:r>
                  <w:rPr>
                    <w:rFonts w:ascii="Cambria Math" w:cs="Arial" w:hAnsi="Cambria Math"/>
                    <w:sz w:val="20"/>
                    <w:szCs w:val="20"/>
                  </w:rPr>
                  <m:t xml:space="preserve">19.6 </m:t>
                </m:r>
                <m:f>
                  <m:fPr>
                    <m:ctrlPr>
                      <w:rPr>
                        <w:rFonts w:ascii="Cambria Math" w:cs="Arial" w:hAnsi="Cambria Math"/>
                        <w:i/>
                        <w:sz w:val="20"/>
                        <w:szCs w:val="20"/>
                      </w:rPr>
                    </m:ctrlPr>
                  </m:fPr>
                  <m:num>
                    <m:r>
                      <w:rPr>
                        <w:rFonts w:ascii="Cambria Math" w:cs="Arial" w:hAnsi="Cambria Math"/>
                        <w:sz w:val="20"/>
                        <w:szCs w:val="20"/>
                      </w:rPr>
                      <m:t>m</m:t>
                    </m:r>
                  </m:num>
                  <m:den>
                    <m:sSup>
                      <m:sSupPr>
                        <m:ctrlPr>
                          <w:rPr>
                            <w:rFonts w:ascii="Cambria Math" w:cs="Arial" w:hAnsi="Cambria Math"/>
                            <w:i/>
                            <w:sz w:val="20"/>
                            <w:szCs w:val="20"/>
                          </w:rPr>
                        </m:ctrlPr>
                      </m:sSupPr>
                      <m:e>
                        <m:r>
                          <w:rPr>
                            <w:rFonts w:ascii="Cambria Math" w:cs="Arial" w:hAnsi="Cambria Math"/>
                            <w:sz w:val="20"/>
                            <w:szCs w:val="20"/>
                          </w:rPr>
                          <m:t>s</m:t>
                        </m:r>
                      </m:e>
                      <m:sup>
                        <m:r>
                          <w:rPr>
                            <w:rFonts w:ascii="Cambria Math" w:cs="Arial" w:hAnsi="Cambria Math"/>
                            <w:sz w:val="20"/>
                            <w:szCs w:val="20"/>
                          </w:rPr>
                          <m:t>2</m:t>
                        </m:r>
                      </m:sup>
                    </m:sSup>
                  </m:den>
                </m:f>
              </m:e>
            </m:d>
          </m:den>
        </m:f>
        <m:r>
          <w:rPr>
            <w:rFonts w:ascii="Cambria Math" w:cs="Arial" w:hAnsi="Cambria Math"/>
            <w:sz w:val="20"/>
            <w:szCs w:val="20"/>
          </w:rPr>
          <m:t>=</m:t>
        </m:r>
      </m:oMath>
      <w:r>
        <w:rPr>
          <w:rFonts w:ascii="Arial" w:cs="Arial" w:eastAsia="宋体" w:hAnsi="Arial"/>
          <w:sz w:val="20"/>
          <w:szCs w:val="20"/>
        </w:rPr>
        <w:t xml:space="preserve"> </w:t>
      </w:r>
    </w:p>
    <w:p>
      <w:pPr>
        <w:pStyle w:val="style0"/>
        <w:autoSpaceDE w:val="false"/>
        <w:autoSpaceDN w:val="false"/>
        <w:adjustRightInd w:val="false"/>
        <w:ind w:left="-567" w:firstLine="987"/>
        <w:jc w:val="both"/>
        <w:rPr>
          <w:rFonts w:ascii="Arial" w:cs="Arial" w:eastAsia="宋体" w:hAnsi="Arial"/>
          <w:sz w:val="20"/>
          <w:szCs w:val="20"/>
        </w:rPr>
      </w:pPr>
      <m:oMath>
        <m:r>
          <w:rPr>
            <w:rFonts w:ascii="Cambria Math" w:cs="Arial" w:hAnsi="Cambria Math"/>
            <w:sz w:val="20"/>
            <w:szCs w:val="20"/>
          </w:rPr>
          <m:t>- y</m:t>
        </m:r>
        <m:r>
          <w:rPr>
            <w:rFonts w:ascii="Cambria Math" w:cs="Arial" w:eastAsia="宋体" w:hAnsi="Cambria Math"/>
            <w:sz w:val="20"/>
            <w:szCs w:val="20"/>
          </w:rPr>
          <m:t>=- 1.84 m</m:t>
        </m:r>
      </m:oMath>
      <w:r>
        <w:rPr>
          <w:rFonts w:ascii="Arial" w:cs="Arial" w:eastAsia="宋体" w:hAnsi="Arial"/>
          <w:sz w:val="20"/>
          <w:szCs w:val="20"/>
        </w:rPr>
        <w:t xml:space="preserve"> </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Cancelando signos negativos en la igualdad da como resultado</w:t>
      </w:r>
    </w:p>
    <w:p>
      <w:pPr>
        <w:pStyle w:val="style0"/>
        <w:autoSpaceDE w:val="false"/>
        <w:autoSpaceDN w:val="false"/>
        <w:adjustRightInd w:val="false"/>
        <w:ind w:left="-567" w:firstLine="987"/>
        <w:jc w:val="both"/>
        <w:rPr>
          <w:rFonts w:ascii="Arial" w:cs="Arial" w:eastAsia="宋体" w:hAnsi="Arial"/>
          <w:sz w:val="20"/>
          <w:szCs w:val="20"/>
        </w:rPr>
      </w:pPr>
      <m:oMath>
        <m:r>
          <w:rPr>
            <w:rFonts w:ascii="Cambria Math" w:cs="Arial" w:hAnsi="Cambria Math"/>
            <w:sz w:val="20"/>
            <w:szCs w:val="20"/>
          </w:rPr>
          <m:t>y</m:t>
        </m:r>
        <m:r>
          <w:rPr>
            <w:rFonts w:ascii="Cambria Math" w:cs="Arial" w:eastAsia="宋体" w:hAnsi="Cambria Math"/>
            <w:sz w:val="20"/>
            <w:szCs w:val="20"/>
          </w:rPr>
          <m:t>= 1.84 m</m:t>
        </m:r>
      </m:oMath>
      <w:r>
        <w:rPr>
          <w:rFonts w:ascii="Arial" w:cs="Arial" w:eastAsia="宋体" w:hAnsi="Arial"/>
          <w:sz w:val="20"/>
          <w:szCs w:val="20"/>
        </w:rPr>
        <w:t xml:space="preserve"> </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Conclusión:</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 xml:space="preserve">Al ser lanzado el objeto a una velocidad inicial de 6 m/s, alcanza una altura máxima de 1.84 m, donde su velocidad final es cero, </w:t>
      </w:r>
      <w:r>
        <w:rPr>
          <w:rFonts w:ascii="Arial" w:cs="Arial" w:eastAsia="宋体" w:hAnsi="Arial"/>
          <w:sz w:val="20"/>
          <w:szCs w:val="20"/>
        </w:rPr>
        <w:t>y</w:t>
      </w:r>
      <w:r>
        <w:rPr>
          <w:rFonts w:ascii="Arial" w:cs="Arial" w:eastAsia="宋体" w:hAnsi="Arial"/>
          <w:sz w:val="20"/>
          <w:szCs w:val="20"/>
        </w:rPr>
        <w:t xml:space="preserve"> por lo tanto, es a esta altura, donde es atrapado el objeto por el padre de Daniel.</w:t>
      </w:r>
    </w:p>
    <w:p>
      <w:pPr>
        <w:pStyle w:val="style0"/>
        <w:autoSpaceDE w:val="false"/>
        <w:autoSpaceDN w:val="false"/>
        <w:adjustRightInd w:val="false"/>
        <w:ind w:left="-567" w:firstLine="987"/>
        <w:jc w:val="both"/>
        <w:rPr>
          <w:rFonts w:ascii="Arial" w:cs="Arial" w:eastAsia="宋体" w:hAnsi="Arial"/>
          <w:sz w:val="20"/>
          <w:szCs w:val="20"/>
        </w:rPr>
      </w:pPr>
    </w:p>
    <w:p>
      <w:pPr>
        <w:pStyle w:val="style0"/>
        <w:autoSpaceDE w:val="false"/>
        <w:autoSpaceDN w:val="false"/>
        <w:adjustRightInd w:val="false"/>
        <w:ind w:left="-567" w:firstLine="987"/>
        <w:jc w:val="both"/>
        <w:rPr>
          <w:rFonts w:ascii="Arial" w:cs="Arial" w:eastAsia="宋体" w:hAnsi="Arial"/>
          <w:b/>
          <w:bCs/>
          <w:sz w:val="20"/>
          <w:szCs w:val="20"/>
        </w:rPr>
      </w:pPr>
      <w:r>
        <w:rPr>
          <w:rFonts w:ascii="Arial" w:cs="Arial" w:eastAsia="宋体" w:hAnsi="Arial"/>
          <w:b/>
          <w:bCs/>
          <w:sz w:val="20"/>
          <w:szCs w:val="20"/>
        </w:rPr>
        <w:t>Actividad experimental.</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1. Ten en mano el celular o un reloj, que sirva para medir intervalos de tiempo (cronómetro).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2. Toma un objeto de plástico o pelota o balón.</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3. Ten un cuaderno o una hoja, con lápiz, para apuntar los valores que arroja el cronómetro.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4. Pide ayuda de un pariente o familiar, ya sea para lanzar verticalmente el objeto hacia arriba, o para que te ayude a cronometrar.</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5. El tiempo que se medirá será el del tiempo total del recorrido del objeto. Es decir, se va a cronometrar, el tiempo que tarda el objeto en subir y alcanzar su altura máxima y volver a la mano de quien lo lanzó. Cuando el objeto vuelva a caer en la mano de quien lo lanzó, se para el tiempo.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5. listo, teniendo claro lo anterior., ahora, a la cuenta de tres, se lanza el objeto y se da comienzo al cronómetro.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6. ¿qué tiempo tardó el objeto en hacer todo el recorrido?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 xml:space="preserve">7. Conociendo que el tiempo </w:t>
      </w:r>
      <w:r>
        <w:rPr>
          <w:rFonts w:ascii="Arial" w:cs="Arial" w:eastAsia="宋体" w:hAnsi="Arial"/>
          <w:sz w:val="20"/>
          <w:szCs w:val="20"/>
        </w:rPr>
        <w:t xml:space="preserve">de subida </w:t>
      </w:r>
      <w:r>
        <w:rPr>
          <w:rFonts w:ascii="Arial" w:cs="Arial" w:eastAsia="宋体" w:hAnsi="Arial"/>
          <w:sz w:val="20"/>
          <w:szCs w:val="20"/>
        </w:rPr>
        <w:t xml:space="preserve">del objeto, </w:t>
      </w:r>
      <w:r>
        <w:rPr>
          <w:rFonts w:ascii="Arial" w:cs="Arial" w:eastAsia="宋体" w:hAnsi="Arial"/>
          <w:sz w:val="20"/>
          <w:szCs w:val="20"/>
        </w:rPr>
        <w:t>es el mismo utilizado en bajar (tiempo de bajada)</w:t>
      </w:r>
      <w:r>
        <w:rPr>
          <w:rFonts w:ascii="Arial" w:cs="Arial" w:eastAsia="宋体" w:hAnsi="Arial"/>
          <w:sz w:val="20"/>
          <w:szCs w:val="20"/>
        </w:rPr>
        <w:t>, divide por dos el tiempo tomado en el punto 6.</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8. Con este tiempo, calcula la velocidad inicial con la que fue lanzado el objeto. Esto, con la primera ecuación (ecuación 1, despeja la velocidad inicial, conociendo que la velocidad final es cero). ¿Qué valor te da? Realiza el cálculo.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9. Con los valores de la velocidad inicial, y del tiempo cronometrado, calcula la altura a la que posiblemente llegó el objeto, utilizando la ecuación 3.</w:t>
      </w:r>
    </w:p>
    <w:p>
      <w:pPr>
        <w:pStyle w:val="style0"/>
        <w:autoSpaceDE w:val="false"/>
        <w:autoSpaceDN w:val="false"/>
        <w:adjustRightInd w:val="false"/>
        <w:ind w:left="-567" w:firstLine="987"/>
        <w:jc w:val="both"/>
        <w:rPr>
          <w:rFonts w:ascii="Arial" w:cs="Arial" w:eastAsia="宋体" w:hAnsi="Arial"/>
          <w:sz w:val="20"/>
          <w:szCs w:val="20"/>
        </w:rPr>
      </w:pPr>
    </w:p>
    <w:p>
      <w:pPr>
        <w:pStyle w:val="style0"/>
        <w:autoSpaceDE w:val="false"/>
        <w:autoSpaceDN w:val="false"/>
        <w:adjustRightInd w:val="false"/>
        <w:ind w:left="-567" w:firstLine="987"/>
        <w:jc w:val="both"/>
        <w:rPr>
          <w:rFonts w:ascii="Arial" w:cs="Arial" w:eastAsia="宋体" w:hAnsi="Arial"/>
          <w:b/>
          <w:bCs/>
          <w:sz w:val="20"/>
          <w:szCs w:val="20"/>
        </w:rPr>
      </w:pPr>
      <w:r>
        <w:rPr>
          <w:rFonts w:ascii="Arial" w:cs="Arial" w:eastAsia="宋体" w:hAnsi="Arial"/>
          <w:b/>
          <w:bCs/>
          <w:sz w:val="20"/>
          <w:szCs w:val="20"/>
        </w:rPr>
        <w:t>Ejercicios.</w:t>
      </w:r>
      <w:r>
        <w:rPr>
          <w:rFonts w:ascii="Arial" w:cs="Arial" w:eastAsia="宋体" w:hAnsi="Arial"/>
          <w:b/>
          <w:bCs/>
          <w:sz w:val="20"/>
          <w:szCs w:val="20"/>
        </w:rPr>
        <w:t xml:space="preserve"> Recuerda hacer los cálculos matemáticos y hacer el dibujo o representación de cada ejercicio.</w:t>
      </w:r>
    </w:p>
    <w:p>
      <w:pPr>
        <w:pStyle w:val="style0"/>
        <w:autoSpaceDE w:val="false"/>
        <w:autoSpaceDN w:val="false"/>
        <w:adjustRightInd w:val="false"/>
        <w:ind w:left="-567" w:firstLine="987"/>
        <w:jc w:val="both"/>
        <w:rPr>
          <w:rFonts w:ascii="Arial" w:cs="Arial" w:eastAsia="宋体" w:hAnsi="Arial"/>
          <w:sz w:val="20"/>
          <w:szCs w:val="20"/>
        </w:rPr>
      </w:pP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1. Una persona, lanza unas llaves de un primer piso, a un tercer piso, con una velocidad de 7 m/s. Donde serán recogidas por una señora, justo cuando la velocidad final de las llaves es cero. Calcule la altura y el tiempo de este movimiento.</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 xml:space="preserve">2. El futbolista Lionel Messi, afronta un reto de lanzar un balón de tal manera, que alcance una altura de 40 m. ¿A qué velocidad inicial debe lanzar Messi el balón, para que alcance dicha altura? ¿Qué tiempo le toma al balón llegar a la altura máxima? ¿Qué tiempo tarda en subir y volver el balón a las piernas de </w:t>
      </w:r>
      <w:r>
        <w:rPr>
          <w:rFonts w:ascii="Arial" w:cs="Arial" w:eastAsia="宋体" w:hAnsi="Arial"/>
          <w:sz w:val="20"/>
          <w:szCs w:val="20"/>
        </w:rPr>
        <w:t>Messi ?</w:t>
      </w:r>
    </w:p>
    <w:p>
      <w:pPr>
        <w:pStyle w:val="style0"/>
        <w:autoSpaceDE w:val="false"/>
        <w:autoSpaceDN w:val="false"/>
        <w:adjustRightInd w:val="false"/>
        <w:ind w:left="-567" w:firstLine="987"/>
        <w:jc w:val="both"/>
        <w:rPr>
          <w:rFonts w:ascii="Arial" w:cs="Arial" w:eastAsia="宋体" w:hAnsi="Arial"/>
          <w:sz w:val="20"/>
          <w:szCs w:val="20"/>
        </w:rPr>
      </w:pPr>
      <w:r>
        <w:rPr>
          <w:rFonts w:ascii="Arial" w:cs="Arial" w:eastAsia="宋体" w:hAnsi="Arial"/>
          <w:sz w:val="20"/>
          <w:szCs w:val="20"/>
        </w:rPr>
        <w:t xml:space="preserve">3. </w:t>
      </w:r>
      <w:r>
        <w:rPr>
          <w:rFonts w:ascii="Arial" w:cs="Arial" w:eastAsia="宋体" w:hAnsi="Arial"/>
          <w:sz w:val="20"/>
          <w:szCs w:val="20"/>
        </w:rPr>
        <w:t>De acuerdo a</w:t>
      </w:r>
      <w:r>
        <w:rPr>
          <w:rFonts w:ascii="Arial" w:cs="Arial" w:eastAsia="宋体" w:hAnsi="Arial"/>
          <w:sz w:val="20"/>
          <w:szCs w:val="20"/>
        </w:rPr>
        <w:t xml:space="preserve"> los siguientes valores de un objeto que es lanzado verticalmente hacia arriba, a una velocidad inicial de 40 m/s, realiza las respectivas gráficas de “V vs t”, “Y vs t”.</w:t>
      </w:r>
    </w:p>
    <w:tbl>
      <w:tblPr>
        <w:tblStyle w:val="style154"/>
        <w:tblW w:w="0" w:type="auto"/>
        <w:tblInd w:w="-567" w:type="dxa"/>
        <w:tblLook w:val="04A0" w:firstRow="1" w:lastRow="0" w:firstColumn="1" w:lastColumn="0" w:noHBand="0" w:noVBand="1"/>
      </w:tblPr>
      <w:tblGrid>
        <w:gridCol w:w="1068"/>
        <w:gridCol w:w="1039"/>
        <w:gridCol w:w="1039"/>
        <w:gridCol w:w="1039"/>
        <w:gridCol w:w="1050"/>
        <w:gridCol w:w="1040"/>
        <w:gridCol w:w="1040"/>
        <w:gridCol w:w="1040"/>
        <w:gridCol w:w="1051"/>
      </w:tblGrid>
      <w:tr>
        <w:trPr/>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V (m/s)</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r>
      <w:tr>
        <w:tblPrEx/>
        <w:trPr/>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Y (m)</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p>
        </w:tc>
      </w:tr>
      <w:tr>
        <w:tblPrEx/>
        <w:trPr/>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T (s)</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1</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2</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3</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4.08</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5</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6</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7</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8.16</w:t>
            </w:r>
          </w:p>
        </w:tc>
      </w:tr>
      <w:tr>
        <w:tblPrEx/>
        <w:trPr/>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g (m/s</w:t>
            </w:r>
            <w:r>
              <w:rPr>
                <w:rFonts w:ascii="Arial" w:cs="Arial" w:eastAsia="宋体" w:hAnsi="Arial"/>
                <w:sz w:val="20"/>
                <w:szCs w:val="20"/>
                <w:vertAlign w:val="superscript"/>
              </w:rPr>
              <w:t>2</w:t>
            </w:r>
            <w:r>
              <w:rPr>
                <w:rFonts w:ascii="Arial" w:cs="Arial" w:eastAsia="宋体" w:hAnsi="Arial"/>
                <w:sz w:val="20"/>
                <w:szCs w:val="20"/>
              </w:rPr>
              <w:t>)</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8"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c>
          <w:tcPr>
            <w:tcW w:w="1099" w:type="dxa"/>
            <w:tcBorders/>
          </w:tcPr>
          <w:p>
            <w:pPr>
              <w:pStyle w:val="style0"/>
              <w:autoSpaceDE w:val="false"/>
              <w:autoSpaceDN w:val="false"/>
              <w:adjustRightInd w:val="false"/>
              <w:spacing w:after="160"/>
              <w:jc w:val="both"/>
              <w:rPr>
                <w:rFonts w:ascii="Arial" w:cs="Arial" w:eastAsia="宋体" w:hAnsi="Arial"/>
                <w:sz w:val="20"/>
                <w:szCs w:val="20"/>
              </w:rPr>
            </w:pPr>
            <w:r>
              <w:rPr>
                <w:rFonts w:ascii="Arial" w:cs="Arial" w:eastAsia="宋体" w:hAnsi="Arial"/>
                <w:sz w:val="20"/>
                <w:szCs w:val="20"/>
              </w:rPr>
              <w:t>9.8</w:t>
            </w:r>
          </w:p>
        </w:tc>
      </w:tr>
    </w:tbl>
    <w:p>
      <w:pPr>
        <w:pStyle w:val="style0"/>
        <w:autoSpaceDE w:val="false"/>
        <w:autoSpaceDN w:val="false"/>
        <w:adjustRightInd w:val="false"/>
        <w:ind w:left="-567" w:firstLine="987"/>
        <w:jc w:val="both"/>
        <w:rPr>
          <w:rFonts w:ascii="Arial" w:cs="Arial" w:eastAsia="宋体" w:hAnsi="Arial"/>
          <w:sz w:val="20"/>
          <w:szCs w:val="20"/>
        </w:rPr>
      </w:pPr>
    </w:p>
    <w:p>
      <w:pPr>
        <w:pStyle w:val="style0"/>
        <w:rPr>
          <w:sz w:val="32"/>
          <w:szCs w:val="32"/>
        </w:rPr>
      </w:pPr>
    </w:p>
    <w:sectPr>
      <w:type w:val="continuous"/>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Trebuchet MS">
    <w:altName w:val="Trebuchet MS"/>
    <w:panose1 w:val="020b0603020002020204"/>
    <w:charset w:val="00"/>
    <w:family w:val="swiss"/>
    <w:pitch w:val="variable"/>
    <w:sig w:usb0="00000687" w:usb1="000000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19467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multilevel"/>
    <w:tmpl w:val="D65E9230"/>
    <w:lvl w:ilvl="0">
      <w:start w:val="1"/>
      <w:numFmt w:val="lowerLetter"/>
      <w:lvlText w:val="%1."/>
      <w:lvlJc w:val="left"/>
      <w:pPr>
        <w:tabs>
          <w:tab w:val="left" w:leader="none" w:pos="720"/>
        </w:tabs>
        <w:ind w:left="720" w:hanging="360"/>
      </w:pPr>
    </w:lvl>
    <w:lvl w:ilvl="1" w:tentative="1">
      <w:start w:val="1"/>
      <w:numFmt w:val="lowerLetter"/>
      <w:lvlText w:val="%2."/>
      <w:lvlJc w:val="left"/>
      <w:pPr>
        <w:tabs>
          <w:tab w:val="left" w:leader="none" w:pos="1440"/>
        </w:tabs>
        <w:ind w:left="1440" w:hanging="360"/>
      </w:pPr>
    </w:lvl>
    <w:lvl w:ilvl="2" w:tentative="1">
      <w:start w:val="1"/>
      <w:numFmt w:val="lowerLetter"/>
      <w:lvlText w:val="%3."/>
      <w:lvlJc w:val="left"/>
      <w:pPr>
        <w:tabs>
          <w:tab w:val="left" w:leader="none" w:pos="2160"/>
        </w:tabs>
        <w:ind w:left="2160" w:hanging="360"/>
      </w:pPr>
    </w:lvl>
    <w:lvl w:ilvl="3" w:tentative="1">
      <w:start w:val="1"/>
      <w:numFmt w:val="lowerLetter"/>
      <w:lvlText w:val="%4."/>
      <w:lvlJc w:val="left"/>
      <w:pPr>
        <w:tabs>
          <w:tab w:val="left" w:leader="none" w:pos="2880"/>
        </w:tabs>
        <w:ind w:left="2880" w:hanging="360"/>
      </w:pPr>
    </w:lvl>
    <w:lvl w:ilvl="4" w:tentative="1">
      <w:start w:val="1"/>
      <w:numFmt w:val="lowerLetter"/>
      <w:lvlText w:val="%5."/>
      <w:lvlJc w:val="left"/>
      <w:pPr>
        <w:tabs>
          <w:tab w:val="left" w:leader="none" w:pos="3600"/>
        </w:tabs>
        <w:ind w:left="3600" w:hanging="360"/>
      </w:pPr>
    </w:lvl>
    <w:lvl w:ilvl="5" w:tentative="1">
      <w:start w:val="1"/>
      <w:numFmt w:val="lowerLetter"/>
      <w:lvlText w:val="%6."/>
      <w:lvlJc w:val="left"/>
      <w:pPr>
        <w:tabs>
          <w:tab w:val="left" w:leader="none" w:pos="4320"/>
        </w:tabs>
        <w:ind w:left="4320" w:hanging="360"/>
      </w:pPr>
    </w:lvl>
    <w:lvl w:ilvl="6" w:tentative="1">
      <w:start w:val="1"/>
      <w:numFmt w:val="lowerLetter"/>
      <w:lvlText w:val="%7."/>
      <w:lvlJc w:val="left"/>
      <w:pPr>
        <w:tabs>
          <w:tab w:val="left" w:leader="none" w:pos="5040"/>
        </w:tabs>
        <w:ind w:left="5040" w:hanging="360"/>
      </w:pPr>
    </w:lvl>
    <w:lvl w:ilvl="7" w:tentative="1">
      <w:start w:val="1"/>
      <w:numFmt w:val="lowerLetter"/>
      <w:lvlText w:val="%8."/>
      <w:lvlJc w:val="left"/>
      <w:pPr>
        <w:tabs>
          <w:tab w:val="left" w:leader="none" w:pos="5760"/>
        </w:tabs>
        <w:ind w:left="5760" w:hanging="360"/>
      </w:pPr>
    </w:lvl>
    <w:lvl w:ilvl="8" w:tentative="1">
      <w:start w:val="1"/>
      <w:numFmt w:val="lowerLetter"/>
      <w:lvlText w:val="%9."/>
      <w:lvlJc w:val="left"/>
      <w:pPr>
        <w:tabs>
          <w:tab w:val="left" w:leader="none" w:pos="6480"/>
        </w:tabs>
        <w:ind w:left="6480" w:hanging="360"/>
      </w:pPr>
    </w:lvl>
  </w:abstractNum>
  <w:abstractNum w:abstractNumId="2">
    <w:nsid w:val="00000002"/>
    <w:multiLevelType w:val="hybridMultilevel"/>
    <w:tmpl w:val="CB226116"/>
    <w:lvl w:ilvl="0" w:tplc="4C328C74">
      <w:start w:val="1"/>
      <w:numFmt w:val="lowerLetter"/>
      <w:lvlText w:val="%1."/>
      <w:lvlJc w:val="left"/>
      <w:pPr>
        <w:ind w:left="720" w:hanging="360"/>
      </w:pPr>
      <w:rPr>
        <w:rFonts w:ascii="Times New Roman" w:cs="Times New Roman" w:hAnsi="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0000003"/>
    <w:multiLevelType w:val="hybridMultilevel"/>
    <w:tmpl w:val="B3960D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7056301C"/>
    <w:lvl w:ilvl="0" w:tplc="0C0A000F">
      <w:start w:val="1"/>
      <w:numFmt w:val="decimal"/>
      <w:lvlText w:val="%1."/>
      <w:lvlJc w:val="left"/>
      <w:pPr>
        <w:tabs>
          <w:tab w:val="left" w:leader="none" w:pos="720"/>
        </w:tabs>
        <w:ind w:left="720" w:hanging="360"/>
      </w:pPr>
    </w:lvl>
    <w:lvl w:ilvl="1" w:tplc="0C0A0019">
      <w:start w:val="1"/>
      <w:numFmt w:val="lowerLetter"/>
      <w:lvlText w:val="%2."/>
      <w:lvlJc w:val="left"/>
      <w:pPr>
        <w:tabs>
          <w:tab w:val="left" w:leader="none" w:pos="1440"/>
        </w:tabs>
        <w:ind w:left="1440" w:hanging="360"/>
      </w:pPr>
    </w:lvl>
    <w:lvl w:ilvl="2" w:tplc="0C0A001B">
      <w:start w:val="1"/>
      <w:numFmt w:val="lowerRoman"/>
      <w:lvlText w:val="%3."/>
      <w:lvlJc w:val="right"/>
      <w:pPr>
        <w:tabs>
          <w:tab w:val="left" w:leader="none" w:pos="2160"/>
        </w:tabs>
        <w:ind w:left="2160" w:hanging="180"/>
      </w:pPr>
    </w:lvl>
    <w:lvl w:ilvl="3" w:tplc="0C0A000F">
      <w:start w:val="1"/>
      <w:numFmt w:val="decimal"/>
      <w:lvlText w:val="%4."/>
      <w:lvlJc w:val="left"/>
      <w:pPr>
        <w:tabs>
          <w:tab w:val="left" w:leader="none" w:pos="2880"/>
        </w:tabs>
        <w:ind w:left="2880" w:hanging="360"/>
      </w:pPr>
    </w:lvl>
    <w:lvl w:ilvl="4" w:tplc="0C0A0019">
      <w:start w:val="1"/>
      <w:numFmt w:val="lowerLetter"/>
      <w:lvlText w:val="%5."/>
      <w:lvlJc w:val="left"/>
      <w:pPr>
        <w:tabs>
          <w:tab w:val="left" w:leader="none" w:pos="3600"/>
        </w:tabs>
        <w:ind w:left="3600" w:hanging="360"/>
      </w:pPr>
    </w:lvl>
    <w:lvl w:ilvl="5" w:tplc="0C0A001B">
      <w:start w:val="1"/>
      <w:numFmt w:val="lowerRoman"/>
      <w:lvlText w:val="%6."/>
      <w:lvlJc w:val="right"/>
      <w:pPr>
        <w:tabs>
          <w:tab w:val="left" w:leader="none" w:pos="4320"/>
        </w:tabs>
        <w:ind w:left="4320" w:hanging="180"/>
      </w:pPr>
    </w:lvl>
    <w:lvl w:ilvl="6" w:tplc="0C0A000F">
      <w:start w:val="1"/>
      <w:numFmt w:val="decimal"/>
      <w:lvlText w:val="%7."/>
      <w:lvlJc w:val="left"/>
      <w:pPr>
        <w:tabs>
          <w:tab w:val="left" w:leader="none" w:pos="5040"/>
        </w:tabs>
        <w:ind w:left="5040" w:hanging="360"/>
      </w:pPr>
    </w:lvl>
    <w:lvl w:ilvl="7" w:tplc="0C0A0019">
      <w:start w:val="1"/>
      <w:numFmt w:val="lowerLetter"/>
      <w:lvlText w:val="%8."/>
      <w:lvlJc w:val="left"/>
      <w:pPr>
        <w:tabs>
          <w:tab w:val="left" w:leader="none" w:pos="5760"/>
        </w:tabs>
        <w:ind w:left="5760" w:hanging="360"/>
      </w:pPr>
    </w:lvl>
    <w:lvl w:ilvl="8" w:tplc="0C0A001B">
      <w:start w:val="1"/>
      <w:numFmt w:val="lowerRoman"/>
      <w:lvlText w:val="%9."/>
      <w:lvlJc w:val="right"/>
      <w:pPr>
        <w:tabs>
          <w:tab w:val="left" w:leader="none"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s-CO"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lineRule="auto" w:line="259"/>
    </w:pPr>
    <w:rPr>
      <w:kern w:val="0"/>
      <w:sz w:val="22"/>
      <w:szCs w:val="22"/>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Aptos Display" w:cs="宋体" w:eastAsia="宋体" w:hAnsi="Aptos Display"/>
      <w:color w:val="0f4761"/>
      <w:sz w:val="40"/>
      <w:szCs w:val="40"/>
    </w:rPr>
  </w:style>
  <w:style w:type="character" w:customStyle="1" w:styleId="style4098">
    <w:name w:val="Título 2 Car"/>
    <w:basedOn w:val="style65"/>
    <w:next w:val="style4098"/>
    <w:link w:val="style2"/>
    <w:uiPriority w:val="9"/>
    <w:rPr>
      <w:rFonts w:ascii="Aptos Display" w:cs="宋体" w:eastAsia="宋体" w:hAnsi="Aptos Display"/>
      <w:color w:val="0f4761"/>
      <w:sz w:val="32"/>
      <w:szCs w:val="32"/>
    </w:rPr>
  </w:style>
  <w:style w:type="character" w:customStyle="1" w:styleId="style4099">
    <w:name w:val="Título 3 Car"/>
    <w:basedOn w:val="style65"/>
    <w:next w:val="style4099"/>
    <w:link w:val="style3"/>
    <w:uiPriority w:val="9"/>
    <w:rPr>
      <w:rFonts w:cs="宋体" w:eastAsia="宋体"/>
      <w:color w:val="0f4761"/>
      <w:sz w:val="28"/>
      <w:szCs w:val="28"/>
    </w:rPr>
  </w:style>
  <w:style w:type="character" w:customStyle="1" w:styleId="style4100">
    <w:name w:val="Título 4 Car"/>
    <w:basedOn w:val="style65"/>
    <w:next w:val="style4100"/>
    <w:link w:val="style4"/>
    <w:uiPriority w:val="9"/>
    <w:rPr>
      <w:rFonts w:cs="宋体" w:eastAsia="宋体"/>
      <w:i/>
      <w:iCs/>
      <w:color w:val="0f4761"/>
    </w:rPr>
  </w:style>
  <w:style w:type="character" w:customStyle="1" w:styleId="style4101">
    <w:name w:val="Título 5 Car"/>
    <w:basedOn w:val="style65"/>
    <w:next w:val="style4101"/>
    <w:link w:val="style5"/>
    <w:uiPriority w:val="9"/>
    <w:rPr>
      <w:rFonts w:cs="宋体" w:eastAsia="宋体"/>
      <w:color w:val="0f4761"/>
    </w:rPr>
  </w:style>
  <w:style w:type="character" w:customStyle="1" w:styleId="style4102">
    <w:name w:val="Título 6 Car"/>
    <w:basedOn w:val="style65"/>
    <w:next w:val="style4102"/>
    <w:link w:val="style6"/>
    <w:uiPriority w:val="9"/>
    <w:rPr>
      <w:rFonts w:cs="宋体" w:eastAsia="宋体"/>
      <w:i/>
      <w:iCs/>
      <w:color w:val="595959"/>
    </w:rPr>
  </w:style>
  <w:style w:type="character" w:customStyle="1" w:styleId="style4103">
    <w:name w:val="Título 7 Car"/>
    <w:basedOn w:val="style65"/>
    <w:next w:val="style4103"/>
    <w:link w:val="style7"/>
    <w:uiPriority w:val="9"/>
    <w:rPr>
      <w:rFonts w:cs="宋体" w:eastAsia="宋体"/>
      <w:color w:val="595959"/>
    </w:rPr>
  </w:style>
  <w:style w:type="character" w:customStyle="1" w:styleId="style4104">
    <w:name w:val="Título 8 Car"/>
    <w:basedOn w:val="style65"/>
    <w:next w:val="style4104"/>
    <w:link w:val="style8"/>
    <w:uiPriority w:val="9"/>
    <w:rPr>
      <w:rFonts w:cs="宋体" w:eastAsia="宋体"/>
      <w:i/>
      <w:iCs/>
      <w:color w:val="272727"/>
    </w:rPr>
  </w:style>
  <w:style w:type="character" w:customStyle="1" w:styleId="style4105">
    <w:name w:val="Título 9 C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ítulo Car"/>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ítulo C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Cita C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Cita destacada C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basedOn w:val="style65"/>
    <w:next w:val="style85"/>
    <w:uiPriority w:val="99"/>
    <w:rPr>
      <w:color w:val="467886"/>
      <w:u w:val="single"/>
    </w:rPr>
  </w:style>
  <w:style w:type="paragraph" w:styleId="style66">
    <w:name w:val="Body Text"/>
    <w:basedOn w:val="style0"/>
    <w:next w:val="style66"/>
    <w:link w:val="style4110"/>
    <w:pPr>
      <w:spacing w:after="0" w:lineRule="auto" w:line="240"/>
    </w:pPr>
    <w:rPr>
      <w:rFonts w:ascii="Times New Roman" w:cs="Times New Roman" w:eastAsia="Times New Roman" w:hAnsi="Times New Roman"/>
      <w:b/>
      <w:bCs/>
      <w:sz w:val="24"/>
      <w:szCs w:val="24"/>
      <w:lang w:val="es-ES" w:eastAsia="es-ES"/>
    </w:rPr>
  </w:style>
  <w:style w:type="character" w:customStyle="1" w:styleId="style4110">
    <w:name w:val="Texto independiente Car"/>
    <w:basedOn w:val="style65"/>
    <w:next w:val="style4110"/>
    <w:link w:val="style66"/>
    <w:rPr>
      <w:rFonts w:ascii="Times New Roman" w:cs="Times New Roman" w:eastAsia="Times New Roman" w:hAnsi="Times New Roman"/>
      <w:b/>
      <w:bCs/>
      <w:kern w:val="0"/>
      <w:lang w:val="es-ES" w:eastAsia="es-ES"/>
      <w14:ligatures xmlns:w14="http://schemas.microsoft.com/office/word/2010/wordml" w14:val="none"/>
    </w:rPr>
  </w:style>
  <w:style w:type="character" w:styleId="style87">
    <w:name w:val="Strong"/>
    <w:basedOn w:val="style65"/>
    <w:next w:val="style87"/>
    <w:qFormat/>
    <w:rPr>
      <w:b/>
      <w:bCs/>
    </w:rPr>
  </w:style>
  <w:style w:type="character" w:styleId="style88">
    <w:name w:val="Emphasis"/>
    <w:basedOn w:val="style65"/>
    <w:next w:val="style88"/>
    <w:qFormat/>
    <w:rPr>
      <w:i/>
      <w:iCs/>
    </w:rPr>
  </w:style>
  <w:style w:type="table" w:styleId="style154">
    <w:name w:val="Table Grid"/>
    <w:basedOn w:val="style105"/>
    <w:next w:val="style154"/>
    <w:pPr>
      <w:spacing w:after="0" w:lineRule="auto" w:line="240"/>
    </w:pPr>
    <w:rPr>
      <w:kern w:val="0"/>
      <w:sz w:val="20"/>
      <w:szCs w:val="20"/>
      <w:lang w:eastAsia="es-CO"/>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11" Type="http://schemas.openxmlformats.org/officeDocument/2006/relationships/image" Target="media/image4.png"/><Relationship Id="rId22" Type="http://schemas.openxmlformats.org/officeDocument/2006/relationships/theme" Target="theme/theme1.xml"/><Relationship Id="rId10" Type="http://schemas.openxmlformats.org/officeDocument/2006/relationships/image" Target="media/image3.png"/><Relationship Id="rId21" Type="http://schemas.openxmlformats.org/officeDocument/2006/relationships/settings" Target="settings.xml"/><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2.png"/><Relationship Id="rId15" Type="http://schemas.openxmlformats.org/officeDocument/2006/relationships/image" Target="media/image8.png"/><Relationship Id="rId14" Type="http://schemas.openxmlformats.org/officeDocument/2006/relationships/image" Target="media/image7.png"/><Relationship Id="rId17" Type="http://schemas.openxmlformats.org/officeDocument/2006/relationships/image" Target="media/image10.png"/><Relationship Id="rId16" Type="http://schemas.openxmlformats.org/officeDocument/2006/relationships/image" Target="media/image9.png"/><Relationship Id="rId5" Type="http://schemas.openxmlformats.org/officeDocument/2006/relationships/image" Target="media/image4.jpeg"/><Relationship Id="rId19" Type="http://schemas.openxmlformats.org/officeDocument/2006/relationships/styles" Target="styles.xml"/><Relationship Id="rId6" Type="http://schemas.openxmlformats.org/officeDocument/2006/relationships/image" Target="media/image5.jpeg"/><Relationship Id="rId18" Type="http://schemas.openxmlformats.org/officeDocument/2006/relationships/image" Target="media/image11.pn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Words>5677</Words>
  <Pages>15</Pages>
  <Characters>29246</Characters>
  <Application>WPS Office</Application>
  <DocSecurity>0</DocSecurity>
  <Paragraphs>461</Paragraphs>
  <ScaleCrop>false</ScaleCrop>
  <LinksUpToDate>false</LinksUpToDate>
  <CharactersWithSpaces>34720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2024-12-02T13:09:00Z</dcterms:created>
  <dc:creator>JuanDa Higuita Giraldo</dc:creator>
  <lastModifiedBy>2212ARNC4L</lastModifiedBy>
  <dcterms:modified xsi:type="dcterms:W3CDTF">2025-12-04T13:54:10Z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5bf03325f3dc4f82b31b5cdb30028813</vt:lpwstr>
  </property>
</Properties>
</file>