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1697" w:type="dxa"/>
        <w:jc w:val="center"/>
        <w:tblLook w:val="04A0" w:firstRow="1" w:lastRow="0" w:firstColumn="1" w:lastColumn="0" w:noHBand="0" w:noVBand="1"/>
      </w:tblPr>
      <w:tblGrid>
        <w:gridCol w:w="4782"/>
        <w:gridCol w:w="3118"/>
        <w:gridCol w:w="3797"/>
      </w:tblGrid>
      <w:tr w:rsidR="005C4606" w:rsidRPr="00DC5C1E" w:rsidTr="008201BA">
        <w:trPr>
          <w:jc w:val="center"/>
        </w:trPr>
        <w:tc>
          <w:tcPr>
            <w:tcW w:w="4782" w:type="dxa"/>
          </w:tcPr>
          <w:p w:rsidR="005C4606" w:rsidRPr="00DC5C1E" w:rsidRDefault="0009676D" w:rsidP="003743AE">
            <w:pPr>
              <w:jc w:val="both"/>
              <w:rPr>
                <w:rFonts w:ascii="Arial" w:hAnsi="Arial" w:cs="Arial"/>
                <w:b/>
                <w:lang w:val="es-ES"/>
              </w:rPr>
            </w:pPr>
            <w:r w:rsidRPr="00DC5C1E">
              <w:rPr>
                <w:rFonts w:ascii="Arial" w:hAnsi="Arial" w:cs="Arial"/>
                <w:b/>
                <w:lang w:val="es-ES"/>
              </w:rPr>
              <w:t>FECHA</w:t>
            </w:r>
            <w:r w:rsidR="005C4606" w:rsidRPr="00DC5C1E">
              <w:rPr>
                <w:rFonts w:ascii="Arial" w:hAnsi="Arial" w:cs="Arial"/>
                <w:b/>
                <w:lang w:val="es-ES"/>
              </w:rPr>
              <w:t>:</w:t>
            </w:r>
            <w:r w:rsidR="00DC5C1E" w:rsidRPr="00DC5C1E">
              <w:rPr>
                <w:rFonts w:ascii="Arial" w:hAnsi="Arial" w:cs="Arial"/>
                <w:b/>
                <w:lang w:val="es-ES"/>
              </w:rPr>
              <w:t xml:space="preserve"> 10/08</w:t>
            </w:r>
            <w:r w:rsidR="00117888" w:rsidRPr="00DC5C1E">
              <w:rPr>
                <w:rFonts w:ascii="Arial" w:hAnsi="Arial" w:cs="Arial"/>
                <w:b/>
                <w:lang w:val="es-ES"/>
              </w:rPr>
              <w:t>/</w:t>
            </w:r>
            <w:r w:rsidR="00403295" w:rsidRPr="00DC5C1E">
              <w:rPr>
                <w:rFonts w:ascii="Arial" w:hAnsi="Arial" w:cs="Arial"/>
                <w:b/>
                <w:lang w:val="es-ES"/>
              </w:rPr>
              <w:t>2019</w:t>
            </w:r>
          </w:p>
        </w:tc>
        <w:tc>
          <w:tcPr>
            <w:tcW w:w="3118" w:type="dxa"/>
          </w:tcPr>
          <w:p w:rsidR="005C4606" w:rsidRPr="00DC5C1E" w:rsidRDefault="0009676D" w:rsidP="003743AE">
            <w:pPr>
              <w:jc w:val="both"/>
              <w:rPr>
                <w:rFonts w:ascii="Arial" w:hAnsi="Arial" w:cs="Arial"/>
                <w:b/>
                <w:lang w:val="es-ES"/>
              </w:rPr>
            </w:pPr>
            <w:r w:rsidRPr="00DC5C1E">
              <w:rPr>
                <w:rFonts w:ascii="Arial" w:hAnsi="Arial" w:cs="Arial"/>
                <w:b/>
                <w:lang w:val="es-ES"/>
              </w:rPr>
              <w:t>PERIODO</w:t>
            </w:r>
            <w:r w:rsidR="005C4606" w:rsidRPr="00DC5C1E">
              <w:rPr>
                <w:rFonts w:ascii="Arial" w:hAnsi="Arial" w:cs="Arial"/>
                <w:b/>
                <w:lang w:val="es-ES"/>
              </w:rPr>
              <w:t xml:space="preserve">: </w:t>
            </w:r>
            <w:r w:rsidR="00403295" w:rsidRPr="00DC5C1E">
              <w:rPr>
                <w:rFonts w:ascii="Arial" w:hAnsi="Arial" w:cs="Arial"/>
                <w:b/>
                <w:lang w:val="es-ES"/>
              </w:rPr>
              <w:t>3</w:t>
            </w:r>
          </w:p>
        </w:tc>
        <w:tc>
          <w:tcPr>
            <w:tcW w:w="3797" w:type="dxa"/>
          </w:tcPr>
          <w:p w:rsidR="005C4606" w:rsidRPr="00DC5C1E" w:rsidRDefault="005C4606" w:rsidP="003743AE">
            <w:pPr>
              <w:jc w:val="both"/>
              <w:rPr>
                <w:rFonts w:ascii="Arial" w:hAnsi="Arial" w:cs="Arial"/>
                <w:b/>
                <w:lang w:val="es-ES"/>
              </w:rPr>
            </w:pPr>
            <w:r w:rsidRPr="00DC5C1E">
              <w:rPr>
                <w:rFonts w:ascii="Arial" w:hAnsi="Arial" w:cs="Arial"/>
                <w:b/>
                <w:lang w:val="es-ES" w:eastAsia="es-ES"/>
              </w:rPr>
              <w:t>GRADO:</w:t>
            </w:r>
            <w:r w:rsidR="007C0027" w:rsidRPr="00DC5C1E">
              <w:rPr>
                <w:rFonts w:ascii="Arial" w:hAnsi="Arial" w:cs="Arial"/>
                <w:b/>
                <w:lang w:val="es-ES" w:eastAsia="es-ES"/>
              </w:rPr>
              <w:t xml:space="preserve"> </w:t>
            </w:r>
            <w:r w:rsidR="00403295" w:rsidRPr="00DC5C1E">
              <w:rPr>
                <w:rFonts w:ascii="Arial" w:hAnsi="Arial" w:cs="Arial"/>
                <w:b/>
                <w:lang w:val="es-ES" w:eastAsia="es-ES"/>
              </w:rPr>
              <w:t>807</w:t>
            </w:r>
          </w:p>
        </w:tc>
      </w:tr>
      <w:tr w:rsidR="005C4606" w:rsidRPr="00DC5C1E" w:rsidTr="008201BA">
        <w:trPr>
          <w:jc w:val="center"/>
        </w:trPr>
        <w:tc>
          <w:tcPr>
            <w:tcW w:w="11697" w:type="dxa"/>
            <w:gridSpan w:val="3"/>
          </w:tcPr>
          <w:p w:rsidR="005C4606" w:rsidRPr="00DC5C1E" w:rsidRDefault="00CF2751" w:rsidP="003743AE">
            <w:pPr>
              <w:jc w:val="both"/>
              <w:rPr>
                <w:rFonts w:ascii="Arial" w:hAnsi="Arial" w:cs="Arial"/>
                <w:b/>
                <w:lang w:val="es-ES"/>
              </w:rPr>
            </w:pPr>
            <w:r w:rsidRPr="00DC5C1E">
              <w:rPr>
                <w:rFonts w:ascii="Arial" w:hAnsi="Arial" w:cs="Arial"/>
                <w:b/>
                <w:lang w:val="es-ES"/>
              </w:rPr>
              <w:t>ÁREA: LECTOESCRITURA</w:t>
            </w:r>
          </w:p>
        </w:tc>
      </w:tr>
      <w:tr w:rsidR="005C4606" w:rsidRPr="00DC5C1E" w:rsidTr="008201BA">
        <w:trPr>
          <w:jc w:val="center"/>
        </w:trPr>
        <w:tc>
          <w:tcPr>
            <w:tcW w:w="11697" w:type="dxa"/>
            <w:gridSpan w:val="3"/>
          </w:tcPr>
          <w:p w:rsidR="005C4606" w:rsidRPr="00DC5C1E" w:rsidRDefault="0009676D" w:rsidP="00130CC1">
            <w:pPr>
              <w:jc w:val="both"/>
              <w:rPr>
                <w:rFonts w:ascii="Arial" w:hAnsi="Arial" w:cs="Arial"/>
                <w:b/>
                <w:lang w:val="es-ES"/>
              </w:rPr>
            </w:pPr>
            <w:r w:rsidRPr="00DC5C1E">
              <w:rPr>
                <w:rFonts w:ascii="Arial" w:hAnsi="Arial" w:cs="Arial"/>
                <w:b/>
                <w:lang w:val="es-ES"/>
              </w:rPr>
              <w:t xml:space="preserve">NOMBRE DEL </w:t>
            </w:r>
            <w:r w:rsidR="00691785" w:rsidRPr="00DC5C1E">
              <w:rPr>
                <w:rFonts w:ascii="Arial" w:hAnsi="Arial" w:cs="Arial"/>
                <w:b/>
                <w:lang w:val="es-ES"/>
              </w:rPr>
              <w:t>DOCENTE: GILMA JOANNA BORJA JARAMILLO</w:t>
            </w:r>
          </w:p>
        </w:tc>
      </w:tr>
    </w:tbl>
    <w:p w:rsidR="005401D4" w:rsidRPr="00DC5C1E" w:rsidRDefault="005401D4" w:rsidP="005401D4">
      <w:pPr>
        <w:spacing w:line="240" w:lineRule="atLeast"/>
        <w:rPr>
          <w:rFonts w:ascii="Arial" w:hAnsi="Arial" w:cs="Arial"/>
          <w:b/>
        </w:rPr>
      </w:pPr>
      <w:r w:rsidRPr="00DC5C1E">
        <w:rPr>
          <w:rFonts w:ascii="Arial" w:hAnsi="Arial" w:cs="Arial"/>
          <w:b/>
        </w:rPr>
        <w:t>Objetivos:</w:t>
      </w:r>
    </w:p>
    <w:p w:rsidR="005401D4" w:rsidRPr="00DC5C1E" w:rsidRDefault="005401D4" w:rsidP="005401D4">
      <w:pPr>
        <w:spacing w:line="240" w:lineRule="atLeast"/>
        <w:rPr>
          <w:rFonts w:ascii="Arial" w:hAnsi="Arial" w:cs="Arial"/>
          <w:b/>
        </w:rPr>
      </w:pPr>
    </w:p>
    <w:p w:rsidR="005401D4" w:rsidRPr="00DC5C1E" w:rsidRDefault="005401D4" w:rsidP="005401D4">
      <w:pPr>
        <w:pStyle w:val="Prrafodelista"/>
        <w:numPr>
          <w:ilvl w:val="0"/>
          <w:numId w:val="2"/>
        </w:numPr>
        <w:spacing w:line="240" w:lineRule="atLeast"/>
        <w:rPr>
          <w:rFonts w:ascii="Arial" w:hAnsi="Arial" w:cs="Arial"/>
        </w:rPr>
      </w:pPr>
      <w:r w:rsidRPr="00DC5C1E">
        <w:rPr>
          <w:rFonts w:ascii="Arial" w:hAnsi="Arial" w:cs="Arial"/>
        </w:rPr>
        <w:t>Potenciar la comprensión lectora desde todas las áreas del currículo</w:t>
      </w:r>
    </w:p>
    <w:p w:rsidR="005401D4" w:rsidRPr="00DC5C1E" w:rsidRDefault="005401D4" w:rsidP="005401D4">
      <w:pPr>
        <w:spacing w:line="240" w:lineRule="atLeast"/>
        <w:rPr>
          <w:rFonts w:ascii="Arial" w:hAnsi="Arial" w:cs="Arial"/>
        </w:rPr>
      </w:pPr>
    </w:p>
    <w:p w:rsidR="005401D4" w:rsidRPr="00DC5C1E" w:rsidRDefault="005401D4" w:rsidP="005401D4">
      <w:pPr>
        <w:pStyle w:val="Prrafodelista"/>
        <w:numPr>
          <w:ilvl w:val="0"/>
          <w:numId w:val="2"/>
        </w:numPr>
        <w:spacing w:line="240" w:lineRule="atLeast"/>
        <w:rPr>
          <w:rFonts w:ascii="Arial" w:hAnsi="Arial" w:cs="Arial"/>
        </w:rPr>
      </w:pPr>
      <w:r w:rsidRPr="00DC5C1E">
        <w:rPr>
          <w:rFonts w:ascii="Arial" w:hAnsi="Arial" w:cs="Arial"/>
        </w:rPr>
        <w:t>Formar lectores capaces de desenvolverse con éxito en el ámbito escolar</w:t>
      </w:r>
    </w:p>
    <w:p w:rsidR="005401D4" w:rsidRPr="00DC5C1E" w:rsidRDefault="005401D4" w:rsidP="005401D4">
      <w:pPr>
        <w:spacing w:line="240" w:lineRule="atLeast"/>
        <w:rPr>
          <w:rFonts w:ascii="Arial" w:hAnsi="Arial" w:cs="Arial"/>
        </w:rPr>
      </w:pPr>
    </w:p>
    <w:p w:rsidR="005401D4" w:rsidRPr="00DC5C1E" w:rsidRDefault="005401D4" w:rsidP="005401D4">
      <w:pPr>
        <w:pStyle w:val="Prrafodelista"/>
        <w:numPr>
          <w:ilvl w:val="0"/>
          <w:numId w:val="2"/>
        </w:numPr>
        <w:spacing w:line="240" w:lineRule="atLeast"/>
        <w:rPr>
          <w:rFonts w:ascii="Arial" w:hAnsi="Arial" w:cs="Arial"/>
        </w:rPr>
      </w:pPr>
      <w:r w:rsidRPr="00DC5C1E">
        <w:rPr>
          <w:rFonts w:ascii="Arial" w:hAnsi="Arial" w:cs="Arial"/>
        </w:rPr>
        <w:t>Despertar y aumentar el interés del alumnado por la lectura</w:t>
      </w:r>
    </w:p>
    <w:p w:rsidR="005401D4" w:rsidRPr="00DC5C1E" w:rsidRDefault="005401D4" w:rsidP="005401D4">
      <w:pPr>
        <w:pStyle w:val="Prrafodelista"/>
        <w:rPr>
          <w:rFonts w:ascii="Arial" w:hAnsi="Arial" w:cs="Arial"/>
        </w:rPr>
      </w:pPr>
    </w:p>
    <w:p w:rsidR="005401D4" w:rsidRPr="00DC5C1E" w:rsidRDefault="005401D4" w:rsidP="005401D4">
      <w:pPr>
        <w:pStyle w:val="Prrafodelista"/>
        <w:spacing w:line="240" w:lineRule="atLeast"/>
        <w:ind w:left="780"/>
        <w:rPr>
          <w:rFonts w:ascii="Arial" w:hAnsi="Arial" w:cs="Arial"/>
        </w:rPr>
      </w:pPr>
    </w:p>
    <w:p w:rsidR="005401D4" w:rsidRPr="00DC5C1E" w:rsidRDefault="005401D4" w:rsidP="005401D4">
      <w:pPr>
        <w:spacing w:line="240" w:lineRule="atLeast"/>
        <w:rPr>
          <w:rFonts w:ascii="Arial" w:hAnsi="Arial" w:cs="Arial"/>
          <w:lang w:val="es-CO" w:eastAsia="es-CO"/>
        </w:rPr>
      </w:pPr>
    </w:p>
    <w:p w:rsidR="005401D4" w:rsidRPr="00DC5C1E" w:rsidRDefault="005401D4" w:rsidP="005401D4">
      <w:pPr>
        <w:jc w:val="both"/>
        <w:rPr>
          <w:rFonts w:ascii="Arial" w:hAnsi="Arial" w:cs="Arial"/>
          <w:b/>
        </w:rPr>
      </w:pPr>
      <w:r w:rsidRPr="00DC5C1E">
        <w:rPr>
          <w:rFonts w:ascii="Arial" w:hAnsi="Arial" w:cs="Arial"/>
          <w:b/>
        </w:rPr>
        <w:t xml:space="preserve">ACTIVIDAD </w:t>
      </w:r>
      <w:r w:rsidRPr="00DC5C1E">
        <w:rPr>
          <w:rFonts w:ascii="Arial" w:hAnsi="Arial" w:cs="Arial"/>
          <w:b/>
        </w:rPr>
        <w:t>PRÁCTICA</w:t>
      </w:r>
    </w:p>
    <w:p w:rsidR="005401D4" w:rsidRPr="00DC5C1E" w:rsidRDefault="005401D4" w:rsidP="005401D4">
      <w:pPr>
        <w:jc w:val="both"/>
        <w:rPr>
          <w:rFonts w:ascii="Arial" w:hAnsi="Arial" w:cs="Arial"/>
          <w:b/>
        </w:rPr>
      </w:pPr>
    </w:p>
    <w:p w:rsidR="005401D4" w:rsidRPr="00DC5C1E" w:rsidRDefault="005401D4" w:rsidP="005401D4">
      <w:pPr>
        <w:jc w:val="both"/>
        <w:rPr>
          <w:rFonts w:ascii="Arial" w:hAnsi="Arial" w:cs="Arial"/>
        </w:rPr>
      </w:pPr>
    </w:p>
    <w:p w:rsidR="005401D4" w:rsidRPr="00DC5C1E" w:rsidRDefault="005401D4" w:rsidP="005401D4">
      <w:pPr>
        <w:pStyle w:val="Prrafodelista"/>
        <w:numPr>
          <w:ilvl w:val="0"/>
          <w:numId w:val="1"/>
        </w:numPr>
        <w:jc w:val="both"/>
        <w:rPr>
          <w:rFonts w:ascii="Arial" w:hAnsi="Arial" w:cs="Arial"/>
        </w:rPr>
      </w:pPr>
    </w:p>
    <w:p w:rsidR="005401D4" w:rsidRPr="00DC5C1E" w:rsidRDefault="005401D4" w:rsidP="005401D4">
      <w:pPr>
        <w:jc w:val="both"/>
        <w:rPr>
          <w:rFonts w:ascii="Arial" w:hAnsi="Arial" w:cs="Arial"/>
          <w:b/>
        </w:rPr>
      </w:pPr>
      <w:r w:rsidRPr="00DC5C1E">
        <w:rPr>
          <w:rFonts w:ascii="Arial" w:hAnsi="Arial" w:cs="Arial"/>
          <w:b/>
        </w:rPr>
        <w:t xml:space="preserve">Lectura </w:t>
      </w:r>
    </w:p>
    <w:p w:rsidR="005401D4" w:rsidRPr="00DC5C1E" w:rsidRDefault="005401D4" w:rsidP="005401D4">
      <w:pPr>
        <w:jc w:val="both"/>
        <w:rPr>
          <w:rFonts w:ascii="Arial" w:hAnsi="Arial" w:cs="Arial"/>
        </w:rPr>
      </w:pPr>
    </w:p>
    <w:p w:rsidR="005401D4" w:rsidRPr="00DC5C1E" w:rsidRDefault="005401D4" w:rsidP="005401D4">
      <w:pPr>
        <w:jc w:val="both"/>
        <w:rPr>
          <w:rFonts w:ascii="Arial" w:hAnsi="Arial" w:cs="Arial"/>
        </w:rPr>
      </w:pPr>
      <w:r w:rsidRPr="00DC5C1E">
        <w:rPr>
          <w:rFonts w:ascii="Arial" w:hAnsi="Arial" w:cs="Arial"/>
        </w:rPr>
        <w:t>Pese a que la información es reconocida como uno de los resultados valiosos de la educación, muy pocos maestros se contentarían en considerarla como la única primordial consecuencia de la enseñanza. Se necesita alguna muestra de que los estudiantes puedan hacer algo con sus conocimientos, es decir, que sean capaces de aplicar la información a situaciones y problemas nuevos. También se espera que adquieran técnicas generalizadas para enfrentar distintos asuntos y materias. De esta manera se supone que, frente a un problema o a una situación nueva, podrán elegir la técnica adecuada para encararlos con la información necesaria, tanto en lo que respecta a hechos como a principios. Algunos han denominado a esta actividad "pensamiento crítico", y hubo quienes le dieron el nombre de "soluciones de problemas". En la taxonomía hemos empleado los términos "habilidades intelectuales" y "capacidades técnicas". Su definición operativa más general afirma que el individuo que las posee puede encontrar en su experiencia previa información y las técnicas apropiadas para responder efectivamente al desafío de dificultades y circunstancias distintas.</w:t>
      </w:r>
    </w:p>
    <w:p w:rsidR="005401D4" w:rsidRPr="00DC5C1E" w:rsidRDefault="005401D4" w:rsidP="005401D4">
      <w:pPr>
        <w:jc w:val="right"/>
        <w:rPr>
          <w:rFonts w:ascii="Arial" w:hAnsi="Arial" w:cs="Arial"/>
        </w:rPr>
      </w:pPr>
      <w:r w:rsidRPr="00DC5C1E">
        <w:rPr>
          <w:rFonts w:ascii="Arial" w:hAnsi="Arial" w:cs="Arial"/>
        </w:rPr>
        <w:t xml:space="preserve">BLOOM, Benjamín S. </w:t>
      </w:r>
    </w:p>
    <w:p w:rsidR="005401D4" w:rsidRPr="00DC5C1E" w:rsidRDefault="005401D4" w:rsidP="005401D4">
      <w:pPr>
        <w:jc w:val="right"/>
        <w:rPr>
          <w:rFonts w:ascii="Arial" w:hAnsi="Arial" w:cs="Arial"/>
        </w:rPr>
      </w:pPr>
    </w:p>
    <w:p w:rsidR="005401D4" w:rsidRPr="00DC5C1E" w:rsidRDefault="005401D4" w:rsidP="005401D4">
      <w:pPr>
        <w:jc w:val="right"/>
        <w:rPr>
          <w:rFonts w:ascii="Arial" w:hAnsi="Arial" w:cs="Arial"/>
        </w:rPr>
      </w:pPr>
      <w:r w:rsidRPr="00DC5C1E">
        <w:rPr>
          <w:rFonts w:ascii="Arial" w:hAnsi="Arial" w:cs="Arial"/>
        </w:rPr>
        <w:t>Taxonomía de los objetivos de la educación</w:t>
      </w:r>
    </w:p>
    <w:p w:rsidR="005401D4" w:rsidRPr="00DC5C1E" w:rsidRDefault="005401D4" w:rsidP="005401D4">
      <w:pPr>
        <w:jc w:val="both"/>
        <w:rPr>
          <w:rFonts w:ascii="Arial" w:hAnsi="Arial" w:cs="Arial"/>
          <w:b/>
        </w:rPr>
      </w:pPr>
    </w:p>
    <w:p w:rsidR="005401D4" w:rsidRPr="00DC5C1E" w:rsidRDefault="005401D4" w:rsidP="005401D4">
      <w:pPr>
        <w:jc w:val="both"/>
        <w:rPr>
          <w:rFonts w:ascii="Arial" w:hAnsi="Arial" w:cs="Arial"/>
          <w:b/>
        </w:rPr>
      </w:pPr>
    </w:p>
    <w:p w:rsidR="005401D4" w:rsidRPr="00DC5C1E" w:rsidRDefault="005401D4" w:rsidP="005401D4">
      <w:pPr>
        <w:jc w:val="both"/>
        <w:rPr>
          <w:rFonts w:ascii="Arial" w:hAnsi="Arial" w:cs="Arial"/>
        </w:rPr>
      </w:pPr>
      <w:r w:rsidRPr="00DC5C1E">
        <w:rPr>
          <w:rFonts w:ascii="Arial" w:hAnsi="Arial" w:cs="Arial"/>
        </w:rPr>
        <w:t>1. La capacidad técnica sería:</w:t>
      </w:r>
    </w:p>
    <w:p w:rsidR="005401D4" w:rsidRPr="00DC5C1E" w:rsidRDefault="005401D4" w:rsidP="005401D4">
      <w:pPr>
        <w:jc w:val="both"/>
        <w:rPr>
          <w:rFonts w:ascii="Arial" w:hAnsi="Arial" w:cs="Arial"/>
        </w:rPr>
      </w:pPr>
      <w:r w:rsidRPr="00DC5C1E">
        <w:rPr>
          <w:rFonts w:ascii="Arial" w:hAnsi="Arial" w:cs="Arial"/>
        </w:rPr>
        <w:t>A) la captación de informaciones y nuevas realidades</w:t>
      </w:r>
    </w:p>
    <w:p w:rsidR="005401D4" w:rsidRPr="00DC5C1E" w:rsidRDefault="005401D4" w:rsidP="005401D4">
      <w:pPr>
        <w:jc w:val="both"/>
        <w:rPr>
          <w:rFonts w:ascii="Arial" w:hAnsi="Arial" w:cs="Arial"/>
        </w:rPr>
      </w:pPr>
      <w:r w:rsidRPr="00DC5C1E">
        <w:rPr>
          <w:rFonts w:ascii="Arial" w:hAnsi="Arial" w:cs="Arial"/>
        </w:rPr>
        <w:t>B) la facultad para analizar situaciones nuevas y dar soluciones</w:t>
      </w:r>
    </w:p>
    <w:p w:rsidR="005401D4" w:rsidRPr="00DC5C1E" w:rsidRDefault="005401D4" w:rsidP="005401D4">
      <w:pPr>
        <w:jc w:val="both"/>
        <w:rPr>
          <w:rFonts w:ascii="Arial" w:hAnsi="Arial" w:cs="Arial"/>
        </w:rPr>
      </w:pPr>
      <w:r w:rsidRPr="00DC5C1E">
        <w:rPr>
          <w:rFonts w:ascii="Arial" w:hAnsi="Arial" w:cs="Arial"/>
        </w:rPr>
        <w:t>C) la capacidad para comprender nuevos problemas</w:t>
      </w:r>
    </w:p>
    <w:p w:rsidR="005401D4" w:rsidRPr="00DC5C1E" w:rsidRDefault="005401D4" w:rsidP="005401D4">
      <w:pPr>
        <w:jc w:val="both"/>
        <w:rPr>
          <w:rFonts w:ascii="Arial" w:hAnsi="Arial" w:cs="Arial"/>
        </w:rPr>
      </w:pPr>
      <w:r w:rsidRPr="00DC5C1E">
        <w:rPr>
          <w:rFonts w:ascii="Arial" w:hAnsi="Arial" w:cs="Arial"/>
        </w:rPr>
        <w:t>D) la capacidad para generar las nuevas experiencias</w:t>
      </w:r>
    </w:p>
    <w:p w:rsidR="005401D4" w:rsidRPr="00DC5C1E" w:rsidRDefault="005401D4" w:rsidP="005401D4">
      <w:pPr>
        <w:jc w:val="both"/>
        <w:rPr>
          <w:rFonts w:ascii="Arial" w:hAnsi="Arial" w:cs="Arial"/>
        </w:rPr>
      </w:pPr>
      <w:r w:rsidRPr="00DC5C1E">
        <w:rPr>
          <w:rFonts w:ascii="Arial" w:hAnsi="Arial" w:cs="Arial"/>
        </w:rPr>
        <w:t>E) el modo de operar en la solución de nuevos problema</w:t>
      </w:r>
    </w:p>
    <w:p w:rsidR="005401D4" w:rsidRPr="00DC5C1E" w:rsidRDefault="005401D4" w:rsidP="005401D4">
      <w:pPr>
        <w:jc w:val="both"/>
        <w:rPr>
          <w:rFonts w:ascii="Arial" w:hAnsi="Arial" w:cs="Arial"/>
        </w:rPr>
      </w:pPr>
    </w:p>
    <w:p w:rsidR="005401D4" w:rsidRPr="00DC5C1E" w:rsidRDefault="005401D4" w:rsidP="005401D4">
      <w:pPr>
        <w:jc w:val="both"/>
        <w:rPr>
          <w:rFonts w:ascii="Arial" w:hAnsi="Arial" w:cs="Arial"/>
        </w:rPr>
      </w:pPr>
      <w:r w:rsidRPr="00DC5C1E">
        <w:rPr>
          <w:rFonts w:ascii="Arial" w:hAnsi="Arial" w:cs="Arial"/>
        </w:rPr>
        <w:t>2. La enseñanza debe desarrollar:</w:t>
      </w:r>
    </w:p>
    <w:p w:rsidR="005401D4" w:rsidRPr="00DC5C1E" w:rsidRDefault="005401D4" w:rsidP="005401D4">
      <w:pPr>
        <w:jc w:val="both"/>
        <w:rPr>
          <w:rFonts w:ascii="Arial" w:hAnsi="Arial" w:cs="Arial"/>
        </w:rPr>
      </w:pPr>
      <w:r w:rsidRPr="00DC5C1E">
        <w:rPr>
          <w:rFonts w:ascii="Arial" w:hAnsi="Arial" w:cs="Arial"/>
        </w:rPr>
        <w:t>A) la capacidad perceptiva del alumno</w:t>
      </w:r>
    </w:p>
    <w:p w:rsidR="005401D4" w:rsidRPr="00DC5C1E" w:rsidRDefault="005401D4" w:rsidP="005401D4">
      <w:pPr>
        <w:jc w:val="both"/>
        <w:rPr>
          <w:rFonts w:ascii="Arial" w:hAnsi="Arial" w:cs="Arial"/>
        </w:rPr>
      </w:pPr>
      <w:r w:rsidRPr="00DC5C1E">
        <w:rPr>
          <w:rFonts w:ascii="Arial" w:hAnsi="Arial" w:cs="Arial"/>
        </w:rPr>
        <w:t>B) la experiencia científica del alumnado</w:t>
      </w:r>
    </w:p>
    <w:p w:rsidR="005401D4" w:rsidRPr="00DC5C1E" w:rsidRDefault="005401D4" w:rsidP="005401D4">
      <w:pPr>
        <w:jc w:val="both"/>
        <w:rPr>
          <w:rFonts w:ascii="Arial" w:hAnsi="Arial" w:cs="Arial"/>
        </w:rPr>
      </w:pPr>
      <w:r w:rsidRPr="00DC5C1E">
        <w:rPr>
          <w:rFonts w:ascii="Arial" w:hAnsi="Arial" w:cs="Arial"/>
        </w:rPr>
        <w:t>C) las informaciones para encarar problemas</w:t>
      </w:r>
    </w:p>
    <w:p w:rsidR="005401D4" w:rsidRPr="00DC5C1E" w:rsidRDefault="005401D4" w:rsidP="005401D4">
      <w:pPr>
        <w:jc w:val="both"/>
        <w:rPr>
          <w:rFonts w:ascii="Arial" w:hAnsi="Arial" w:cs="Arial"/>
        </w:rPr>
      </w:pPr>
      <w:r w:rsidRPr="00DC5C1E">
        <w:rPr>
          <w:rFonts w:ascii="Arial" w:hAnsi="Arial" w:cs="Arial"/>
        </w:rPr>
        <w:t>D) la facultad para recabar informaciones</w:t>
      </w:r>
    </w:p>
    <w:p w:rsidR="005401D4" w:rsidRPr="00DC5C1E" w:rsidRDefault="005401D4" w:rsidP="005401D4">
      <w:pPr>
        <w:jc w:val="both"/>
        <w:rPr>
          <w:rFonts w:ascii="Arial" w:hAnsi="Arial" w:cs="Arial"/>
        </w:rPr>
      </w:pPr>
      <w:r w:rsidRPr="00DC5C1E">
        <w:rPr>
          <w:rFonts w:ascii="Arial" w:hAnsi="Arial" w:cs="Arial"/>
        </w:rPr>
        <w:t>E) las capacidades intelectuales y técnicas</w:t>
      </w:r>
    </w:p>
    <w:p w:rsidR="005401D4" w:rsidRPr="00DC5C1E" w:rsidRDefault="005401D4" w:rsidP="005401D4">
      <w:pPr>
        <w:jc w:val="both"/>
        <w:rPr>
          <w:rFonts w:ascii="Arial" w:hAnsi="Arial" w:cs="Arial"/>
        </w:rPr>
      </w:pPr>
    </w:p>
    <w:p w:rsidR="005401D4" w:rsidRPr="00DC5C1E" w:rsidRDefault="005401D4" w:rsidP="005401D4">
      <w:pPr>
        <w:jc w:val="both"/>
        <w:rPr>
          <w:rFonts w:ascii="Arial" w:hAnsi="Arial" w:cs="Arial"/>
        </w:rPr>
      </w:pPr>
      <w:r w:rsidRPr="00DC5C1E">
        <w:rPr>
          <w:rFonts w:ascii="Arial" w:hAnsi="Arial" w:cs="Arial"/>
        </w:rPr>
        <w:t>3. La habilidad intelectual tiene por finalidad:</w:t>
      </w:r>
    </w:p>
    <w:p w:rsidR="005401D4" w:rsidRPr="00DC5C1E" w:rsidRDefault="005401D4" w:rsidP="005401D4">
      <w:pPr>
        <w:jc w:val="both"/>
        <w:rPr>
          <w:rFonts w:ascii="Arial" w:hAnsi="Arial" w:cs="Arial"/>
        </w:rPr>
      </w:pPr>
      <w:r w:rsidRPr="00DC5C1E">
        <w:rPr>
          <w:rFonts w:ascii="Arial" w:hAnsi="Arial" w:cs="Arial"/>
        </w:rPr>
        <w:t>A) la acumulación sistemática de conocimientos nuevos</w:t>
      </w:r>
    </w:p>
    <w:p w:rsidR="005401D4" w:rsidRPr="00DC5C1E" w:rsidRDefault="005401D4" w:rsidP="005401D4">
      <w:pPr>
        <w:jc w:val="both"/>
        <w:rPr>
          <w:rFonts w:ascii="Arial" w:hAnsi="Arial" w:cs="Arial"/>
        </w:rPr>
      </w:pPr>
      <w:r w:rsidRPr="00DC5C1E">
        <w:rPr>
          <w:rFonts w:ascii="Arial" w:hAnsi="Arial" w:cs="Arial"/>
        </w:rPr>
        <w:t>B) la comprensión e interpretación de los problemas nuevos</w:t>
      </w:r>
    </w:p>
    <w:p w:rsidR="005401D4" w:rsidRPr="00DC5C1E" w:rsidRDefault="005401D4" w:rsidP="005401D4">
      <w:pPr>
        <w:jc w:val="both"/>
        <w:rPr>
          <w:rFonts w:ascii="Arial" w:hAnsi="Arial" w:cs="Arial"/>
        </w:rPr>
      </w:pPr>
      <w:r w:rsidRPr="00DC5C1E">
        <w:rPr>
          <w:rFonts w:ascii="Arial" w:hAnsi="Arial" w:cs="Arial"/>
        </w:rPr>
        <w:t>C) la aplicación de las técnicas a experiencias recientes</w:t>
      </w:r>
    </w:p>
    <w:p w:rsidR="005401D4" w:rsidRPr="00DC5C1E" w:rsidRDefault="005401D4" w:rsidP="005401D4">
      <w:pPr>
        <w:jc w:val="both"/>
        <w:rPr>
          <w:rFonts w:ascii="Arial" w:hAnsi="Arial" w:cs="Arial"/>
        </w:rPr>
      </w:pPr>
      <w:r w:rsidRPr="00DC5C1E">
        <w:rPr>
          <w:rFonts w:ascii="Arial" w:hAnsi="Arial" w:cs="Arial"/>
        </w:rPr>
        <w:t>D) la elaboración de nuevas técnicas de información</w:t>
      </w:r>
    </w:p>
    <w:p w:rsidR="005401D4" w:rsidRPr="00DC5C1E" w:rsidRDefault="005401D4" w:rsidP="005401D4">
      <w:pPr>
        <w:jc w:val="both"/>
        <w:rPr>
          <w:rFonts w:ascii="Arial" w:hAnsi="Arial" w:cs="Arial"/>
        </w:rPr>
      </w:pPr>
      <w:r w:rsidRPr="00DC5C1E">
        <w:rPr>
          <w:rFonts w:ascii="Arial" w:hAnsi="Arial" w:cs="Arial"/>
        </w:rPr>
        <w:t>E) la solución de problemas y circunstancias distintas</w:t>
      </w:r>
    </w:p>
    <w:p w:rsidR="005401D4" w:rsidRPr="00DC5C1E" w:rsidRDefault="005401D4" w:rsidP="005401D4">
      <w:pPr>
        <w:jc w:val="both"/>
        <w:rPr>
          <w:rFonts w:ascii="Arial" w:hAnsi="Arial" w:cs="Arial"/>
        </w:rPr>
      </w:pPr>
    </w:p>
    <w:p w:rsidR="005401D4" w:rsidRPr="00DC5C1E" w:rsidRDefault="005401D4" w:rsidP="005401D4">
      <w:pPr>
        <w:jc w:val="both"/>
        <w:rPr>
          <w:rFonts w:ascii="Arial" w:hAnsi="Arial" w:cs="Arial"/>
        </w:rPr>
      </w:pPr>
      <w:r w:rsidRPr="00DC5C1E">
        <w:rPr>
          <w:rFonts w:ascii="Arial" w:hAnsi="Arial" w:cs="Arial"/>
        </w:rPr>
        <w:t>El texto argumenta en favor de:</w:t>
      </w:r>
    </w:p>
    <w:p w:rsidR="005401D4" w:rsidRPr="00DC5C1E" w:rsidRDefault="005401D4" w:rsidP="005401D4">
      <w:pPr>
        <w:jc w:val="both"/>
        <w:rPr>
          <w:rFonts w:ascii="Arial" w:hAnsi="Arial" w:cs="Arial"/>
        </w:rPr>
      </w:pPr>
      <w:r w:rsidRPr="00DC5C1E">
        <w:rPr>
          <w:rFonts w:ascii="Arial" w:hAnsi="Arial" w:cs="Arial"/>
        </w:rPr>
        <w:t>A) el desarrollo de aptitudes</w:t>
      </w:r>
    </w:p>
    <w:p w:rsidR="005401D4" w:rsidRPr="00DC5C1E" w:rsidRDefault="005401D4" w:rsidP="005401D4">
      <w:pPr>
        <w:jc w:val="both"/>
        <w:rPr>
          <w:rFonts w:ascii="Arial" w:hAnsi="Arial" w:cs="Arial"/>
        </w:rPr>
      </w:pPr>
      <w:r w:rsidRPr="00DC5C1E">
        <w:rPr>
          <w:rFonts w:ascii="Arial" w:hAnsi="Arial" w:cs="Arial"/>
        </w:rPr>
        <w:t>B) la solución de problemas</w:t>
      </w:r>
    </w:p>
    <w:p w:rsidR="005401D4" w:rsidRPr="00DC5C1E" w:rsidRDefault="005401D4" w:rsidP="005401D4">
      <w:pPr>
        <w:jc w:val="both"/>
        <w:rPr>
          <w:rFonts w:ascii="Arial" w:hAnsi="Arial" w:cs="Arial"/>
        </w:rPr>
      </w:pPr>
      <w:r w:rsidRPr="00DC5C1E">
        <w:rPr>
          <w:rFonts w:ascii="Arial" w:hAnsi="Arial" w:cs="Arial"/>
        </w:rPr>
        <w:t>C) el pensamiento reflexivo</w:t>
      </w:r>
    </w:p>
    <w:p w:rsidR="005401D4" w:rsidRPr="00DC5C1E" w:rsidRDefault="005401D4" w:rsidP="005401D4">
      <w:pPr>
        <w:jc w:val="both"/>
        <w:rPr>
          <w:rFonts w:ascii="Arial" w:hAnsi="Arial" w:cs="Arial"/>
        </w:rPr>
      </w:pPr>
      <w:r w:rsidRPr="00DC5C1E">
        <w:rPr>
          <w:rFonts w:ascii="Arial" w:hAnsi="Arial" w:cs="Arial"/>
        </w:rPr>
        <w:t>D) la capacidad informativa</w:t>
      </w:r>
    </w:p>
    <w:p w:rsidR="005401D4" w:rsidRPr="00DC5C1E" w:rsidRDefault="005401D4" w:rsidP="005401D4">
      <w:pPr>
        <w:jc w:val="both"/>
        <w:rPr>
          <w:rFonts w:ascii="Arial" w:hAnsi="Arial" w:cs="Arial"/>
        </w:rPr>
      </w:pPr>
      <w:r w:rsidRPr="00DC5C1E">
        <w:rPr>
          <w:rFonts w:ascii="Arial" w:hAnsi="Arial" w:cs="Arial"/>
        </w:rPr>
        <w:t>E) la aplicación del conocimiento</w:t>
      </w:r>
    </w:p>
    <w:p w:rsidR="005401D4" w:rsidRPr="00DC5C1E" w:rsidRDefault="005401D4" w:rsidP="005401D4">
      <w:pPr>
        <w:jc w:val="both"/>
        <w:rPr>
          <w:rFonts w:ascii="Arial" w:hAnsi="Arial" w:cs="Arial"/>
        </w:rPr>
      </w:pPr>
    </w:p>
    <w:p w:rsidR="005401D4" w:rsidRPr="00DC5C1E" w:rsidRDefault="005401D4" w:rsidP="005401D4">
      <w:pPr>
        <w:jc w:val="both"/>
        <w:rPr>
          <w:rFonts w:ascii="Arial" w:hAnsi="Arial" w:cs="Arial"/>
        </w:rPr>
      </w:pPr>
      <w:r w:rsidRPr="00DC5C1E">
        <w:rPr>
          <w:rFonts w:ascii="Arial" w:hAnsi="Arial" w:cs="Arial"/>
        </w:rPr>
        <w:t>5. ¿Cuál sería el título apropiado para el texto?</w:t>
      </w:r>
    </w:p>
    <w:p w:rsidR="005401D4" w:rsidRPr="00DC5C1E" w:rsidRDefault="005401D4" w:rsidP="005401D4">
      <w:pPr>
        <w:jc w:val="both"/>
        <w:rPr>
          <w:rFonts w:ascii="Arial" w:hAnsi="Arial" w:cs="Arial"/>
        </w:rPr>
      </w:pPr>
      <w:r w:rsidRPr="00DC5C1E">
        <w:rPr>
          <w:rFonts w:ascii="Arial" w:hAnsi="Arial" w:cs="Arial"/>
        </w:rPr>
        <w:t>A) Utilidad de la educación</w:t>
      </w:r>
    </w:p>
    <w:p w:rsidR="005401D4" w:rsidRPr="00DC5C1E" w:rsidRDefault="005401D4" w:rsidP="005401D4">
      <w:pPr>
        <w:jc w:val="both"/>
        <w:rPr>
          <w:rFonts w:ascii="Arial" w:hAnsi="Arial" w:cs="Arial"/>
        </w:rPr>
      </w:pPr>
      <w:r w:rsidRPr="00DC5C1E">
        <w:rPr>
          <w:rFonts w:ascii="Arial" w:hAnsi="Arial" w:cs="Arial"/>
        </w:rPr>
        <w:t>B) Importancia de la educación</w:t>
      </w:r>
    </w:p>
    <w:p w:rsidR="005401D4" w:rsidRPr="00DC5C1E" w:rsidRDefault="005401D4" w:rsidP="005401D4">
      <w:pPr>
        <w:jc w:val="both"/>
        <w:rPr>
          <w:rFonts w:ascii="Arial" w:hAnsi="Arial" w:cs="Arial"/>
        </w:rPr>
      </w:pPr>
      <w:r w:rsidRPr="00DC5C1E">
        <w:rPr>
          <w:rFonts w:ascii="Arial" w:hAnsi="Arial" w:cs="Arial"/>
        </w:rPr>
        <w:t>C) Técnicas para el aprendizaje</w:t>
      </w:r>
    </w:p>
    <w:p w:rsidR="005401D4" w:rsidRPr="00DC5C1E" w:rsidRDefault="005401D4" w:rsidP="005401D4">
      <w:pPr>
        <w:jc w:val="both"/>
        <w:rPr>
          <w:rFonts w:ascii="Arial" w:hAnsi="Arial" w:cs="Arial"/>
        </w:rPr>
      </w:pPr>
      <w:r w:rsidRPr="00DC5C1E">
        <w:rPr>
          <w:rFonts w:ascii="Arial" w:hAnsi="Arial" w:cs="Arial"/>
        </w:rPr>
        <w:t>D) Trascendencia de las informaciones</w:t>
      </w:r>
    </w:p>
    <w:p w:rsidR="005401D4" w:rsidRPr="00DC5C1E" w:rsidRDefault="005401D4" w:rsidP="005401D4">
      <w:pPr>
        <w:jc w:val="both"/>
        <w:rPr>
          <w:rFonts w:ascii="Arial" w:hAnsi="Arial" w:cs="Arial"/>
        </w:rPr>
      </w:pPr>
      <w:r w:rsidRPr="00DC5C1E">
        <w:rPr>
          <w:rFonts w:ascii="Arial" w:hAnsi="Arial" w:cs="Arial"/>
        </w:rPr>
        <w:t>E) Objetivos de la enseñanza</w:t>
      </w:r>
    </w:p>
    <w:p w:rsidR="005401D4" w:rsidRPr="00DC5C1E" w:rsidRDefault="005401D4" w:rsidP="005401D4">
      <w:pPr>
        <w:jc w:val="both"/>
        <w:rPr>
          <w:rFonts w:ascii="Arial" w:hAnsi="Arial" w:cs="Arial"/>
        </w:rPr>
      </w:pPr>
    </w:p>
    <w:p w:rsidR="005401D4" w:rsidRPr="00DC5C1E" w:rsidRDefault="005401D4" w:rsidP="005401D4">
      <w:pPr>
        <w:jc w:val="both"/>
        <w:rPr>
          <w:rFonts w:ascii="Arial" w:hAnsi="Arial" w:cs="Arial"/>
        </w:rPr>
      </w:pPr>
    </w:p>
    <w:p w:rsidR="005401D4" w:rsidRPr="00DC5C1E" w:rsidRDefault="005401D4" w:rsidP="005401D4">
      <w:pPr>
        <w:pStyle w:val="Prrafodelista"/>
        <w:numPr>
          <w:ilvl w:val="0"/>
          <w:numId w:val="1"/>
        </w:numPr>
        <w:rPr>
          <w:rFonts w:ascii="Arial" w:hAnsi="Arial" w:cs="Arial"/>
          <w:lang w:val="es-CO"/>
        </w:rPr>
      </w:pPr>
      <w:r w:rsidRPr="00DC5C1E">
        <w:rPr>
          <w:rFonts w:ascii="Arial" w:hAnsi="Arial" w:cs="Arial"/>
          <w:lang w:val="es-CO"/>
        </w:rPr>
        <w:t>Buscar el significado de las siguientes palabras y luego realiza un escrito coherente con ellas.</w:t>
      </w:r>
    </w:p>
    <w:p w:rsidR="005401D4" w:rsidRPr="00DC5C1E" w:rsidRDefault="005401D4" w:rsidP="005401D4">
      <w:pPr>
        <w:pStyle w:val="Prrafodelista"/>
        <w:rPr>
          <w:rFonts w:ascii="Arial" w:hAnsi="Arial" w:cs="Arial"/>
          <w:lang w:val="es-CO"/>
        </w:rPr>
      </w:pPr>
    </w:p>
    <w:p w:rsidR="005401D4" w:rsidRPr="00DC5C1E" w:rsidRDefault="005401D4" w:rsidP="005401D4">
      <w:pPr>
        <w:rPr>
          <w:rFonts w:ascii="Arial" w:hAnsi="Arial" w:cs="Arial"/>
          <w:lang w:val="es-CO"/>
        </w:rPr>
      </w:pPr>
      <w:r w:rsidRPr="00DC5C1E">
        <w:rPr>
          <w:rFonts w:ascii="Arial" w:hAnsi="Arial" w:cs="Arial"/>
          <w:lang w:val="es-CO"/>
        </w:rPr>
        <w:t xml:space="preserve"> Lectura</w:t>
      </w:r>
    </w:p>
    <w:p w:rsidR="005401D4" w:rsidRPr="00DC5C1E" w:rsidRDefault="005401D4" w:rsidP="005401D4">
      <w:pPr>
        <w:rPr>
          <w:rFonts w:ascii="Arial" w:hAnsi="Arial" w:cs="Arial"/>
          <w:lang w:val="es-CO"/>
        </w:rPr>
      </w:pPr>
      <w:r w:rsidRPr="00DC5C1E">
        <w:rPr>
          <w:rFonts w:ascii="Arial" w:hAnsi="Arial" w:cs="Arial"/>
          <w:lang w:val="es-CO"/>
        </w:rPr>
        <w:t>Argumento</w:t>
      </w:r>
    </w:p>
    <w:p w:rsidR="005401D4" w:rsidRPr="00DC5C1E" w:rsidRDefault="005401D4" w:rsidP="005401D4">
      <w:pPr>
        <w:rPr>
          <w:rFonts w:ascii="Arial" w:hAnsi="Arial" w:cs="Arial"/>
          <w:lang w:val="es-CO"/>
        </w:rPr>
      </w:pPr>
      <w:r w:rsidRPr="00DC5C1E">
        <w:rPr>
          <w:rFonts w:ascii="Arial" w:hAnsi="Arial" w:cs="Arial"/>
          <w:lang w:val="es-CO"/>
        </w:rPr>
        <w:t>Reflexiva</w:t>
      </w:r>
    </w:p>
    <w:p w:rsidR="005401D4" w:rsidRPr="00DC5C1E" w:rsidRDefault="005401D4" w:rsidP="005401D4">
      <w:pPr>
        <w:rPr>
          <w:rFonts w:ascii="Arial" w:hAnsi="Arial" w:cs="Arial"/>
          <w:lang w:val="es-CO"/>
        </w:rPr>
      </w:pPr>
      <w:r w:rsidRPr="00DC5C1E">
        <w:rPr>
          <w:rFonts w:ascii="Arial" w:hAnsi="Arial" w:cs="Arial"/>
          <w:lang w:val="es-CO"/>
        </w:rPr>
        <w:t>Palabras</w:t>
      </w:r>
    </w:p>
    <w:p w:rsidR="005401D4" w:rsidRPr="00DC5C1E" w:rsidRDefault="005401D4" w:rsidP="005401D4">
      <w:pPr>
        <w:rPr>
          <w:rFonts w:ascii="Arial" w:hAnsi="Arial" w:cs="Arial"/>
          <w:lang w:val="es-CO"/>
        </w:rPr>
      </w:pPr>
      <w:r w:rsidRPr="00DC5C1E">
        <w:rPr>
          <w:rFonts w:ascii="Arial" w:hAnsi="Arial" w:cs="Arial"/>
          <w:lang w:val="es-CO"/>
        </w:rPr>
        <w:t>Acontecimiento</w:t>
      </w:r>
    </w:p>
    <w:p w:rsidR="005401D4" w:rsidRPr="00DC5C1E" w:rsidRDefault="005401D4" w:rsidP="005401D4">
      <w:pPr>
        <w:rPr>
          <w:rFonts w:ascii="Arial" w:hAnsi="Arial" w:cs="Arial"/>
          <w:lang w:val="es-CO"/>
        </w:rPr>
      </w:pPr>
      <w:r w:rsidRPr="00DC5C1E">
        <w:rPr>
          <w:rFonts w:ascii="Arial" w:hAnsi="Arial" w:cs="Arial"/>
          <w:lang w:val="es-CO"/>
        </w:rPr>
        <w:t>Mañana</w:t>
      </w:r>
    </w:p>
    <w:p w:rsidR="005401D4" w:rsidRPr="00DC5C1E" w:rsidRDefault="005401D4" w:rsidP="005401D4">
      <w:pPr>
        <w:rPr>
          <w:rFonts w:ascii="Arial" w:hAnsi="Arial" w:cs="Arial"/>
          <w:lang w:val="es-CO"/>
        </w:rPr>
      </w:pPr>
      <w:r w:rsidRPr="00DC5C1E">
        <w:rPr>
          <w:rFonts w:ascii="Arial" w:hAnsi="Arial" w:cs="Arial"/>
          <w:lang w:val="es-CO"/>
        </w:rPr>
        <w:t>Texto</w:t>
      </w:r>
    </w:p>
    <w:p w:rsidR="005401D4" w:rsidRPr="00DC5C1E" w:rsidRDefault="005401D4" w:rsidP="005401D4">
      <w:pPr>
        <w:rPr>
          <w:rFonts w:ascii="Arial" w:hAnsi="Arial" w:cs="Arial"/>
          <w:lang w:val="es-CO"/>
        </w:rPr>
      </w:pPr>
      <w:r w:rsidRPr="00DC5C1E">
        <w:rPr>
          <w:rFonts w:ascii="Arial" w:hAnsi="Arial" w:cs="Arial"/>
          <w:lang w:val="es-CO"/>
        </w:rPr>
        <w:t>Bosque</w:t>
      </w:r>
    </w:p>
    <w:p w:rsidR="005401D4" w:rsidRPr="00DC5C1E" w:rsidRDefault="005401D4" w:rsidP="005401D4">
      <w:pPr>
        <w:rPr>
          <w:rFonts w:ascii="Arial" w:hAnsi="Arial" w:cs="Arial"/>
          <w:lang w:val="es-CO"/>
        </w:rPr>
      </w:pPr>
      <w:r w:rsidRPr="00DC5C1E">
        <w:rPr>
          <w:rFonts w:ascii="Arial" w:hAnsi="Arial" w:cs="Arial"/>
          <w:lang w:val="es-CO"/>
        </w:rPr>
        <w:t>Niño</w:t>
      </w:r>
    </w:p>
    <w:p w:rsidR="005401D4" w:rsidRPr="00DC5C1E" w:rsidRDefault="005401D4" w:rsidP="005401D4">
      <w:pPr>
        <w:rPr>
          <w:rFonts w:ascii="Arial" w:hAnsi="Arial" w:cs="Arial"/>
          <w:lang w:val="es-CO"/>
        </w:rPr>
      </w:pPr>
      <w:r w:rsidRPr="00DC5C1E">
        <w:rPr>
          <w:rFonts w:ascii="Arial" w:hAnsi="Arial" w:cs="Arial"/>
          <w:lang w:val="es-CO"/>
        </w:rPr>
        <w:t>Monstruo</w:t>
      </w:r>
    </w:p>
    <w:p w:rsidR="005401D4" w:rsidRPr="00DC5C1E" w:rsidRDefault="005401D4" w:rsidP="005401D4">
      <w:pPr>
        <w:rPr>
          <w:rFonts w:ascii="Arial" w:hAnsi="Arial" w:cs="Arial"/>
          <w:lang w:val="es-CO"/>
        </w:rPr>
      </w:pPr>
    </w:p>
    <w:p w:rsidR="005401D4" w:rsidRDefault="005401D4" w:rsidP="005401D4">
      <w:pPr>
        <w:rPr>
          <w:rFonts w:ascii="Arial" w:hAnsi="Arial" w:cs="Arial"/>
          <w:lang w:val="es-CO"/>
        </w:rPr>
      </w:pPr>
    </w:p>
    <w:p w:rsidR="005401D4" w:rsidRDefault="005401D4" w:rsidP="005401D4">
      <w:pPr>
        <w:pStyle w:val="Prrafodelista"/>
        <w:numPr>
          <w:ilvl w:val="0"/>
          <w:numId w:val="1"/>
        </w:numPr>
        <w:rPr>
          <w:rFonts w:ascii="Arial" w:hAnsi="Arial" w:cs="Arial"/>
          <w:lang w:val="es-CO"/>
        </w:rPr>
      </w:pPr>
      <w:r>
        <w:rPr>
          <w:rFonts w:ascii="Arial" w:hAnsi="Arial" w:cs="Arial"/>
          <w:lang w:val="es-CO"/>
        </w:rPr>
        <w:t>Realiza una lotería didáctica de imágenes y texto en papel cartón.</w:t>
      </w:r>
    </w:p>
    <w:p w:rsidR="005401D4" w:rsidRDefault="005401D4" w:rsidP="005401D4">
      <w:pPr>
        <w:pStyle w:val="Prrafodelista"/>
        <w:numPr>
          <w:ilvl w:val="0"/>
          <w:numId w:val="1"/>
        </w:numPr>
        <w:rPr>
          <w:rFonts w:ascii="Arial" w:hAnsi="Arial" w:cs="Arial"/>
          <w:lang w:val="es-CO"/>
        </w:rPr>
      </w:pPr>
      <w:r>
        <w:rPr>
          <w:rFonts w:ascii="Arial" w:hAnsi="Arial" w:cs="Arial"/>
          <w:lang w:val="es-CO"/>
        </w:rPr>
        <w:t xml:space="preserve">Realizar el análisis del libro el perfume del </w:t>
      </w:r>
      <w:r w:rsidRPr="00BD16DA">
        <w:rPr>
          <w:rFonts w:ascii="Arial" w:hAnsi="Arial" w:cs="Arial"/>
          <w:lang w:val="es-CO"/>
        </w:rPr>
        <w:t xml:space="preserve">Autor: Patrick </w:t>
      </w:r>
      <w:proofErr w:type="spellStart"/>
      <w:r w:rsidRPr="00BD16DA">
        <w:rPr>
          <w:rFonts w:ascii="Arial" w:hAnsi="Arial" w:cs="Arial"/>
          <w:lang w:val="es-CO"/>
        </w:rPr>
        <w:t>Süskind</w:t>
      </w:r>
      <w:proofErr w:type="spellEnd"/>
      <w:r w:rsidRPr="00BD16DA">
        <w:rPr>
          <w:rFonts w:ascii="Arial" w:hAnsi="Arial" w:cs="Arial"/>
          <w:lang w:val="es-CO"/>
        </w:rPr>
        <w:t>.</w:t>
      </w:r>
    </w:p>
    <w:p w:rsidR="005401D4" w:rsidRDefault="005401D4" w:rsidP="005401D4">
      <w:pPr>
        <w:ind w:left="360"/>
        <w:rPr>
          <w:rFonts w:ascii="Arial" w:hAnsi="Arial" w:cs="Arial"/>
          <w:lang w:val="es-CO"/>
        </w:rPr>
      </w:pPr>
      <w:r w:rsidRPr="00BD16DA">
        <w:rPr>
          <w:rFonts w:ascii="Arial" w:hAnsi="Arial" w:cs="Arial"/>
          <w:lang w:val="es-CO"/>
        </w:rPr>
        <w:t>Nombre del libro</w:t>
      </w:r>
    </w:p>
    <w:p w:rsidR="005401D4" w:rsidRPr="00BD16DA" w:rsidRDefault="005401D4" w:rsidP="005401D4">
      <w:pPr>
        <w:ind w:left="360"/>
        <w:rPr>
          <w:rFonts w:ascii="Arial" w:hAnsi="Arial" w:cs="Arial"/>
          <w:lang w:val="es-CO"/>
        </w:rPr>
      </w:pPr>
      <w:r>
        <w:rPr>
          <w:rFonts w:ascii="Arial" w:hAnsi="Arial" w:cs="Arial"/>
          <w:lang w:val="es-CO"/>
        </w:rPr>
        <w:t>Narrador</w:t>
      </w:r>
    </w:p>
    <w:p w:rsidR="005401D4" w:rsidRDefault="005401D4" w:rsidP="005401D4">
      <w:pPr>
        <w:ind w:left="360"/>
        <w:rPr>
          <w:rFonts w:ascii="Arial" w:hAnsi="Arial" w:cs="Arial"/>
          <w:lang w:val="es-CO"/>
        </w:rPr>
      </w:pPr>
      <w:r>
        <w:rPr>
          <w:rFonts w:ascii="Arial" w:hAnsi="Arial" w:cs="Arial"/>
          <w:lang w:val="es-CO"/>
        </w:rPr>
        <w:t>Resumen del libro por capítulos</w:t>
      </w:r>
    </w:p>
    <w:p w:rsidR="005401D4" w:rsidRDefault="005401D4" w:rsidP="005401D4">
      <w:pPr>
        <w:ind w:left="360"/>
        <w:rPr>
          <w:rFonts w:ascii="Arial" w:hAnsi="Arial" w:cs="Arial"/>
          <w:lang w:val="es-CO"/>
        </w:rPr>
      </w:pPr>
      <w:r>
        <w:rPr>
          <w:rFonts w:ascii="Arial" w:hAnsi="Arial" w:cs="Arial"/>
          <w:lang w:val="es-CO"/>
        </w:rPr>
        <w:t>Personajes</w:t>
      </w:r>
    </w:p>
    <w:p w:rsidR="005401D4" w:rsidRDefault="005401D4" w:rsidP="005401D4">
      <w:pPr>
        <w:ind w:left="360"/>
        <w:rPr>
          <w:rFonts w:ascii="Arial" w:hAnsi="Arial" w:cs="Arial"/>
          <w:lang w:val="es-CO"/>
        </w:rPr>
      </w:pPr>
      <w:r>
        <w:rPr>
          <w:rFonts w:ascii="Arial" w:hAnsi="Arial" w:cs="Arial"/>
          <w:lang w:val="es-CO"/>
        </w:rPr>
        <w:t>Ambiente</w:t>
      </w:r>
    </w:p>
    <w:p w:rsidR="005401D4" w:rsidRDefault="005401D4" w:rsidP="005401D4">
      <w:pPr>
        <w:ind w:left="360"/>
        <w:rPr>
          <w:rFonts w:ascii="Arial" w:hAnsi="Arial" w:cs="Arial"/>
          <w:lang w:val="es-CO"/>
        </w:rPr>
      </w:pPr>
      <w:r>
        <w:rPr>
          <w:rFonts w:ascii="Arial" w:hAnsi="Arial" w:cs="Arial"/>
          <w:lang w:val="es-CO"/>
        </w:rPr>
        <w:t>Tiempo cronológico</w:t>
      </w:r>
    </w:p>
    <w:p w:rsidR="005401D4" w:rsidRDefault="005401D4" w:rsidP="005401D4">
      <w:pPr>
        <w:ind w:left="360"/>
        <w:rPr>
          <w:rFonts w:ascii="Arial" w:hAnsi="Arial" w:cs="Arial"/>
          <w:lang w:val="es-CO"/>
        </w:rPr>
      </w:pPr>
      <w:r>
        <w:rPr>
          <w:rFonts w:ascii="Arial" w:hAnsi="Arial" w:cs="Arial"/>
          <w:lang w:val="es-CO"/>
        </w:rPr>
        <w:t>Argumento personal de la obra</w:t>
      </w:r>
    </w:p>
    <w:p w:rsidR="005401D4" w:rsidRDefault="005401D4" w:rsidP="005401D4">
      <w:pPr>
        <w:ind w:left="360"/>
        <w:rPr>
          <w:rFonts w:ascii="Arial" w:hAnsi="Arial" w:cs="Arial"/>
          <w:lang w:val="es-CO"/>
        </w:rPr>
      </w:pPr>
      <w:r>
        <w:rPr>
          <w:rFonts w:ascii="Arial" w:hAnsi="Arial" w:cs="Arial"/>
          <w:lang w:val="es-CO"/>
        </w:rPr>
        <w:t>Conclusiones de la obra</w:t>
      </w:r>
    </w:p>
    <w:p w:rsidR="005401D4" w:rsidRDefault="005401D4" w:rsidP="005401D4">
      <w:pPr>
        <w:ind w:left="360"/>
        <w:rPr>
          <w:rFonts w:ascii="Arial" w:hAnsi="Arial" w:cs="Arial"/>
          <w:lang w:val="es-CO"/>
        </w:rPr>
      </w:pPr>
      <w:r>
        <w:rPr>
          <w:rFonts w:ascii="Arial" w:hAnsi="Arial" w:cs="Arial"/>
          <w:lang w:val="es-CO"/>
        </w:rPr>
        <w:t>Sacar las palabras desconocidas y buscar el significado</w:t>
      </w:r>
    </w:p>
    <w:p w:rsidR="005401D4" w:rsidRPr="00BD16DA" w:rsidRDefault="005401D4" w:rsidP="005401D4">
      <w:pPr>
        <w:ind w:left="360"/>
        <w:rPr>
          <w:rFonts w:ascii="Arial" w:hAnsi="Arial" w:cs="Arial"/>
          <w:lang w:val="es-CO"/>
        </w:rPr>
      </w:pPr>
    </w:p>
    <w:p w:rsidR="005401D4" w:rsidRPr="00DC5C1E" w:rsidRDefault="005401D4" w:rsidP="005401D4">
      <w:pPr>
        <w:rPr>
          <w:rFonts w:ascii="Arial" w:hAnsi="Arial" w:cs="Arial"/>
          <w:lang w:val="es-CO"/>
        </w:rPr>
      </w:pPr>
    </w:p>
    <w:p w:rsidR="005401D4" w:rsidRPr="00DC5C1E" w:rsidRDefault="005401D4" w:rsidP="005401D4">
      <w:pPr>
        <w:rPr>
          <w:rFonts w:ascii="Arial" w:hAnsi="Arial" w:cs="Arial"/>
          <w:lang w:val="es-CO"/>
        </w:rPr>
      </w:pPr>
      <w:r w:rsidRPr="00DC5C1E">
        <w:rPr>
          <w:rFonts w:ascii="Arial" w:hAnsi="Arial" w:cs="Arial"/>
          <w:b/>
        </w:rPr>
        <w:t>METODOLOGÍA</w:t>
      </w:r>
    </w:p>
    <w:p w:rsidR="005401D4" w:rsidRPr="00DC5C1E" w:rsidRDefault="005401D4" w:rsidP="005401D4">
      <w:pPr>
        <w:jc w:val="both"/>
        <w:rPr>
          <w:rFonts w:ascii="Arial" w:hAnsi="Arial" w:cs="Arial"/>
        </w:rPr>
      </w:pPr>
    </w:p>
    <w:p w:rsidR="005401D4" w:rsidRPr="00DC5C1E" w:rsidRDefault="005401D4" w:rsidP="005401D4">
      <w:pPr>
        <w:jc w:val="both"/>
        <w:rPr>
          <w:rFonts w:ascii="Arial" w:hAnsi="Arial" w:cs="Arial"/>
        </w:rPr>
      </w:pPr>
      <w:r w:rsidRPr="00DC5C1E">
        <w:rPr>
          <w:rFonts w:ascii="Arial" w:hAnsi="Arial" w:cs="Arial"/>
        </w:rPr>
        <w:t>Se entrega el trabajo en hojas de block, organizado, bien escrito, con letra legible, los dibujos coloreados y sin tachones el trabajo.</w:t>
      </w:r>
    </w:p>
    <w:p w:rsidR="005401D4" w:rsidRPr="00DC5C1E" w:rsidRDefault="005401D4" w:rsidP="005401D4">
      <w:pPr>
        <w:jc w:val="both"/>
        <w:rPr>
          <w:rFonts w:ascii="Arial" w:hAnsi="Arial" w:cs="Arial"/>
        </w:rPr>
      </w:pPr>
    </w:p>
    <w:p w:rsidR="005401D4" w:rsidRPr="00DC5C1E" w:rsidRDefault="005401D4" w:rsidP="005401D4">
      <w:pPr>
        <w:jc w:val="both"/>
        <w:rPr>
          <w:rFonts w:ascii="Arial" w:hAnsi="Arial" w:cs="Arial"/>
        </w:rPr>
      </w:pPr>
      <w:r w:rsidRPr="00DC5C1E">
        <w:rPr>
          <w:rFonts w:ascii="Arial" w:hAnsi="Arial" w:cs="Arial"/>
        </w:rPr>
        <w:t>Sustentación del trabajo después de que lo entregue.</w:t>
      </w:r>
    </w:p>
    <w:p w:rsidR="005401D4" w:rsidRPr="00DC5C1E" w:rsidRDefault="005401D4" w:rsidP="005401D4">
      <w:pPr>
        <w:jc w:val="both"/>
        <w:rPr>
          <w:rFonts w:ascii="Arial" w:hAnsi="Arial" w:cs="Arial"/>
          <w:b/>
        </w:rPr>
      </w:pPr>
    </w:p>
    <w:p w:rsidR="005401D4" w:rsidRPr="00DC5C1E" w:rsidRDefault="005401D4" w:rsidP="005401D4">
      <w:pPr>
        <w:jc w:val="both"/>
        <w:rPr>
          <w:rFonts w:ascii="Arial" w:hAnsi="Arial" w:cs="Arial"/>
          <w:b/>
        </w:rPr>
      </w:pPr>
      <w:r w:rsidRPr="00DC5C1E">
        <w:rPr>
          <w:rFonts w:ascii="Arial" w:hAnsi="Arial" w:cs="Arial"/>
          <w:b/>
        </w:rPr>
        <w:t>RECURSOS</w:t>
      </w:r>
    </w:p>
    <w:p w:rsidR="005401D4" w:rsidRPr="00DC5C1E" w:rsidRDefault="005401D4" w:rsidP="005401D4">
      <w:pPr>
        <w:jc w:val="both"/>
        <w:rPr>
          <w:rFonts w:ascii="Arial" w:hAnsi="Arial" w:cs="Arial"/>
          <w:b/>
        </w:rPr>
      </w:pPr>
    </w:p>
    <w:p w:rsidR="005401D4" w:rsidRPr="00DC5C1E" w:rsidRDefault="005401D4" w:rsidP="005401D4">
      <w:pPr>
        <w:jc w:val="both"/>
        <w:rPr>
          <w:rFonts w:ascii="Arial" w:hAnsi="Arial" w:cs="Arial"/>
        </w:rPr>
      </w:pPr>
      <w:r w:rsidRPr="00DC5C1E">
        <w:rPr>
          <w:rFonts w:ascii="Arial" w:hAnsi="Arial" w:cs="Arial"/>
        </w:rPr>
        <w:t>La actividad práctica se entregará a tiempo para su calificación, lapiceros, hojas de block, recurso humano, libro, diccionario de español.</w:t>
      </w:r>
    </w:p>
    <w:p w:rsidR="005401D4" w:rsidRPr="00DC5C1E" w:rsidRDefault="005401D4" w:rsidP="005401D4">
      <w:pPr>
        <w:jc w:val="both"/>
        <w:rPr>
          <w:rFonts w:ascii="Arial" w:hAnsi="Arial" w:cs="Arial"/>
        </w:rPr>
      </w:pPr>
    </w:p>
    <w:tbl>
      <w:tblPr>
        <w:tblStyle w:val="Tablaconcuadrcula"/>
        <w:tblW w:w="0" w:type="auto"/>
        <w:tblLook w:val="04A0" w:firstRow="1" w:lastRow="0" w:firstColumn="1" w:lastColumn="0" w:noHBand="0" w:noVBand="1"/>
      </w:tblPr>
      <w:tblGrid>
        <w:gridCol w:w="5331"/>
        <w:gridCol w:w="5285"/>
      </w:tblGrid>
      <w:tr w:rsidR="005401D4" w:rsidRPr="00DC5C1E" w:rsidTr="00564ED2">
        <w:trPr>
          <w:trHeight w:val="1578"/>
        </w:trPr>
        <w:tc>
          <w:tcPr>
            <w:tcW w:w="5511" w:type="dxa"/>
          </w:tcPr>
          <w:p w:rsidR="005401D4" w:rsidRPr="00DC5C1E" w:rsidRDefault="005401D4" w:rsidP="00564ED2">
            <w:pPr>
              <w:jc w:val="both"/>
              <w:rPr>
                <w:rFonts w:ascii="Arial" w:hAnsi="Arial" w:cs="Arial"/>
                <w:b/>
              </w:rPr>
            </w:pPr>
            <w:r w:rsidRPr="00DC5C1E">
              <w:rPr>
                <w:rFonts w:ascii="Arial" w:hAnsi="Arial" w:cs="Arial"/>
                <w:b/>
              </w:rPr>
              <w:t>OBSERVACIONES</w:t>
            </w:r>
          </w:p>
          <w:p w:rsidR="005401D4" w:rsidRPr="00DC5C1E" w:rsidRDefault="005401D4" w:rsidP="00564ED2">
            <w:pPr>
              <w:jc w:val="both"/>
              <w:rPr>
                <w:rFonts w:ascii="Arial" w:hAnsi="Arial" w:cs="Arial"/>
                <w:b/>
              </w:rPr>
            </w:pPr>
          </w:p>
          <w:p w:rsidR="005401D4" w:rsidRPr="00DC5C1E" w:rsidRDefault="005401D4" w:rsidP="00564ED2">
            <w:pPr>
              <w:jc w:val="both"/>
              <w:rPr>
                <w:rFonts w:ascii="Arial" w:hAnsi="Arial" w:cs="Arial"/>
                <w:b/>
              </w:rPr>
            </w:pPr>
          </w:p>
        </w:tc>
        <w:tc>
          <w:tcPr>
            <w:tcW w:w="5511" w:type="dxa"/>
          </w:tcPr>
          <w:p w:rsidR="005401D4" w:rsidRPr="00DC5C1E" w:rsidRDefault="005401D4" w:rsidP="00564ED2">
            <w:pPr>
              <w:jc w:val="both"/>
              <w:rPr>
                <w:rFonts w:ascii="Arial" w:hAnsi="Arial" w:cs="Arial"/>
                <w:b/>
              </w:rPr>
            </w:pPr>
          </w:p>
        </w:tc>
      </w:tr>
      <w:tr w:rsidR="005401D4" w:rsidRPr="00DC5C1E" w:rsidTr="00564ED2">
        <w:trPr>
          <w:trHeight w:val="1266"/>
        </w:trPr>
        <w:tc>
          <w:tcPr>
            <w:tcW w:w="5511" w:type="dxa"/>
          </w:tcPr>
          <w:p w:rsidR="005401D4" w:rsidRPr="00DC5C1E" w:rsidRDefault="005401D4" w:rsidP="00564ED2">
            <w:pPr>
              <w:jc w:val="both"/>
              <w:rPr>
                <w:rFonts w:ascii="Arial" w:hAnsi="Arial" w:cs="Arial"/>
                <w:b/>
              </w:rPr>
            </w:pPr>
            <w:r w:rsidRPr="00DC5C1E">
              <w:rPr>
                <w:rFonts w:ascii="Arial" w:hAnsi="Arial" w:cs="Arial"/>
                <w:b/>
              </w:rPr>
              <w:t>FECHA DE ENTREGA DEL TRABAJO</w:t>
            </w:r>
          </w:p>
        </w:tc>
        <w:tc>
          <w:tcPr>
            <w:tcW w:w="5511" w:type="dxa"/>
          </w:tcPr>
          <w:p w:rsidR="005401D4" w:rsidRPr="00DC5C1E" w:rsidRDefault="005401D4" w:rsidP="00564ED2">
            <w:pPr>
              <w:jc w:val="both"/>
              <w:rPr>
                <w:rFonts w:ascii="Arial" w:hAnsi="Arial" w:cs="Arial"/>
                <w:b/>
              </w:rPr>
            </w:pPr>
            <w:r w:rsidRPr="00DC5C1E">
              <w:rPr>
                <w:rFonts w:ascii="Arial" w:hAnsi="Arial" w:cs="Arial"/>
                <w:b/>
              </w:rPr>
              <w:t>En las fechas asignadas por la institución.</w:t>
            </w:r>
          </w:p>
          <w:p w:rsidR="005401D4" w:rsidRPr="00DC5C1E" w:rsidRDefault="005401D4" w:rsidP="00564ED2">
            <w:pPr>
              <w:jc w:val="both"/>
              <w:rPr>
                <w:rFonts w:ascii="Arial" w:hAnsi="Arial" w:cs="Arial"/>
                <w:b/>
              </w:rPr>
            </w:pPr>
          </w:p>
          <w:p w:rsidR="005401D4" w:rsidRPr="00DC5C1E" w:rsidRDefault="005401D4" w:rsidP="00564ED2">
            <w:pPr>
              <w:jc w:val="both"/>
              <w:rPr>
                <w:rFonts w:ascii="Arial" w:hAnsi="Arial" w:cs="Arial"/>
                <w:b/>
              </w:rPr>
            </w:pPr>
          </w:p>
        </w:tc>
      </w:tr>
      <w:tr w:rsidR="005401D4" w:rsidRPr="00DC5C1E" w:rsidTr="00564ED2">
        <w:trPr>
          <w:trHeight w:val="1609"/>
        </w:trPr>
        <w:tc>
          <w:tcPr>
            <w:tcW w:w="5511" w:type="dxa"/>
          </w:tcPr>
          <w:p w:rsidR="005401D4" w:rsidRPr="00DC5C1E" w:rsidRDefault="005401D4" w:rsidP="00564ED2">
            <w:pPr>
              <w:jc w:val="both"/>
              <w:rPr>
                <w:rFonts w:ascii="Arial" w:hAnsi="Arial" w:cs="Arial"/>
                <w:b/>
              </w:rPr>
            </w:pPr>
            <w:r w:rsidRPr="00DC5C1E">
              <w:rPr>
                <w:rFonts w:ascii="Arial" w:hAnsi="Arial" w:cs="Arial"/>
                <w:b/>
              </w:rPr>
              <w:t>DOCENTE GILMA JOANNA BORJA JARAMILLO</w:t>
            </w:r>
          </w:p>
        </w:tc>
        <w:tc>
          <w:tcPr>
            <w:tcW w:w="5511" w:type="dxa"/>
          </w:tcPr>
          <w:p w:rsidR="005401D4" w:rsidRPr="00DC5C1E" w:rsidRDefault="005401D4" w:rsidP="00564ED2">
            <w:pPr>
              <w:jc w:val="both"/>
              <w:rPr>
                <w:rFonts w:ascii="Arial" w:hAnsi="Arial" w:cs="Arial"/>
                <w:b/>
              </w:rPr>
            </w:pPr>
          </w:p>
          <w:p w:rsidR="005401D4" w:rsidRPr="00DC5C1E" w:rsidRDefault="005401D4" w:rsidP="00564ED2">
            <w:pPr>
              <w:jc w:val="both"/>
              <w:rPr>
                <w:rFonts w:ascii="Arial" w:hAnsi="Arial" w:cs="Arial"/>
                <w:b/>
              </w:rPr>
            </w:pPr>
            <w:r w:rsidRPr="00DC5C1E">
              <w:rPr>
                <w:rFonts w:ascii="Arial" w:hAnsi="Arial" w:cs="Arial"/>
                <w:b/>
              </w:rPr>
              <w:t>FIRMA DEL DOCENTE</w:t>
            </w:r>
          </w:p>
          <w:p w:rsidR="005401D4" w:rsidRPr="00DC5C1E" w:rsidRDefault="005401D4" w:rsidP="00564ED2">
            <w:pPr>
              <w:jc w:val="both"/>
              <w:rPr>
                <w:rFonts w:ascii="Arial" w:hAnsi="Arial" w:cs="Arial"/>
                <w:b/>
              </w:rPr>
            </w:pPr>
          </w:p>
        </w:tc>
      </w:tr>
    </w:tbl>
    <w:p w:rsidR="00AA3151" w:rsidRPr="00DC5C1E" w:rsidRDefault="00AA3151" w:rsidP="0028198F">
      <w:pPr>
        <w:rPr>
          <w:rFonts w:ascii="Arial" w:hAnsi="Arial" w:cs="Arial"/>
          <w:b/>
        </w:rPr>
      </w:pPr>
    </w:p>
    <w:p w:rsidR="00045B77" w:rsidRPr="00DC5C1E" w:rsidRDefault="00045B77" w:rsidP="008201BA">
      <w:pPr>
        <w:jc w:val="both"/>
        <w:rPr>
          <w:rFonts w:ascii="Arial" w:hAnsi="Arial" w:cs="Arial"/>
        </w:rPr>
      </w:pPr>
      <w:bookmarkStart w:id="0" w:name="_GoBack"/>
      <w:bookmarkEnd w:id="0"/>
    </w:p>
    <w:p w:rsidR="003B4A7A" w:rsidRPr="00DC5C1E" w:rsidRDefault="003B4A7A" w:rsidP="008201BA">
      <w:pPr>
        <w:jc w:val="both"/>
        <w:rPr>
          <w:rFonts w:ascii="Arial" w:hAnsi="Arial" w:cs="Arial"/>
        </w:rPr>
      </w:pPr>
    </w:p>
    <w:sectPr w:rsidR="003B4A7A" w:rsidRPr="00DC5C1E" w:rsidSect="0058759D">
      <w:headerReference w:type="default" r:id="rId9"/>
      <w:pgSz w:w="12242" w:h="18722" w:code="258"/>
      <w:pgMar w:top="1417" w:right="849" w:bottom="1417" w:left="993" w:header="158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0B" w:rsidRDefault="0049040B" w:rsidP="008505A6">
      <w:r>
        <w:separator/>
      </w:r>
    </w:p>
  </w:endnote>
  <w:endnote w:type="continuationSeparator" w:id="0">
    <w:p w:rsidR="0049040B" w:rsidRDefault="0049040B" w:rsidP="0085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0B" w:rsidRDefault="0049040B" w:rsidP="008505A6">
      <w:r>
        <w:separator/>
      </w:r>
    </w:p>
  </w:footnote>
  <w:footnote w:type="continuationSeparator" w:id="0">
    <w:p w:rsidR="0049040B" w:rsidRDefault="0049040B" w:rsidP="00850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5779"/>
      <w:gridCol w:w="1417"/>
      <w:gridCol w:w="426"/>
      <w:gridCol w:w="1275"/>
    </w:tblGrid>
    <w:tr w:rsidR="005C4606" w:rsidRPr="004625A2" w:rsidTr="00FF571E">
      <w:trPr>
        <w:cantSplit/>
        <w:trHeight w:val="525"/>
        <w:jc w:val="center"/>
      </w:trPr>
      <w:tc>
        <w:tcPr>
          <w:tcW w:w="1314" w:type="dxa"/>
          <w:vMerge w:val="restart"/>
          <w:shd w:val="clear" w:color="auto" w:fill="auto"/>
          <w:vAlign w:val="center"/>
        </w:tcPr>
        <w:p w:rsidR="005C4606" w:rsidRPr="004625A2" w:rsidRDefault="005C4606" w:rsidP="00FF571E">
          <w:pPr>
            <w:jc w:val="center"/>
          </w:pPr>
          <w:r w:rsidRPr="00733F7C">
            <w:rPr>
              <w:noProof/>
              <w:sz w:val="28"/>
              <w:szCs w:val="28"/>
              <w:lang w:val="es-CO" w:eastAsia="es-CO"/>
            </w:rPr>
            <w:drawing>
              <wp:inline distT="0" distB="0" distL="0" distR="0">
                <wp:extent cx="759941" cy="661086"/>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cstate="print"/>
                        <a:srcRect/>
                        <a:stretch>
                          <a:fillRect/>
                        </a:stretch>
                      </pic:blipFill>
                      <pic:spPr bwMode="auto">
                        <a:xfrm>
                          <a:off x="0" y="0"/>
                          <a:ext cx="760244" cy="661350"/>
                        </a:xfrm>
                        <a:prstGeom prst="rect">
                          <a:avLst/>
                        </a:prstGeom>
                        <a:noFill/>
                        <a:ln w="9525">
                          <a:noFill/>
                          <a:miter lim="800000"/>
                          <a:headEnd/>
                          <a:tailEnd/>
                        </a:ln>
                      </pic:spPr>
                    </pic:pic>
                  </a:graphicData>
                </a:graphic>
              </wp:inline>
            </w:drawing>
          </w:r>
        </w:p>
      </w:tc>
      <w:tc>
        <w:tcPr>
          <w:tcW w:w="7622" w:type="dxa"/>
          <w:gridSpan w:val="3"/>
          <w:vAlign w:val="center"/>
        </w:tcPr>
        <w:p w:rsidR="00962B1A" w:rsidRDefault="005C4606" w:rsidP="00962B1A">
          <w:pPr>
            <w:pStyle w:val="Encabezado"/>
            <w:jc w:val="center"/>
            <w:rPr>
              <w:b/>
              <w:bCs/>
              <w:sz w:val="32"/>
              <w:szCs w:val="32"/>
            </w:rPr>
          </w:pPr>
          <w:r w:rsidRPr="00B86BFE">
            <w:rPr>
              <w:b/>
              <w:bCs/>
              <w:sz w:val="32"/>
              <w:szCs w:val="32"/>
            </w:rPr>
            <w:t xml:space="preserve">INSTITUCIÓN EDUCATIVA </w:t>
          </w:r>
        </w:p>
        <w:p w:rsidR="005C4606" w:rsidRPr="00B86BFE" w:rsidRDefault="00962B1A" w:rsidP="00962B1A">
          <w:pPr>
            <w:pStyle w:val="Encabezado"/>
            <w:jc w:val="center"/>
            <w:rPr>
              <w:rFonts w:cs="Arial"/>
              <w:b/>
              <w:bCs/>
              <w:sz w:val="32"/>
              <w:szCs w:val="32"/>
            </w:rPr>
          </w:pPr>
          <w:r>
            <w:rPr>
              <w:b/>
              <w:bCs/>
              <w:sz w:val="32"/>
              <w:szCs w:val="32"/>
            </w:rPr>
            <w:t>HÉCTOR ABAD GÓMEZ</w:t>
          </w:r>
        </w:p>
      </w:tc>
      <w:tc>
        <w:tcPr>
          <w:tcW w:w="1275" w:type="dxa"/>
          <w:vMerge w:val="restart"/>
          <w:vAlign w:val="center"/>
        </w:tcPr>
        <w:p w:rsidR="005C4606" w:rsidRPr="00B86BFE" w:rsidRDefault="005C4606" w:rsidP="00FF571E">
          <w:pPr>
            <w:pStyle w:val="Encabezado"/>
            <w:jc w:val="center"/>
            <w:rPr>
              <w:rFonts w:cs="Arial"/>
              <w:b/>
              <w:bCs/>
              <w:sz w:val="32"/>
              <w:szCs w:val="32"/>
            </w:rPr>
          </w:pPr>
          <w:r w:rsidRPr="009023CF">
            <w:rPr>
              <w:noProof/>
              <w:sz w:val="28"/>
              <w:szCs w:val="28"/>
              <w:lang w:val="es-CO" w:eastAsia="es-CO"/>
            </w:rPr>
            <w:drawing>
              <wp:inline distT="0" distB="0" distL="0" distR="0">
                <wp:extent cx="586946" cy="753762"/>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2" cstate="print"/>
                        <a:srcRect/>
                        <a:stretch>
                          <a:fillRect/>
                        </a:stretch>
                      </pic:blipFill>
                      <pic:spPr bwMode="auto">
                        <a:xfrm>
                          <a:off x="0" y="0"/>
                          <a:ext cx="588116" cy="755264"/>
                        </a:xfrm>
                        <a:prstGeom prst="rect">
                          <a:avLst/>
                        </a:prstGeom>
                        <a:noFill/>
                        <a:ln w="9525">
                          <a:noFill/>
                          <a:miter lim="800000"/>
                          <a:headEnd/>
                          <a:tailEnd/>
                        </a:ln>
                      </pic:spPr>
                    </pic:pic>
                  </a:graphicData>
                </a:graphic>
              </wp:inline>
            </w:drawing>
          </w:r>
        </w:p>
      </w:tc>
    </w:tr>
    <w:tr w:rsidR="005C4606" w:rsidRPr="004625A2" w:rsidTr="00FF571E">
      <w:trPr>
        <w:cantSplit/>
        <w:trHeight w:val="358"/>
        <w:jc w:val="center"/>
      </w:trPr>
      <w:tc>
        <w:tcPr>
          <w:tcW w:w="1314" w:type="dxa"/>
          <w:vMerge/>
          <w:shd w:val="clear" w:color="auto" w:fill="auto"/>
        </w:tcPr>
        <w:p w:rsidR="005C4606" w:rsidRPr="004625A2" w:rsidRDefault="005C4606" w:rsidP="00FF571E">
          <w:pPr>
            <w:rPr>
              <w:rFonts w:cs="Arial"/>
              <w:sz w:val="20"/>
            </w:rPr>
          </w:pPr>
        </w:p>
      </w:tc>
      <w:tc>
        <w:tcPr>
          <w:tcW w:w="5779" w:type="dxa"/>
          <w:vAlign w:val="center"/>
        </w:tcPr>
        <w:p w:rsidR="005C4606" w:rsidRPr="004625A2" w:rsidRDefault="005C4606" w:rsidP="005C4606">
          <w:pPr>
            <w:pStyle w:val="Encabezado"/>
            <w:rPr>
              <w:rFonts w:cs="Arial"/>
              <w:sz w:val="20"/>
            </w:rPr>
          </w:pPr>
          <w:r w:rsidRPr="004625A2">
            <w:rPr>
              <w:rFonts w:cs="Arial"/>
              <w:b/>
              <w:bCs/>
              <w:sz w:val="20"/>
            </w:rPr>
            <w:t>Proceso</w:t>
          </w:r>
          <w:r>
            <w:rPr>
              <w:rFonts w:cs="Arial"/>
              <w:b/>
              <w:bCs/>
              <w:sz w:val="20"/>
            </w:rPr>
            <w:t xml:space="preserve">: </w:t>
          </w:r>
          <w:r w:rsidRPr="007D510A">
            <w:rPr>
              <w:rFonts w:cs="Arial"/>
              <w:b/>
              <w:sz w:val="20"/>
            </w:rPr>
            <w:t>GESTION CURRICULAR</w:t>
          </w:r>
        </w:p>
      </w:tc>
      <w:tc>
        <w:tcPr>
          <w:tcW w:w="1843" w:type="dxa"/>
          <w:gridSpan w:val="2"/>
          <w:vAlign w:val="center"/>
        </w:tcPr>
        <w:p w:rsidR="005C4606" w:rsidRPr="009C1577" w:rsidRDefault="005C4606" w:rsidP="00FF571E">
          <w:pPr>
            <w:pStyle w:val="Encabezado"/>
            <w:rPr>
              <w:rFonts w:cs="Arial"/>
              <w:b/>
              <w:bCs/>
              <w:color w:val="000000"/>
              <w:sz w:val="18"/>
            </w:rPr>
          </w:pPr>
          <w:r w:rsidRPr="009C1577">
            <w:rPr>
              <w:rFonts w:cs="Arial"/>
              <w:b/>
              <w:bCs/>
              <w:sz w:val="18"/>
            </w:rPr>
            <w:t xml:space="preserve">Código </w:t>
          </w:r>
        </w:p>
      </w:tc>
      <w:tc>
        <w:tcPr>
          <w:tcW w:w="1275" w:type="dxa"/>
          <w:vMerge/>
          <w:vAlign w:val="center"/>
        </w:tcPr>
        <w:p w:rsidR="005C4606" w:rsidRPr="00C352FB" w:rsidRDefault="005C4606" w:rsidP="00FF571E">
          <w:pPr>
            <w:pStyle w:val="Encabezado"/>
            <w:rPr>
              <w:rFonts w:cs="Arial"/>
              <w:b/>
              <w:bCs/>
              <w:color w:val="000000"/>
              <w:sz w:val="20"/>
            </w:rPr>
          </w:pPr>
        </w:p>
      </w:tc>
    </w:tr>
    <w:tr w:rsidR="005C4606" w:rsidRPr="004625A2" w:rsidTr="00FF571E">
      <w:trPr>
        <w:cantSplit/>
        <w:trHeight w:val="241"/>
        <w:jc w:val="center"/>
      </w:trPr>
      <w:tc>
        <w:tcPr>
          <w:tcW w:w="7093" w:type="dxa"/>
          <w:gridSpan w:val="2"/>
          <w:tcBorders>
            <w:bottom w:val="single" w:sz="4" w:space="0" w:color="auto"/>
          </w:tcBorders>
          <w:shd w:val="clear" w:color="auto" w:fill="auto"/>
          <w:vAlign w:val="center"/>
        </w:tcPr>
        <w:p w:rsidR="005C4606" w:rsidRPr="004625A2" w:rsidRDefault="005C4606" w:rsidP="005C4606">
          <w:pPr>
            <w:rPr>
              <w:rFonts w:cs="Arial"/>
              <w:sz w:val="20"/>
            </w:rPr>
          </w:pPr>
          <w:r w:rsidRPr="00FF059F">
            <w:rPr>
              <w:rFonts w:cs="Arial"/>
              <w:b/>
              <w:sz w:val="20"/>
            </w:rPr>
            <w:t>Nombre del Documento</w:t>
          </w:r>
          <w:r w:rsidR="007D510A">
            <w:rPr>
              <w:rFonts w:cs="Arial"/>
              <w:b/>
              <w:sz w:val="20"/>
            </w:rPr>
            <w:t>: PLAN DE MEJORAMIENTO</w:t>
          </w:r>
        </w:p>
      </w:tc>
      <w:tc>
        <w:tcPr>
          <w:tcW w:w="1417" w:type="dxa"/>
          <w:tcBorders>
            <w:bottom w:val="single" w:sz="4" w:space="0" w:color="auto"/>
          </w:tcBorders>
          <w:shd w:val="clear" w:color="auto" w:fill="auto"/>
          <w:vAlign w:val="center"/>
        </w:tcPr>
        <w:p w:rsidR="005C4606" w:rsidRPr="009C1577" w:rsidRDefault="005C4606" w:rsidP="00FF571E">
          <w:pPr>
            <w:rPr>
              <w:rFonts w:cs="Arial"/>
              <w:sz w:val="18"/>
            </w:rPr>
          </w:pPr>
          <w:r w:rsidRPr="009C1577">
            <w:rPr>
              <w:rFonts w:cs="Arial"/>
              <w:b/>
              <w:bCs/>
              <w:sz w:val="18"/>
            </w:rPr>
            <w:t xml:space="preserve">Versión </w:t>
          </w:r>
          <w:r w:rsidRPr="009C1577">
            <w:rPr>
              <w:rFonts w:cs="Arial"/>
              <w:b/>
              <w:color w:val="000000"/>
              <w:sz w:val="18"/>
            </w:rPr>
            <w:t>01</w:t>
          </w:r>
        </w:p>
      </w:tc>
      <w:tc>
        <w:tcPr>
          <w:tcW w:w="1701" w:type="dxa"/>
          <w:gridSpan w:val="2"/>
          <w:tcBorders>
            <w:bottom w:val="single" w:sz="4" w:space="0" w:color="auto"/>
          </w:tcBorders>
          <w:shd w:val="clear" w:color="auto" w:fill="auto"/>
          <w:vAlign w:val="center"/>
        </w:tcPr>
        <w:p w:rsidR="005C4606" w:rsidRPr="009C1577" w:rsidRDefault="005C4606" w:rsidP="00CF2751">
          <w:pPr>
            <w:rPr>
              <w:rFonts w:cs="Arial"/>
              <w:sz w:val="18"/>
            </w:rPr>
          </w:pPr>
          <w:r w:rsidRPr="009C1577">
            <w:rPr>
              <w:rFonts w:cs="Arial"/>
              <w:sz w:val="18"/>
            </w:rPr>
            <w:t xml:space="preserve">Página </w:t>
          </w:r>
          <w:r w:rsidR="00CF7462" w:rsidRPr="009C1577">
            <w:rPr>
              <w:rFonts w:cs="Arial"/>
              <w:sz w:val="18"/>
            </w:rPr>
            <w:fldChar w:fldCharType="begin"/>
          </w:r>
          <w:r w:rsidRPr="009C1577">
            <w:rPr>
              <w:rFonts w:cs="Arial"/>
              <w:sz w:val="18"/>
            </w:rPr>
            <w:instrText xml:space="preserve"> PAGE </w:instrText>
          </w:r>
          <w:r w:rsidR="00CF7462" w:rsidRPr="009C1577">
            <w:rPr>
              <w:rFonts w:cs="Arial"/>
              <w:sz w:val="18"/>
            </w:rPr>
            <w:fldChar w:fldCharType="separate"/>
          </w:r>
          <w:r w:rsidR="005401D4">
            <w:rPr>
              <w:rFonts w:cs="Arial"/>
              <w:noProof/>
              <w:sz w:val="18"/>
            </w:rPr>
            <w:t>3</w:t>
          </w:r>
          <w:r w:rsidR="00CF7462" w:rsidRPr="009C1577">
            <w:rPr>
              <w:rFonts w:cs="Arial"/>
              <w:sz w:val="18"/>
            </w:rPr>
            <w:fldChar w:fldCharType="end"/>
          </w:r>
          <w:r w:rsidRPr="009C1577">
            <w:rPr>
              <w:rFonts w:cs="Arial"/>
              <w:sz w:val="18"/>
            </w:rPr>
            <w:t xml:space="preserve"> de </w:t>
          </w:r>
          <w:r w:rsidR="00CF2751">
            <w:rPr>
              <w:rFonts w:cs="Arial"/>
              <w:sz w:val="18"/>
            </w:rPr>
            <w:t>1</w:t>
          </w:r>
        </w:p>
      </w:tc>
    </w:tr>
  </w:tbl>
  <w:p w:rsidR="005C4606" w:rsidRDefault="005C4606" w:rsidP="000967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97D"/>
    <w:multiLevelType w:val="hybridMultilevel"/>
    <w:tmpl w:val="738E87E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
    <w:nsid w:val="5F906845"/>
    <w:multiLevelType w:val="hybridMultilevel"/>
    <w:tmpl w:val="F7004AA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20"/>
    <w:rsid w:val="00002A9E"/>
    <w:rsid w:val="00004587"/>
    <w:rsid w:val="00010C17"/>
    <w:rsid w:val="00014A81"/>
    <w:rsid w:val="00023461"/>
    <w:rsid w:val="00024D2D"/>
    <w:rsid w:val="00045B77"/>
    <w:rsid w:val="000503A7"/>
    <w:rsid w:val="000613C0"/>
    <w:rsid w:val="000636D1"/>
    <w:rsid w:val="0009676D"/>
    <w:rsid w:val="000B6D07"/>
    <w:rsid w:val="000D7827"/>
    <w:rsid w:val="00102F1A"/>
    <w:rsid w:val="00117888"/>
    <w:rsid w:val="00130CC1"/>
    <w:rsid w:val="00130E9E"/>
    <w:rsid w:val="001323BA"/>
    <w:rsid w:val="0014607E"/>
    <w:rsid w:val="001561D6"/>
    <w:rsid w:val="00163A20"/>
    <w:rsid w:val="001B0775"/>
    <w:rsid w:val="001C1B8A"/>
    <w:rsid w:val="001C440F"/>
    <w:rsid w:val="001D1299"/>
    <w:rsid w:val="001D7838"/>
    <w:rsid w:val="001F75B9"/>
    <w:rsid w:val="002035E0"/>
    <w:rsid w:val="00215D60"/>
    <w:rsid w:val="00216FBE"/>
    <w:rsid w:val="00221B42"/>
    <w:rsid w:val="00231F32"/>
    <w:rsid w:val="00266E7A"/>
    <w:rsid w:val="00275D22"/>
    <w:rsid w:val="0028198F"/>
    <w:rsid w:val="002868EC"/>
    <w:rsid w:val="00301616"/>
    <w:rsid w:val="00364952"/>
    <w:rsid w:val="003743AE"/>
    <w:rsid w:val="003B4A7A"/>
    <w:rsid w:val="003C76A7"/>
    <w:rsid w:val="003D322B"/>
    <w:rsid w:val="00401883"/>
    <w:rsid w:val="00403295"/>
    <w:rsid w:val="00437B39"/>
    <w:rsid w:val="0044720A"/>
    <w:rsid w:val="004564CE"/>
    <w:rsid w:val="004761FF"/>
    <w:rsid w:val="0049040B"/>
    <w:rsid w:val="004C1E6E"/>
    <w:rsid w:val="004E00C7"/>
    <w:rsid w:val="004E310C"/>
    <w:rsid w:val="004E3E40"/>
    <w:rsid w:val="004F22F5"/>
    <w:rsid w:val="004F4869"/>
    <w:rsid w:val="00506D18"/>
    <w:rsid w:val="005338A5"/>
    <w:rsid w:val="005401D4"/>
    <w:rsid w:val="00555D28"/>
    <w:rsid w:val="005742CA"/>
    <w:rsid w:val="0058759D"/>
    <w:rsid w:val="005B75E3"/>
    <w:rsid w:val="005B7BF4"/>
    <w:rsid w:val="005C4606"/>
    <w:rsid w:val="005D2FA0"/>
    <w:rsid w:val="005F06C9"/>
    <w:rsid w:val="00601484"/>
    <w:rsid w:val="00632D23"/>
    <w:rsid w:val="0064315C"/>
    <w:rsid w:val="00646CBA"/>
    <w:rsid w:val="006717EF"/>
    <w:rsid w:val="00691785"/>
    <w:rsid w:val="00693026"/>
    <w:rsid w:val="0069718F"/>
    <w:rsid w:val="006A5E37"/>
    <w:rsid w:val="006B579D"/>
    <w:rsid w:val="006C4341"/>
    <w:rsid w:val="006D1483"/>
    <w:rsid w:val="006E1E98"/>
    <w:rsid w:val="007117D5"/>
    <w:rsid w:val="00726864"/>
    <w:rsid w:val="00781BEB"/>
    <w:rsid w:val="00790277"/>
    <w:rsid w:val="007C0027"/>
    <w:rsid w:val="007D510A"/>
    <w:rsid w:val="007E0079"/>
    <w:rsid w:val="007E4B8E"/>
    <w:rsid w:val="00805F4A"/>
    <w:rsid w:val="008201BA"/>
    <w:rsid w:val="00825EBE"/>
    <w:rsid w:val="00840C9E"/>
    <w:rsid w:val="008505A6"/>
    <w:rsid w:val="00891768"/>
    <w:rsid w:val="008936B3"/>
    <w:rsid w:val="008A379E"/>
    <w:rsid w:val="008E1D9B"/>
    <w:rsid w:val="009064E3"/>
    <w:rsid w:val="00914352"/>
    <w:rsid w:val="00930263"/>
    <w:rsid w:val="00935E87"/>
    <w:rsid w:val="00955812"/>
    <w:rsid w:val="00962B1A"/>
    <w:rsid w:val="009A75EF"/>
    <w:rsid w:val="009B0A6A"/>
    <w:rsid w:val="009B5EF7"/>
    <w:rsid w:val="009C01CD"/>
    <w:rsid w:val="009C1778"/>
    <w:rsid w:val="009D4B86"/>
    <w:rsid w:val="009E78F6"/>
    <w:rsid w:val="00A01F90"/>
    <w:rsid w:val="00A335BE"/>
    <w:rsid w:val="00A57194"/>
    <w:rsid w:val="00A820C0"/>
    <w:rsid w:val="00A97F78"/>
    <w:rsid w:val="00AA3151"/>
    <w:rsid w:val="00AB5A88"/>
    <w:rsid w:val="00AD055D"/>
    <w:rsid w:val="00AE29E4"/>
    <w:rsid w:val="00AF2EF0"/>
    <w:rsid w:val="00B074B9"/>
    <w:rsid w:val="00B21EC5"/>
    <w:rsid w:val="00B6348E"/>
    <w:rsid w:val="00B7166C"/>
    <w:rsid w:val="00B8744B"/>
    <w:rsid w:val="00BA59A9"/>
    <w:rsid w:val="00BA67FC"/>
    <w:rsid w:val="00BB281D"/>
    <w:rsid w:val="00BB5731"/>
    <w:rsid w:val="00BC2580"/>
    <w:rsid w:val="00BC6941"/>
    <w:rsid w:val="00BD16DA"/>
    <w:rsid w:val="00BF27BE"/>
    <w:rsid w:val="00C10392"/>
    <w:rsid w:val="00C221C9"/>
    <w:rsid w:val="00C2480A"/>
    <w:rsid w:val="00C459FD"/>
    <w:rsid w:val="00C736FD"/>
    <w:rsid w:val="00C8789A"/>
    <w:rsid w:val="00CC0546"/>
    <w:rsid w:val="00CE2EB5"/>
    <w:rsid w:val="00CE3410"/>
    <w:rsid w:val="00CE6471"/>
    <w:rsid w:val="00CF2751"/>
    <w:rsid w:val="00CF4398"/>
    <w:rsid w:val="00CF7462"/>
    <w:rsid w:val="00D01C18"/>
    <w:rsid w:val="00D14989"/>
    <w:rsid w:val="00D16A9A"/>
    <w:rsid w:val="00D25216"/>
    <w:rsid w:val="00D2625E"/>
    <w:rsid w:val="00D670F5"/>
    <w:rsid w:val="00D82A44"/>
    <w:rsid w:val="00D947DF"/>
    <w:rsid w:val="00DA0B66"/>
    <w:rsid w:val="00DA1B03"/>
    <w:rsid w:val="00DC5C1E"/>
    <w:rsid w:val="00DF13BA"/>
    <w:rsid w:val="00E015EC"/>
    <w:rsid w:val="00E36158"/>
    <w:rsid w:val="00E40F43"/>
    <w:rsid w:val="00E51F60"/>
    <w:rsid w:val="00E634D5"/>
    <w:rsid w:val="00E964C4"/>
    <w:rsid w:val="00F006A7"/>
    <w:rsid w:val="00F15147"/>
    <w:rsid w:val="00F33FC7"/>
    <w:rsid w:val="00F51020"/>
    <w:rsid w:val="00F929C0"/>
    <w:rsid w:val="00F94E03"/>
    <w:rsid w:val="00FD4BC3"/>
    <w:rsid w:val="00FD4E71"/>
    <w:rsid w:val="00FF3A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020"/>
    <w:pPr>
      <w:spacing w:after="0" w:line="240" w:lineRule="auto"/>
    </w:pPr>
    <w:rPr>
      <w:rFonts w:ascii="Times New Roman" w:eastAsia="Times New Roman" w:hAnsi="Times New Roman" w:cs="Times New Roman"/>
      <w:sz w:val="24"/>
      <w:szCs w:val="24"/>
      <w:lang w:val="es-MX" w:eastAsia="es-MX"/>
    </w:rPr>
  </w:style>
  <w:style w:type="paragraph" w:styleId="Ttulo1">
    <w:name w:val="heading 1"/>
    <w:basedOn w:val="Normal"/>
    <w:next w:val="Normal"/>
    <w:link w:val="Ttulo1Car"/>
    <w:qFormat/>
    <w:rsid w:val="008505A6"/>
    <w:pPr>
      <w:keepNext/>
      <w:jc w:val="both"/>
      <w:outlineLvl w:val="0"/>
    </w:pPr>
    <w:rPr>
      <w:rFonts w:ascii="Arial" w:hAnsi="Arial" w:cs="Arial"/>
      <w:sz w:val="20"/>
      <w:u w:val="single"/>
      <w:lang w:val="es-ES" w:eastAsia="es-ES"/>
    </w:rPr>
  </w:style>
  <w:style w:type="paragraph" w:styleId="Ttulo2">
    <w:name w:val="heading 2"/>
    <w:basedOn w:val="Normal"/>
    <w:next w:val="Normal"/>
    <w:link w:val="Ttulo2Car"/>
    <w:qFormat/>
    <w:rsid w:val="008505A6"/>
    <w:pPr>
      <w:keepNext/>
      <w:jc w:val="both"/>
      <w:outlineLvl w:val="1"/>
    </w:pPr>
    <w:rPr>
      <w:rFonts w:ascii="Arial" w:hAnsi="Arial" w:cs="Arial"/>
      <w:b/>
      <w:bCs/>
      <w:i/>
      <w:iCs/>
      <w:sz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1484"/>
    <w:pPr>
      <w:ind w:left="720"/>
      <w:contextualSpacing/>
    </w:pPr>
  </w:style>
  <w:style w:type="character" w:customStyle="1" w:styleId="Ttulo1Car">
    <w:name w:val="Título 1 Car"/>
    <w:basedOn w:val="Fuentedeprrafopredeter"/>
    <w:link w:val="Ttulo1"/>
    <w:rsid w:val="008505A6"/>
    <w:rPr>
      <w:rFonts w:ascii="Arial" w:eastAsia="Times New Roman" w:hAnsi="Arial" w:cs="Arial"/>
      <w:sz w:val="20"/>
      <w:szCs w:val="24"/>
      <w:u w:val="single"/>
      <w:lang w:eastAsia="es-ES"/>
    </w:rPr>
  </w:style>
  <w:style w:type="character" w:customStyle="1" w:styleId="Ttulo2Car">
    <w:name w:val="Título 2 Car"/>
    <w:basedOn w:val="Fuentedeprrafopredeter"/>
    <w:link w:val="Ttulo2"/>
    <w:rsid w:val="008505A6"/>
    <w:rPr>
      <w:rFonts w:ascii="Arial" w:eastAsia="Times New Roman" w:hAnsi="Arial" w:cs="Arial"/>
      <w:b/>
      <w:bCs/>
      <w:i/>
      <w:iCs/>
      <w:sz w:val="20"/>
      <w:szCs w:val="24"/>
      <w:lang w:eastAsia="es-ES"/>
    </w:rPr>
  </w:style>
  <w:style w:type="paragraph" w:styleId="Textoindependiente">
    <w:name w:val="Body Text"/>
    <w:basedOn w:val="Normal"/>
    <w:link w:val="TextoindependienteCar"/>
    <w:rsid w:val="008505A6"/>
    <w:pPr>
      <w:jc w:val="both"/>
    </w:pPr>
    <w:rPr>
      <w:rFonts w:ascii="Arial" w:hAnsi="Arial" w:cs="Arial"/>
      <w:sz w:val="20"/>
      <w:lang w:val="es-ES" w:eastAsia="es-ES"/>
    </w:rPr>
  </w:style>
  <w:style w:type="character" w:customStyle="1" w:styleId="TextoindependienteCar">
    <w:name w:val="Texto independiente Car"/>
    <w:basedOn w:val="Fuentedeprrafopredeter"/>
    <w:link w:val="Textoindependiente"/>
    <w:rsid w:val="008505A6"/>
    <w:rPr>
      <w:rFonts w:ascii="Arial" w:eastAsia="Times New Roman" w:hAnsi="Arial" w:cs="Arial"/>
      <w:sz w:val="20"/>
      <w:szCs w:val="24"/>
      <w:lang w:eastAsia="es-ES"/>
    </w:rPr>
  </w:style>
  <w:style w:type="paragraph" w:styleId="Encabezado">
    <w:name w:val="header"/>
    <w:basedOn w:val="Normal"/>
    <w:link w:val="EncabezadoCar"/>
    <w:unhideWhenUsed/>
    <w:rsid w:val="008505A6"/>
    <w:pPr>
      <w:tabs>
        <w:tab w:val="center" w:pos="4252"/>
        <w:tab w:val="right" w:pos="8504"/>
      </w:tabs>
    </w:pPr>
  </w:style>
  <w:style w:type="character" w:customStyle="1" w:styleId="EncabezadoCar">
    <w:name w:val="Encabezado Car"/>
    <w:basedOn w:val="Fuentedeprrafopredeter"/>
    <w:link w:val="Encabezado"/>
    <w:uiPriority w:val="99"/>
    <w:rsid w:val="008505A6"/>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8505A6"/>
    <w:pPr>
      <w:tabs>
        <w:tab w:val="center" w:pos="4252"/>
        <w:tab w:val="right" w:pos="8504"/>
      </w:tabs>
    </w:pPr>
  </w:style>
  <w:style w:type="character" w:customStyle="1" w:styleId="PiedepginaCar">
    <w:name w:val="Pie de página Car"/>
    <w:basedOn w:val="Fuentedeprrafopredeter"/>
    <w:link w:val="Piedepgina"/>
    <w:uiPriority w:val="99"/>
    <w:rsid w:val="008505A6"/>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F15147"/>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147"/>
    <w:rPr>
      <w:rFonts w:ascii="Tahoma" w:eastAsia="Times New Roman" w:hAnsi="Tahoma" w:cs="Tahoma"/>
      <w:sz w:val="16"/>
      <w:szCs w:val="16"/>
      <w:lang w:val="es-MX" w:eastAsia="es-MX"/>
    </w:rPr>
  </w:style>
  <w:style w:type="table" w:styleId="Tablaconcuadrcula">
    <w:name w:val="Table Grid"/>
    <w:basedOn w:val="Tablanormal"/>
    <w:uiPriority w:val="59"/>
    <w:rsid w:val="005C4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045B77"/>
    <w:pPr>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9D4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7217">
      <w:bodyDiv w:val="1"/>
      <w:marLeft w:val="0"/>
      <w:marRight w:val="0"/>
      <w:marTop w:val="0"/>
      <w:marBottom w:val="0"/>
      <w:divBdr>
        <w:top w:val="none" w:sz="0" w:space="0" w:color="auto"/>
        <w:left w:val="none" w:sz="0" w:space="0" w:color="auto"/>
        <w:bottom w:val="none" w:sz="0" w:space="0" w:color="auto"/>
        <w:right w:val="none" w:sz="0" w:space="0" w:color="auto"/>
      </w:divBdr>
    </w:div>
    <w:div w:id="83303119">
      <w:bodyDiv w:val="1"/>
      <w:marLeft w:val="0"/>
      <w:marRight w:val="0"/>
      <w:marTop w:val="0"/>
      <w:marBottom w:val="0"/>
      <w:divBdr>
        <w:top w:val="none" w:sz="0" w:space="0" w:color="auto"/>
        <w:left w:val="none" w:sz="0" w:space="0" w:color="auto"/>
        <w:bottom w:val="none" w:sz="0" w:space="0" w:color="auto"/>
        <w:right w:val="none" w:sz="0" w:space="0" w:color="auto"/>
      </w:divBdr>
    </w:div>
    <w:div w:id="385418145">
      <w:bodyDiv w:val="1"/>
      <w:marLeft w:val="0"/>
      <w:marRight w:val="0"/>
      <w:marTop w:val="0"/>
      <w:marBottom w:val="0"/>
      <w:divBdr>
        <w:top w:val="none" w:sz="0" w:space="0" w:color="auto"/>
        <w:left w:val="none" w:sz="0" w:space="0" w:color="auto"/>
        <w:bottom w:val="none" w:sz="0" w:space="0" w:color="auto"/>
        <w:right w:val="none" w:sz="0" w:space="0" w:color="auto"/>
      </w:divBdr>
    </w:div>
    <w:div w:id="735860573">
      <w:bodyDiv w:val="1"/>
      <w:marLeft w:val="0"/>
      <w:marRight w:val="0"/>
      <w:marTop w:val="0"/>
      <w:marBottom w:val="0"/>
      <w:divBdr>
        <w:top w:val="none" w:sz="0" w:space="0" w:color="auto"/>
        <w:left w:val="none" w:sz="0" w:space="0" w:color="auto"/>
        <w:bottom w:val="none" w:sz="0" w:space="0" w:color="auto"/>
        <w:right w:val="none" w:sz="0" w:space="0" w:color="auto"/>
      </w:divBdr>
    </w:div>
    <w:div w:id="897135657">
      <w:bodyDiv w:val="1"/>
      <w:marLeft w:val="0"/>
      <w:marRight w:val="0"/>
      <w:marTop w:val="0"/>
      <w:marBottom w:val="0"/>
      <w:divBdr>
        <w:top w:val="none" w:sz="0" w:space="0" w:color="auto"/>
        <w:left w:val="none" w:sz="0" w:space="0" w:color="auto"/>
        <w:bottom w:val="none" w:sz="0" w:space="0" w:color="auto"/>
        <w:right w:val="none" w:sz="0" w:space="0" w:color="auto"/>
      </w:divBdr>
    </w:div>
    <w:div w:id="1585726396">
      <w:bodyDiv w:val="1"/>
      <w:marLeft w:val="0"/>
      <w:marRight w:val="0"/>
      <w:marTop w:val="0"/>
      <w:marBottom w:val="0"/>
      <w:divBdr>
        <w:top w:val="none" w:sz="0" w:space="0" w:color="auto"/>
        <w:left w:val="none" w:sz="0" w:space="0" w:color="auto"/>
        <w:bottom w:val="none" w:sz="0" w:space="0" w:color="auto"/>
        <w:right w:val="none" w:sz="0" w:space="0" w:color="auto"/>
      </w:divBdr>
    </w:div>
    <w:div w:id="160001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6AA3A-F7AF-4A23-A6EA-13FBA5DE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598</Words>
  <Characters>3294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Luffi</cp:lastModifiedBy>
  <cp:revision>9</cp:revision>
  <dcterms:created xsi:type="dcterms:W3CDTF">2018-04-22T22:23:00Z</dcterms:created>
  <dcterms:modified xsi:type="dcterms:W3CDTF">2019-08-18T10:36:00Z</dcterms:modified>
</cp:coreProperties>
</file>