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2C40D1" w:rsidR="007F70DC" w:rsidP="00D15192" w:rsidRDefault="007F70DC" w14:paraId="2F2324AA" w14:textId="37864FBC">
      <w:pPr>
        <w:shd w:val="clear" w:color="auto" w:fill="FFFFFF"/>
        <w:spacing w:after="0"/>
        <w:ind w:left="708" w:firstLine="708"/>
        <w:jc w:val="center"/>
        <w:rPr>
          <w:rFonts w:ascii="Arial" w:hAnsi="Arial" w:eastAsia="Times New Roman" w:cs="Arial"/>
          <w:b/>
          <w:bCs/>
          <w:i/>
          <w:sz w:val="24"/>
          <w:szCs w:val="24"/>
          <w:bdr w:val="none" w:color="auto" w:sz="0" w:space="0" w:frame="1"/>
          <w:lang w:eastAsia="es-MX"/>
        </w:rPr>
      </w:pPr>
      <w:bookmarkStart w:name="_GoBack" w:id="0"/>
      <w:bookmarkEnd w:id="0"/>
      <w:r w:rsidRPr="002C40D1">
        <w:rPr>
          <w:rFonts w:ascii="Arial" w:hAnsi="Arial" w:eastAsia="Times New Roman" w:cs="Arial"/>
          <w:b/>
          <w:bCs/>
          <w:i/>
          <w:sz w:val="24"/>
          <w:szCs w:val="24"/>
          <w:bdr w:val="none" w:color="auto" w:sz="0" w:space="0" w:frame="1"/>
          <w:lang w:eastAsia="es-MX"/>
        </w:rPr>
        <w:t>PLAN DE AREA</w:t>
      </w:r>
      <w:r>
        <w:rPr>
          <w:rFonts w:ascii="Arial" w:hAnsi="Arial" w:eastAsia="Times New Roman" w:cs="Arial"/>
          <w:b/>
          <w:bCs/>
          <w:i/>
          <w:sz w:val="24"/>
          <w:szCs w:val="24"/>
          <w:bdr w:val="none" w:color="auto" w:sz="0" w:space="0" w:frame="1"/>
          <w:lang w:eastAsia="es-MX"/>
        </w:rPr>
        <w:t xml:space="preserve"> DE </w:t>
      </w:r>
      <w:r w:rsidR="00322092">
        <w:rPr>
          <w:rFonts w:ascii="Arial" w:hAnsi="Arial" w:eastAsia="Times New Roman" w:cs="Arial"/>
          <w:b/>
          <w:bCs/>
          <w:i/>
          <w:sz w:val="24"/>
          <w:szCs w:val="24"/>
          <w:bdr w:val="none" w:color="auto" w:sz="0" w:space="0" w:frame="1"/>
          <w:lang w:eastAsia="es-MX"/>
        </w:rPr>
        <w:t xml:space="preserve">FILOSOFÍA </w:t>
      </w:r>
      <w:r>
        <w:rPr>
          <w:rFonts w:ascii="Arial" w:hAnsi="Arial" w:eastAsia="Times New Roman" w:cs="Arial"/>
          <w:b/>
          <w:bCs/>
          <w:i/>
          <w:sz w:val="24"/>
          <w:szCs w:val="24"/>
          <w:bdr w:val="none" w:color="auto" w:sz="0" w:space="0" w:frame="1"/>
          <w:lang w:eastAsia="es-MX"/>
        </w:rPr>
        <w:t xml:space="preserve"> </w:t>
      </w:r>
    </w:p>
    <w:p w:rsidRPr="006D3BDF" w:rsidR="008A4AC3" w:rsidP="005253F1" w:rsidRDefault="008A4AC3" w14:paraId="72424DE5" w14:textId="77777777">
      <w:pPr>
        <w:jc w:val="center"/>
        <w:rPr>
          <w:rFonts w:ascii="Arial" w:hAnsi="Arial" w:cs="Arial"/>
          <w:b/>
          <w:sz w:val="24"/>
          <w:szCs w:val="24"/>
        </w:rPr>
      </w:pPr>
    </w:p>
    <w:p w:rsidRPr="006D3BDF" w:rsidR="008A4AC3" w:rsidP="005253F1" w:rsidRDefault="008A4AC3" w14:paraId="74B3443F" w14:textId="77777777">
      <w:pPr>
        <w:jc w:val="center"/>
        <w:rPr>
          <w:rFonts w:ascii="Arial" w:hAnsi="Arial" w:cs="Arial"/>
          <w:b/>
          <w:sz w:val="24"/>
          <w:szCs w:val="24"/>
        </w:rPr>
      </w:pPr>
    </w:p>
    <w:p w:rsidRPr="006D3BDF" w:rsidR="008A4AC3" w:rsidP="005253F1" w:rsidRDefault="00FC778E" w14:paraId="1C4E210C" w14:textId="49F3A0E6">
      <w:pPr>
        <w:spacing w:after="0"/>
        <w:jc w:val="both"/>
        <w:rPr>
          <w:rFonts w:ascii="Arial" w:hAnsi="Arial" w:cs="Arial"/>
          <w:b/>
          <w:sz w:val="24"/>
          <w:szCs w:val="24"/>
        </w:rPr>
      </w:pPr>
      <w:r w:rsidRPr="006D3BDF">
        <w:rPr>
          <w:rFonts w:ascii="Arial" w:hAnsi="Arial" w:cs="Arial"/>
          <w:b/>
          <w:sz w:val="24"/>
          <w:szCs w:val="24"/>
        </w:rPr>
        <w:t>ÁREA</w:t>
      </w:r>
      <w:r w:rsidRPr="006D3BDF" w:rsidR="005D3600">
        <w:rPr>
          <w:rFonts w:ascii="Arial" w:hAnsi="Arial" w:cs="Arial"/>
          <w:b/>
          <w:sz w:val="24"/>
          <w:szCs w:val="24"/>
        </w:rPr>
        <w:t>:</w:t>
      </w:r>
      <w:r w:rsidRPr="006D3BDF" w:rsidR="00151BEB">
        <w:rPr>
          <w:rFonts w:ascii="Arial" w:hAnsi="Arial" w:cs="Arial"/>
          <w:b/>
          <w:sz w:val="24"/>
          <w:szCs w:val="24"/>
        </w:rPr>
        <w:t xml:space="preserve">  </w:t>
      </w:r>
      <w:r w:rsidR="00322092">
        <w:rPr>
          <w:rFonts w:ascii="Arial" w:hAnsi="Arial" w:cs="Arial"/>
          <w:sz w:val="24"/>
          <w:szCs w:val="24"/>
        </w:rPr>
        <w:t xml:space="preserve">FILOSOFÍA </w:t>
      </w:r>
    </w:p>
    <w:p w:rsidRPr="006D3BDF" w:rsidR="005D3600" w:rsidP="005253F1" w:rsidRDefault="005D3600" w14:paraId="7C567C15" w14:textId="77777777">
      <w:pPr>
        <w:spacing w:after="0"/>
        <w:jc w:val="both"/>
        <w:rPr>
          <w:rFonts w:ascii="Arial" w:hAnsi="Arial" w:cs="Arial"/>
          <w:b/>
          <w:sz w:val="24"/>
          <w:szCs w:val="24"/>
        </w:rPr>
      </w:pPr>
    </w:p>
    <w:p w:rsidRPr="006D3BDF" w:rsidR="00151BEB" w:rsidP="005253F1" w:rsidRDefault="00CC3C02" w14:paraId="1CE330B6" w14:textId="3A9C94DC">
      <w:pPr>
        <w:spacing w:after="0"/>
        <w:rPr>
          <w:rFonts w:ascii="Arial" w:hAnsi="Arial" w:cs="Arial"/>
          <w:sz w:val="24"/>
          <w:szCs w:val="24"/>
        </w:rPr>
      </w:pPr>
      <w:r w:rsidRPr="006D3BDF">
        <w:rPr>
          <w:rFonts w:ascii="Arial" w:hAnsi="Arial" w:cs="Arial"/>
          <w:b/>
          <w:sz w:val="24"/>
          <w:szCs w:val="24"/>
        </w:rPr>
        <w:t xml:space="preserve">GRADO: </w:t>
      </w:r>
      <w:r w:rsidR="00322092">
        <w:rPr>
          <w:rFonts w:ascii="Arial" w:hAnsi="Arial" w:cs="Arial"/>
          <w:sz w:val="24"/>
          <w:szCs w:val="24"/>
        </w:rPr>
        <w:t>D</w:t>
      </w:r>
      <w:r w:rsidRPr="00322092" w:rsidR="00322092">
        <w:rPr>
          <w:rFonts w:ascii="Arial" w:hAnsi="Arial" w:cs="Arial"/>
          <w:sz w:val="24"/>
          <w:szCs w:val="24"/>
        </w:rPr>
        <w:t>e Décimo a U</w:t>
      </w:r>
      <w:r w:rsidR="00322092">
        <w:rPr>
          <w:rFonts w:ascii="Arial" w:hAnsi="Arial" w:eastAsia="Times New Roman" w:cs="Arial"/>
          <w:color w:val="000000"/>
          <w:sz w:val="24"/>
          <w:szCs w:val="24"/>
          <w:lang w:eastAsia="es-CO"/>
        </w:rPr>
        <w:t xml:space="preserve">ndécimo </w:t>
      </w:r>
      <w:r w:rsidR="004D1927">
        <w:rPr>
          <w:rFonts w:ascii="Arial" w:hAnsi="Arial" w:eastAsia="Times New Roman" w:cs="Arial"/>
          <w:color w:val="000000"/>
          <w:sz w:val="24"/>
          <w:szCs w:val="24"/>
          <w:lang w:eastAsia="es-CO"/>
        </w:rPr>
        <w:t xml:space="preserve">grado </w:t>
      </w:r>
      <w:r w:rsidR="00322092">
        <w:rPr>
          <w:rFonts w:ascii="Arial" w:hAnsi="Arial" w:eastAsia="Times New Roman" w:cs="Arial"/>
          <w:color w:val="000000"/>
          <w:sz w:val="24"/>
          <w:szCs w:val="24"/>
          <w:lang w:eastAsia="es-CO"/>
        </w:rPr>
        <w:t>de la media académica y media técnica</w:t>
      </w:r>
    </w:p>
    <w:p w:rsidRPr="006D3BDF" w:rsidR="00FC778E" w:rsidP="005253F1" w:rsidRDefault="00FC778E" w14:paraId="52D06BFD" w14:textId="77777777">
      <w:pPr>
        <w:spacing w:after="0"/>
        <w:rPr>
          <w:rFonts w:ascii="Arial" w:hAnsi="Arial" w:cs="Arial"/>
          <w:sz w:val="24"/>
          <w:szCs w:val="24"/>
        </w:rPr>
      </w:pPr>
    </w:p>
    <w:p w:rsidRPr="006D3BDF" w:rsidR="00786AC8" w:rsidP="005253F1" w:rsidRDefault="00FC778E" w14:paraId="20CBB9C1" w14:textId="46A3A17E">
      <w:pPr>
        <w:spacing w:after="0"/>
        <w:rPr>
          <w:rFonts w:ascii="Arial" w:hAnsi="Arial" w:cs="Arial"/>
          <w:sz w:val="24"/>
          <w:szCs w:val="24"/>
        </w:rPr>
      </w:pPr>
      <w:r w:rsidRPr="532CB98F" w:rsidR="532CB98F">
        <w:rPr>
          <w:rFonts w:ascii="Arial" w:hAnsi="Arial" w:cs="Arial"/>
          <w:b w:val="1"/>
          <w:bCs w:val="1"/>
          <w:sz w:val="24"/>
          <w:szCs w:val="24"/>
        </w:rPr>
        <w:t xml:space="preserve">Área: </w:t>
      </w:r>
      <w:r w:rsidRPr="532CB98F" w:rsidR="532CB98F">
        <w:rPr>
          <w:rFonts w:ascii="Arial" w:hAnsi="Arial" w:cs="Arial"/>
          <w:sz w:val="24"/>
          <w:szCs w:val="24"/>
        </w:rPr>
        <w:t xml:space="preserve">Filosofía  </w:t>
      </w:r>
    </w:p>
    <w:p w:rsidRPr="006D3BDF" w:rsidR="00BD343A" w:rsidP="005253F1" w:rsidRDefault="00BD343A" w14:paraId="42A1E9B8" w14:textId="77777777">
      <w:pPr>
        <w:spacing w:after="0"/>
        <w:rPr>
          <w:rFonts w:ascii="Arial" w:hAnsi="Arial" w:cs="Arial"/>
          <w:b/>
          <w:sz w:val="24"/>
          <w:szCs w:val="24"/>
        </w:rPr>
      </w:pPr>
    </w:p>
    <w:p w:rsidR="0028613B" w:rsidP="005253F1" w:rsidRDefault="00BD343A" w14:paraId="5890120E" w14:textId="37D80316">
      <w:pPr>
        <w:spacing w:after="0"/>
        <w:rPr>
          <w:rFonts w:ascii="Arial" w:hAnsi="Arial" w:cs="Arial"/>
          <w:b/>
          <w:sz w:val="24"/>
          <w:szCs w:val="24"/>
        </w:rPr>
      </w:pPr>
      <w:r w:rsidRPr="006D3BDF">
        <w:rPr>
          <w:rFonts w:ascii="Arial" w:hAnsi="Arial" w:cs="Arial"/>
          <w:b/>
          <w:sz w:val="24"/>
          <w:szCs w:val="24"/>
        </w:rPr>
        <w:t xml:space="preserve">INTENSIDAD HORARIA: </w:t>
      </w:r>
    </w:p>
    <w:p w:rsidR="00983A09" w:rsidP="005253F1" w:rsidRDefault="00983A09" w14:paraId="74FB3F87" w14:textId="77777777">
      <w:pPr>
        <w:spacing w:after="0"/>
        <w:rPr>
          <w:rFonts w:ascii="Arial" w:hAnsi="Arial" w:cs="Arial"/>
          <w:sz w:val="24"/>
          <w:szCs w:val="24"/>
        </w:rPr>
      </w:pPr>
    </w:p>
    <w:tbl>
      <w:tblPr>
        <w:tblStyle w:val="Tablaconcuadrcula"/>
        <w:tblW w:w="0" w:type="auto"/>
        <w:jc w:val="center"/>
        <w:tblLook w:val="04A0" w:firstRow="1" w:lastRow="0" w:firstColumn="1" w:lastColumn="0" w:noHBand="0" w:noVBand="1"/>
      </w:tblPr>
      <w:tblGrid>
        <w:gridCol w:w="3418"/>
        <w:gridCol w:w="1444"/>
        <w:gridCol w:w="1114"/>
      </w:tblGrid>
      <w:tr w:rsidRPr="002C40D1" w:rsidR="00322092" w:rsidTr="532CB98F" w14:paraId="59DEFCF1" w14:textId="77777777">
        <w:trPr>
          <w:jc w:val="center"/>
        </w:trPr>
        <w:tc>
          <w:tcPr>
            <w:tcW w:w="3418" w:type="dxa"/>
            <w:tcMar/>
          </w:tcPr>
          <w:p w:rsidRPr="002C40D1" w:rsidR="00322092" w:rsidP="532CB98F" w:rsidRDefault="00322092" w14:paraId="2A11979A" w14:textId="2AD7EB31">
            <w:pPr>
              <w:spacing w:before="100" w:beforeAutospacing="on" w:after="100" w:afterAutospacing="on"/>
              <w:rPr>
                <w:rFonts w:ascii="Arial" w:hAnsi="Arial" w:eastAsia="Times New Roman" w:cs="Arial"/>
                <w:b w:val="1"/>
                <w:bCs w:val="1"/>
                <w:color w:val="000000"/>
                <w:sz w:val="24"/>
                <w:szCs w:val="24"/>
                <w:lang w:eastAsia="es-CO"/>
              </w:rPr>
            </w:pPr>
            <w:r w:rsidRPr="532CB98F" w:rsidR="532CB98F">
              <w:rPr>
                <w:rFonts w:ascii="Arial" w:hAnsi="Arial" w:eastAsia="Times New Roman" w:cs="Arial"/>
                <w:b w:val="1"/>
                <w:bCs w:val="1"/>
                <w:color w:val="000000" w:themeColor="text1" w:themeTint="FF" w:themeShade="FF"/>
                <w:sz w:val="24"/>
                <w:szCs w:val="24"/>
                <w:lang w:eastAsia="es-CO"/>
              </w:rPr>
              <w:t xml:space="preserve">Área </w:t>
            </w:r>
          </w:p>
        </w:tc>
        <w:tc>
          <w:tcPr>
            <w:tcW w:w="1444" w:type="dxa"/>
            <w:tcMar/>
          </w:tcPr>
          <w:p w:rsidRPr="002C40D1" w:rsidR="00322092" w:rsidP="005253F1" w:rsidRDefault="00322092" w14:paraId="7B945C7C" w14:textId="77777777">
            <w:pPr>
              <w:spacing w:before="100" w:beforeAutospacing="1" w:after="100" w:afterAutospacing="1"/>
              <w:jc w:val="center"/>
              <w:rPr>
                <w:rFonts w:ascii="Arial" w:hAnsi="Arial" w:eastAsia="Times New Roman" w:cs="Arial"/>
                <w:b/>
                <w:color w:val="000000"/>
                <w:sz w:val="24"/>
                <w:szCs w:val="24"/>
                <w:lang w:eastAsia="es-CO"/>
              </w:rPr>
            </w:pPr>
            <w:r w:rsidRPr="002C40D1">
              <w:rPr>
                <w:rFonts w:ascii="Arial" w:hAnsi="Arial" w:eastAsia="Times New Roman" w:cs="Arial"/>
                <w:b/>
                <w:color w:val="000000"/>
                <w:sz w:val="24"/>
                <w:szCs w:val="24"/>
                <w:lang w:eastAsia="es-CO"/>
              </w:rPr>
              <w:t>Media</w:t>
            </w:r>
            <w:r>
              <w:rPr>
                <w:rFonts w:ascii="Arial" w:hAnsi="Arial" w:eastAsia="Times New Roman" w:cs="Arial"/>
                <w:b/>
                <w:color w:val="000000"/>
                <w:sz w:val="24"/>
                <w:szCs w:val="24"/>
                <w:lang w:eastAsia="es-CO"/>
              </w:rPr>
              <w:t xml:space="preserve"> académica</w:t>
            </w:r>
            <w:r w:rsidRPr="002C40D1">
              <w:rPr>
                <w:rFonts w:ascii="Arial" w:hAnsi="Arial" w:eastAsia="Times New Roman" w:cs="Arial"/>
                <w:b/>
                <w:color w:val="000000"/>
                <w:sz w:val="24"/>
                <w:szCs w:val="24"/>
                <w:lang w:eastAsia="es-CO"/>
              </w:rPr>
              <w:t xml:space="preserve"> </w:t>
            </w:r>
          </w:p>
        </w:tc>
        <w:tc>
          <w:tcPr>
            <w:tcW w:w="1114" w:type="dxa"/>
            <w:tcMar/>
          </w:tcPr>
          <w:p w:rsidRPr="002C40D1" w:rsidR="00322092" w:rsidP="005253F1" w:rsidRDefault="00322092" w14:paraId="05AD0680" w14:textId="77777777">
            <w:pPr>
              <w:spacing w:before="100" w:beforeAutospacing="1" w:after="100" w:afterAutospacing="1"/>
              <w:jc w:val="center"/>
              <w:rPr>
                <w:rFonts w:ascii="Arial" w:hAnsi="Arial" w:eastAsia="Times New Roman" w:cs="Arial"/>
                <w:b/>
                <w:color w:val="000000"/>
                <w:sz w:val="24"/>
                <w:szCs w:val="24"/>
                <w:lang w:eastAsia="es-CO"/>
              </w:rPr>
            </w:pPr>
            <w:r>
              <w:rPr>
                <w:rFonts w:ascii="Arial" w:hAnsi="Arial" w:eastAsia="Times New Roman" w:cs="Arial"/>
                <w:b/>
                <w:color w:val="000000"/>
                <w:sz w:val="24"/>
                <w:szCs w:val="24"/>
                <w:lang w:eastAsia="es-CO"/>
              </w:rPr>
              <w:t>Media Técnica</w:t>
            </w:r>
          </w:p>
        </w:tc>
      </w:tr>
      <w:tr w:rsidRPr="002C40D1" w:rsidR="00322092" w:rsidTr="532CB98F" w14:paraId="7271C414" w14:textId="77777777">
        <w:trPr>
          <w:jc w:val="center"/>
        </w:trPr>
        <w:tc>
          <w:tcPr>
            <w:tcW w:w="3418" w:type="dxa"/>
            <w:tcMar/>
          </w:tcPr>
          <w:p w:rsidRPr="002C40D1" w:rsidR="00322092" w:rsidP="005253F1" w:rsidRDefault="00322092" w14:paraId="5A9A9C57" w14:textId="04FC98B3">
            <w:pPr>
              <w:spacing w:before="100" w:beforeAutospacing="1" w:after="100" w:afterAutospacing="1"/>
              <w:rPr>
                <w:rFonts w:ascii="Arial" w:hAnsi="Arial" w:eastAsia="Times New Roman" w:cs="Arial"/>
                <w:color w:val="000000"/>
                <w:sz w:val="24"/>
                <w:szCs w:val="24"/>
                <w:lang w:eastAsia="es-CO"/>
              </w:rPr>
            </w:pPr>
            <w:r>
              <w:rPr>
                <w:rFonts w:ascii="Arial" w:hAnsi="Arial" w:eastAsia="Times New Roman" w:cs="Arial"/>
                <w:color w:val="000000"/>
                <w:sz w:val="24"/>
                <w:szCs w:val="24"/>
                <w:lang w:eastAsia="es-CO"/>
              </w:rPr>
              <w:t xml:space="preserve">Filosofía </w:t>
            </w:r>
          </w:p>
        </w:tc>
        <w:tc>
          <w:tcPr>
            <w:tcW w:w="1444" w:type="dxa"/>
            <w:tcMar/>
          </w:tcPr>
          <w:p w:rsidRPr="002C40D1" w:rsidR="00322092" w:rsidP="005253F1" w:rsidRDefault="00322092" w14:paraId="1788403A" w14:textId="2B9CCE46">
            <w:pPr>
              <w:spacing w:before="100" w:beforeAutospacing="1" w:after="100" w:afterAutospacing="1"/>
              <w:jc w:val="center"/>
              <w:rPr>
                <w:rFonts w:ascii="Arial" w:hAnsi="Arial" w:eastAsia="Times New Roman" w:cs="Arial"/>
                <w:color w:val="000000"/>
                <w:sz w:val="24"/>
                <w:szCs w:val="24"/>
                <w:lang w:eastAsia="es-CO"/>
              </w:rPr>
            </w:pPr>
            <w:r>
              <w:rPr>
                <w:rFonts w:ascii="Arial" w:hAnsi="Arial" w:eastAsia="Times New Roman" w:cs="Arial"/>
                <w:color w:val="000000"/>
                <w:sz w:val="24"/>
                <w:szCs w:val="24"/>
                <w:lang w:eastAsia="es-CO"/>
              </w:rPr>
              <w:t>2 Hora</w:t>
            </w:r>
            <w:r w:rsidR="00865F24">
              <w:rPr>
                <w:rFonts w:ascii="Arial" w:hAnsi="Arial" w:eastAsia="Times New Roman" w:cs="Arial"/>
                <w:color w:val="000000"/>
                <w:sz w:val="24"/>
                <w:szCs w:val="24"/>
                <w:lang w:eastAsia="es-CO"/>
              </w:rPr>
              <w:t>s</w:t>
            </w:r>
          </w:p>
        </w:tc>
        <w:tc>
          <w:tcPr>
            <w:tcW w:w="1114" w:type="dxa"/>
            <w:tcMar/>
          </w:tcPr>
          <w:p w:rsidRPr="002C40D1" w:rsidR="00322092" w:rsidP="005253F1" w:rsidRDefault="00322092" w14:paraId="6114B507" w14:textId="39A21870">
            <w:pPr>
              <w:spacing w:before="100" w:beforeAutospacing="1" w:after="100" w:afterAutospacing="1"/>
              <w:jc w:val="center"/>
              <w:rPr>
                <w:rFonts w:ascii="Arial" w:hAnsi="Arial" w:eastAsia="Times New Roman" w:cs="Arial"/>
                <w:color w:val="000000"/>
                <w:sz w:val="24"/>
                <w:szCs w:val="24"/>
                <w:lang w:eastAsia="es-CO"/>
              </w:rPr>
            </w:pPr>
            <w:r>
              <w:rPr>
                <w:rFonts w:ascii="Arial" w:hAnsi="Arial" w:eastAsia="Times New Roman" w:cs="Arial"/>
                <w:color w:val="000000"/>
                <w:sz w:val="24"/>
                <w:szCs w:val="24"/>
                <w:lang w:eastAsia="es-CO"/>
              </w:rPr>
              <w:t>2 Hora</w:t>
            </w:r>
            <w:r w:rsidR="00865F24">
              <w:rPr>
                <w:rFonts w:ascii="Arial" w:hAnsi="Arial" w:eastAsia="Times New Roman" w:cs="Arial"/>
                <w:color w:val="000000"/>
                <w:sz w:val="24"/>
                <w:szCs w:val="24"/>
                <w:lang w:eastAsia="es-CO"/>
              </w:rPr>
              <w:t>s</w:t>
            </w:r>
          </w:p>
        </w:tc>
      </w:tr>
    </w:tbl>
    <w:p w:rsidRPr="006D3BDF" w:rsidR="0028613B" w:rsidP="005253F1" w:rsidRDefault="0028613B" w14:paraId="47C9DEA4" w14:textId="77777777">
      <w:pPr>
        <w:spacing w:after="0"/>
        <w:rPr>
          <w:rFonts w:ascii="Arial" w:hAnsi="Arial" w:cs="Arial"/>
          <w:b/>
          <w:sz w:val="24"/>
          <w:szCs w:val="24"/>
        </w:rPr>
      </w:pPr>
    </w:p>
    <w:p w:rsidRPr="006D3BDF" w:rsidR="005D3600" w:rsidP="005253F1" w:rsidRDefault="005D3600" w14:paraId="266F1990" w14:textId="77777777">
      <w:pPr>
        <w:spacing w:after="0"/>
        <w:jc w:val="both"/>
        <w:rPr>
          <w:rFonts w:ascii="Arial" w:hAnsi="Arial" w:cs="Arial"/>
          <w:b/>
          <w:sz w:val="24"/>
          <w:szCs w:val="24"/>
        </w:rPr>
      </w:pPr>
    </w:p>
    <w:p w:rsidR="006F48DE" w:rsidP="005253F1" w:rsidRDefault="005D3600" w14:paraId="0F3476F1" w14:textId="7659E87E">
      <w:pPr>
        <w:spacing w:after="0"/>
        <w:jc w:val="both"/>
        <w:rPr>
          <w:rFonts w:ascii="Arial" w:hAnsi="Arial" w:cs="Arial"/>
          <w:b/>
          <w:sz w:val="24"/>
          <w:szCs w:val="24"/>
        </w:rPr>
      </w:pPr>
      <w:r w:rsidRPr="006D3BDF">
        <w:rPr>
          <w:rFonts w:ascii="Arial" w:hAnsi="Arial" w:cs="Arial"/>
          <w:b/>
          <w:sz w:val="24"/>
          <w:szCs w:val="24"/>
        </w:rPr>
        <w:t>RESPONSABLES:</w:t>
      </w:r>
      <w:r w:rsidRPr="006D3BDF" w:rsidR="00151BEB">
        <w:rPr>
          <w:rFonts w:ascii="Arial" w:hAnsi="Arial" w:cs="Arial"/>
          <w:b/>
          <w:sz w:val="24"/>
          <w:szCs w:val="24"/>
        </w:rPr>
        <w:t xml:space="preserve"> </w:t>
      </w:r>
    </w:p>
    <w:p w:rsidR="00322092" w:rsidP="005253F1" w:rsidRDefault="00322092" w14:paraId="7239282D" w14:textId="77777777">
      <w:pPr>
        <w:spacing w:after="0"/>
        <w:jc w:val="both"/>
        <w:rPr>
          <w:rFonts w:ascii="Arial" w:hAnsi="Arial" w:cs="Arial"/>
          <w:b/>
          <w:sz w:val="24"/>
          <w:szCs w:val="24"/>
        </w:rPr>
      </w:pPr>
    </w:p>
    <w:p w:rsidR="006F48DE" w:rsidP="005253F1" w:rsidRDefault="006F48DE" w14:paraId="6AC3B5EB" w14:textId="77777777">
      <w:pPr>
        <w:spacing w:after="0"/>
        <w:jc w:val="both"/>
        <w:rPr>
          <w:rFonts w:ascii="Arial" w:hAnsi="Arial" w:cs="Arial"/>
          <w:sz w:val="24"/>
          <w:szCs w:val="24"/>
        </w:rPr>
        <w:sectPr w:rsidR="006F48DE" w:rsidSect="00B12C24">
          <w:headerReference w:type="even" r:id="rId8"/>
          <w:headerReference w:type="default" r:id="rId9"/>
          <w:footerReference w:type="default" r:id="rId10"/>
          <w:headerReference w:type="first" r:id="rId11"/>
          <w:pgSz w:w="12240" w:h="15840" w:orient="portrait" w:code="1"/>
          <w:pgMar w:top="1440" w:right="1080" w:bottom="1440" w:left="1080" w:header="510" w:footer="510" w:gutter="0"/>
          <w:cols w:space="708"/>
          <w:docGrid w:linePitch="360"/>
        </w:sectPr>
      </w:pPr>
    </w:p>
    <w:p w:rsidR="00322092" w:rsidP="005F3E42" w:rsidRDefault="00322092" w14:paraId="3DD2999F" w14:textId="0B9783D3">
      <w:pPr>
        <w:tabs>
          <w:tab w:val="left" w:pos="6470"/>
        </w:tabs>
        <w:spacing w:after="0"/>
        <w:rPr>
          <w:rFonts w:ascii="Arial" w:hAnsi="Arial" w:cs="Arial"/>
          <w:sz w:val="24"/>
          <w:szCs w:val="24"/>
        </w:rPr>
      </w:pPr>
      <w:r w:rsidRPr="532CB98F" w:rsidR="532CB98F">
        <w:rPr>
          <w:rFonts w:ascii="Arial" w:hAnsi="Arial" w:cs="Arial"/>
          <w:b w:val="1"/>
          <w:bCs w:val="1"/>
          <w:sz w:val="24"/>
          <w:szCs w:val="24"/>
        </w:rPr>
        <w:t>Sindy</w:t>
      </w:r>
      <w:r w:rsidRPr="532CB98F" w:rsidR="532CB98F">
        <w:rPr>
          <w:rFonts w:ascii="Arial" w:hAnsi="Arial" w:cs="Arial"/>
          <w:b w:val="1"/>
          <w:bCs w:val="1"/>
          <w:sz w:val="24"/>
          <w:szCs w:val="24"/>
        </w:rPr>
        <w:t xml:space="preserve"> Yulieth Orozco Sepúlveda</w:t>
      </w:r>
      <w:r>
        <w:tab/>
      </w:r>
    </w:p>
    <w:p w:rsidR="006F48DE" w:rsidP="00322092" w:rsidRDefault="006F48DE" w14:paraId="12EEF178" w14:textId="5D039E27">
      <w:pPr>
        <w:spacing w:after="0"/>
        <w:rPr>
          <w:rFonts w:ascii="Arial" w:hAnsi="Arial" w:cs="Arial"/>
          <w:sz w:val="24"/>
          <w:szCs w:val="24"/>
        </w:rPr>
      </w:pPr>
      <w:r w:rsidRPr="532CB98F" w:rsidR="532CB98F">
        <w:rPr>
          <w:rFonts w:ascii="Arial" w:hAnsi="Arial" w:cs="Arial"/>
          <w:sz w:val="24"/>
          <w:szCs w:val="24"/>
        </w:rPr>
        <w:t>Licenciado en filosofía.</w:t>
      </w:r>
    </w:p>
    <w:p w:rsidR="532CB98F" w:rsidP="532CB98F" w:rsidRDefault="532CB98F" w14:paraId="15A84C70" w14:textId="6989556F">
      <w:pPr>
        <w:pStyle w:val="Normal"/>
        <w:spacing w:after="0"/>
        <w:rPr>
          <w:rFonts w:ascii="Arial" w:hAnsi="Arial" w:cs="Arial"/>
          <w:sz w:val="24"/>
          <w:szCs w:val="24"/>
        </w:rPr>
      </w:pPr>
      <w:r w:rsidRPr="532CB98F" w:rsidR="532CB98F">
        <w:rPr>
          <w:rFonts w:ascii="Arial" w:hAnsi="Arial" w:cs="Arial"/>
          <w:sz w:val="24"/>
          <w:szCs w:val="24"/>
        </w:rPr>
        <w:t xml:space="preserve">Magíster en Filosofía. </w:t>
      </w:r>
    </w:p>
    <w:p w:rsidR="006F48DE" w:rsidP="005253F1" w:rsidRDefault="006F48DE" w14:paraId="73B24A4E" w14:textId="15C730AC">
      <w:pPr>
        <w:spacing w:after="0"/>
        <w:jc w:val="center"/>
        <w:rPr>
          <w:rFonts w:ascii="Arial" w:hAnsi="Arial" w:cs="Arial"/>
          <w:b/>
          <w:sz w:val="24"/>
          <w:szCs w:val="24"/>
        </w:rPr>
      </w:pPr>
    </w:p>
    <w:p w:rsidR="00322092" w:rsidP="005253F1" w:rsidRDefault="00322092" w14:paraId="15A306BC" w14:textId="77777777">
      <w:pPr>
        <w:spacing w:after="0"/>
        <w:jc w:val="center"/>
        <w:rPr>
          <w:rFonts w:ascii="Arial" w:hAnsi="Arial" w:cs="Arial"/>
          <w:b/>
          <w:sz w:val="24"/>
          <w:szCs w:val="24"/>
        </w:rPr>
        <w:sectPr w:rsidR="00322092" w:rsidSect="00322092">
          <w:type w:val="continuous"/>
          <w:pgSz w:w="12240" w:h="15840" w:orient="portrait" w:code="1"/>
          <w:pgMar w:top="1440" w:right="1080" w:bottom="1440" w:left="1080" w:header="510" w:footer="510" w:gutter="0"/>
          <w:cols w:space="708"/>
          <w:docGrid w:linePitch="360"/>
        </w:sectPr>
      </w:pPr>
    </w:p>
    <w:p w:rsidR="00786AC8" w:rsidP="005253F1" w:rsidRDefault="00786AC8" w14:paraId="19D977A4" w14:textId="678F27A8">
      <w:pPr>
        <w:pStyle w:val="Prrafodelista"/>
        <w:numPr>
          <w:ilvl w:val="0"/>
          <w:numId w:val="1"/>
        </w:numPr>
        <w:jc w:val="both"/>
        <w:rPr>
          <w:rFonts w:ascii="Arial" w:hAnsi="Arial" w:cs="Arial"/>
          <w:b/>
          <w:sz w:val="24"/>
          <w:szCs w:val="24"/>
        </w:rPr>
      </w:pPr>
      <w:r w:rsidRPr="006D3BDF">
        <w:rPr>
          <w:rFonts w:ascii="Arial" w:hAnsi="Arial" w:cs="Arial"/>
          <w:b/>
          <w:sz w:val="24"/>
          <w:szCs w:val="24"/>
        </w:rPr>
        <w:lastRenderedPageBreak/>
        <w:t>REFERENTES CONCEPTUALES</w:t>
      </w:r>
    </w:p>
    <w:p w:rsidRPr="006D3BDF" w:rsidR="004D1927" w:rsidP="004D1927" w:rsidRDefault="004D1927" w14:paraId="79F14A85" w14:textId="77777777">
      <w:pPr>
        <w:pStyle w:val="Prrafodelista"/>
        <w:ind w:left="360"/>
        <w:jc w:val="both"/>
        <w:rPr>
          <w:rFonts w:ascii="Arial" w:hAnsi="Arial" w:cs="Arial"/>
          <w:b/>
          <w:sz w:val="24"/>
          <w:szCs w:val="24"/>
        </w:rPr>
      </w:pPr>
    </w:p>
    <w:p w:rsidRPr="004D1927" w:rsidR="00786AC8" w:rsidP="00F474FF" w:rsidRDefault="00786AC8" w14:paraId="46CF983C" w14:textId="7916F09C">
      <w:pPr>
        <w:pStyle w:val="Prrafodelista"/>
        <w:numPr>
          <w:ilvl w:val="1"/>
          <w:numId w:val="14"/>
        </w:numPr>
        <w:jc w:val="both"/>
        <w:rPr>
          <w:rFonts w:ascii="Arial" w:hAnsi="Arial" w:cs="Arial"/>
          <w:b/>
          <w:sz w:val="24"/>
          <w:szCs w:val="24"/>
        </w:rPr>
      </w:pPr>
      <w:r w:rsidRPr="004D1927">
        <w:rPr>
          <w:rFonts w:ascii="Arial" w:hAnsi="Arial" w:cs="Arial"/>
          <w:b/>
          <w:sz w:val="24"/>
          <w:szCs w:val="24"/>
        </w:rPr>
        <w:t xml:space="preserve">Fundamentación disciplinar </w:t>
      </w:r>
    </w:p>
    <w:p w:rsidRPr="004D1927" w:rsidR="004D1927" w:rsidP="004065F3" w:rsidRDefault="004D1927" w14:paraId="5E5E1513" w14:textId="77777777">
      <w:pPr>
        <w:spacing w:after="0"/>
        <w:ind w:left="360"/>
        <w:jc w:val="both"/>
        <w:rPr>
          <w:rFonts w:ascii="Arial" w:hAnsi="Arial" w:cs="Arial"/>
          <w:sz w:val="24"/>
          <w:szCs w:val="24"/>
        </w:rPr>
      </w:pPr>
      <w:r w:rsidRPr="004D1927">
        <w:rPr>
          <w:rFonts w:ascii="Arial" w:hAnsi="Arial" w:cs="Arial"/>
          <w:sz w:val="24"/>
          <w:szCs w:val="24"/>
        </w:rPr>
        <w:t xml:space="preserve">La filosofía, como un saber reflexivo acerca de la realidad que indaga por la unidad o esencia de las cosas, incluye unos tópicos generales que están relacionados con aquellos grandes interrogantes que han acompañado a la humanidad a lo largo de la historia. Saber de dónde venimos, conocer el mundo que nos rodea y darle sentido, crear y recrear el entorno y establecer leyes que nos fundamentan en la esfera de lo social e individual son algunos de los temas y cuestionamientos abordados por la filosofía desde sus ámbitos específicos; componentes, sin embargo, que están estrechamente vinculados con otros campos del saber cómo las ciencias sociales y humanas. En este sentido, para aquel que comienza a trasegar por sus sendas, si bien es cierto que el compendio de ideas y pensamientos filosóficos que se han forjado a través del tiempo son una herramienta fundamental para su conocimiento y comprensión, es en el replanteamiento y análisis de los diversos problemas </w:t>
      </w:r>
      <w:r w:rsidRPr="004D1927">
        <w:rPr>
          <w:rFonts w:ascii="Arial" w:hAnsi="Arial" w:cs="Arial"/>
          <w:sz w:val="24"/>
          <w:szCs w:val="24"/>
        </w:rPr>
        <w:lastRenderedPageBreak/>
        <w:t>existenciales donde se encuentra la auténtica esencia del filósofo. El verdadero ejercicio del filosofar debe estar permeado constantemente por la pregunta, más que por el simple conocimiento ilustrado de este saber cómo tal, pues no se trata de ser un erudito sino de saber y aprender a pensar.</w:t>
      </w:r>
    </w:p>
    <w:p w:rsidRPr="004D1927" w:rsidR="004D1927" w:rsidP="004065F3" w:rsidRDefault="004D1927" w14:paraId="5A5B5A55" w14:textId="77777777">
      <w:pPr>
        <w:spacing w:after="0"/>
        <w:ind w:left="360"/>
        <w:jc w:val="both"/>
        <w:rPr>
          <w:rFonts w:ascii="Arial" w:hAnsi="Arial" w:cs="Arial"/>
          <w:sz w:val="24"/>
          <w:szCs w:val="24"/>
        </w:rPr>
      </w:pPr>
    </w:p>
    <w:p w:rsidRPr="004D1927" w:rsidR="004D1927" w:rsidP="004065F3" w:rsidRDefault="004D1927" w14:paraId="7DA56650" w14:textId="77777777">
      <w:pPr>
        <w:spacing w:after="0"/>
        <w:ind w:left="360"/>
        <w:jc w:val="both"/>
        <w:rPr>
          <w:rFonts w:ascii="Arial" w:hAnsi="Arial" w:cs="Arial"/>
          <w:sz w:val="24"/>
          <w:szCs w:val="24"/>
        </w:rPr>
      </w:pPr>
      <w:r w:rsidRPr="004D1927">
        <w:rPr>
          <w:rFonts w:ascii="Arial" w:hAnsi="Arial" w:cs="Arial"/>
          <w:sz w:val="24"/>
          <w:szCs w:val="24"/>
        </w:rPr>
        <w:t>Bajo estas características del pensamiento filosófico, y partiendo en gran medida de la premisa kantiana de aprender a filosofar más que aprender filosofía, el Documento Nº 14. Orientaciones pedagógicas para la filosofía en la educación media del Ministerio de Educación Nacional (2010) establece los criterios que permiten y facilitan la enseñanza adecuada del área en los establecimientos educativos. Así, las bases sobre las que se fundamenta el área para la labor pedagógica según lo planteado por este, se establecen a partir de unas categorías que emanan del sentido propio del ejercicio de pensar la realidad a través de una serie de problemas y preguntas, categorías con las cuales el docente puede iniciar al alumno en el vasto mundo de la reflexión e inquietud filosófica. Estos problemas son resumidos en tres tópicos fundamentales, a saber, el conocimiento humano, la estética y la moral, sin embargo, como se plantea en el texto, dichas categorías no solo se disponen como “áreas del conocimiento filosófico” sino que se constituyen también como “problemas filosóficos”. En este sentido, en el Documento Nº 14 se afirma: “Estas tres áreas elegidas no agotan el vasto horizonte de la reflexión filosófica […] pero recogen referencias suficientes a la vida concreta para que los docentes y los alumnos vivan el estudio de la filosofía no como la repetición de doctrinas sino como un vivo y controvertido intercambio de razones […]” Ministerio de Educación Nacional (2010, p. 40).</w:t>
      </w:r>
    </w:p>
    <w:p w:rsidRPr="004D1927" w:rsidR="004D1927" w:rsidP="004065F3" w:rsidRDefault="004D1927" w14:paraId="4D52F96E" w14:textId="77777777">
      <w:pPr>
        <w:spacing w:after="0"/>
        <w:ind w:left="360"/>
        <w:jc w:val="both"/>
        <w:rPr>
          <w:rFonts w:ascii="Arial" w:hAnsi="Arial" w:cs="Arial"/>
          <w:sz w:val="24"/>
          <w:szCs w:val="24"/>
        </w:rPr>
      </w:pPr>
    </w:p>
    <w:p w:rsidRPr="004D1927" w:rsidR="004D1927" w:rsidP="004065F3" w:rsidRDefault="004D1927" w14:paraId="0337E03C" w14:textId="77777777">
      <w:pPr>
        <w:spacing w:after="0"/>
        <w:ind w:left="360"/>
        <w:jc w:val="both"/>
        <w:rPr>
          <w:rFonts w:ascii="Arial" w:hAnsi="Arial" w:cs="Arial"/>
          <w:sz w:val="24"/>
          <w:szCs w:val="24"/>
        </w:rPr>
      </w:pPr>
      <w:r w:rsidRPr="004D1927">
        <w:rPr>
          <w:rFonts w:ascii="Arial" w:hAnsi="Arial" w:cs="Arial"/>
          <w:sz w:val="24"/>
          <w:szCs w:val="24"/>
        </w:rPr>
        <w:t>En las “preguntas acerca del conocimiento humano” se explicitan los grandes interrogantes sobre el conocimiento: “¿es posible el conocimiento? ¿Cómo puede describirse el proceso que lleva al conocimiento? ¿Qué tipos de conocimiento existen? ¿Cuáles son los fundamentos del conocimiento humano? ¿Cuáles son sus límites?”, (Ministerio de Educación Nacional, 2010, p. 41). Del mismo modo, se reflexiona sobre las críticas al positivismo científico, el problema de la verdad y las consecuencias del giro lingüístico y las ciencias cognoscitivas para el conocimiento humano.</w:t>
      </w:r>
    </w:p>
    <w:p w:rsidRPr="004D1927" w:rsidR="004D1927" w:rsidP="004065F3" w:rsidRDefault="004D1927" w14:paraId="11A20729" w14:textId="77777777">
      <w:pPr>
        <w:spacing w:after="0"/>
        <w:ind w:left="360"/>
        <w:jc w:val="both"/>
        <w:rPr>
          <w:rFonts w:ascii="Arial" w:hAnsi="Arial" w:cs="Arial"/>
          <w:sz w:val="24"/>
          <w:szCs w:val="24"/>
        </w:rPr>
      </w:pPr>
    </w:p>
    <w:p w:rsidRPr="004D1927" w:rsidR="004D1927" w:rsidP="004065F3" w:rsidRDefault="004D1927" w14:paraId="6EED0A98" w14:textId="77777777">
      <w:pPr>
        <w:spacing w:after="0"/>
        <w:ind w:left="360"/>
        <w:jc w:val="both"/>
        <w:rPr>
          <w:rFonts w:ascii="Arial" w:hAnsi="Arial" w:cs="Arial"/>
          <w:sz w:val="24"/>
          <w:szCs w:val="24"/>
        </w:rPr>
      </w:pPr>
      <w:r w:rsidRPr="004D1927">
        <w:rPr>
          <w:rFonts w:ascii="Arial" w:hAnsi="Arial" w:cs="Arial"/>
          <w:sz w:val="24"/>
          <w:szCs w:val="24"/>
        </w:rPr>
        <w:t>Los saberes de la filosofía y las ciencias se integran, se complementan y se necesitan; aislados, sería inútil el trasegar cognoscitivo. La importancia y eficiencia del quehacer filosófico se halla en su capacidad integradora de saberes y que desde la escuela se afianza a partir las diferentes áreas del conocimiento:</w:t>
      </w:r>
    </w:p>
    <w:p w:rsidRPr="004D1927" w:rsidR="004D1927" w:rsidP="004065F3" w:rsidRDefault="004D1927" w14:paraId="16BC6EE5" w14:textId="77777777">
      <w:pPr>
        <w:spacing w:after="0"/>
        <w:ind w:left="360"/>
        <w:jc w:val="both"/>
        <w:rPr>
          <w:rFonts w:ascii="Arial" w:hAnsi="Arial" w:cs="Arial"/>
          <w:sz w:val="24"/>
          <w:szCs w:val="24"/>
        </w:rPr>
      </w:pPr>
    </w:p>
    <w:p w:rsidRPr="004D1927" w:rsidR="004D1927" w:rsidP="004065F3" w:rsidRDefault="004D1927" w14:paraId="55F6FC77" w14:textId="77777777">
      <w:pPr>
        <w:spacing w:after="0"/>
        <w:ind w:left="360"/>
        <w:jc w:val="both"/>
        <w:rPr>
          <w:rFonts w:ascii="Arial" w:hAnsi="Arial" w:cs="Arial"/>
          <w:sz w:val="24"/>
          <w:szCs w:val="24"/>
        </w:rPr>
      </w:pPr>
      <w:r w:rsidRPr="004D1927">
        <w:rPr>
          <w:rFonts w:ascii="Arial" w:hAnsi="Arial" w:cs="Arial"/>
          <w:sz w:val="24"/>
          <w:szCs w:val="24"/>
        </w:rPr>
        <w:lastRenderedPageBreak/>
        <w:t>La teoría de la ciencia somete a discusión crítica las tesis clásicas del positivismo y elabora una visión de la racionalidad científica que integra elementos lógicos, metodológicos, psicológicos, culturales y sociológicos, los cuales renuevan la visión de la práctica científica en ciencias básicas y acercan algunas de sus tesis a la reflexión desarrollada desde el punto de vista de las ciencias de la cultura y de la sociedad (Ministerio de Educación Nacional, 2010, p. 52).</w:t>
      </w:r>
    </w:p>
    <w:p w:rsidRPr="004D1927" w:rsidR="004D1927" w:rsidP="004065F3" w:rsidRDefault="004D1927" w14:paraId="7F4040B0" w14:textId="77777777">
      <w:pPr>
        <w:spacing w:after="0"/>
        <w:ind w:left="360"/>
        <w:jc w:val="both"/>
        <w:rPr>
          <w:rFonts w:ascii="Arial" w:hAnsi="Arial" w:cs="Arial"/>
          <w:sz w:val="24"/>
          <w:szCs w:val="24"/>
        </w:rPr>
      </w:pPr>
    </w:p>
    <w:p w:rsidRPr="004D1927" w:rsidR="004D1927" w:rsidP="004065F3" w:rsidRDefault="004D1927" w14:paraId="5EFE8983" w14:textId="77777777">
      <w:pPr>
        <w:spacing w:after="0"/>
        <w:ind w:left="360"/>
        <w:jc w:val="both"/>
        <w:rPr>
          <w:rFonts w:ascii="Arial" w:hAnsi="Arial" w:cs="Arial"/>
          <w:sz w:val="24"/>
          <w:szCs w:val="24"/>
        </w:rPr>
      </w:pPr>
      <w:r w:rsidRPr="004D1927">
        <w:rPr>
          <w:rFonts w:ascii="Arial" w:hAnsi="Arial" w:cs="Arial"/>
          <w:sz w:val="24"/>
          <w:szCs w:val="24"/>
        </w:rPr>
        <w:t>En las “preguntas filosóficas acerca de la estética” se hace referencia a todos aquellos problemas relacionados con las diferentes formas en las que el ser humano crea y recrea el mundo, una tarea necesaria en cuanto posibilita nuevos modos de entender la realidad, que no están adscritos necesariamente al campo epistemológico sino a esa dimensión sensible y fenoménica propia del ser humano. En este sentido, arte y belleza, como nociones fundamentales de la estética, se constituyen en elementos fundamentales con los cuales los individuos se acercan y estrechan sus vínculos con el entorno; por ejemplo, constantemente recurrimos al concepto de belleza para dar nuestra apreciación, aprobación y desaprobación de las cosas y los individuos que hacen parte del día a día; de igual modo, el arte lo vemos reflejado constantemente en las diversas actividades culturales y en los objetos de nuestra cotidianidad.</w:t>
      </w:r>
    </w:p>
    <w:p w:rsidRPr="004D1927" w:rsidR="004D1927" w:rsidP="004065F3" w:rsidRDefault="004D1927" w14:paraId="65EE3DE1" w14:textId="77777777">
      <w:pPr>
        <w:spacing w:after="0"/>
        <w:ind w:left="360"/>
        <w:jc w:val="both"/>
        <w:rPr>
          <w:rFonts w:ascii="Arial" w:hAnsi="Arial" w:cs="Arial"/>
          <w:sz w:val="24"/>
          <w:szCs w:val="24"/>
        </w:rPr>
      </w:pPr>
    </w:p>
    <w:p w:rsidRPr="004D1927" w:rsidR="004D1927" w:rsidP="004065F3" w:rsidRDefault="004D1927" w14:paraId="7FC8D207" w14:textId="77777777">
      <w:pPr>
        <w:spacing w:after="0"/>
        <w:ind w:left="360"/>
        <w:jc w:val="both"/>
        <w:rPr>
          <w:rFonts w:ascii="Arial" w:hAnsi="Arial" w:cs="Arial"/>
          <w:sz w:val="24"/>
          <w:szCs w:val="24"/>
        </w:rPr>
      </w:pPr>
      <w:r w:rsidRPr="004D1927">
        <w:rPr>
          <w:rFonts w:ascii="Arial" w:hAnsi="Arial" w:cs="Arial"/>
          <w:sz w:val="24"/>
          <w:szCs w:val="24"/>
        </w:rPr>
        <w:t>En este orden de ideas son muchos los interrogantes que se generan alrededor del problema estético y más cuando este se encuentra asociado a algo tan subjetivo y contingente como puede ser el gusto: ¿puede llegar el arte a ser objetivo? ¿Qué determina lo bello y el gusto estético? ¿Qué sentido tiene el arte para nuestras vidas? ¿Puede llegar a ser algo agradable para todos? Las respuestas a estas preguntas encuentran razón de ser a través de las diversas concepciones y reflexiones del fenómeno estético que han dado los filósofos a través de la historia. Este referente histórico, a pesar de que no es el fundamento para la comprensión del fenómeno estético, y aun cuando debemos situarlo desde la labor pedagógica, en el aquí y el ahora, permite dar luces que conllevan a enmarcar y contextualizar el problema de manera más concreta, y construir a partir de ello nuevas alternativas y maneras de mirar el asunto. Según el Documento No. 14 (Ministerio de Educación Nacional, 2010, p. 64-74), las reflexiones que tienen algunos filósofos sobre el arte nos permitirían, pues, advertir que:</w:t>
      </w:r>
    </w:p>
    <w:p w:rsidRPr="004D1927" w:rsidR="004D1927" w:rsidP="004065F3" w:rsidRDefault="004D1927" w14:paraId="562E48F5" w14:textId="77777777">
      <w:pPr>
        <w:spacing w:after="0"/>
        <w:ind w:left="360"/>
        <w:jc w:val="both"/>
        <w:rPr>
          <w:rFonts w:ascii="Arial" w:hAnsi="Arial" w:cs="Arial"/>
          <w:sz w:val="24"/>
          <w:szCs w:val="24"/>
        </w:rPr>
      </w:pPr>
    </w:p>
    <w:p w:rsidRPr="004D1927" w:rsidR="004D1927" w:rsidP="00E953B4" w:rsidRDefault="004D1927" w14:paraId="48B1C6EE" w14:textId="77777777">
      <w:pPr>
        <w:numPr>
          <w:ilvl w:val="0"/>
          <w:numId w:val="19"/>
        </w:numPr>
        <w:spacing w:after="0"/>
        <w:jc w:val="both"/>
        <w:rPr>
          <w:rFonts w:ascii="Arial" w:hAnsi="Arial" w:cs="Arial"/>
          <w:sz w:val="24"/>
          <w:szCs w:val="24"/>
        </w:rPr>
      </w:pPr>
      <w:r w:rsidRPr="004D1927">
        <w:rPr>
          <w:rFonts w:ascii="Arial" w:hAnsi="Arial" w:cs="Arial"/>
          <w:sz w:val="24"/>
          <w:szCs w:val="24"/>
        </w:rPr>
        <w:t>“La belleza del conocimiento se relaciona con los consensos, no sólo con la subjetividad” (</w:t>
      </w:r>
      <w:proofErr w:type="spellStart"/>
      <w:r w:rsidRPr="004D1927">
        <w:rPr>
          <w:rFonts w:ascii="Arial" w:hAnsi="Arial" w:cs="Arial"/>
          <w:sz w:val="24"/>
          <w:szCs w:val="24"/>
        </w:rPr>
        <w:t>Baumgarten</w:t>
      </w:r>
      <w:proofErr w:type="spellEnd"/>
      <w:r w:rsidRPr="004D1927">
        <w:rPr>
          <w:rFonts w:ascii="Arial" w:hAnsi="Arial" w:cs="Arial"/>
          <w:sz w:val="24"/>
          <w:szCs w:val="24"/>
        </w:rPr>
        <w:t xml:space="preserve">). </w:t>
      </w:r>
    </w:p>
    <w:p w:rsidRPr="004D1927" w:rsidR="004D1927" w:rsidP="00E953B4" w:rsidRDefault="004D1927" w14:paraId="67296FD3" w14:textId="77777777">
      <w:pPr>
        <w:numPr>
          <w:ilvl w:val="0"/>
          <w:numId w:val="19"/>
        </w:numPr>
        <w:spacing w:after="0"/>
        <w:jc w:val="both"/>
        <w:rPr>
          <w:rFonts w:ascii="Arial" w:hAnsi="Arial" w:cs="Arial"/>
          <w:sz w:val="24"/>
          <w:szCs w:val="24"/>
        </w:rPr>
      </w:pPr>
      <w:r w:rsidRPr="004D1927">
        <w:rPr>
          <w:rFonts w:ascii="Arial" w:hAnsi="Arial" w:cs="Arial"/>
          <w:sz w:val="24"/>
          <w:szCs w:val="24"/>
        </w:rPr>
        <w:t xml:space="preserve">El arte nos permite “estudiar la naturaleza sensible y racional del ser humano”. </w:t>
      </w:r>
    </w:p>
    <w:p w:rsidRPr="004D1927" w:rsidR="004D1927" w:rsidP="00E953B4" w:rsidRDefault="004D1927" w14:paraId="3BB3E9EA" w14:textId="77777777">
      <w:pPr>
        <w:numPr>
          <w:ilvl w:val="0"/>
          <w:numId w:val="19"/>
        </w:numPr>
        <w:spacing w:after="0"/>
        <w:jc w:val="both"/>
        <w:rPr>
          <w:rFonts w:ascii="Arial" w:hAnsi="Arial" w:cs="Arial"/>
          <w:sz w:val="24"/>
          <w:szCs w:val="24"/>
        </w:rPr>
      </w:pPr>
      <w:r w:rsidRPr="004D1927">
        <w:rPr>
          <w:rFonts w:ascii="Arial" w:hAnsi="Arial" w:cs="Arial"/>
          <w:sz w:val="24"/>
          <w:szCs w:val="24"/>
        </w:rPr>
        <w:lastRenderedPageBreak/>
        <w:t xml:space="preserve">Existen unas fuertes conexiones “entre nuestra condición física (sensaciones), intelectiva (entendimiento científico) y la voluntad (reflexión moral)”. </w:t>
      </w:r>
    </w:p>
    <w:p w:rsidRPr="004D1927" w:rsidR="004D1927" w:rsidP="00E953B4" w:rsidRDefault="004D1927" w14:paraId="00217DF1" w14:textId="77777777">
      <w:pPr>
        <w:numPr>
          <w:ilvl w:val="0"/>
          <w:numId w:val="19"/>
        </w:numPr>
        <w:spacing w:after="0"/>
        <w:jc w:val="both"/>
        <w:rPr>
          <w:rFonts w:ascii="Arial" w:hAnsi="Arial" w:cs="Arial"/>
          <w:sz w:val="24"/>
          <w:szCs w:val="24"/>
        </w:rPr>
      </w:pPr>
      <w:r w:rsidRPr="004D1927">
        <w:rPr>
          <w:rFonts w:ascii="Arial" w:hAnsi="Arial" w:cs="Arial"/>
          <w:sz w:val="24"/>
          <w:szCs w:val="24"/>
        </w:rPr>
        <w:t xml:space="preserve">“La experiencia estética, bien sea como artista o como espectador, permite reorganizar la personalidad en una sociedad que ha fragmentado nuestra existencia”, según Schiller. </w:t>
      </w:r>
    </w:p>
    <w:p w:rsidRPr="004D1927" w:rsidR="004D1927" w:rsidP="00E953B4" w:rsidRDefault="004D1927" w14:paraId="1FE9486A" w14:textId="77777777">
      <w:pPr>
        <w:numPr>
          <w:ilvl w:val="0"/>
          <w:numId w:val="19"/>
        </w:numPr>
        <w:spacing w:after="0"/>
        <w:jc w:val="both"/>
        <w:rPr>
          <w:rFonts w:ascii="Arial" w:hAnsi="Arial" w:cs="Arial"/>
          <w:sz w:val="24"/>
          <w:szCs w:val="24"/>
        </w:rPr>
      </w:pPr>
      <w:r w:rsidRPr="004D1927">
        <w:rPr>
          <w:rFonts w:ascii="Arial" w:hAnsi="Arial" w:cs="Arial"/>
          <w:sz w:val="24"/>
          <w:szCs w:val="24"/>
        </w:rPr>
        <w:t xml:space="preserve">“La verdad no sólo es conocida por la filosofía” o la ciencia, puesto que también hay una verdad descubrible en la historia humana a partir del arte (Hegel). </w:t>
      </w:r>
    </w:p>
    <w:p w:rsidRPr="004D1927" w:rsidR="004D1927" w:rsidP="00E953B4" w:rsidRDefault="004D1927" w14:paraId="538BD763" w14:textId="77777777">
      <w:pPr>
        <w:numPr>
          <w:ilvl w:val="0"/>
          <w:numId w:val="19"/>
        </w:numPr>
        <w:spacing w:after="0"/>
        <w:jc w:val="both"/>
        <w:rPr>
          <w:rFonts w:ascii="Arial" w:hAnsi="Arial" w:cs="Arial"/>
          <w:sz w:val="24"/>
          <w:szCs w:val="24"/>
        </w:rPr>
      </w:pPr>
      <w:r w:rsidRPr="004D1927">
        <w:rPr>
          <w:rFonts w:ascii="Arial" w:hAnsi="Arial" w:cs="Arial"/>
          <w:sz w:val="24"/>
          <w:szCs w:val="24"/>
        </w:rPr>
        <w:t xml:space="preserve">Hay elementos de la cultura occidental (como el capitalismo) cuyas críticas se hacen evidentes desde el análisis del arte y la condición humana (Nietzsche y Marx). </w:t>
      </w:r>
    </w:p>
    <w:p w:rsidRPr="004D1927" w:rsidR="004D1927" w:rsidP="00E953B4" w:rsidRDefault="004D1927" w14:paraId="36D2C0C4" w14:textId="77777777">
      <w:pPr>
        <w:numPr>
          <w:ilvl w:val="0"/>
          <w:numId w:val="19"/>
        </w:numPr>
        <w:spacing w:after="0"/>
        <w:jc w:val="both"/>
        <w:rPr>
          <w:rFonts w:ascii="Arial" w:hAnsi="Arial" w:cs="Arial"/>
          <w:sz w:val="24"/>
          <w:szCs w:val="24"/>
        </w:rPr>
      </w:pPr>
      <w:r w:rsidRPr="004D1927">
        <w:rPr>
          <w:rFonts w:ascii="Arial" w:hAnsi="Arial" w:cs="Arial"/>
          <w:sz w:val="24"/>
          <w:szCs w:val="24"/>
        </w:rPr>
        <w:t xml:space="preserve">El arte nos puede permitir “una experiencia de </w:t>
      </w:r>
      <w:proofErr w:type="spellStart"/>
      <w:r w:rsidRPr="004D1927">
        <w:rPr>
          <w:rFonts w:ascii="Arial" w:hAnsi="Arial" w:cs="Arial"/>
          <w:sz w:val="24"/>
          <w:szCs w:val="24"/>
        </w:rPr>
        <w:t>autocomprensión</w:t>
      </w:r>
      <w:proofErr w:type="spellEnd"/>
      <w:r w:rsidRPr="004D1927">
        <w:rPr>
          <w:rFonts w:ascii="Arial" w:hAnsi="Arial" w:cs="Arial"/>
          <w:sz w:val="24"/>
          <w:szCs w:val="24"/>
        </w:rPr>
        <w:t>” (</w:t>
      </w:r>
      <w:proofErr w:type="spellStart"/>
      <w:r w:rsidRPr="004D1927">
        <w:rPr>
          <w:rFonts w:ascii="Arial" w:hAnsi="Arial" w:cs="Arial"/>
          <w:sz w:val="24"/>
          <w:szCs w:val="24"/>
        </w:rPr>
        <w:t>Gadamer</w:t>
      </w:r>
      <w:proofErr w:type="spellEnd"/>
      <w:r w:rsidRPr="004D1927">
        <w:rPr>
          <w:rFonts w:ascii="Arial" w:hAnsi="Arial" w:cs="Arial"/>
          <w:sz w:val="24"/>
          <w:szCs w:val="24"/>
        </w:rPr>
        <w:t xml:space="preserve">). </w:t>
      </w:r>
    </w:p>
    <w:p w:rsidRPr="004D1927" w:rsidR="004D1927" w:rsidP="00E953B4" w:rsidRDefault="004D1927" w14:paraId="4E39E3D6" w14:textId="77777777">
      <w:pPr>
        <w:numPr>
          <w:ilvl w:val="0"/>
          <w:numId w:val="19"/>
        </w:numPr>
        <w:spacing w:after="0"/>
        <w:jc w:val="both"/>
        <w:rPr>
          <w:rFonts w:ascii="Arial" w:hAnsi="Arial" w:cs="Arial"/>
          <w:sz w:val="24"/>
          <w:szCs w:val="24"/>
        </w:rPr>
      </w:pPr>
      <w:r w:rsidRPr="004D1927">
        <w:rPr>
          <w:rFonts w:ascii="Arial" w:hAnsi="Arial" w:cs="Arial"/>
          <w:sz w:val="24"/>
          <w:szCs w:val="24"/>
        </w:rPr>
        <w:t xml:space="preserve">Se puede hacer “crítica social desde el arte”, como en efecto ocurrió en Latinoamérica. </w:t>
      </w:r>
    </w:p>
    <w:p w:rsidRPr="004D1927" w:rsidR="004D1927" w:rsidP="00E953B4" w:rsidRDefault="004D1927" w14:paraId="1DE67145" w14:textId="77777777">
      <w:pPr>
        <w:numPr>
          <w:ilvl w:val="0"/>
          <w:numId w:val="19"/>
        </w:numPr>
        <w:spacing w:after="0"/>
        <w:jc w:val="both"/>
        <w:rPr>
          <w:rFonts w:ascii="Arial" w:hAnsi="Arial" w:cs="Arial"/>
          <w:sz w:val="24"/>
          <w:szCs w:val="24"/>
        </w:rPr>
      </w:pPr>
      <w:r w:rsidRPr="004D1927">
        <w:rPr>
          <w:rFonts w:ascii="Arial" w:hAnsi="Arial" w:cs="Arial"/>
          <w:sz w:val="24"/>
          <w:szCs w:val="24"/>
        </w:rPr>
        <w:t>Podemos reconstruir “nuestras inquietudes, dudas y sentidos” (Estanislao Zuleta).</w:t>
      </w:r>
    </w:p>
    <w:p w:rsidRPr="004D1927" w:rsidR="004D1927" w:rsidP="004065F3" w:rsidRDefault="004D1927" w14:paraId="2C942674" w14:textId="77777777">
      <w:pPr>
        <w:spacing w:after="0"/>
        <w:ind w:left="360"/>
        <w:jc w:val="both"/>
        <w:rPr>
          <w:rFonts w:ascii="Arial" w:hAnsi="Arial" w:cs="Arial"/>
          <w:sz w:val="24"/>
          <w:szCs w:val="24"/>
        </w:rPr>
      </w:pPr>
    </w:p>
    <w:p w:rsidRPr="004D1927" w:rsidR="004D1927" w:rsidP="004065F3" w:rsidRDefault="004D1927" w14:paraId="4A94076F" w14:textId="77777777">
      <w:pPr>
        <w:spacing w:after="0"/>
        <w:ind w:left="360"/>
        <w:jc w:val="both"/>
        <w:rPr>
          <w:rFonts w:ascii="Arial" w:hAnsi="Arial" w:cs="Arial"/>
          <w:sz w:val="24"/>
          <w:szCs w:val="24"/>
        </w:rPr>
      </w:pPr>
      <w:r w:rsidRPr="004D1927">
        <w:rPr>
          <w:rFonts w:ascii="Arial" w:hAnsi="Arial" w:cs="Arial"/>
          <w:sz w:val="24"/>
          <w:szCs w:val="24"/>
        </w:rPr>
        <w:t>Así, indudablemente, “el arte permite enriquecer la experiencia humana y desarrollar nuestras potencialidades” (Ministerio de Educación Nacional, 2010, p. 66)</w:t>
      </w:r>
    </w:p>
    <w:p w:rsidRPr="004D1927" w:rsidR="004D1927" w:rsidP="004065F3" w:rsidRDefault="004D1927" w14:paraId="2BEDF841" w14:textId="77777777">
      <w:pPr>
        <w:spacing w:after="0"/>
        <w:ind w:left="360"/>
        <w:jc w:val="both"/>
        <w:rPr>
          <w:rFonts w:ascii="Arial" w:hAnsi="Arial" w:cs="Arial"/>
          <w:sz w:val="24"/>
          <w:szCs w:val="24"/>
        </w:rPr>
      </w:pPr>
    </w:p>
    <w:p w:rsidRPr="004D1927" w:rsidR="004D1927" w:rsidP="004065F3" w:rsidRDefault="004D1927" w14:paraId="009BDE9D" w14:textId="77777777">
      <w:pPr>
        <w:spacing w:after="0"/>
        <w:ind w:left="360"/>
        <w:jc w:val="both"/>
        <w:rPr>
          <w:rFonts w:ascii="Arial" w:hAnsi="Arial" w:cs="Arial"/>
          <w:sz w:val="24"/>
          <w:szCs w:val="24"/>
        </w:rPr>
      </w:pPr>
      <w:r w:rsidRPr="004D1927">
        <w:rPr>
          <w:rFonts w:ascii="Arial" w:hAnsi="Arial" w:cs="Arial"/>
          <w:sz w:val="24"/>
          <w:szCs w:val="24"/>
        </w:rPr>
        <w:t>Con respecto a las “preguntas filosóficas acerca de la moral”, el Ministerio de Educación Nacional (2010) afirma que las situaciones cotidianas de cualquier ser humano, incluidos los adolescentes, abren interrogantes relacionados con qué debe hacerse y qué criterios deben tenerse en cuenta para que las acciones sean consideradas aceptables para la sociedad de la que hacen parte, con el fin de vivir en armonía. Del mismo modo, no son ajenos los interrogantes relacionados con las normas morales o costumbres que merecen ser puestas en duda, rediseñadas o incluso eliminadas, en un ejercicio eminentemente ético, y que permite la transformación de la sociedad, siempre perfectible.</w:t>
      </w:r>
    </w:p>
    <w:p w:rsidRPr="004D1927" w:rsidR="004D1927" w:rsidP="004065F3" w:rsidRDefault="004D1927" w14:paraId="76B7D711" w14:textId="77777777">
      <w:pPr>
        <w:spacing w:after="0"/>
        <w:ind w:left="360"/>
        <w:jc w:val="both"/>
        <w:rPr>
          <w:rFonts w:ascii="Arial" w:hAnsi="Arial" w:cs="Arial"/>
          <w:sz w:val="24"/>
          <w:szCs w:val="24"/>
        </w:rPr>
      </w:pPr>
    </w:p>
    <w:p w:rsidR="004D1927" w:rsidP="004065F3" w:rsidRDefault="004D1927" w14:paraId="05C2A390" w14:textId="430814F2">
      <w:pPr>
        <w:spacing w:after="0"/>
        <w:ind w:left="360"/>
        <w:jc w:val="both"/>
        <w:rPr>
          <w:rFonts w:ascii="Arial" w:hAnsi="Arial" w:cs="Arial"/>
          <w:sz w:val="24"/>
          <w:szCs w:val="24"/>
        </w:rPr>
      </w:pPr>
      <w:r w:rsidRPr="004D1927">
        <w:rPr>
          <w:rFonts w:ascii="Arial" w:hAnsi="Arial" w:cs="Arial"/>
          <w:sz w:val="24"/>
          <w:szCs w:val="24"/>
        </w:rPr>
        <w:t>En países con diversidad étnica y cultural, y con graves dificultades en materia de derechos humanos, particularmente el caso de Colombia, se hace necesario un referente moral fundamental que contribuya a la formación de seres humanos íntegros que aporten soluciones a los problemas de nuestra sociedad. Tal referente puede rastrearse a lo largo de la historia de la filosofía, en la que nos encontramos con diversas concepciones de la moral que pueden contribuir a ampliar las perspectivas del estudiante frente a los dilemas éticos de su entorno, que le aporten a la transformación de su realidad.</w:t>
      </w:r>
    </w:p>
    <w:p w:rsidR="009A6A0D" w:rsidP="004065F3" w:rsidRDefault="009A6A0D" w14:paraId="281853E5" w14:textId="485732B6">
      <w:pPr>
        <w:spacing w:after="0"/>
        <w:ind w:left="360"/>
        <w:jc w:val="both"/>
        <w:rPr>
          <w:rFonts w:ascii="Arial" w:hAnsi="Arial" w:cs="Arial"/>
          <w:sz w:val="24"/>
          <w:szCs w:val="24"/>
        </w:rPr>
      </w:pPr>
    </w:p>
    <w:p w:rsidRPr="009A6A0D" w:rsidR="009A6A0D" w:rsidP="009A6A0D" w:rsidRDefault="009A6A0D" w14:paraId="0776C26C" w14:textId="77777777">
      <w:pPr>
        <w:spacing w:after="0"/>
        <w:ind w:left="360"/>
        <w:jc w:val="both"/>
        <w:rPr>
          <w:rFonts w:ascii="Arial" w:hAnsi="Arial" w:cs="Arial"/>
          <w:sz w:val="24"/>
          <w:szCs w:val="24"/>
        </w:rPr>
      </w:pPr>
      <w:r w:rsidRPr="009A6A0D">
        <w:rPr>
          <w:rFonts w:ascii="Arial" w:hAnsi="Arial" w:cs="Arial"/>
          <w:sz w:val="24"/>
          <w:szCs w:val="24"/>
        </w:rPr>
        <w:t>El plan de área de filosofía toma como marco legal los diferentes referentes a nivel normativo y curricular, en que se ha desarrollado el sistema educativo colombiano.</w:t>
      </w:r>
    </w:p>
    <w:p w:rsidRPr="009A6A0D" w:rsidR="009A6A0D" w:rsidP="009A6A0D" w:rsidRDefault="009A6A0D" w14:paraId="720D5AE9" w14:textId="77777777">
      <w:pPr>
        <w:spacing w:after="0"/>
        <w:ind w:left="360"/>
        <w:jc w:val="both"/>
        <w:rPr>
          <w:rFonts w:ascii="Arial" w:hAnsi="Arial" w:cs="Arial"/>
          <w:sz w:val="24"/>
          <w:szCs w:val="24"/>
        </w:rPr>
      </w:pPr>
    </w:p>
    <w:p w:rsidRPr="009A6A0D" w:rsidR="009A6A0D" w:rsidP="009A6A0D" w:rsidRDefault="009A6A0D" w14:paraId="056586E6" w14:textId="77777777">
      <w:pPr>
        <w:spacing w:after="0"/>
        <w:ind w:left="360"/>
        <w:jc w:val="both"/>
        <w:rPr>
          <w:rFonts w:ascii="Arial" w:hAnsi="Arial" w:cs="Arial"/>
          <w:sz w:val="24"/>
          <w:szCs w:val="24"/>
        </w:rPr>
      </w:pPr>
      <w:r w:rsidRPr="009A6A0D">
        <w:rPr>
          <w:rFonts w:ascii="Arial" w:hAnsi="Arial" w:cs="Arial"/>
          <w:sz w:val="24"/>
          <w:szCs w:val="24"/>
        </w:rPr>
        <w:t xml:space="preserve">En este sentido, la filosofía no es ajena al cumplimiento de la Constitución Política Colombiana de 1991, la cual en el artículo 67 afirma: “la educación como un derecho de toda </w:t>
      </w:r>
      <w:r w:rsidRPr="009A6A0D">
        <w:rPr>
          <w:rFonts w:ascii="Arial" w:hAnsi="Arial" w:cs="Arial"/>
          <w:sz w:val="24"/>
          <w:szCs w:val="24"/>
        </w:rPr>
        <w:lastRenderedPageBreak/>
        <w:t>persona y un servicio público que tiene una función social, siendo uno de sus objetivos, la búsqueda del acceso al conocimiento, a la ciencia, a la técnica y a los demás bienes y valores de la cultura”.</w:t>
      </w:r>
    </w:p>
    <w:p w:rsidRPr="009A6A0D" w:rsidR="009A6A0D" w:rsidP="009A6A0D" w:rsidRDefault="009A6A0D" w14:paraId="22F4C88C" w14:textId="77777777">
      <w:pPr>
        <w:spacing w:after="0"/>
        <w:ind w:left="360"/>
        <w:jc w:val="both"/>
        <w:rPr>
          <w:rFonts w:ascii="Arial" w:hAnsi="Arial" w:cs="Arial"/>
          <w:sz w:val="24"/>
          <w:szCs w:val="24"/>
        </w:rPr>
      </w:pPr>
    </w:p>
    <w:p w:rsidRPr="009A6A0D" w:rsidR="009A6A0D" w:rsidP="009A6A0D" w:rsidRDefault="009A6A0D" w14:paraId="23BE7608" w14:textId="77777777">
      <w:pPr>
        <w:spacing w:after="0"/>
        <w:ind w:left="360"/>
        <w:jc w:val="both"/>
        <w:rPr>
          <w:rFonts w:ascii="Arial" w:hAnsi="Arial" w:cs="Arial"/>
          <w:sz w:val="24"/>
          <w:szCs w:val="24"/>
        </w:rPr>
      </w:pPr>
      <w:r w:rsidRPr="009A6A0D">
        <w:rPr>
          <w:rFonts w:ascii="Arial" w:hAnsi="Arial" w:cs="Arial"/>
          <w:sz w:val="24"/>
          <w:szCs w:val="24"/>
        </w:rPr>
        <w:t>Además, retomando los fines de la educación dados en el artículo 5º y los objetivos específicos para cada uno de los ciclos de enseñanza del nivel de la educación media dados en el artículo 31º de la Ley General de Educación de 1994; la filosofía tiene la tarea de desarrollar la capacidad crítica, reflexiva y analítica que fortalezca el análisis y el cambio social en relación con la calidad de vida de la población, para formar en el respeto a los derechos humanos, en el aprendizaje de principios y valores de la participación ciudadana y a estimular la autonomía, la responsabilidad y al desarrollo de las competencias.</w:t>
      </w:r>
    </w:p>
    <w:p w:rsidRPr="009A6A0D" w:rsidR="009A6A0D" w:rsidP="009A6A0D" w:rsidRDefault="009A6A0D" w14:paraId="5CC2DC35" w14:textId="77777777">
      <w:pPr>
        <w:spacing w:after="0"/>
        <w:ind w:left="360"/>
        <w:jc w:val="both"/>
        <w:rPr>
          <w:rFonts w:ascii="Arial" w:hAnsi="Arial" w:cs="Arial"/>
          <w:sz w:val="24"/>
          <w:szCs w:val="24"/>
        </w:rPr>
      </w:pPr>
    </w:p>
    <w:p w:rsidRPr="009A6A0D" w:rsidR="009A6A0D" w:rsidP="009A6A0D" w:rsidRDefault="009A6A0D" w14:paraId="3A86CC26" w14:textId="77777777">
      <w:pPr>
        <w:spacing w:after="0"/>
        <w:ind w:left="360"/>
        <w:jc w:val="both"/>
        <w:rPr>
          <w:rFonts w:ascii="Arial" w:hAnsi="Arial" w:cs="Arial"/>
          <w:sz w:val="24"/>
          <w:szCs w:val="24"/>
        </w:rPr>
      </w:pPr>
      <w:r w:rsidRPr="009A6A0D">
        <w:rPr>
          <w:rFonts w:ascii="Arial" w:hAnsi="Arial" w:cs="Arial"/>
          <w:sz w:val="24"/>
          <w:szCs w:val="24"/>
        </w:rPr>
        <w:t>De otro lado, el desarrollo del proceso educativo también se reglamenta en el Decreto 1.860 de 1994, el cual hace referencia a los aspectos pedagógicos y organizativos, resaltándose, concretamente en el artículo 14º, la recomendación de expresar la forma como se han decidido alcanzar los fines de la educación definidos por la Ley, en los que intervienen para su cumplimiento las condiciones sociales y culturales.</w:t>
      </w:r>
    </w:p>
    <w:p w:rsidRPr="009A6A0D" w:rsidR="009A6A0D" w:rsidP="009A6A0D" w:rsidRDefault="009A6A0D" w14:paraId="6052A10C" w14:textId="77777777">
      <w:pPr>
        <w:spacing w:after="0"/>
        <w:ind w:left="360"/>
        <w:jc w:val="both"/>
        <w:rPr>
          <w:rFonts w:ascii="Arial" w:hAnsi="Arial" w:cs="Arial"/>
          <w:sz w:val="24"/>
          <w:szCs w:val="24"/>
        </w:rPr>
      </w:pPr>
    </w:p>
    <w:p w:rsidRPr="009A6A0D" w:rsidR="009A6A0D" w:rsidP="009A6A0D" w:rsidRDefault="009A6A0D" w14:paraId="5CF941FE" w14:textId="77777777">
      <w:pPr>
        <w:spacing w:after="0"/>
        <w:ind w:left="360"/>
        <w:jc w:val="both"/>
        <w:rPr>
          <w:rFonts w:ascii="Arial" w:hAnsi="Arial" w:cs="Arial"/>
          <w:sz w:val="24"/>
          <w:szCs w:val="24"/>
        </w:rPr>
      </w:pPr>
      <w:r w:rsidRPr="009A6A0D">
        <w:rPr>
          <w:rFonts w:ascii="Arial" w:hAnsi="Arial" w:cs="Arial"/>
          <w:sz w:val="24"/>
          <w:szCs w:val="24"/>
        </w:rPr>
        <w:t>El aporte del área al logro de los objetivos y fines de la educación es fortalecer las competencias ciudadanas y formar personas integrales, orientando a los estudiantes para una sana convivencia consigo mismo, con la familia, con la sociedad y con la naturaleza. Formar personas capaces de pensar por sí mismas, de actuar por convicción personal, de tener un sentido crítico para asumir responsabilidades, reconocer sus capacidades, valores, actitudes y los principios éticos y normativos.</w:t>
      </w:r>
    </w:p>
    <w:p w:rsidRPr="009A6A0D" w:rsidR="009A6A0D" w:rsidP="009A6A0D" w:rsidRDefault="009A6A0D" w14:paraId="6165980B" w14:textId="77777777">
      <w:pPr>
        <w:spacing w:after="0"/>
        <w:ind w:left="360"/>
        <w:jc w:val="both"/>
        <w:rPr>
          <w:rFonts w:ascii="Arial" w:hAnsi="Arial" w:cs="Arial"/>
          <w:sz w:val="24"/>
          <w:szCs w:val="24"/>
        </w:rPr>
      </w:pPr>
    </w:p>
    <w:p w:rsidRPr="009A6A0D" w:rsidR="009A6A0D" w:rsidP="009A6A0D" w:rsidRDefault="009A6A0D" w14:paraId="1186D7FC" w14:textId="77777777">
      <w:pPr>
        <w:spacing w:after="0"/>
        <w:ind w:left="360"/>
        <w:jc w:val="both"/>
        <w:rPr>
          <w:rFonts w:ascii="Arial" w:hAnsi="Arial" w:cs="Arial"/>
          <w:sz w:val="24"/>
          <w:szCs w:val="24"/>
        </w:rPr>
      </w:pPr>
      <w:r w:rsidRPr="009A6A0D">
        <w:rPr>
          <w:rFonts w:ascii="Arial" w:hAnsi="Arial" w:cs="Arial"/>
          <w:sz w:val="24"/>
          <w:szCs w:val="24"/>
        </w:rPr>
        <w:t>De igual manera, el área a través de la formulación y resolución de problemas de la vida cotidiana del nivel personal, municipal, nacional o mundial, facilita la construcción de espacios reflexivos que orientan al estudiante a formar su personalidad y a tener criterios propios capaces de dar respuestas transformadoras a su entorno individual, familiar, social y cultural, buscando mejorar su calidad de vida.</w:t>
      </w:r>
    </w:p>
    <w:p w:rsidRPr="009A6A0D" w:rsidR="009A6A0D" w:rsidP="009A6A0D" w:rsidRDefault="009A6A0D" w14:paraId="7D1886EE" w14:textId="77777777">
      <w:pPr>
        <w:spacing w:after="0"/>
        <w:ind w:left="360"/>
        <w:jc w:val="both"/>
        <w:rPr>
          <w:rFonts w:ascii="Arial" w:hAnsi="Arial" w:cs="Arial"/>
          <w:sz w:val="24"/>
          <w:szCs w:val="24"/>
        </w:rPr>
      </w:pPr>
    </w:p>
    <w:p w:rsidRPr="009A6A0D" w:rsidR="009A6A0D" w:rsidP="009A6A0D" w:rsidRDefault="009A6A0D" w14:paraId="30FD54FE" w14:textId="77777777">
      <w:pPr>
        <w:spacing w:after="0"/>
        <w:ind w:left="360"/>
        <w:jc w:val="both"/>
        <w:rPr>
          <w:rFonts w:ascii="Arial" w:hAnsi="Arial" w:cs="Arial"/>
          <w:sz w:val="24"/>
          <w:szCs w:val="24"/>
        </w:rPr>
      </w:pPr>
      <w:r w:rsidRPr="009A6A0D">
        <w:rPr>
          <w:rFonts w:ascii="Arial" w:hAnsi="Arial" w:cs="Arial"/>
          <w:sz w:val="24"/>
          <w:szCs w:val="24"/>
        </w:rPr>
        <w:t xml:space="preserve">Otro referente normativo y sustento del marco legal es la Ley 715 de 2001, donde en su artículo 5º, explica “la necesidad por parte de la Nación de establecer las normas técnicas curriculares y pedagógicas para los niveles de la educación preescolar, básica y media, sin que esto vaya en contra de la autonomía de las instituciones educativas y de las características regionales. Adicionalmente, este artículo busca definir, diseñar y establecer instrumentos y mecanismos para el mejoramiento de la calidad de la educación, además, </w:t>
      </w:r>
      <w:r w:rsidRPr="009A6A0D">
        <w:rPr>
          <w:rFonts w:ascii="Arial" w:hAnsi="Arial" w:cs="Arial"/>
          <w:sz w:val="24"/>
          <w:szCs w:val="24"/>
        </w:rPr>
        <w:lastRenderedPageBreak/>
        <w:t>de dar orientaciones para la elaboración del currículo, respetando la autonomía para organizar las áreas obligatorias e introducir asignaturas optativas de cada institución”.</w:t>
      </w:r>
    </w:p>
    <w:p w:rsidRPr="009A6A0D" w:rsidR="009A6A0D" w:rsidP="009A6A0D" w:rsidRDefault="009A6A0D" w14:paraId="01B269EC" w14:textId="77777777">
      <w:pPr>
        <w:spacing w:after="0"/>
        <w:ind w:left="360"/>
        <w:jc w:val="both"/>
        <w:rPr>
          <w:rFonts w:ascii="Arial" w:hAnsi="Arial" w:cs="Arial"/>
          <w:sz w:val="24"/>
          <w:szCs w:val="24"/>
        </w:rPr>
      </w:pPr>
    </w:p>
    <w:p w:rsidRPr="009A6A0D" w:rsidR="009A6A0D" w:rsidP="009A6A0D" w:rsidRDefault="009A6A0D" w14:paraId="34962773" w14:textId="77777777">
      <w:pPr>
        <w:spacing w:after="0"/>
        <w:ind w:left="360"/>
        <w:jc w:val="both"/>
        <w:rPr>
          <w:rFonts w:ascii="Arial" w:hAnsi="Arial" w:cs="Arial"/>
          <w:sz w:val="24"/>
          <w:szCs w:val="24"/>
        </w:rPr>
      </w:pPr>
      <w:r w:rsidRPr="009A6A0D">
        <w:rPr>
          <w:rFonts w:ascii="Arial" w:hAnsi="Arial" w:cs="Arial"/>
          <w:sz w:val="24"/>
          <w:szCs w:val="24"/>
        </w:rPr>
        <w:t>En concordancia con las normas técnicas curriculares y en el marco de la política de calidad, el Ministerio de Educación Nacional ha elaborado el Documento N° 14. Orientaciones Pedagógicas para la Filosofía en la Educación Media; en él presenta los referentes que todo maestro del área debe conocer y asumir, de tal forma que el desarrollo de sus prácticas pedagógicas dé cuenta de todo el trabajo, el análisis y la concertación que distintos teóricos han hecho con la firme intención de fortalecer y mejorar el desarrollo de los procesos de enseñanza y de aprendizaje en los que se enmarca el área de filosofía.</w:t>
      </w:r>
    </w:p>
    <w:p w:rsidRPr="009A6A0D" w:rsidR="009A6A0D" w:rsidP="009A6A0D" w:rsidRDefault="009A6A0D" w14:paraId="7F7440C4" w14:textId="77777777">
      <w:pPr>
        <w:spacing w:after="0"/>
        <w:ind w:left="360"/>
        <w:jc w:val="both"/>
        <w:rPr>
          <w:rFonts w:ascii="Arial" w:hAnsi="Arial" w:cs="Arial"/>
          <w:sz w:val="24"/>
          <w:szCs w:val="24"/>
        </w:rPr>
      </w:pPr>
    </w:p>
    <w:p w:rsidRPr="009A6A0D" w:rsidR="009A6A0D" w:rsidP="009A6A0D" w:rsidRDefault="009A6A0D" w14:paraId="29E595D1" w14:textId="77777777">
      <w:pPr>
        <w:spacing w:after="0"/>
        <w:ind w:left="360"/>
        <w:jc w:val="both"/>
        <w:rPr>
          <w:rFonts w:ascii="Arial" w:hAnsi="Arial" w:cs="Arial"/>
          <w:sz w:val="24"/>
          <w:szCs w:val="24"/>
        </w:rPr>
      </w:pPr>
      <w:r w:rsidRPr="009A6A0D">
        <w:rPr>
          <w:rFonts w:ascii="Arial" w:hAnsi="Arial" w:cs="Arial"/>
          <w:sz w:val="24"/>
          <w:szCs w:val="24"/>
        </w:rPr>
        <w:t>Este documento fortalece la relación de la filosofía con el quehacer pedagógico y orienta la enseñanza para el desarrollo de las competencias básicas y específicas que “contribuyen a la formación integral del estudiante como persona crítica, creativa y dispuesta al diálogo” (Ministerio de Educación Nacional, 2010, p. 7). Además, ofrece a los estudiantes las herramientas necesarias para relacionarse con otros de una manera cada vez más comprensiva y justa para que sean capaces de resolver problemas cotidianos y actúen de una manera constructiva en la sociedad democrática, formando individuos autónomos, creativos y proactivos, a partir de la transformación de su propia realidad.</w:t>
      </w:r>
    </w:p>
    <w:p w:rsidRPr="009A6A0D" w:rsidR="009A6A0D" w:rsidP="009A6A0D" w:rsidRDefault="009A6A0D" w14:paraId="67B13B14" w14:textId="77777777">
      <w:pPr>
        <w:spacing w:after="0"/>
        <w:ind w:left="360"/>
        <w:jc w:val="both"/>
        <w:rPr>
          <w:rFonts w:ascii="Arial" w:hAnsi="Arial" w:cs="Arial"/>
          <w:sz w:val="24"/>
          <w:szCs w:val="24"/>
        </w:rPr>
      </w:pPr>
    </w:p>
    <w:p w:rsidRPr="004D1927" w:rsidR="009A6A0D" w:rsidP="009A6A0D" w:rsidRDefault="009A6A0D" w14:paraId="544144A3" w14:textId="15346B66">
      <w:pPr>
        <w:spacing w:after="0"/>
        <w:ind w:left="360"/>
        <w:jc w:val="both"/>
        <w:rPr>
          <w:rFonts w:ascii="Arial" w:hAnsi="Arial" w:cs="Arial"/>
          <w:sz w:val="24"/>
          <w:szCs w:val="24"/>
        </w:rPr>
      </w:pPr>
      <w:r w:rsidRPr="009A6A0D">
        <w:rPr>
          <w:rFonts w:ascii="Arial" w:hAnsi="Arial" w:cs="Arial"/>
          <w:sz w:val="24"/>
          <w:szCs w:val="24"/>
        </w:rPr>
        <w:t>Por último, es importante destacar que en el Documento No. 14 se resalta la necesidad e importancia de “fomentar el diseño de recursos didácticos para abordar problemas epistemológicos, estéticos y éticos, con el fin de introducir a los estudiantes en los dominios de la teoría del conocimiento, la teoría del arte y la concepción del sentido del actuar humano, tanto en el ámbito de la conducta individual como en el de la participación política” (Ministerio de Educación Nacional, 2010, p. 10).</w:t>
      </w:r>
    </w:p>
    <w:p w:rsidRPr="004D1927" w:rsidR="004D1927" w:rsidP="004D1927" w:rsidRDefault="004D1927" w14:paraId="71CDA3EF" w14:textId="4910EB2B">
      <w:pPr>
        <w:jc w:val="both"/>
        <w:rPr>
          <w:rFonts w:ascii="Arial" w:hAnsi="Arial" w:cs="Arial"/>
          <w:b/>
          <w:sz w:val="24"/>
          <w:szCs w:val="24"/>
        </w:rPr>
      </w:pPr>
    </w:p>
    <w:p w:rsidRPr="006D3BDF" w:rsidR="00786AC8" w:rsidP="005253F1" w:rsidRDefault="00944FB3" w14:paraId="782D690C" w14:textId="77777777">
      <w:pPr>
        <w:spacing w:after="120"/>
        <w:jc w:val="both"/>
        <w:rPr>
          <w:rFonts w:ascii="Arial" w:hAnsi="Arial" w:cs="Arial" w:eastAsiaTheme="minorHAnsi"/>
          <w:b/>
          <w:color w:val="333333"/>
          <w:sz w:val="24"/>
          <w:szCs w:val="24"/>
          <w:lang w:val="es-ES"/>
        </w:rPr>
      </w:pPr>
      <w:r>
        <w:rPr>
          <w:rFonts w:ascii="Arial" w:hAnsi="Arial" w:cs="Arial" w:eastAsiaTheme="minorHAnsi"/>
          <w:b/>
          <w:color w:val="333333"/>
          <w:sz w:val="24"/>
          <w:szCs w:val="24"/>
          <w:lang w:val="es-ES"/>
        </w:rPr>
        <w:t>1</w:t>
      </w:r>
      <w:r w:rsidRPr="006D3BDF" w:rsidR="00786AC8">
        <w:rPr>
          <w:rFonts w:ascii="Arial" w:hAnsi="Arial" w:cs="Arial" w:eastAsiaTheme="minorHAnsi"/>
          <w:b/>
          <w:color w:val="333333"/>
          <w:sz w:val="24"/>
          <w:szCs w:val="24"/>
          <w:lang w:val="es-ES"/>
        </w:rPr>
        <w:t>.2 FUNDAMENTACION PEDAGOGICA-DIDACTICA</w:t>
      </w:r>
    </w:p>
    <w:p w:rsidRPr="009A6A0D" w:rsidR="009A6A0D" w:rsidP="009A6A0D" w:rsidRDefault="009A6A0D" w14:paraId="2B42E21F" w14:textId="77777777">
      <w:pPr>
        <w:autoSpaceDE w:val="0"/>
        <w:autoSpaceDN w:val="0"/>
        <w:adjustRightInd w:val="0"/>
        <w:spacing w:after="0"/>
        <w:jc w:val="both"/>
        <w:rPr>
          <w:rFonts w:ascii="Arial" w:hAnsi="Arial" w:cs="Arial" w:eastAsiaTheme="minorHAnsi"/>
          <w:color w:val="333333"/>
          <w:sz w:val="24"/>
          <w:szCs w:val="24"/>
          <w:lang w:val="es-ES"/>
        </w:rPr>
      </w:pPr>
      <w:r w:rsidRPr="009A6A0D">
        <w:rPr>
          <w:rFonts w:ascii="Arial" w:hAnsi="Arial" w:cs="Arial" w:eastAsiaTheme="minorHAnsi"/>
          <w:color w:val="333333"/>
          <w:sz w:val="24"/>
          <w:szCs w:val="24"/>
          <w:lang w:val="es-ES"/>
        </w:rPr>
        <w:t>El Documento N° 14 tiene como tesis central de su primer capítulo la posibilidad de considerar la pedagogía como el objeto de la filosofía: “La formación del ser humano ha sido un propósito educativo tan importante en el desarrollo de la humanidad que al reflexionar sistemáticamente sobre ella es posible ver la pedagogía como el objeto mismo de la filosofía” (Ministerio de Educación Nacional, 2010, p.13).</w:t>
      </w:r>
    </w:p>
    <w:p w:rsidRPr="009A6A0D" w:rsidR="009A6A0D" w:rsidP="009A6A0D" w:rsidRDefault="009A6A0D" w14:paraId="3FE98804" w14:textId="77777777">
      <w:pPr>
        <w:autoSpaceDE w:val="0"/>
        <w:autoSpaceDN w:val="0"/>
        <w:adjustRightInd w:val="0"/>
        <w:spacing w:after="0"/>
        <w:jc w:val="both"/>
        <w:rPr>
          <w:rFonts w:ascii="Arial" w:hAnsi="Arial" w:cs="Arial" w:eastAsiaTheme="minorHAnsi"/>
          <w:color w:val="333333"/>
          <w:sz w:val="24"/>
          <w:szCs w:val="24"/>
          <w:lang w:val="es-ES"/>
        </w:rPr>
      </w:pPr>
    </w:p>
    <w:p w:rsidRPr="009A6A0D" w:rsidR="009A6A0D" w:rsidP="009A6A0D" w:rsidRDefault="009A6A0D" w14:paraId="7D13E99A" w14:textId="77777777">
      <w:pPr>
        <w:autoSpaceDE w:val="0"/>
        <w:autoSpaceDN w:val="0"/>
        <w:adjustRightInd w:val="0"/>
        <w:spacing w:after="0"/>
        <w:jc w:val="both"/>
        <w:rPr>
          <w:rFonts w:ascii="Arial" w:hAnsi="Arial" w:cs="Arial" w:eastAsiaTheme="minorHAnsi"/>
          <w:color w:val="333333"/>
          <w:sz w:val="24"/>
          <w:szCs w:val="24"/>
          <w:lang w:val="es-ES"/>
        </w:rPr>
      </w:pPr>
      <w:r w:rsidRPr="009A6A0D">
        <w:rPr>
          <w:rFonts w:ascii="Arial" w:hAnsi="Arial" w:cs="Arial" w:eastAsiaTheme="minorHAnsi"/>
          <w:color w:val="333333"/>
          <w:sz w:val="24"/>
          <w:szCs w:val="24"/>
          <w:lang w:val="es-ES"/>
        </w:rPr>
        <w:t xml:space="preserve">El texto fundamenta esta tesis con base en las siguientes concepciones de educación y pedagogía, y su innegable relación con la filosofía concebida como una reflexión sobre la </w:t>
      </w:r>
      <w:r w:rsidRPr="009A6A0D">
        <w:rPr>
          <w:rFonts w:ascii="Arial" w:hAnsi="Arial" w:cs="Arial" w:eastAsiaTheme="minorHAnsi"/>
          <w:color w:val="333333"/>
          <w:sz w:val="24"/>
          <w:szCs w:val="24"/>
          <w:lang w:val="es-ES"/>
        </w:rPr>
        <w:lastRenderedPageBreak/>
        <w:t>formación del ser humano: “Si se parte de la concepción de la educación como formación humana y se comprende la pedagogía como el ejercicio reflexivo sobre las prácticas educativas, salta a la vista la vocación pedagógica del filosofar y la irrenunciable necesidad de volver filosóficamente sobre la acción de educar” (Ibíd., p. 14).</w:t>
      </w:r>
    </w:p>
    <w:p w:rsidRPr="009A6A0D" w:rsidR="009A6A0D" w:rsidP="009A6A0D" w:rsidRDefault="009A6A0D" w14:paraId="7FF5A537" w14:textId="77777777">
      <w:pPr>
        <w:autoSpaceDE w:val="0"/>
        <w:autoSpaceDN w:val="0"/>
        <w:adjustRightInd w:val="0"/>
        <w:spacing w:after="0"/>
        <w:jc w:val="both"/>
        <w:rPr>
          <w:rFonts w:ascii="Arial" w:hAnsi="Arial" w:cs="Arial" w:eastAsiaTheme="minorHAnsi"/>
          <w:color w:val="333333"/>
          <w:sz w:val="24"/>
          <w:szCs w:val="24"/>
          <w:lang w:val="es-ES"/>
        </w:rPr>
      </w:pPr>
    </w:p>
    <w:p w:rsidRPr="009A6A0D" w:rsidR="009A6A0D" w:rsidP="009A6A0D" w:rsidRDefault="009A6A0D" w14:paraId="0DD01AF5" w14:textId="77777777">
      <w:pPr>
        <w:autoSpaceDE w:val="0"/>
        <w:autoSpaceDN w:val="0"/>
        <w:adjustRightInd w:val="0"/>
        <w:spacing w:after="0"/>
        <w:jc w:val="both"/>
        <w:rPr>
          <w:rFonts w:ascii="Arial" w:hAnsi="Arial" w:cs="Arial" w:eastAsiaTheme="minorHAnsi"/>
          <w:color w:val="333333"/>
          <w:sz w:val="24"/>
          <w:szCs w:val="24"/>
          <w:lang w:val="es-ES"/>
        </w:rPr>
      </w:pPr>
      <w:r w:rsidRPr="009A6A0D">
        <w:rPr>
          <w:rFonts w:ascii="Arial" w:hAnsi="Arial" w:cs="Arial" w:eastAsiaTheme="minorHAnsi"/>
          <w:color w:val="333333"/>
          <w:sz w:val="24"/>
          <w:szCs w:val="24"/>
          <w:lang w:val="es-ES"/>
        </w:rPr>
        <w:t xml:space="preserve">La tesis tiene sustento al revisar la historia de la filosofía, en cuyos orígenes se encuentra también la </w:t>
      </w:r>
      <w:proofErr w:type="spellStart"/>
      <w:r w:rsidRPr="009A6A0D">
        <w:rPr>
          <w:rFonts w:ascii="Arial" w:hAnsi="Arial" w:cs="Arial" w:eastAsiaTheme="minorHAnsi"/>
          <w:color w:val="333333"/>
          <w:sz w:val="24"/>
          <w:szCs w:val="24"/>
          <w:lang w:val="es-ES"/>
        </w:rPr>
        <w:t>Paideia</w:t>
      </w:r>
      <w:proofErr w:type="spellEnd"/>
      <w:r w:rsidRPr="009A6A0D">
        <w:rPr>
          <w:rFonts w:ascii="Arial" w:hAnsi="Arial" w:cs="Arial" w:eastAsiaTheme="minorHAnsi"/>
          <w:color w:val="333333"/>
          <w:sz w:val="24"/>
          <w:szCs w:val="24"/>
          <w:lang w:val="es-ES"/>
        </w:rPr>
        <w:t xml:space="preserve">, el proyecto pedagógico griego que aún tiene vigencia en nuestros días: “Los orígenes históricos de la filosofía en Grecia coinciden con la consolidación de un proyecto educativo conocido como </w:t>
      </w:r>
      <w:proofErr w:type="spellStart"/>
      <w:r w:rsidRPr="009A6A0D">
        <w:rPr>
          <w:rFonts w:ascii="Arial" w:hAnsi="Arial" w:cs="Arial" w:eastAsiaTheme="minorHAnsi"/>
          <w:color w:val="333333"/>
          <w:sz w:val="24"/>
          <w:szCs w:val="24"/>
          <w:lang w:val="es-ES"/>
        </w:rPr>
        <w:t>Paideia</w:t>
      </w:r>
      <w:proofErr w:type="spellEnd"/>
      <w:r w:rsidRPr="009A6A0D">
        <w:rPr>
          <w:rFonts w:ascii="Arial" w:hAnsi="Arial" w:cs="Arial" w:eastAsiaTheme="minorHAnsi"/>
          <w:color w:val="333333"/>
          <w:sz w:val="24"/>
          <w:szCs w:val="24"/>
          <w:lang w:val="es-ES"/>
        </w:rPr>
        <w:t>, que perdura todavía en la manera en que muchas sociedades occidentales conciben y desarrollan la tarea de educar la conciencia individual de sus miembros más jóvenes” (Ministerio de Educación Nacional, 2010, p. 14).</w:t>
      </w:r>
    </w:p>
    <w:p w:rsidRPr="009A6A0D" w:rsidR="009A6A0D" w:rsidP="009A6A0D" w:rsidRDefault="009A6A0D" w14:paraId="03A6D2BE" w14:textId="77777777">
      <w:pPr>
        <w:autoSpaceDE w:val="0"/>
        <w:autoSpaceDN w:val="0"/>
        <w:adjustRightInd w:val="0"/>
        <w:spacing w:after="0"/>
        <w:jc w:val="both"/>
        <w:rPr>
          <w:rFonts w:ascii="Arial" w:hAnsi="Arial" w:cs="Arial" w:eastAsiaTheme="minorHAnsi"/>
          <w:color w:val="333333"/>
          <w:sz w:val="24"/>
          <w:szCs w:val="24"/>
          <w:lang w:val="es-ES"/>
        </w:rPr>
      </w:pPr>
    </w:p>
    <w:p w:rsidRPr="009A6A0D" w:rsidR="009A6A0D" w:rsidP="009A6A0D" w:rsidRDefault="009A6A0D" w14:paraId="31EF7D2B" w14:textId="77777777">
      <w:pPr>
        <w:autoSpaceDE w:val="0"/>
        <w:autoSpaceDN w:val="0"/>
        <w:adjustRightInd w:val="0"/>
        <w:spacing w:after="0"/>
        <w:jc w:val="both"/>
        <w:rPr>
          <w:rFonts w:ascii="Arial" w:hAnsi="Arial" w:cs="Arial" w:eastAsiaTheme="minorHAnsi"/>
          <w:color w:val="333333"/>
          <w:sz w:val="24"/>
          <w:szCs w:val="24"/>
          <w:lang w:val="es-ES"/>
        </w:rPr>
      </w:pPr>
      <w:r w:rsidRPr="009A6A0D">
        <w:rPr>
          <w:rFonts w:ascii="Arial" w:hAnsi="Arial" w:cs="Arial" w:eastAsiaTheme="minorHAnsi"/>
          <w:color w:val="333333"/>
          <w:sz w:val="24"/>
          <w:szCs w:val="24"/>
          <w:lang w:val="es-ES"/>
        </w:rPr>
        <w:t xml:space="preserve">Parafraseando a </w:t>
      </w:r>
      <w:proofErr w:type="spellStart"/>
      <w:r w:rsidRPr="009A6A0D">
        <w:rPr>
          <w:rFonts w:ascii="Arial" w:hAnsi="Arial" w:cs="Arial" w:eastAsiaTheme="minorHAnsi"/>
          <w:color w:val="333333"/>
          <w:sz w:val="24"/>
          <w:szCs w:val="24"/>
          <w:lang w:val="es-ES"/>
        </w:rPr>
        <w:t>Jaeger</w:t>
      </w:r>
      <w:proofErr w:type="spellEnd"/>
      <w:r w:rsidRPr="009A6A0D">
        <w:rPr>
          <w:rFonts w:ascii="Arial" w:hAnsi="Arial" w:cs="Arial" w:eastAsiaTheme="minorHAnsi"/>
          <w:color w:val="333333"/>
          <w:sz w:val="24"/>
          <w:szCs w:val="24"/>
          <w:lang w:val="es-ES"/>
        </w:rPr>
        <w:t xml:space="preserve"> (2001), el autor insiste en la relación existente entre la filosofía y la pedagogía en la antigüedad, y cómo esa relación se mantiene a lo largo de la historia: “El legado griego, esa conciencia lograda por una sociedad acerca de los fines que orientan su tarea educativa de formar seres humanos, se encarnó de diversas maneras a lo largo de la historia, pero en todas ellas se evidencia la estrecha relación que alrededor de la idea de la formación humana se establece entre la filosofía y la pedagogía” (Ministerio de Educación Nacional, 2010, p. 16).</w:t>
      </w:r>
    </w:p>
    <w:p w:rsidRPr="009A6A0D" w:rsidR="009A6A0D" w:rsidP="009A6A0D" w:rsidRDefault="009A6A0D" w14:paraId="4BA1B2A9" w14:textId="77777777">
      <w:pPr>
        <w:autoSpaceDE w:val="0"/>
        <w:autoSpaceDN w:val="0"/>
        <w:adjustRightInd w:val="0"/>
        <w:spacing w:after="0"/>
        <w:jc w:val="both"/>
        <w:rPr>
          <w:rFonts w:ascii="Arial" w:hAnsi="Arial" w:cs="Arial" w:eastAsiaTheme="minorHAnsi"/>
          <w:color w:val="333333"/>
          <w:sz w:val="24"/>
          <w:szCs w:val="24"/>
          <w:lang w:val="es-ES"/>
        </w:rPr>
      </w:pPr>
    </w:p>
    <w:p w:rsidRPr="009A6A0D" w:rsidR="009A6A0D" w:rsidP="009A6A0D" w:rsidRDefault="009A6A0D" w14:paraId="154FE7A5" w14:textId="77777777">
      <w:pPr>
        <w:autoSpaceDE w:val="0"/>
        <w:autoSpaceDN w:val="0"/>
        <w:adjustRightInd w:val="0"/>
        <w:spacing w:after="0"/>
        <w:jc w:val="both"/>
        <w:rPr>
          <w:rFonts w:ascii="Arial" w:hAnsi="Arial" w:cs="Arial" w:eastAsiaTheme="minorHAnsi"/>
          <w:color w:val="333333"/>
          <w:sz w:val="24"/>
          <w:szCs w:val="24"/>
          <w:lang w:val="es-ES"/>
        </w:rPr>
      </w:pPr>
      <w:r w:rsidRPr="009A6A0D">
        <w:rPr>
          <w:rFonts w:ascii="Arial" w:hAnsi="Arial" w:cs="Arial" w:eastAsiaTheme="minorHAnsi"/>
          <w:color w:val="333333"/>
          <w:sz w:val="24"/>
          <w:szCs w:val="24"/>
          <w:lang w:val="es-ES"/>
        </w:rPr>
        <w:t>A diferencia de las ciencias naturales o las matemáticas, la filosofía tuvo que preguntarse si era necesario enseñar algo tan abstracto e incluso peligroso para un sujeto en formación: “En algún momento se ponía en duda que fuera un conocimiento valioso para los estudiantes debido a su abstracción y por el momento vital que atraviesan los jóvenes, pues podría agudizar la crisis de la adolescencia. Sin embargo, esta inquietud olvida que el estudiante necesita no sólo espacio para poder expresar sus preguntas, sino que, además, requiere una orientación y guía para afrontarlas” (Ibíd., p.24). Así, parece que la filosofía podría generar más provecho que daño en los jóvenes, puesto que su estudio permite que los estudiantes puedan desarrollar los siguientes elementos para su formación, de acuerdo al Documento No. 14 (Ibíd., p. 24-27):</w:t>
      </w:r>
    </w:p>
    <w:p w:rsidRPr="009A6A0D" w:rsidR="009A6A0D" w:rsidP="009A6A0D" w:rsidRDefault="009A6A0D" w14:paraId="35766E26" w14:textId="77777777">
      <w:pPr>
        <w:autoSpaceDE w:val="0"/>
        <w:autoSpaceDN w:val="0"/>
        <w:adjustRightInd w:val="0"/>
        <w:spacing w:after="0"/>
        <w:jc w:val="both"/>
        <w:rPr>
          <w:rFonts w:ascii="Arial" w:hAnsi="Arial" w:cs="Arial" w:eastAsiaTheme="minorHAnsi"/>
          <w:color w:val="333333"/>
          <w:sz w:val="24"/>
          <w:szCs w:val="24"/>
          <w:lang w:val="es-ES"/>
        </w:rPr>
      </w:pPr>
    </w:p>
    <w:p w:rsidR="00A701A3" w:rsidP="00F474FF" w:rsidRDefault="009A6A0D" w14:paraId="06984602" w14:textId="3118C668">
      <w:pPr>
        <w:pStyle w:val="Prrafodelista"/>
        <w:numPr>
          <w:ilvl w:val="0"/>
          <w:numId w:val="16"/>
        </w:numPr>
        <w:autoSpaceDE w:val="0"/>
        <w:autoSpaceDN w:val="0"/>
        <w:adjustRightInd w:val="0"/>
        <w:spacing w:after="0"/>
        <w:jc w:val="both"/>
        <w:rPr>
          <w:rFonts w:ascii="Arial" w:hAnsi="Arial" w:cs="Arial" w:eastAsiaTheme="minorHAnsi"/>
          <w:color w:val="333333"/>
          <w:sz w:val="24"/>
          <w:szCs w:val="24"/>
          <w:lang w:val="es-ES"/>
        </w:rPr>
      </w:pPr>
      <w:r w:rsidRPr="00A701A3">
        <w:rPr>
          <w:rFonts w:ascii="Arial" w:hAnsi="Arial" w:cs="Arial" w:eastAsiaTheme="minorHAnsi"/>
          <w:color w:val="333333"/>
          <w:sz w:val="24"/>
          <w:szCs w:val="24"/>
          <w:lang w:val="es-ES"/>
        </w:rPr>
        <w:t>“Madurar</w:t>
      </w:r>
      <w:r w:rsidR="00A701A3">
        <w:rPr>
          <w:rFonts w:ascii="Arial" w:hAnsi="Arial" w:cs="Arial" w:eastAsiaTheme="minorHAnsi"/>
          <w:color w:val="333333"/>
          <w:sz w:val="24"/>
          <w:szCs w:val="24"/>
          <w:lang w:val="es-ES"/>
        </w:rPr>
        <w:t xml:space="preserve"> intelectual y afectivamente”. </w:t>
      </w:r>
      <w:r w:rsidRPr="00A701A3">
        <w:rPr>
          <w:rFonts w:ascii="Arial" w:hAnsi="Arial" w:cs="Arial" w:eastAsiaTheme="minorHAnsi"/>
          <w:color w:val="333333"/>
          <w:sz w:val="24"/>
          <w:szCs w:val="24"/>
          <w:lang w:val="es-ES"/>
        </w:rPr>
        <w:t xml:space="preserve"> </w:t>
      </w:r>
    </w:p>
    <w:p w:rsidRPr="00A701A3" w:rsidR="009A6A0D" w:rsidP="00F474FF" w:rsidRDefault="009A6A0D" w14:paraId="1B6C6D0A" w14:textId="59FAD3B2">
      <w:pPr>
        <w:pStyle w:val="Prrafodelista"/>
        <w:numPr>
          <w:ilvl w:val="0"/>
          <w:numId w:val="16"/>
        </w:numPr>
        <w:autoSpaceDE w:val="0"/>
        <w:autoSpaceDN w:val="0"/>
        <w:adjustRightInd w:val="0"/>
        <w:spacing w:after="0"/>
        <w:jc w:val="both"/>
        <w:rPr>
          <w:rFonts w:ascii="Arial" w:hAnsi="Arial" w:cs="Arial" w:eastAsiaTheme="minorHAnsi"/>
          <w:color w:val="333333"/>
          <w:sz w:val="24"/>
          <w:szCs w:val="24"/>
          <w:lang w:val="es-ES"/>
        </w:rPr>
      </w:pPr>
      <w:r w:rsidRPr="00A701A3">
        <w:rPr>
          <w:rFonts w:ascii="Arial" w:hAnsi="Arial" w:cs="Arial" w:eastAsiaTheme="minorHAnsi"/>
          <w:color w:val="333333"/>
          <w:sz w:val="24"/>
          <w:szCs w:val="24"/>
          <w:lang w:val="es-ES"/>
        </w:rPr>
        <w:t xml:space="preserve">“Considerar el conocimiento como valioso en sí mismo”. </w:t>
      </w:r>
    </w:p>
    <w:p w:rsidRPr="00A701A3" w:rsidR="009A6A0D" w:rsidP="00F474FF" w:rsidRDefault="009A6A0D" w14:paraId="299FEC2E" w14:textId="73548D60">
      <w:pPr>
        <w:pStyle w:val="Prrafodelista"/>
        <w:numPr>
          <w:ilvl w:val="0"/>
          <w:numId w:val="16"/>
        </w:numPr>
        <w:autoSpaceDE w:val="0"/>
        <w:autoSpaceDN w:val="0"/>
        <w:adjustRightInd w:val="0"/>
        <w:spacing w:after="0"/>
        <w:jc w:val="both"/>
        <w:rPr>
          <w:rFonts w:ascii="Arial" w:hAnsi="Arial" w:cs="Arial" w:eastAsiaTheme="minorHAnsi"/>
          <w:color w:val="333333"/>
          <w:sz w:val="24"/>
          <w:szCs w:val="24"/>
          <w:lang w:val="es-ES"/>
        </w:rPr>
      </w:pPr>
      <w:r w:rsidRPr="00A701A3">
        <w:rPr>
          <w:rFonts w:ascii="Arial" w:hAnsi="Arial" w:cs="Arial" w:eastAsiaTheme="minorHAnsi"/>
          <w:color w:val="333333"/>
          <w:sz w:val="24"/>
          <w:szCs w:val="24"/>
          <w:lang w:val="es-ES"/>
        </w:rPr>
        <w:t xml:space="preserve">Contribuir “a su formación como ciudadanos de una sociedad pluralista”. </w:t>
      </w:r>
    </w:p>
    <w:p w:rsidRPr="00A701A3" w:rsidR="009A6A0D" w:rsidP="00F474FF" w:rsidRDefault="009A6A0D" w14:paraId="7734687D" w14:textId="192F0CD5">
      <w:pPr>
        <w:pStyle w:val="Prrafodelista"/>
        <w:numPr>
          <w:ilvl w:val="0"/>
          <w:numId w:val="16"/>
        </w:numPr>
        <w:autoSpaceDE w:val="0"/>
        <w:autoSpaceDN w:val="0"/>
        <w:adjustRightInd w:val="0"/>
        <w:spacing w:after="0"/>
        <w:jc w:val="both"/>
        <w:rPr>
          <w:rFonts w:ascii="Arial" w:hAnsi="Arial" w:cs="Arial" w:eastAsiaTheme="minorHAnsi"/>
          <w:color w:val="333333"/>
          <w:sz w:val="24"/>
          <w:szCs w:val="24"/>
          <w:lang w:val="es-ES"/>
        </w:rPr>
      </w:pPr>
      <w:r w:rsidRPr="00A701A3">
        <w:rPr>
          <w:rFonts w:ascii="Arial" w:hAnsi="Arial" w:cs="Arial" w:eastAsiaTheme="minorHAnsi"/>
          <w:color w:val="333333"/>
          <w:sz w:val="24"/>
          <w:szCs w:val="24"/>
          <w:lang w:val="es-ES"/>
        </w:rPr>
        <w:t xml:space="preserve">Desarrollar “habilidades para el debate, el diálogo y la confrontación de ideas”. </w:t>
      </w:r>
    </w:p>
    <w:p w:rsidR="00A701A3" w:rsidP="00F474FF" w:rsidRDefault="009A6A0D" w14:paraId="3CF375AD" w14:textId="77777777">
      <w:pPr>
        <w:pStyle w:val="Prrafodelista"/>
        <w:numPr>
          <w:ilvl w:val="0"/>
          <w:numId w:val="16"/>
        </w:numPr>
        <w:autoSpaceDE w:val="0"/>
        <w:autoSpaceDN w:val="0"/>
        <w:adjustRightInd w:val="0"/>
        <w:spacing w:after="0"/>
        <w:jc w:val="both"/>
        <w:rPr>
          <w:rFonts w:ascii="Arial" w:hAnsi="Arial" w:cs="Arial" w:eastAsiaTheme="minorHAnsi"/>
          <w:color w:val="333333"/>
          <w:sz w:val="24"/>
          <w:szCs w:val="24"/>
          <w:lang w:val="es-ES"/>
        </w:rPr>
      </w:pPr>
      <w:r w:rsidRPr="00A701A3">
        <w:rPr>
          <w:rFonts w:ascii="Arial" w:hAnsi="Arial" w:cs="Arial" w:eastAsiaTheme="minorHAnsi"/>
          <w:color w:val="333333"/>
          <w:sz w:val="24"/>
          <w:szCs w:val="24"/>
          <w:lang w:val="es-ES"/>
        </w:rPr>
        <w:t xml:space="preserve">Dinamizar las clases, haciendo “del diálogo un encuentro inteligente en la búsqueda del conocimiento”. </w:t>
      </w:r>
    </w:p>
    <w:p w:rsidR="00A701A3" w:rsidP="00F474FF" w:rsidRDefault="009A6A0D" w14:paraId="09A6C272" w14:textId="77777777">
      <w:pPr>
        <w:pStyle w:val="Prrafodelista"/>
        <w:numPr>
          <w:ilvl w:val="0"/>
          <w:numId w:val="16"/>
        </w:numPr>
        <w:autoSpaceDE w:val="0"/>
        <w:autoSpaceDN w:val="0"/>
        <w:adjustRightInd w:val="0"/>
        <w:spacing w:after="0"/>
        <w:jc w:val="both"/>
        <w:rPr>
          <w:rFonts w:ascii="Arial" w:hAnsi="Arial" w:cs="Arial" w:eastAsiaTheme="minorHAnsi"/>
          <w:color w:val="333333"/>
          <w:sz w:val="24"/>
          <w:szCs w:val="24"/>
          <w:lang w:val="es-ES"/>
        </w:rPr>
      </w:pPr>
      <w:r w:rsidRPr="00A701A3">
        <w:rPr>
          <w:rFonts w:ascii="Arial" w:hAnsi="Arial" w:cs="Arial" w:eastAsiaTheme="minorHAnsi"/>
          <w:color w:val="333333"/>
          <w:sz w:val="24"/>
          <w:szCs w:val="24"/>
          <w:lang w:val="es-ES"/>
        </w:rPr>
        <w:t xml:space="preserve">“Lograr un diálogo valioso, respetuoso y productivo en ideas y conocimiento”. </w:t>
      </w:r>
    </w:p>
    <w:p w:rsidRPr="00A701A3" w:rsidR="009A6A0D" w:rsidP="00F474FF" w:rsidRDefault="009A6A0D" w14:paraId="30998410" w14:textId="526E18C1">
      <w:pPr>
        <w:pStyle w:val="Prrafodelista"/>
        <w:numPr>
          <w:ilvl w:val="0"/>
          <w:numId w:val="16"/>
        </w:numPr>
        <w:autoSpaceDE w:val="0"/>
        <w:autoSpaceDN w:val="0"/>
        <w:adjustRightInd w:val="0"/>
        <w:spacing w:after="0"/>
        <w:jc w:val="both"/>
        <w:rPr>
          <w:rFonts w:ascii="Arial" w:hAnsi="Arial" w:cs="Arial" w:eastAsiaTheme="minorHAnsi"/>
          <w:color w:val="333333"/>
          <w:sz w:val="24"/>
          <w:szCs w:val="24"/>
          <w:lang w:val="es-ES"/>
        </w:rPr>
      </w:pPr>
      <w:r w:rsidRPr="00A701A3">
        <w:rPr>
          <w:rFonts w:ascii="Arial" w:hAnsi="Arial" w:cs="Arial" w:eastAsiaTheme="minorHAnsi"/>
          <w:color w:val="333333"/>
          <w:sz w:val="24"/>
          <w:szCs w:val="24"/>
          <w:lang w:val="es-ES"/>
        </w:rPr>
        <w:lastRenderedPageBreak/>
        <w:t xml:space="preserve">Ayudar a que “se enfrenten con ideas y conceptos, para manejarlos apropiándose de ellos desde sus propias necesidades y perspectivas”. </w:t>
      </w:r>
    </w:p>
    <w:p w:rsidRPr="00A701A3" w:rsidR="009A6A0D" w:rsidP="00F474FF" w:rsidRDefault="009A6A0D" w14:paraId="0C6C2F02" w14:textId="1F67B627">
      <w:pPr>
        <w:pStyle w:val="Prrafodelista"/>
        <w:numPr>
          <w:ilvl w:val="0"/>
          <w:numId w:val="16"/>
        </w:numPr>
        <w:autoSpaceDE w:val="0"/>
        <w:autoSpaceDN w:val="0"/>
        <w:adjustRightInd w:val="0"/>
        <w:spacing w:after="0"/>
        <w:jc w:val="both"/>
        <w:rPr>
          <w:rFonts w:ascii="Arial" w:hAnsi="Arial" w:cs="Arial" w:eastAsiaTheme="minorHAnsi"/>
          <w:color w:val="333333"/>
          <w:sz w:val="24"/>
          <w:szCs w:val="24"/>
          <w:lang w:val="es-ES"/>
        </w:rPr>
      </w:pPr>
      <w:r w:rsidRPr="00A701A3">
        <w:rPr>
          <w:rFonts w:ascii="Arial" w:hAnsi="Arial" w:cs="Arial" w:eastAsiaTheme="minorHAnsi"/>
          <w:color w:val="333333"/>
          <w:sz w:val="24"/>
          <w:szCs w:val="24"/>
          <w:lang w:val="es-ES"/>
        </w:rPr>
        <w:t xml:space="preserve">“Participar de manera más evidente como agente de su propia educación”. </w:t>
      </w:r>
    </w:p>
    <w:p w:rsidRPr="00A701A3" w:rsidR="009A6A0D" w:rsidP="00F474FF" w:rsidRDefault="009A6A0D" w14:paraId="2D54275C" w14:textId="7E6FA1FB">
      <w:pPr>
        <w:pStyle w:val="Prrafodelista"/>
        <w:numPr>
          <w:ilvl w:val="0"/>
          <w:numId w:val="16"/>
        </w:numPr>
        <w:autoSpaceDE w:val="0"/>
        <w:autoSpaceDN w:val="0"/>
        <w:adjustRightInd w:val="0"/>
        <w:spacing w:after="0"/>
        <w:jc w:val="both"/>
        <w:rPr>
          <w:rFonts w:ascii="Arial" w:hAnsi="Arial" w:cs="Arial" w:eastAsiaTheme="minorHAnsi"/>
          <w:color w:val="333333"/>
          <w:sz w:val="24"/>
          <w:szCs w:val="24"/>
          <w:lang w:val="es-ES"/>
        </w:rPr>
      </w:pPr>
      <w:r w:rsidRPr="00A701A3">
        <w:rPr>
          <w:rFonts w:ascii="Arial" w:hAnsi="Arial" w:cs="Arial" w:eastAsiaTheme="minorHAnsi"/>
          <w:color w:val="333333"/>
          <w:sz w:val="24"/>
          <w:szCs w:val="24"/>
          <w:lang w:val="es-ES"/>
        </w:rPr>
        <w:t xml:space="preserve">“Explorar diversos caminos sin tener que llegar a un lugar determinado, en la mayoría de los casos”. </w:t>
      </w:r>
    </w:p>
    <w:p w:rsidRPr="00A701A3" w:rsidR="009A6A0D" w:rsidP="00F474FF" w:rsidRDefault="009A6A0D" w14:paraId="1076C0C7" w14:textId="28EB115F">
      <w:pPr>
        <w:pStyle w:val="Prrafodelista"/>
        <w:numPr>
          <w:ilvl w:val="0"/>
          <w:numId w:val="16"/>
        </w:numPr>
        <w:autoSpaceDE w:val="0"/>
        <w:autoSpaceDN w:val="0"/>
        <w:adjustRightInd w:val="0"/>
        <w:spacing w:after="0"/>
        <w:jc w:val="both"/>
        <w:rPr>
          <w:rFonts w:ascii="Arial" w:hAnsi="Arial" w:cs="Arial" w:eastAsiaTheme="minorHAnsi"/>
          <w:color w:val="333333"/>
          <w:sz w:val="24"/>
          <w:szCs w:val="24"/>
          <w:lang w:val="es-ES"/>
        </w:rPr>
      </w:pPr>
      <w:r w:rsidRPr="00A701A3">
        <w:rPr>
          <w:rFonts w:ascii="Arial" w:hAnsi="Arial" w:cs="Arial" w:eastAsiaTheme="minorHAnsi"/>
          <w:color w:val="333333"/>
          <w:sz w:val="24"/>
          <w:szCs w:val="24"/>
          <w:lang w:val="es-ES"/>
        </w:rPr>
        <w:t xml:space="preserve">Desarrollar el espíritu crítico que les permita “pensar su situación y analizar mejor el contexto al que pertenecen, así como proyectar su acción personal y social sobre el mundo”. </w:t>
      </w:r>
    </w:p>
    <w:p w:rsidRPr="00A701A3" w:rsidR="009A6A0D" w:rsidP="00F474FF" w:rsidRDefault="009A6A0D" w14:paraId="36CE494B" w14:textId="64E40DA2">
      <w:pPr>
        <w:pStyle w:val="Prrafodelista"/>
        <w:numPr>
          <w:ilvl w:val="0"/>
          <w:numId w:val="16"/>
        </w:numPr>
        <w:autoSpaceDE w:val="0"/>
        <w:autoSpaceDN w:val="0"/>
        <w:adjustRightInd w:val="0"/>
        <w:spacing w:after="0"/>
        <w:jc w:val="both"/>
        <w:rPr>
          <w:rFonts w:ascii="Arial" w:hAnsi="Arial" w:cs="Arial" w:eastAsiaTheme="minorHAnsi"/>
          <w:color w:val="333333"/>
          <w:sz w:val="24"/>
          <w:szCs w:val="24"/>
          <w:lang w:val="es-ES"/>
        </w:rPr>
      </w:pPr>
      <w:r w:rsidRPr="00A701A3">
        <w:rPr>
          <w:rFonts w:ascii="Arial" w:hAnsi="Arial" w:cs="Arial" w:eastAsiaTheme="minorHAnsi"/>
          <w:color w:val="333333"/>
          <w:sz w:val="24"/>
          <w:szCs w:val="24"/>
          <w:lang w:val="es-ES"/>
        </w:rPr>
        <w:t>Establecer “contacto permanente con los conocimientos de las diversas áreas del saber, relacionándolas, replanteando sus problemas y sus preguntas, pensando el sentido del conocimiento desde su relación con las ciencias y las artes”</w:t>
      </w:r>
    </w:p>
    <w:p w:rsidRPr="009A6A0D" w:rsidR="009A6A0D" w:rsidP="009A6A0D" w:rsidRDefault="009A6A0D" w14:paraId="22DE8229" w14:textId="77777777">
      <w:pPr>
        <w:autoSpaceDE w:val="0"/>
        <w:autoSpaceDN w:val="0"/>
        <w:adjustRightInd w:val="0"/>
        <w:spacing w:after="0"/>
        <w:jc w:val="both"/>
        <w:rPr>
          <w:rFonts w:ascii="Arial" w:hAnsi="Arial" w:cs="Arial" w:eastAsiaTheme="minorHAnsi"/>
          <w:color w:val="333333"/>
          <w:sz w:val="24"/>
          <w:szCs w:val="24"/>
          <w:lang w:val="es-ES"/>
        </w:rPr>
      </w:pPr>
    </w:p>
    <w:p w:rsidRPr="009A6A0D" w:rsidR="009A6A0D" w:rsidP="009A6A0D" w:rsidRDefault="009A6A0D" w14:paraId="4D343669" w14:textId="77777777">
      <w:pPr>
        <w:autoSpaceDE w:val="0"/>
        <w:autoSpaceDN w:val="0"/>
        <w:adjustRightInd w:val="0"/>
        <w:spacing w:after="0"/>
        <w:jc w:val="both"/>
        <w:rPr>
          <w:rFonts w:ascii="Arial" w:hAnsi="Arial" w:cs="Arial" w:eastAsiaTheme="minorHAnsi"/>
          <w:color w:val="333333"/>
          <w:sz w:val="24"/>
          <w:szCs w:val="24"/>
          <w:lang w:val="es-ES"/>
        </w:rPr>
      </w:pPr>
      <w:r w:rsidRPr="009A6A0D">
        <w:rPr>
          <w:rFonts w:ascii="Arial" w:hAnsi="Arial" w:cs="Arial" w:eastAsiaTheme="minorHAnsi"/>
          <w:color w:val="333333"/>
          <w:sz w:val="24"/>
          <w:szCs w:val="24"/>
          <w:lang w:val="es-ES"/>
        </w:rPr>
        <w:t xml:space="preserve">Teniendo clara esta fundamentación, se hace necesario cuestionarse por unas orientaciones pedagógicas que den cuenta de las competencias específicas que la filosofía debe desarrollar en la educación media. Para ello, el Documento No. 14 parte del concepto de competencia expresado por el </w:t>
      </w:r>
      <w:proofErr w:type="spellStart"/>
      <w:r w:rsidRPr="009A6A0D">
        <w:rPr>
          <w:rFonts w:ascii="Arial" w:hAnsi="Arial" w:cs="Arial" w:eastAsiaTheme="minorHAnsi"/>
          <w:color w:val="333333"/>
          <w:sz w:val="24"/>
          <w:szCs w:val="24"/>
          <w:lang w:val="es-ES"/>
        </w:rPr>
        <w:t>Icfes</w:t>
      </w:r>
      <w:proofErr w:type="spellEnd"/>
      <w:r w:rsidRPr="009A6A0D">
        <w:rPr>
          <w:rFonts w:ascii="Arial" w:hAnsi="Arial" w:cs="Arial" w:eastAsiaTheme="minorHAnsi"/>
          <w:color w:val="333333"/>
          <w:sz w:val="24"/>
          <w:szCs w:val="24"/>
          <w:lang w:val="es-ES"/>
        </w:rPr>
        <w:t xml:space="preserve">: “Conjunto de conocimientos, habilidades, actitudes, comprensiones y disposiciones cognitivas, </w:t>
      </w:r>
      <w:proofErr w:type="spellStart"/>
      <w:r w:rsidRPr="009A6A0D">
        <w:rPr>
          <w:rFonts w:ascii="Arial" w:hAnsi="Arial" w:cs="Arial" w:eastAsiaTheme="minorHAnsi"/>
          <w:color w:val="333333"/>
          <w:sz w:val="24"/>
          <w:szCs w:val="24"/>
          <w:lang w:val="es-ES"/>
        </w:rPr>
        <w:t>socioafectivas</w:t>
      </w:r>
      <w:proofErr w:type="spellEnd"/>
      <w:r w:rsidRPr="009A6A0D">
        <w:rPr>
          <w:rFonts w:ascii="Arial" w:hAnsi="Arial" w:cs="Arial" w:eastAsiaTheme="minorHAnsi"/>
          <w:color w:val="333333"/>
          <w:sz w:val="24"/>
          <w:szCs w:val="24"/>
          <w:lang w:val="es-ES"/>
        </w:rPr>
        <w:t xml:space="preserve"> y psicomotoras relacionadas entre sí para facilitar el desempeño eficaz y con sentido de una actividad en contextos relativamente nuevos y retadores” (Ministerio de Educación Nacional, 2006, p. 49, citado en: Ministerio de Educación Nacional, 2010, p. 29). En otras palabras, “una competencia es una potencialidad que se actualiza o expresa de manera concreta en una serie de acciones o desempeños” (MEN, 2010, pág. 30). La competencia no debe ser confundida con los contenidos de una disciplina, pues a través de estos contenidos es que la competencia se desarrolla y evidencia: “[una competencia] no es independiente de los contenidos temáticos de un ámbito del saber qué, del saber cómo, del saber por qué o del saber para qué, pues para el ejercicio de cada competencia se requieren muchos conocimientos, habilidades, destrezas, comprensiones, actitudes y disposiciones específicas del dominio que se trata, sin los cuales no puede decirse que la persona es realmente competente en el ámbito seleccionado” (Ministerio de Educación Nacional, 2006, p. 12).</w:t>
      </w:r>
    </w:p>
    <w:p w:rsidRPr="009A6A0D" w:rsidR="009A6A0D" w:rsidP="009A6A0D" w:rsidRDefault="009A6A0D" w14:paraId="671839FA" w14:textId="77777777">
      <w:pPr>
        <w:autoSpaceDE w:val="0"/>
        <w:autoSpaceDN w:val="0"/>
        <w:adjustRightInd w:val="0"/>
        <w:spacing w:after="0"/>
        <w:jc w:val="both"/>
        <w:rPr>
          <w:rFonts w:ascii="Arial" w:hAnsi="Arial" w:cs="Arial" w:eastAsiaTheme="minorHAnsi"/>
          <w:color w:val="333333"/>
          <w:sz w:val="24"/>
          <w:szCs w:val="24"/>
          <w:lang w:val="es-ES"/>
        </w:rPr>
      </w:pPr>
    </w:p>
    <w:p w:rsidR="009A6A0D" w:rsidP="009A6A0D" w:rsidRDefault="009A6A0D" w14:paraId="277511E0" w14:textId="56428558">
      <w:pPr>
        <w:autoSpaceDE w:val="0"/>
        <w:autoSpaceDN w:val="0"/>
        <w:adjustRightInd w:val="0"/>
        <w:spacing w:after="0"/>
        <w:jc w:val="both"/>
        <w:rPr>
          <w:rFonts w:ascii="Arial" w:hAnsi="Arial" w:cs="Arial" w:eastAsiaTheme="minorHAnsi"/>
          <w:color w:val="333333"/>
          <w:sz w:val="24"/>
          <w:szCs w:val="24"/>
          <w:lang w:val="es-ES"/>
        </w:rPr>
      </w:pPr>
      <w:r w:rsidRPr="009A6A0D">
        <w:rPr>
          <w:rFonts w:ascii="Arial" w:hAnsi="Arial" w:cs="Arial" w:eastAsiaTheme="minorHAnsi"/>
          <w:color w:val="333333"/>
          <w:sz w:val="24"/>
          <w:szCs w:val="24"/>
          <w:lang w:val="es-ES"/>
        </w:rPr>
        <w:t>Así, la filosofía dentro de su saber específico, desarrolla sus propias competencias vinculadas al pensamiento crítico, comunicativo y creativo, caracterizándose en cada uno por los siguientes aspectos:</w:t>
      </w:r>
    </w:p>
    <w:p w:rsidRPr="009A6A0D" w:rsidR="009A6A0D" w:rsidP="009A6A0D" w:rsidRDefault="009A6A0D" w14:paraId="51026B4B" w14:textId="77777777">
      <w:pPr>
        <w:autoSpaceDE w:val="0"/>
        <w:autoSpaceDN w:val="0"/>
        <w:adjustRightInd w:val="0"/>
        <w:spacing w:after="0"/>
        <w:jc w:val="both"/>
        <w:rPr>
          <w:rFonts w:ascii="Arial" w:hAnsi="Arial" w:cs="Arial" w:eastAsiaTheme="minorHAnsi"/>
          <w:color w:val="333333"/>
          <w:sz w:val="24"/>
          <w:szCs w:val="24"/>
          <w:lang w:val="es-ES"/>
        </w:rPr>
      </w:pPr>
    </w:p>
    <w:p w:rsidRPr="009A6A0D" w:rsidR="009A6A0D" w:rsidP="009A6A0D" w:rsidRDefault="009A6A0D" w14:paraId="513B80FC" w14:textId="77777777">
      <w:pPr>
        <w:autoSpaceDE w:val="0"/>
        <w:autoSpaceDN w:val="0"/>
        <w:adjustRightInd w:val="0"/>
        <w:spacing w:after="0"/>
        <w:jc w:val="both"/>
        <w:rPr>
          <w:rFonts w:ascii="Arial" w:hAnsi="Arial" w:cs="Arial" w:eastAsiaTheme="minorHAnsi"/>
          <w:color w:val="333333"/>
          <w:sz w:val="24"/>
          <w:szCs w:val="24"/>
          <w:lang w:val="es-ES"/>
        </w:rPr>
      </w:pPr>
      <w:r w:rsidRPr="008D0F39">
        <w:rPr>
          <w:rFonts w:ascii="Arial" w:hAnsi="Arial" w:cs="Arial" w:eastAsiaTheme="minorHAnsi"/>
          <w:b/>
          <w:color w:val="333333"/>
          <w:sz w:val="24"/>
          <w:szCs w:val="24"/>
          <w:lang w:val="es-ES"/>
        </w:rPr>
        <w:t>La competencia crítica</w:t>
      </w:r>
      <w:r w:rsidRPr="009A6A0D">
        <w:rPr>
          <w:rFonts w:ascii="Arial" w:hAnsi="Arial" w:cs="Arial" w:eastAsiaTheme="minorHAnsi"/>
          <w:color w:val="333333"/>
          <w:sz w:val="24"/>
          <w:szCs w:val="24"/>
          <w:lang w:val="es-ES"/>
        </w:rPr>
        <w:t xml:space="preserve"> busca fortalecer en el estudiante el ejercicio de la autonomía, la autocrítica, el espíritu de libertad y el desarrollo del pensamiento, que le permitan apropiarse y </w:t>
      </w:r>
      <w:r w:rsidRPr="009A6A0D">
        <w:rPr>
          <w:rFonts w:ascii="Arial" w:hAnsi="Arial" w:cs="Arial" w:eastAsiaTheme="minorHAnsi"/>
          <w:color w:val="333333"/>
          <w:sz w:val="24"/>
          <w:szCs w:val="24"/>
          <w:lang w:val="es-ES"/>
        </w:rPr>
        <w:lastRenderedPageBreak/>
        <w:t>transformar su entorno, su realidad y su mundo, por medio de la interdisciplinariedad e integración de los saberes de las diferentes áreas.</w:t>
      </w:r>
    </w:p>
    <w:p w:rsidRPr="009A6A0D" w:rsidR="009A6A0D" w:rsidP="009A6A0D" w:rsidRDefault="009A6A0D" w14:paraId="72D02FBE" w14:textId="77777777">
      <w:pPr>
        <w:autoSpaceDE w:val="0"/>
        <w:autoSpaceDN w:val="0"/>
        <w:adjustRightInd w:val="0"/>
        <w:spacing w:after="0"/>
        <w:jc w:val="both"/>
        <w:rPr>
          <w:rFonts w:ascii="Arial" w:hAnsi="Arial" w:cs="Arial" w:eastAsiaTheme="minorHAnsi"/>
          <w:color w:val="333333"/>
          <w:sz w:val="24"/>
          <w:szCs w:val="24"/>
          <w:lang w:val="es-ES"/>
        </w:rPr>
      </w:pPr>
    </w:p>
    <w:p w:rsidRPr="009A6A0D" w:rsidR="009A6A0D" w:rsidP="009A6A0D" w:rsidRDefault="009A6A0D" w14:paraId="37C470F4" w14:textId="77777777">
      <w:pPr>
        <w:autoSpaceDE w:val="0"/>
        <w:autoSpaceDN w:val="0"/>
        <w:adjustRightInd w:val="0"/>
        <w:spacing w:after="0"/>
        <w:jc w:val="both"/>
        <w:rPr>
          <w:rFonts w:ascii="Arial" w:hAnsi="Arial" w:cs="Arial" w:eastAsiaTheme="minorHAnsi"/>
          <w:color w:val="333333"/>
          <w:sz w:val="24"/>
          <w:szCs w:val="24"/>
          <w:lang w:val="es-ES"/>
        </w:rPr>
      </w:pPr>
      <w:r w:rsidRPr="008D0F39">
        <w:rPr>
          <w:rFonts w:ascii="Arial" w:hAnsi="Arial" w:cs="Arial" w:eastAsiaTheme="minorHAnsi"/>
          <w:b/>
          <w:color w:val="333333"/>
          <w:sz w:val="24"/>
          <w:szCs w:val="24"/>
          <w:lang w:val="es-ES"/>
        </w:rPr>
        <w:t>La competencia dialógica</w:t>
      </w:r>
      <w:r w:rsidRPr="009A6A0D">
        <w:rPr>
          <w:rFonts w:ascii="Arial" w:hAnsi="Arial" w:cs="Arial" w:eastAsiaTheme="minorHAnsi"/>
          <w:color w:val="333333"/>
          <w:sz w:val="24"/>
          <w:szCs w:val="24"/>
          <w:lang w:val="es-ES"/>
        </w:rPr>
        <w:t xml:space="preserve"> está relacionada con “el ejercicio de hablar y escuchar, de preguntar y responder” (Ministerio de Educación Nacional, 2010, p. 35), y busca fortalecer en el estudiante la práctica comunicativa, el diálogo crítico, la argumentación, la valoración de sus saberes y el reconocimiento del saber del otro, la alteridad; permitiéndole hacer hermenéutica no sólo sobre la objetivación de expresiones culturales sino también sobre la misma acción humana (Cfr. </w:t>
      </w:r>
      <w:proofErr w:type="spellStart"/>
      <w:r w:rsidRPr="009A6A0D">
        <w:rPr>
          <w:rFonts w:ascii="Arial" w:hAnsi="Arial" w:cs="Arial" w:eastAsiaTheme="minorHAnsi"/>
          <w:color w:val="333333"/>
          <w:sz w:val="24"/>
          <w:szCs w:val="24"/>
          <w:lang w:val="es-ES"/>
        </w:rPr>
        <w:t>Ricoeur</w:t>
      </w:r>
      <w:proofErr w:type="spellEnd"/>
      <w:r w:rsidRPr="009A6A0D">
        <w:rPr>
          <w:rFonts w:ascii="Arial" w:hAnsi="Arial" w:cs="Arial" w:eastAsiaTheme="minorHAnsi"/>
          <w:color w:val="333333"/>
          <w:sz w:val="24"/>
          <w:szCs w:val="24"/>
          <w:lang w:val="es-ES"/>
        </w:rPr>
        <w:t>, 2002; citado en: Ministerio de Educación Nacional, 2010, p. 33), lo que se manifiesta cuando desde la argumentación se le da un sentido trascendental a los problemas de la vida cotidiana.</w:t>
      </w:r>
    </w:p>
    <w:p w:rsidRPr="009A6A0D" w:rsidR="009A6A0D" w:rsidP="009A6A0D" w:rsidRDefault="009A6A0D" w14:paraId="062E0DE5" w14:textId="77777777">
      <w:pPr>
        <w:autoSpaceDE w:val="0"/>
        <w:autoSpaceDN w:val="0"/>
        <w:adjustRightInd w:val="0"/>
        <w:spacing w:after="0"/>
        <w:jc w:val="both"/>
        <w:rPr>
          <w:rFonts w:ascii="Arial" w:hAnsi="Arial" w:cs="Arial" w:eastAsiaTheme="minorHAnsi"/>
          <w:color w:val="333333"/>
          <w:sz w:val="24"/>
          <w:szCs w:val="24"/>
          <w:lang w:val="es-ES"/>
        </w:rPr>
      </w:pPr>
    </w:p>
    <w:p w:rsidRPr="009A6A0D" w:rsidR="009A6A0D" w:rsidP="009A6A0D" w:rsidRDefault="009A6A0D" w14:paraId="2FD7C815" w14:textId="77777777">
      <w:pPr>
        <w:autoSpaceDE w:val="0"/>
        <w:autoSpaceDN w:val="0"/>
        <w:adjustRightInd w:val="0"/>
        <w:spacing w:after="0"/>
        <w:jc w:val="both"/>
        <w:rPr>
          <w:rFonts w:ascii="Arial" w:hAnsi="Arial" w:cs="Arial" w:eastAsiaTheme="minorHAnsi"/>
          <w:color w:val="333333"/>
          <w:sz w:val="24"/>
          <w:szCs w:val="24"/>
          <w:lang w:val="es-ES"/>
        </w:rPr>
      </w:pPr>
      <w:r w:rsidRPr="008D0F39">
        <w:rPr>
          <w:rFonts w:ascii="Arial" w:hAnsi="Arial" w:cs="Arial" w:eastAsiaTheme="minorHAnsi"/>
          <w:b/>
          <w:color w:val="333333"/>
          <w:sz w:val="24"/>
          <w:szCs w:val="24"/>
          <w:lang w:val="es-ES"/>
        </w:rPr>
        <w:t>La competencia creativa</w:t>
      </w:r>
      <w:r w:rsidRPr="009A6A0D">
        <w:rPr>
          <w:rFonts w:ascii="Arial" w:hAnsi="Arial" w:cs="Arial" w:eastAsiaTheme="minorHAnsi"/>
          <w:color w:val="333333"/>
          <w:sz w:val="24"/>
          <w:szCs w:val="24"/>
          <w:lang w:val="es-ES"/>
        </w:rPr>
        <w:t xml:space="preserve"> busca estimular en el estudiante la creación de formas alternativas, innovadoras, lúdicas y dinamizadoras, que le permitan apropiarse y recrear su entorno y transformar su realidad y su mundo.</w:t>
      </w:r>
    </w:p>
    <w:p w:rsidRPr="009A6A0D" w:rsidR="009A6A0D" w:rsidP="009A6A0D" w:rsidRDefault="009A6A0D" w14:paraId="0423A8D2" w14:textId="77777777">
      <w:pPr>
        <w:autoSpaceDE w:val="0"/>
        <w:autoSpaceDN w:val="0"/>
        <w:adjustRightInd w:val="0"/>
        <w:spacing w:after="0"/>
        <w:jc w:val="both"/>
        <w:rPr>
          <w:rFonts w:ascii="Arial" w:hAnsi="Arial" w:cs="Arial" w:eastAsiaTheme="minorHAnsi"/>
          <w:color w:val="333333"/>
          <w:sz w:val="24"/>
          <w:szCs w:val="24"/>
          <w:lang w:val="es-ES"/>
        </w:rPr>
      </w:pPr>
    </w:p>
    <w:p w:rsidRPr="009A6A0D" w:rsidR="009A6A0D" w:rsidP="009A6A0D" w:rsidRDefault="009A6A0D" w14:paraId="28FAE498" w14:textId="6C6C74D5">
      <w:pPr>
        <w:autoSpaceDE w:val="0"/>
        <w:autoSpaceDN w:val="0"/>
        <w:adjustRightInd w:val="0"/>
        <w:spacing w:after="0"/>
        <w:jc w:val="both"/>
        <w:rPr>
          <w:rFonts w:ascii="Arial" w:hAnsi="Arial" w:cs="Arial" w:eastAsiaTheme="minorHAnsi"/>
          <w:color w:val="333333"/>
          <w:sz w:val="24"/>
          <w:szCs w:val="24"/>
          <w:lang w:val="es-ES"/>
        </w:rPr>
      </w:pPr>
      <w:r w:rsidRPr="009A6A0D">
        <w:rPr>
          <w:rFonts w:ascii="Arial" w:hAnsi="Arial" w:cs="Arial" w:eastAsiaTheme="minorHAnsi"/>
          <w:color w:val="333333"/>
          <w:sz w:val="24"/>
          <w:szCs w:val="24"/>
          <w:lang w:val="es-ES"/>
        </w:rPr>
        <w:t>En síntesis, las competencias filosóficas son necesarias o útiles por la siguiente razón: “la enseñanza de la filosofía sirve para formar sujetos autónomos, amantes del diálogo y de la creatividad, lo cual enriquece sin duda el desarrollo de las competencias básicas; y como estas son indispensables para vivir en el mundo contemporáneo, entonces el aumento de su desarrollo, procurado por el de las específicas de la filosofía, resulta sumamente útil” (Ibíd., p. 37).</w:t>
      </w:r>
      <w:r w:rsidR="00EA6F47">
        <w:rPr>
          <w:rFonts w:ascii="Arial" w:hAnsi="Arial" w:cs="Arial" w:eastAsiaTheme="minorHAnsi"/>
          <w:color w:val="333333"/>
          <w:sz w:val="24"/>
          <w:szCs w:val="24"/>
          <w:lang w:val="es-ES"/>
        </w:rPr>
        <w:t xml:space="preserve"> </w:t>
      </w:r>
      <w:r w:rsidRPr="009A6A0D">
        <w:rPr>
          <w:rFonts w:ascii="Arial" w:hAnsi="Arial" w:cs="Arial" w:eastAsiaTheme="minorHAnsi"/>
          <w:color w:val="333333"/>
          <w:sz w:val="24"/>
          <w:szCs w:val="24"/>
          <w:lang w:val="es-ES"/>
        </w:rPr>
        <w:t>Precisamente, la enseñanza de la filosofía, basada en problemas, puede orientarse desde tres consideraciones (Ibíd., p. 100-102):</w:t>
      </w:r>
    </w:p>
    <w:p w:rsidRPr="009A6A0D" w:rsidR="009A6A0D" w:rsidP="009A6A0D" w:rsidRDefault="009A6A0D" w14:paraId="3C207475" w14:textId="77777777">
      <w:pPr>
        <w:autoSpaceDE w:val="0"/>
        <w:autoSpaceDN w:val="0"/>
        <w:adjustRightInd w:val="0"/>
        <w:spacing w:after="0"/>
        <w:jc w:val="both"/>
        <w:rPr>
          <w:rFonts w:ascii="Arial" w:hAnsi="Arial" w:cs="Arial" w:eastAsiaTheme="minorHAnsi"/>
          <w:color w:val="333333"/>
          <w:sz w:val="24"/>
          <w:szCs w:val="24"/>
          <w:lang w:val="es-ES"/>
        </w:rPr>
      </w:pPr>
    </w:p>
    <w:p w:rsidRPr="008D0F39" w:rsidR="009A6A0D" w:rsidP="00F474FF" w:rsidRDefault="009A6A0D" w14:paraId="44209328" w14:textId="2CE9D983">
      <w:pPr>
        <w:pStyle w:val="Prrafodelista"/>
        <w:numPr>
          <w:ilvl w:val="0"/>
          <w:numId w:val="17"/>
        </w:numPr>
        <w:autoSpaceDE w:val="0"/>
        <w:autoSpaceDN w:val="0"/>
        <w:adjustRightInd w:val="0"/>
        <w:spacing w:after="0"/>
        <w:jc w:val="both"/>
        <w:rPr>
          <w:rFonts w:ascii="Arial" w:hAnsi="Arial" w:cs="Arial" w:eastAsiaTheme="minorHAnsi"/>
          <w:color w:val="333333"/>
          <w:sz w:val="24"/>
          <w:szCs w:val="24"/>
          <w:lang w:val="es-ES"/>
        </w:rPr>
      </w:pPr>
      <w:r w:rsidRPr="008D0F39">
        <w:rPr>
          <w:rFonts w:ascii="Arial" w:hAnsi="Arial" w:cs="Arial" w:eastAsiaTheme="minorHAnsi"/>
          <w:color w:val="333333"/>
          <w:sz w:val="24"/>
          <w:szCs w:val="24"/>
          <w:lang w:val="es-ES"/>
        </w:rPr>
        <w:t xml:space="preserve">“Reconocer nuestra condición de desconocimiento frente a determinados problemas con el objeto de iniciar la búsqueda del conocimiento”. </w:t>
      </w:r>
    </w:p>
    <w:p w:rsidRPr="008D0F39" w:rsidR="009A6A0D" w:rsidP="00F474FF" w:rsidRDefault="009A6A0D" w14:paraId="30BA3987" w14:textId="2B92FB23">
      <w:pPr>
        <w:pStyle w:val="Prrafodelista"/>
        <w:numPr>
          <w:ilvl w:val="0"/>
          <w:numId w:val="17"/>
        </w:numPr>
        <w:autoSpaceDE w:val="0"/>
        <w:autoSpaceDN w:val="0"/>
        <w:adjustRightInd w:val="0"/>
        <w:spacing w:after="0"/>
        <w:jc w:val="both"/>
        <w:rPr>
          <w:rFonts w:ascii="Arial" w:hAnsi="Arial" w:cs="Arial" w:eastAsiaTheme="minorHAnsi"/>
          <w:color w:val="333333"/>
          <w:sz w:val="24"/>
          <w:szCs w:val="24"/>
          <w:lang w:val="es-ES"/>
        </w:rPr>
      </w:pPr>
      <w:r w:rsidRPr="008D0F39">
        <w:rPr>
          <w:rFonts w:ascii="Arial" w:hAnsi="Arial" w:cs="Arial" w:eastAsiaTheme="minorHAnsi"/>
          <w:color w:val="333333"/>
          <w:sz w:val="24"/>
          <w:szCs w:val="24"/>
          <w:lang w:val="es-ES"/>
        </w:rPr>
        <w:t xml:space="preserve">“Concebir la pregunta como una forma de examinar y hacer emerger contradicciones de manera que se demuestre que el saber que poseemos es falso y que, por lo tanto, requerimos del conocimiento. Así, el ejercicio de indagar implica destreza”. </w:t>
      </w:r>
    </w:p>
    <w:p w:rsidRPr="008D0F39" w:rsidR="009A6A0D" w:rsidP="00F474FF" w:rsidRDefault="009A6A0D" w14:paraId="30D7E9A0" w14:textId="3DDED3E3">
      <w:pPr>
        <w:pStyle w:val="Prrafodelista"/>
        <w:numPr>
          <w:ilvl w:val="0"/>
          <w:numId w:val="17"/>
        </w:numPr>
        <w:autoSpaceDE w:val="0"/>
        <w:autoSpaceDN w:val="0"/>
        <w:adjustRightInd w:val="0"/>
        <w:spacing w:after="0"/>
        <w:jc w:val="both"/>
        <w:rPr>
          <w:rFonts w:ascii="Arial" w:hAnsi="Arial" w:cs="Arial" w:eastAsiaTheme="minorHAnsi"/>
          <w:color w:val="333333"/>
          <w:sz w:val="24"/>
          <w:szCs w:val="24"/>
          <w:lang w:val="es-ES"/>
        </w:rPr>
      </w:pPr>
      <w:r w:rsidRPr="008D0F39">
        <w:rPr>
          <w:rFonts w:ascii="Arial" w:hAnsi="Arial" w:cs="Arial" w:eastAsiaTheme="minorHAnsi"/>
          <w:color w:val="333333"/>
          <w:sz w:val="24"/>
          <w:szCs w:val="24"/>
          <w:lang w:val="es-ES"/>
        </w:rPr>
        <w:t>Promover a partir de las preguntas filosóficas “el razonamiento, las habilidades cognitivas, la argumentación, la explicación y la eliminación de contradicciones”</w:t>
      </w:r>
    </w:p>
    <w:p w:rsidR="00BB68ED" w:rsidP="005253F1" w:rsidRDefault="00BB68ED" w14:paraId="7AD203C9" w14:textId="65E84102">
      <w:pPr>
        <w:autoSpaceDE w:val="0"/>
        <w:autoSpaceDN w:val="0"/>
        <w:adjustRightInd w:val="0"/>
        <w:spacing w:after="0"/>
        <w:jc w:val="both"/>
        <w:rPr>
          <w:rFonts w:ascii="Arial" w:hAnsi="Arial" w:cs="Arial" w:eastAsiaTheme="minorHAnsi"/>
          <w:b/>
          <w:color w:val="333333"/>
          <w:sz w:val="24"/>
          <w:szCs w:val="24"/>
          <w:lang w:val="es-ES"/>
        </w:rPr>
      </w:pPr>
    </w:p>
    <w:p w:rsidR="00BB68ED" w:rsidP="005253F1" w:rsidRDefault="00BB68ED" w14:paraId="1A12E7D5" w14:textId="1AF5B1EA">
      <w:pPr>
        <w:autoSpaceDE w:val="0"/>
        <w:autoSpaceDN w:val="0"/>
        <w:adjustRightInd w:val="0"/>
        <w:spacing w:after="0"/>
        <w:jc w:val="both"/>
        <w:rPr>
          <w:rFonts w:ascii="Arial" w:hAnsi="Arial" w:cs="Arial" w:eastAsiaTheme="minorHAnsi"/>
          <w:color w:val="333333"/>
          <w:sz w:val="24"/>
          <w:szCs w:val="24"/>
          <w:lang w:val="es-ES"/>
        </w:rPr>
      </w:pPr>
      <w:r>
        <w:rPr>
          <w:rFonts w:ascii="Arial" w:hAnsi="Arial" w:cs="Arial" w:eastAsiaTheme="minorHAnsi"/>
          <w:color w:val="333333"/>
          <w:sz w:val="24"/>
          <w:szCs w:val="24"/>
          <w:lang w:val="es-ES"/>
        </w:rPr>
        <w:t xml:space="preserve">Estas tres consideraciones anteriores se desarrollan </w:t>
      </w:r>
      <w:r w:rsidR="00267626">
        <w:rPr>
          <w:rFonts w:ascii="Arial" w:hAnsi="Arial" w:cs="Arial" w:eastAsiaTheme="minorHAnsi"/>
          <w:color w:val="333333"/>
          <w:sz w:val="24"/>
          <w:szCs w:val="24"/>
          <w:lang w:val="es-ES"/>
        </w:rPr>
        <w:t>teniendo en cuenta los temas generales de cada grado, los ejes o enfoques fundamentales por cada periodo, pero también tomando como clave 4</w:t>
      </w:r>
      <w:r>
        <w:rPr>
          <w:rFonts w:ascii="Arial" w:hAnsi="Arial" w:cs="Arial" w:eastAsiaTheme="minorHAnsi"/>
          <w:color w:val="333333"/>
          <w:sz w:val="24"/>
          <w:szCs w:val="24"/>
          <w:lang w:val="es-ES"/>
        </w:rPr>
        <w:t xml:space="preserve"> fases</w:t>
      </w:r>
      <w:r w:rsidR="00865F24">
        <w:rPr>
          <w:rFonts w:ascii="Arial" w:hAnsi="Arial" w:cs="Arial" w:eastAsiaTheme="minorHAnsi"/>
          <w:color w:val="333333"/>
          <w:sz w:val="24"/>
          <w:szCs w:val="24"/>
          <w:lang w:val="es-ES"/>
        </w:rPr>
        <w:t xml:space="preserve"> en los encuentros de aprendizaje, </w:t>
      </w:r>
      <w:r>
        <w:rPr>
          <w:rFonts w:ascii="Arial" w:hAnsi="Arial" w:cs="Arial" w:eastAsiaTheme="minorHAnsi"/>
          <w:color w:val="333333"/>
          <w:sz w:val="24"/>
          <w:szCs w:val="24"/>
          <w:lang w:val="es-ES"/>
        </w:rPr>
        <w:t xml:space="preserve">el cual permite que los estudiantes puedan asimilar mejor </w:t>
      </w:r>
      <w:r w:rsidR="00E953B4">
        <w:rPr>
          <w:rFonts w:ascii="Arial" w:hAnsi="Arial" w:cs="Arial" w:eastAsiaTheme="minorHAnsi"/>
          <w:color w:val="333333"/>
          <w:sz w:val="24"/>
          <w:szCs w:val="24"/>
          <w:lang w:val="es-ES"/>
        </w:rPr>
        <w:t xml:space="preserve">los conceptos </w:t>
      </w:r>
      <w:r>
        <w:rPr>
          <w:rFonts w:ascii="Arial" w:hAnsi="Arial" w:cs="Arial" w:eastAsiaTheme="minorHAnsi"/>
          <w:color w:val="333333"/>
          <w:sz w:val="24"/>
          <w:szCs w:val="24"/>
          <w:lang w:val="es-ES"/>
        </w:rPr>
        <w:t xml:space="preserve">y </w:t>
      </w:r>
      <w:r w:rsidR="00E953B4">
        <w:rPr>
          <w:rFonts w:ascii="Arial" w:hAnsi="Arial" w:cs="Arial" w:eastAsiaTheme="minorHAnsi"/>
          <w:color w:val="333333"/>
          <w:sz w:val="24"/>
          <w:szCs w:val="24"/>
          <w:lang w:val="es-ES"/>
        </w:rPr>
        <w:t>de esta manera lo conviertan en un aprendizaje significativo</w:t>
      </w:r>
      <w:r w:rsidR="006E6B3C">
        <w:rPr>
          <w:rFonts w:ascii="Arial" w:hAnsi="Arial" w:cs="Arial" w:eastAsiaTheme="minorHAnsi"/>
          <w:color w:val="333333"/>
          <w:sz w:val="24"/>
          <w:szCs w:val="24"/>
          <w:lang w:val="es-ES"/>
        </w:rPr>
        <w:t xml:space="preserve"> lo orientado en cada clase durante el periodo</w:t>
      </w:r>
      <w:r w:rsidR="00E953B4">
        <w:rPr>
          <w:rFonts w:ascii="Arial" w:hAnsi="Arial" w:cs="Arial" w:eastAsiaTheme="minorHAnsi"/>
          <w:color w:val="333333"/>
          <w:sz w:val="24"/>
          <w:szCs w:val="24"/>
          <w:lang w:val="es-ES"/>
        </w:rPr>
        <w:t xml:space="preserve">: </w:t>
      </w:r>
    </w:p>
    <w:p w:rsidR="00EA6F47" w:rsidP="005253F1" w:rsidRDefault="00EA6F47" w14:paraId="5E7EA6D8" w14:textId="77777777">
      <w:pPr>
        <w:autoSpaceDE w:val="0"/>
        <w:autoSpaceDN w:val="0"/>
        <w:adjustRightInd w:val="0"/>
        <w:spacing w:after="0"/>
        <w:jc w:val="both"/>
        <w:rPr>
          <w:rFonts w:ascii="Arial" w:hAnsi="Arial" w:cs="Arial" w:eastAsiaTheme="minorHAnsi"/>
          <w:color w:val="333333"/>
          <w:sz w:val="24"/>
          <w:szCs w:val="24"/>
          <w:lang w:val="es-ES"/>
        </w:rPr>
      </w:pPr>
    </w:p>
    <w:tbl>
      <w:tblPr>
        <w:tblStyle w:val="Tablaconcuadrcula"/>
        <w:tblW w:w="0" w:type="auto"/>
        <w:tblLook w:val="04A0" w:firstRow="1" w:lastRow="0" w:firstColumn="1" w:lastColumn="0" w:noHBand="0" w:noVBand="1"/>
      </w:tblPr>
      <w:tblGrid>
        <w:gridCol w:w="5035"/>
        <w:gridCol w:w="5035"/>
      </w:tblGrid>
      <w:tr w:rsidRPr="00267626" w:rsidR="00EA6F47" w:rsidTr="002D1E51" w14:paraId="08155FFF" w14:textId="77777777">
        <w:tc>
          <w:tcPr>
            <w:tcW w:w="5035" w:type="dxa"/>
          </w:tcPr>
          <w:p w:rsidRPr="00267626" w:rsidR="00EA6F47" w:rsidP="00EA6F47" w:rsidRDefault="00EA6F47" w14:paraId="7431CAB1" w14:textId="7FB9DFCC">
            <w:pPr>
              <w:autoSpaceDE w:val="0"/>
              <w:autoSpaceDN w:val="0"/>
              <w:adjustRightInd w:val="0"/>
              <w:spacing w:after="0"/>
              <w:jc w:val="center"/>
              <w:rPr>
                <w:rFonts w:ascii="Arial" w:hAnsi="Arial" w:cs="Arial" w:eastAsiaTheme="minorHAnsi"/>
                <w:b/>
                <w:color w:val="333333"/>
                <w:sz w:val="24"/>
                <w:szCs w:val="24"/>
                <w:lang w:val="es-ES"/>
              </w:rPr>
            </w:pPr>
            <w:r>
              <w:rPr>
                <w:rFonts w:ascii="Arial" w:hAnsi="Arial" w:cs="Arial" w:eastAsiaTheme="minorHAnsi"/>
                <w:b/>
                <w:color w:val="333333"/>
                <w:sz w:val="24"/>
                <w:szCs w:val="24"/>
                <w:lang w:val="es-ES"/>
              </w:rPr>
              <w:t>GRADO</w:t>
            </w:r>
          </w:p>
        </w:tc>
        <w:tc>
          <w:tcPr>
            <w:tcW w:w="5035" w:type="dxa"/>
          </w:tcPr>
          <w:p w:rsidRPr="00EA6F47" w:rsidR="00EA6F47" w:rsidP="00EA6F47" w:rsidRDefault="00EA6F47" w14:paraId="3539DE64" w14:textId="5FC96F12">
            <w:pPr>
              <w:autoSpaceDE w:val="0"/>
              <w:autoSpaceDN w:val="0"/>
              <w:adjustRightInd w:val="0"/>
              <w:spacing w:after="0"/>
              <w:jc w:val="center"/>
              <w:rPr>
                <w:rFonts w:ascii="Arial" w:hAnsi="Arial" w:cs="Arial" w:eastAsiaTheme="minorHAnsi"/>
                <w:b/>
                <w:color w:val="333333"/>
                <w:sz w:val="24"/>
                <w:szCs w:val="24"/>
                <w:lang w:val="es-ES"/>
              </w:rPr>
            </w:pPr>
            <w:r w:rsidRPr="00EA6F47">
              <w:rPr>
                <w:rFonts w:ascii="Arial" w:hAnsi="Arial" w:cs="Arial"/>
                <w:b/>
                <w:sz w:val="24"/>
                <w:szCs w:val="24"/>
              </w:rPr>
              <w:t>TEMA</w:t>
            </w:r>
          </w:p>
        </w:tc>
      </w:tr>
      <w:tr w:rsidRPr="00267626" w:rsidR="00EA6F47" w:rsidTr="002D1E51" w14:paraId="1F896A2E" w14:textId="77777777">
        <w:tc>
          <w:tcPr>
            <w:tcW w:w="5035" w:type="dxa"/>
          </w:tcPr>
          <w:p w:rsidRPr="00267626" w:rsidR="00EA6F47" w:rsidP="00EA6F47" w:rsidRDefault="00EA6F47" w14:paraId="756D4F29" w14:textId="17973B22">
            <w:pPr>
              <w:autoSpaceDE w:val="0"/>
              <w:autoSpaceDN w:val="0"/>
              <w:adjustRightInd w:val="0"/>
              <w:spacing w:after="0"/>
              <w:jc w:val="both"/>
              <w:rPr>
                <w:rFonts w:ascii="Arial" w:hAnsi="Arial" w:cs="Arial" w:eastAsiaTheme="minorHAnsi"/>
                <w:b/>
                <w:color w:val="333333"/>
                <w:sz w:val="24"/>
                <w:szCs w:val="24"/>
                <w:lang w:val="es-ES"/>
              </w:rPr>
            </w:pPr>
            <w:r w:rsidRPr="00267626">
              <w:rPr>
                <w:rFonts w:ascii="Arial" w:hAnsi="Arial" w:cs="Arial" w:eastAsiaTheme="minorHAnsi"/>
                <w:b/>
                <w:color w:val="333333"/>
                <w:sz w:val="24"/>
                <w:szCs w:val="24"/>
                <w:lang w:val="es-ES"/>
              </w:rPr>
              <w:t xml:space="preserve">TEMA GRADO DÉCIMO </w:t>
            </w:r>
          </w:p>
        </w:tc>
        <w:tc>
          <w:tcPr>
            <w:tcW w:w="5035" w:type="dxa"/>
          </w:tcPr>
          <w:p w:rsidRPr="00267626" w:rsidR="00EA6F47" w:rsidP="00EA6F47" w:rsidRDefault="00EA6F47" w14:paraId="7D82D745" w14:textId="1FC441CC">
            <w:pPr>
              <w:autoSpaceDE w:val="0"/>
              <w:autoSpaceDN w:val="0"/>
              <w:adjustRightInd w:val="0"/>
              <w:spacing w:after="0"/>
              <w:jc w:val="both"/>
              <w:rPr>
                <w:rFonts w:ascii="Arial" w:hAnsi="Arial" w:cs="Arial"/>
                <w:sz w:val="24"/>
                <w:szCs w:val="24"/>
              </w:rPr>
            </w:pPr>
            <w:r w:rsidRPr="00267626">
              <w:rPr>
                <w:rFonts w:ascii="Arial" w:hAnsi="Arial" w:cs="Arial"/>
                <w:sz w:val="24"/>
                <w:szCs w:val="24"/>
              </w:rPr>
              <w:t>EL MUNDO TIENE SENTIDO</w:t>
            </w:r>
          </w:p>
        </w:tc>
      </w:tr>
      <w:tr w:rsidRPr="00132029" w:rsidR="00EA6F47" w:rsidTr="002D1E51" w14:paraId="4AF57433" w14:textId="77777777">
        <w:tc>
          <w:tcPr>
            <w:tcW w:w="5035" w:type="dxa"/>
          </w:tcPr>
          <w:p w:rsidRPr="00267626" w:rsidR="00EA6F47" w:rsidP="00EA6F47" w:rsidRDefault="00EA6F47" w14:paraId="37107FEC" w14:textId="77777777">
            <w:pPr>
              <w:autoSpaceDE w:val="0"/>
              <w:autoSpaceDN w:val="0"/>
              <w:adjustRightInd w:val="0"/>
              <w:spacing w:after="0"/>
              <w:jc w:val="both"/>
              <w:rPr>
                <w:rFonts w:ascii="Arial" w:hAnsi="Arial" w:cs="Arial" w:eastAsiaTheme="minorHAnsi"/>
                <w:b/>
                <w:color w:val="333333"/>
                <w:sz w:val="24"/>
                <w:szCs w:val="24"/>
                <w:lang w:val="es-ES"/>
              </w:rPr>
            </w:pPr>
            <w:r>
              <w:rPr>
                <w:rFonts w:ascii="Arial" w:hAnsi="Arial" w:cs="Arial" w:eastAsiaTheme="minorHAnsi"/>
                <w:b/>
                <w:color w:val="333333"/>
                <w:sz w:val="24"/>
                <w:szCs w:val="24"/>
                <w:lang w:val="es-ES"/>
              </w:rPr>
              <w:t>TEMA GRADO UNDÉCIMO</w:t>
            </w:r>
          </w:p>
        </w:tc>
        <w:tc>
          <w:tcPr>
            <w:tcW w:w="5035" w:type="dxa"/>
          </w:tcPr>
          <w:p w:rsidRPr="00132029" w:rsidR="00EA6F47" w:rsidP="00EA6F47" w:rsidRDefault="00EA6F47" w14:paraId="0F0842C0" w14:textId="77777777">
            <w:pPr>
              <w:autoSpaceDE w:val="0"/>
              <w:autoSpaceDN w:val="0"/>
              <w:adjustRightInd w:val="0"/>
              <w:spacing w:after="0"/>
              <w:jc w:val="both"/>
              <w:rPr>
                <w:rFonts w:ascii="Arial" w:hAnsi="Arial" w:cs="Arial" w:eastAsiaTheme="minorHAnsi"/>
                <w:color w:val="333333"/>
                <w:sz w:val="24"/>
                <w:szCs w:val="24"/>
                <w:lang w:val="es-ES"/>
              </w:rPr>
            </w:pPr>
            <w:r>
              <w:rPr>
                <w:rFonts w:ascii="Arial" w:hAnsi="Arial" w:cs="Arial"/>
                <w:sz w:val="24"/>
                <w:szCs w:val="24"/>
              </w:rPr>
              <w:t xml:space="preserve">AMANTES DE LA SABIDURÍA </w:t>
            </w:r>
          </w:p>
        </w:tc>
      </w:tr>
    </w:tbl>
    <w:p w:rsidR="00EA6F47" w:rsidP="005253F1" w:rsidRDefault="00EA6F47" w14:paraId="53801851" w14:textId="77777777">
      <w:pPr>
        <w:autoSpaceDE w:val="0"/>
        <w:autoSpaceDN w:val="0"/>
        <w:adjustRightInd w:val="0"/>
        <w:spacing w:after="0"/>
        <w:jc w:val="both"/>
        <w:rPr>
          <w:rFonts w:ascii="Arial" w:hAnsi="Arial" w:cs="Arial" w:eastAsiaTheme="minorHAnsi"/>
          <w:color w:val="333333"/>
          <w:sz w:val="24"/>
          <w:szCs w:val="24"/>
          <w:lang w:val="es-ES"/>
        </w:rPr>
      </w:pPr>
    </w:p>
    <w:tbl>
      <w:tblPr>
        <w:tblStyle w:val="Tablaconcuadrcula"/>
        <w:tblW w:w="0" w:type="auto"/>
        <w:tblLook w:val="04A0" w:firstRow="1" w:lastRow="0" w:firstColumn="1" w:lastColumn="0" w:noHBand="0" w:noVBand="1"/>
      </w:tblPr>
      <w:tblGrid>
        <w:gridCol w:w="5035"/>
        <w:gridCol w:w="5035"/>
      </w:tblGrid>
      <w:tr w:rsidR="00267626" w:rsidTr="00267626" w14:paraId="0C982FFF" w14:textId="77777777">
        <w:tc>
          <w:tcPr>
            <w:tcW w:w="5035" w:type="dxa"/>
          </w:tcPr>
          <w:p w:rsidRPr="00244DBD" w:rsidR="00267626" w:rsidP="00EA6F47" w:rsidRDefault="00EA6F47" w14:paraId="01F1C721" w14:textId="0F4214FE">
            <w:pPr>
              <w:autoSpaceDE w:val="0"/>
              <w:autoSpaceDN w:val="0"/>
              <w:adjustRightInd w:val="0"/>
              <w:spacing w:after="0"/>
              <w:jc w:val="center"/>
              <w:rPr>
                <w:rFonts w:ascii="Arial" w:hAnsi="Arial" w:cs="Arial" w:eastAsiaTheme="minorHAnsi"/>
                <w:b/>
                <w:color w:val="333333"/>
                <w:sz w:val="24"/>
                <w:szCs w:val="24"/>
                <w:lang w:val="es-ES"/>
              </w:rPr>
            </w:pPr>
            <w:r>
              <w:rPr>
                <w:rFonts w:ascii="Arial" w:hAnsi="Arial" w:cs="Arial" w:eastAsiaTheme="minorHAnsi"/>
                <w:b/>
                <w:color w:val="333333"/>
                <w:sz w:val="24"/>
                <w:szCs w:val="24"/>
                <w:lang w:val="es-ES"/>
              </w:rPr>
              <w:t>PERIODO</w:t>
            </w:r>
          </w:p>
        </w:tc>
        <w:tc>
          <w:tcPr>
            <w:tcW w:w="5035" w:type="dxa"/>
          </w:tcPr>
          <w:p w:rsidRPr="00EA6F47" w:rsidR="00267626" w:rsidP="00EA6F47" w:rsidRDefault="00EA6F47" w14:paraId="3370E1EE" w14:textId="6D79AE48">
            <w:pPr>
              <w:autoSpaceDE w:val="0"/>
              <w:autoSpaceDN w:val="0"/>
              <w:adjustRightInd w:val="0"/>
              <w:spacing w:after="0"/>
              <w:jc w:val="center"/>
              <w:rPr>
                <w:rFonts w:ascii="Arial" w:hAnsi="Arial" w:cs="Arial" w:eastAsiaTheme="minorHAnsi"/>
                <w:b/>
                <w:color w:val="333333"/>
                <w:sz w:val="24"/>
                <w:szCs w:val="24"/>
                <w:lang w:val="es-ES"/>
              </w:rPr>
            </w:pPr>
            <w:r w:rsidRPr="00EA6F47">
              <w:rPr>
                <w:rFonts w:ascii="Arial" w:hAnsi="Arial" w:cs="Arial" w:eastAsiaTheme="minorHAnsi"/>
                <w:b/>
                <w:color w:val="333333"/>
                <w:sz w:val="24"/>
                <w:szCs w:val="24"/>
                <w:lang w:val="es-ES"/>
              </w:rPr>
              <w:t>ENFOQUE</w:t>
            </w:r>
          </w:p>
        </w:tc>
      </w:tr>
      <w:tr w:rsidR="00EA6F47" w:rsidTr="00267626" w14:paraId="2010C1DD" w14:textId="77777777">
        <w:tc>
          <w:tcPr>
            <w:tcW w:w="5035" w:type="dxa"/>
          </w:tcPr>
          <w:p w:rsidR="00EA6F47" w:rsidP="00EA6F47" w:rsidRDefault="00EA6F47" w14:paraId="222BA1E5" w14:textId="14FA22CF">
            <w:pPr>
              <w:autoSpaceDE w:val="0"/>
              <w:autoSpaceDN w:val="0"/>
              <w:adjustRightInd w:val="0"/>
              <w:spacing w:after="0"/>
              <w:jc w:val="both"/>
              <w:rPr>
                <w:rFonts w:ascii="Arial" w:hAnsi="Arial" w:cs="Arial" w:eastAsiaTheme="minorHAnsi"/>
                <w:b/>
                <w:color w:val="333333"/>
                <w:sz w:val="24"/>
                <w:szCs w:val="24"/>
                <w:lang w:val="es-ES"/>
              </w:rPr>
            </w:pPr>
            <w:r>
              <w:rPr>
                <w:rFonts w:ascii="Arial" w:hAnsi="Arial" w:cs="Arial" w:eastAsiaTheme="minorHAnsi"/>
                <w:b/>
                <w:color w:val="333333"/>
                <w:sz w:val="24"/>
                <w:szCs w:val="24"/>
                <w:lang w:val="es-ES"/>
              </w:rPr>
              <w:t xml:space="preserve">ENFOQUE </w:t>
            </w:r>
            <w:r w:rsidRPr="00244DBD">
              <w:rPr>
                <w:rFonts w:ascii="Arial" w:hAnsi="Arial" w:cs="Arial" w:eastAsiaTheme="minorHAnsi"/>
                <w:b/>
                <w:color w:val="333333"/>
                <w:sz w:val="24"/>
                <w:szCs w:val="24"/>
                <w:lang w:val="es-ES"/>
              </w:rPr>
              <w:t xml:space="preserve">PRIMER PERIODO </w:t>
            </w:r>
          </w:p>
        </w:tc>
        <w:tc>
          <w:tcPr>
            <w:tcW w:w="5035" w:type="dxa"/>
          </w:tcPr>
          <w:p w:rsidRPr="00CD6293" w:rsidR="00EA6F47" w:rsidP="00EA6F47" w:rsidRDefault="00EA6F47" w14:paraId="7EEE8928" w14:textId="5B161EAA">
            <w:pPr>
              <w:autoSpaceDE w:val="0"/>
              <w:autoSpaceDN w:val="0"/>
              <w:adjustRightInd w:val="0"/>
              <w:spacing w:after="0"/>
              <w:jc w:val="both"/>
              <w:rPr>
                <w:rFonts w:ascii="Arial" w:hAnsi="Arial" w:cs="Arial"/>
                <w:sz w:val="24"/>
                <w:szCs w:val="24"/>
              </w:rPr>
            </w:pPr>
            <w:r w:rsidRPr="00CD6293">
              <w:rPr>
                <w:rFonts w:ascii="Arial" w:hAnsi="Arial" w:cs="Arial"/>
                <w:sz w:val="24"/>
                <w:szCs w:val="24"/>
              </w:rPr>
              <w:t>GNOSEOLÓGICO</w:t>
            </w:r>
          </w:p>
        </w:tc>
      </w:tr>
      <w:tr w:rsidR="00EA6F47" w:rsidTr="00267626" w14:paraId="3B3647B3" w14:textId="77777777">
        <w:tc>
          <w:tcPr>
            <w:tcW w:w="5035" w:type="dxa"/>
          </w:tcPr>
          <w:p w:rsidRPr="00244DBD" w:rsidR="00EA6F47" w:rsidP="00EA6F47" w:rsidRDefault="00EA6F47" w14:paraId="45760D86" w14:textId="6E317565">
            <w:pPr>
              <w:autoSpaceDE w:val="0"/>
              <w:autoSpaceDN w:val="0"/>
              <w:adjustRightInd w:val="0"/>
              <w:spacing w:after="0"/>
              <w:jc w:val="both"/>
              <w:rPr>
                <w:rFonts w:ascii="Arial" w:hAnsi="Arial" w:cs="Arial" w:eastAsiaTheme="minorHAnsi"/>
                <w:b/>
                <w:color w:val="333333"/>
                <w:sz w:val="24"/>
                <w:szCs w:val="24"/>
                <w:lang w:val="es-ES"/>
              </w:rPr>
            </w:pPr>
            <w:r>
              <w:rPr>
                <w:rFonts w:ascii="Arial" w:hAnsi="Arial" w:cs="Arial" w:eastAsiaTheme="minorHAnsi"/>
                <w:b/>
                <w:color w:val="333333"/>
                <w:sz w:val="24"/>
                <w:szCs w:val="24"/>
                <w:lang w:val="es-ES"/>
              </w:rPr>
              <w:t xml:space="preserve">ENFOQUE </w:t>
            </w:r>
            <w:r w:rsidRPr="00244DBD">
              <w:rPr>
                <w:rFonts w:ascii="Arial" w:hAnsi="Arial" w:cs="Arial" w:eastAsiaTheme="minorHAnsi"/>
                <w:b/>
                <w:color w:val="333333"/>
                <w:sz w:val="24"/>
                <w:szCs w:val="24"/>
                <w:lang w:val="es-ES"/>
              </w:rPr>
              <w:t xml:space="preserve">SEGUNDO PERIODO </w:t>
            </w:r>
          </w:p>
        </w:tc>
        <w:tc>
          <w:tcPr>
            <w:tcW w:w="5035" w:type="dxa"/>
          </w:tcPr>
          <w:p w:rsidRPr="00244DBD" w:rsidR="00EA6F47" w:rsidP="00EA6F47" w:rsidRDefault="00EA6F47" w14:paraId="5CF196E2" w14:textId="3A6D1303">
            <w:pPr>
              <w:autoSpaceDE w:val="0"/>
              <w:autoSpaceDN w:val="0"/>
              <w:adjustRightInd w:val="0"/>
              <w:spacing w:after="0"/>
              <w:jc w:val="both"/>
              <w:rPr>
                <w:rFonts w:ascii="Arial" w:hAnsi="Arial" w:cs="Arial" w:eastAsiaTheme="minorHAnsi"/>
                <w:color w:val="333333"/>
                <w:sz w:val="24"/>
                <w:szCs w:val="24"/>
                <w:lang w:val="es-ES"/>
              </w:rPr>
            </w:pPr>
            <w:r w:rsidRPr="00244DBD">
              <w:rPr>
                <w:rFonts w:ascii="Arial" w:hAnsi="Arial" w:cs="Arial"/>
                <w:sz w:val="24"/>
                <w:szCs w:val="24"/>
              </w:rPr>
              <w:t>ANTROPOLÓGICO</w:t>
            </w:r>
          </w:p>
        </w:tc>
      </w:tr>
      <w:tr w:rsidR="00EA6F47" w:rsidTr="00267626" w14:paraId="27A9D15D" w14:textId="77777777">
        <w:tc>
          <w:tcPr>
            <w:tcW w:w="5035" w:type="dxa"/>
          </w:tcPr>
          <w:p w:rsidRPr="00244DBD" w:rsidR="00EA6F47" w:rsidP="00EA6F47" w:rsidRDefault="00EA6F47" w14:paraId="2C697193" w14:textId="58B040EB">
            <w:pPr>
              <w:autoSpaceDE w:val="0"/>
              <w:autoSpaceDN w:val="0"/>
              <w:adjustRightInd w:val="0"/>
              <w:spacing w:after="0"/>
              <w:jc w:val="both"/>
              <w:rPr>
                <w:rFonts w:ascii="Arial" w:hAnsi="Arial" w:cs="Arial" w:eastAsiaTheme="minorHAnsi"/>
                <w:b/>
                <w:color w:val="333333"/>
                <w:sz w:val="24"/>
                <w:szCs w:val="24"/>
                <w:lang w:val="es-ES"/>
              </w:rPr>
            </w:pPr>
            <w:r>
              <w:rPr>
                <w:rFonts w:ascii="Arial" w:hAnsi="Arial" w:cs="Arial" w:eastAsiaTheme="minorHAnsi"/>
                <w:b/>
                <w:color w:val="333333"/>
                <w:sz w:val="24"/>
                <w:szCs w:val="24"/>
                <w:lang w:val="es-ES"/>
              </w:rPr>
              <w:t xml:space="preserve">ENFOQUE </w:t>
            </w:r>
            <w:r w:rsidRPr="00244DBD">
              <w:rPr>
                <w:rFonts w:ascii="Arial" w:hAnsi="Arial" w:cs="Arial" w:eastAsiaTheme="minorHAnsi"/>
                <w:b/>
                <w:color w:val="333333"/>
                <w:sz w:val="24"/>
                <w:szCs w:val="24"/>
                <w:lang w:val="es-ES"/>
              </w:rPr>
              <w:t xml:space="preserve">TERCER PERIODO </w:t>
            </w:r>
          </w:p>
        </w:tc>
        <w:tc>
          <w:tcPr>
            <w:tcW w:w="5035" w:type="dxa"/>
          </w:tcPr>
          <w:p w:rsidR="00EA6F47" w:rsidP="00EA6F47" w:rsidRDefault="00EA6F47" w14:paraId="6436DC2F" w14:textId="63028FBD">
            <w:pPr>
              <w:autoSpaceDE w:val="0"/>
              <w:autoSpaceDN w:val="0"/>
              <w:adjustRightInd w:val="0"/>
              <w:spacing w:after="0"/>
              <w:jc w:val="both"/>
              <w:rPr>
                <w:rFonts w:ascii="Arial" w:hAnsi="Arial" w:cs="Arial" w:eastAsiaTheme="minorHAnsi"/>
                <w:color w:val="333333"/>
                <w:sz w:val="24"/>
                <w:szCs w:val="24"/>
                <w:lang w:val="es-ES"/>
              </w:rPr>
            </w:pPr>
            <w:r w:rsidRPr="00CD6293">
              <w:rPr>
                <w:rFonts w:ascii="Arial" w:hAnsi="Arial" w:cs="Arial"/>
                <w:sz w:val="24"/>
                <w:szCs w:val="24"/>
              </w:rPr>
              <w:t>ONTOLÓGICO</w:t>
            </w:r>
          </w:p>
        </w:tc>
      </w:tr>
      <w:tr w:rsidR="00EA6F47" w:rsidTr="00267626" w14:paraId="2F1E3969" w14:textId="77777777">
        <w:tc>
          <w:tcPr>
            <w:tcW w:w="5035" w:type="dxa"/>
          </w:tcPr>
          <w:p w:rsidRPr="00244DBD" w:rsidR="00EA6F47" w:rsidP="00EA6F47" w:rsidRDefault="00EA6F47" w14:paraId="3DD87135" w14:textId="28A30EC7">
            <w:pPr>
              <w:autoSpaceDE w:val="0"/>
              <w:autoSpaceDN w:val="0"/>
              <w:adjustRightInd w:val="0"/>
              <w:spacing w:after="0"/>
              <w:jc w:val="both"/>
              <w:rPr>
                <w:rFonts w:ascii="Arial" w:hAnsi="Arial" w:cs="Arial" w:eastAsiaTheme="minorHAnsi"/>
                <w:b/>
                <w:color w:val="333333"/>
                <w:sz w:val="24"/>
                <w:szCs w:val="24"/>
                <w:lang w:val="es-ES"/>
              </w:rPr>
            </w:pPr>
            <w:r>
              <w:rPr>
                <w:rFonts w:ascii="Arial" w:hAnsi="Arial" w:cs="Arial" w:eastAsiaTheme="minorHAnsi"/>
                <w:b/>
                <w:color w:val="333333"/>
                <w:sz w:val="24"/>
                <w:szCs w:val="24"/>
                <w:lang w:val="es-ES"/>
              </w:rPr>
              <w:t xml:space="preserve">ENFOQUE </w:t>
            </w:r>
            <w:r w:rsidRPr="00244DBD">
              <w:rPr>
                <w:rFonts w:ascii="Arial" w:hAnsi="Arial" w:cs="Arial" w:eastAsiaTheme="minorHAnsi"/>
                <w:b/>
                <w:color w:val="333333"/>
                <w:sz w:val="24"/>
                <w:szCs w:val="24"/>
                <w:lang w:val="es-ES"/>
              </w:rPr>
              <w:t xml:space="preserve">CUARTO PERIODO </w:t>
            </w:r>
          </w:p>
        </w:tc>
        <w:tc>
          <w:tcPr>
            <w:tcW w:w="5035" w:type="dxa"/>
          </w:tcPr>
          <w:p w:rsidR="00EA6F47" w:rsidP="00EA6F47" w:rsidRDefault="00EA6F47" w14:paraId="337BCAC2" w14:textId="7F516D3A">
            <w:pPr>
              <w:autoSpaceDE w:val="0"/>
              <w:autoSpaceDN w:val="0"/>
              <w:adjustRightInd w:val="0"/>
              <w:spacing w:after="0"/>
              <w:jc w:val="both"/>
              <w:rPr>
                <w:rFonts w:ascii="Arial" w:hAnsi="Arial" w:cs="Arial" w:eastAsiaTheme="minorHAnsi"/>
                <w:color w:val="333333"/>
                <w:sz w:val="24"/>
                <w:szCs w:val="24"/>
                <w:lang w:val="es-ES"/>
              </w:rPr>
            </w:pPr>
            <w:r w:rsidRPr="00CD6293">
              <w:rPr>
                <w:rFonts w:ascii="Arial" w:hAnsi="Arial" w:cs="Arial"/>
                <w:sz w:val="24"/>
                <w:szCs w:val="24"/>
              </w:rPr>
              <w:t>SOCIOLÓGICO</w:t>
            </w:r>
          </w:p>
        </w:tc>
      </w:tr>
    </w:tbl>
    <w:p w:rsidR="00267626" w:rsidP="005253F1" w:rsidRDefault="00267626" w14:paraId="056CC9C2" w14:textId="1A9065B2">
      <w:pPr>
        <w:autoSpaceDE w:val="0"/>
        <w:autoSpaceDN w:val="0"/>
        <w:adjustRightInd w:val="0"/>
        <w:spacing w:after="0"/>
        <w:jc w:val="both"/>
        <w:rPr>
          <w:rFonts w:ascii="Arial" w:hAnsi="Arial" w:cs="Arial" w:eastAsiaTheme="minorHAnsi"/>
          <w:color w:val="333333"/>
          <w:sz w:val="24"/>
          <w:szCs w:val="24"/>
          <w:lang w:val="es-ES"/>
        </w:rPr>
      </w:pPr>
    </w:p>
    <w:p w:rsidRPr="00080D18" w:rsidR="00865F24" w:rsidP="005253F1" w:rsidRDefault="00865F24" w14:paraId="309A0B72" w14:textId="08825125">
      <w:pPr>
        <w:autoSpaceDE w:val="0"/>
        <w:autoSpaceDN w:val="0"/>
        <w:adjustRightInd w:val="0"/>
        <w:spacing w:after="0"/>
        <w:jc w:val="both"/>
        <w:rPr>
          <w:rFonts w:ascii="Arial" w:hAnsi="Arial" w:cs="Arial" w:eastAsiaTheme="minorHAnsi"/>
          <w:b/>
          <w:color w:val="333333"/>
          <w:sz w:val="24"/>
          <w:szCs w:val="24"/>
          <w:lang w:val="es-ES"/>
        </w:rPr>
      </w:pPr>
      <w:r w:rsidRPr="00080D18">
        <w:rPr>
          <w:rFonts w:ascii="Arial" w:hAnsi="Arial" w:cs="Arial" w:eastAsiaTheme="minorHAnsi"/>
          <w:b/>
          <w:color w:val="333333"/>
          <w:sz w:val="24"/>
          <w:szCs w:val="24"/>
          <w:lang w:val="es-ES"/>
        </w:rPr>
        <w:t xml:space="preserve">Desarrollo de los encuentros de aprendizaje:  </w:t>
      </w:r>
    </w:p>
    <w:tbl>
      <w:tblPr>
        <w:tblStyle w:val="Tablaconcuadrcula"/>
        <w:tblW w:w="0" w:type="auto"/>
        <w:jc w:val="center"/>
        <w:tblLook w:val="04A0" w:firstRow="1" w:lastRow="0" w:firstColumn="1" w:lastColumn="0" w:noHBand="0" w:noVBand="1"/>
      </w:tblPr>
      <w:tblGrid>
        <w:gridCol w:w="3539"/>
        <w:gridCol w:w="5245"/>
      </w:tblGrid>
      <w:tr w:rsidR="006E6B3C" w:rsidTr="00080D18" w14:paraId="0BEA0586" w14:textId="77777777">
        <w:trPr>
          <w:jc w:val="center"/>
        </w:trPr>
        <w:tc>
          <w:tcPr>
            <w:tcW w:w="3539" w:type="dxa"/>
          </w:tcPr>
          <w:p w:rsidRPr="00244DBD" w:rsidR="006E6B3C" w:rsidP="002D1E51" w:rsidRDefault="006E6B3C" w14:paraId="55581E64" w14:textId="3C347F6A">
            <w:pPr>
              <w:autoSpaceDE w:val="0"/>
              <w:autoSpaceDN w:val="0"/>
              <w:adjustRightInd w:val="0"/>
              <w:spacing w:after="0"/>
              <w:jc w:val="center"/>
              <w:rPr>
                <w:rFonts w:ascii="Arial" w:hAnsi="Arial" w:cs="Arial" w:eastAsiaTheme="minorHAnsi"/>
                <w:b/>
                <w:color w:val="333333"/>
                <w:sz w:val="24"/>
                <w:szCs w:val="24"/>
                <w:lang w:val="es-ES"/>
              </w:rPr>
            </w:pPr>
            <w:r>
              <w:rPr>
                <w:rFonts w:ascii="Arial" w:hAnsi="Arial" w:cs="Arial" w:eastAsiaTheme="minorHAnsi"/>
                <w:b/>
                <w:color w:val="333333"/>
                <w:sz w:val="24"/>
                <w:szCs w:val="24"/>
                <w:lang w:val="es-ES"/>
              </w:rPr>
              <w:t xml:space="preserve">FASE </w:t>
            </w:r>
          </w:p>
        </w:tc>
        <w:tc>
          <w:tcPr>
            <w:tcW w:w="5245" w:type="dxa"/>
          </w:tcPr>
          <w:p w:rsidRPr="00EA6F47" w:rsidR="006E6B3C" w:rsidP="002D1E51" w:rsidRDefault="006E6B3C" w14:paraId="3092D45F" w14:textId="2344E0E2">
            <w:pPr>
              <w:autoSpaceDE w:val="0"/>
              <w:autoSpaceDN w:val="0"/>
              <w:adjustRightInd w:val="0"/>
              <w:spacing w:after="0"/>
              <w:jc w:val="center"/>
              <w:rPr>
                <w:rFonts w:ascii="Arial" w:hAnsi="Arial" w:cs="Arial" w:eastAsiaTheme="minorHAnsi"/>
                <w:b/>
                <w:color w:val="333333"/>
                <w:sz w:val="24"/>
                <w:szCs w:val="24"/>
                <w:lang w:val="es-ES"/>
              </w:rPr>
            </w:pPr>
            <w:r>
              <w:rPr>
                <w:rFonts w:ascii="Arial" w:hAnsi="Arial" w:cs="Arial" w:eastAsiaTheme="minorHAnsi"/>
                <w:b/>
                <w:color w:val="333333"/>
                <w:sz w:val="24"/>
                <w:szCs w:val="24"/>
                <w:lang w:val="es-ES"/>
              </w:rPr>
              <w:t>INDICADOR</w:t>
            </w:r>
          </w:p>
        </w:tc>
      </w:tr>
      <w:tr w:rsidR="006E6B3C" w:rsidTr="00080D18" w14:paraId="51A4F6FD" w14:textId="77777777">
        <w:trPr>
          <w:jc w:val="center"/>
        </w:trPr>
        <w:tc>
          <w:tcPr>
            <w:tcW w:w="3539" w:type="dxa"/>
          </w:tcPr>
          <w:p w:rsidR="006E6B3C" w:rsidP="002D1E51" w:rsidRDefault="006E6B3C" w14:paraId="2BE2A452" w14:textId="5A313F40">
            <w:pPr>
              <w:autoSpaceDE w:val="0"/>
              <w:autoSpaceDN w:val="0"/>
              <w:adjustRightInd w:val="0"/>
              <w:spacing w:after="0"/>
              <w:jc w:val="both"/>
              <w:rPr>
                <w:rFonts w:ascii="Arial" w:hAnsi="Arial" w:cs="Arial" w:eastAsiaTheme="minorHAnsi"/>
                <w:b/>
                <w:color w:val="333333"/>
                <w:sz w:val="24"/>
                <w:szCs w:val="24"/>
                <w:lang w:val="es-ES"/>
              </w:rPr>
            </w:pPr>
            <w:r w:rsidRPr="00E547BA">
              <w:rPr>
                <w:rFonts w:ascii="Arial" w:hAnsi="Arial" w:cs="Arial"/>
                <w:b/>
                <w:sz w:val="24"/>
                <w:szCs w:val="24"/>
              </w:rPr>
              <w:t>Fase uno</w:t>
            </w:r>
            <w:r w:rsidRPr="00822099">
              <w:rPr>
                <w:rFonts w:ascii="Arial" w:hAnsi="Arial" w:cs="Arial"/>
                <w:sz w:val="24"/>
                <w:szCs w:val="24"/>
              </w:rPr>
              <w:t>:</w:t>
            </w:r>
          </w:p>
        </w:tc>
        <w:tc>
          <w:tcPr>
            <w:tcW w:w="5245" w:type="dxa"/>
          </w:tcPr>
          <w:p w:rsidRPr="00CD6293" w:rsidR="006E6B3C" w:rsidP="002D1E51" w:rsidRDefault="006E6B3C" w14:paraId="30C6B1EF" w14:textId="081B183F">
            <w:pPr>
              <w:autoSpaceDE w:val="0"/>
              <w:autoSpaceDN w:val="0"/>
              <w:adjustRightInd w:val="0"/>
              <w:spacing w:after="0"/>
              <w:jc w:val="both"/>
              <w:rPr>
                <w:rFonts w:ascii="Arial" w:hAnsi="Arial" w:cs="Arial"/>
                <w:sz w:val="24"/>
                <w:szCs w:val="24"/>
              </w:rPr>
            </w:pPr>
            <w:r w:rsidRPr="00822099">
              <w:rPr>
                <w:rFonts w:ascii="Arial" w:hAnsi="Arial" w:cs="Arial"/>
                <w:sz w:val="24"/>
                <w:szCs w:val="24"/>
              </w:rPr>
              <w:t xml:space="preserve">¿Qué sabemos?  </w:t>
            </w:r>
          </w:p>
        </w:tc>
      </w:tr>
      <w:tr w:rsidR="006E6B3C" w:rsidTr="00080D18" w14:paraId="4B521018" w14:textId="77777777">
        <w:trPr>
          <w:jc w:val="center"/>
        </w:trPr>
        <w:tc>
          <w:tcPr>
            <w:tcW w:w="3539" w:type="dxa"/>
          </w:tcPr>
          <w:p w:rsidRPr="00244DBD" w:rsidR="006E6B3C" w:rsidP="002D1E51" w:rsidRDefault="006E6B3C" w14:paraId="40A42798" w14:textId="6123FB48">
            <w:pPr>
              <w:autoSpaceDE w:val="0"/>
              <w:autoSpaceDN w:val="0"/>
              <w:adjustRightInd w:val="0"/>
              <w:spacing w:after="0"/>
              <w:jc w:val="both"/>
              <w:rPr>
                <w:rFonts w:ascii="Arial" w:hAnsi="Arial" w:cs="Arial" w:eastAsiaTheme="minorHAnsi"/>
                <w:b/>
                <w:color w:val="333333"/>
                <w:sz w:val="24"/>
                <w:szCs w:val="24"/>
                <w:lang w:val="es-ES"/>
              </w:rPr>
            </w:pPr>
            <w:r w:rsidRPr="00E547BA">
              <w:rPr>
                <w:rFonts w:ascii="Arial" w:hAnsi="Arial" w:cs="Arial"/>
                <w:b/>
                <w:sz w:val="24"/>
                <w:szCs w:val="24"/>
              </w:rPr>
              <w:t>Fase dos</w:t>
            </w:r>
            <w:r>
              <w:rPr>
                <w:rFonts w:ascii="Arial" w:hAnsi="Arial" w:cs="Arial"/>
                <w:sz w:val="24"/>
                <w:szCs w:val="24"/>
              </w:rPr>
              <w:t>:</w:t>
            </w:r>
          </w:p>
        </w:tc>
        <w:tc>
          <w:tcPr>
            <w:tcW w:w="5245" w:type="dxa"/>
          </w:tcPr>
          <w:p w:rsidRPr="00244DBD" w:rsidR="006E6B3C" w:rsidP="002D1E51" w:rsidRDefault="006E6B3C" w14:paraId="748FCA55" w14:textId="6D57FAEE">
            <w:pPr>
              <w:autoSpaceDE w:val="0"/>
              <w:autoSpaceDN w:val="0"/>
              <w:adjustRightInd w:val="0"/>
              <w:spacing w:after="0"/>
              <w:jc w:val="both"/>
              <w:rPr>
                <w:rFonts w:ascii="Arial" w:hAnsi="Arial" w:cs="Arial" w:eastAsiaTheme="minorHAnsi"/>
                <w:color w:val="333333"/>
                <w:sz w:val="24"/>
                <w:szCs w:val="24"/>
                <w:lang w:val="es-ES"/>
              </w:rPr>
            </w:pPr>
            <w:r>
              <w:rPr>
                <w:rFonts w:ascii="Arial" w:hAnsi="Arial" w:cs="Arial"/>
                <w:sz w:val="24"/>
                <w:szCs w:val="24"/>
              </w:rPr>
              <w:t>Indaguemos:</w:t>
            </w:r>
          </w:p>
        </w:tc>
      </w:tr>
      <w:tr w:rsidR="006E6B3C" w:rsidTr="00080D18" w14:paraId="6C070058" w14:textId="77777777">
        <w:trPr>
          <w:jc w:val="center"/>
        </w:trPr>
        <w:tc>
          <w:tcPr>
            <w:tcW w:w="3539" w:type="dxa"/>
          </w:tcPr>
          <w:p w:rsidRPr="00244DBD" w:rsidR="006E6B3C" w:rsidP="002D1E51" w:rsidRDefault="006E6B3C" w14:paraId="2640543E" w14:textId="019E21A8">
            <w:pPr>
              <w:autoSpaceDE w:val="0"/>
              <w:autoSpaceDN w:val="0"/>
              <w:adjustRightInd w:val="0"/>
              <w:spacing w:after="0"/>
              <w:jc w:val="both"/>
              <w:rPr>
                <w:rFonts w:ascii="Arial" w:hAnsi="Arial" w:cs="Arial" w:eastAsiaTheme="minorHAnsi"/>
                <w:b/>
                <w:color w:val="333333"/>
                <w:sz w:val="24"/>
                <w:szCs w:val="24"/>
                <w:lang w:val="es-ES"/>
              </w:rPr>
            </w:pPr>
            <w:r w:rsidRPr="00E547BA">
              <w:rPr>
                <w:rFonts w:ascii="Arial" w:hAnsi="Arial" w:cs="Arial"/>
                <w:b/>
                <w:sz w:val="24"/>
                <w:szCs w:val="24"/>
              </w:rPr>
              <w:t>Fase Tres</w:t>
            </w:r>
            <w:r w:rsidRPr="00822099">
              <w:rPr>
                <w:rFonts w:ascii="Arial" w:hAnsi="Arial" w:cs="Arial"/>
                <w:sz w:val="24"/>
                <w:szCs w:val="24"/>
              </w:rPr>
              <w:t>:</w:t>
            </w:r>
          </w:p>
        </w:tc>
        <w:tc>
          <w:tcPr>
            <w:tcW w:w="5245" w:type="dxa"/>
          </w:tcPr>
          <w:p w:rsidR="006E6B3C" w:rsidP="002D1E51" w:rsidRDefault="006E6B3C" w14:paraId="0CEC9B1B" w14:textId="2405036A">
            <w:pPr>
              <w:autoSpaceDE w:val="0"/>
              <w:autoSpaceDN w:val="0"/>
              <w:adjustRightInd w:val="0"/>
              <w:spacing w:after="0"/>
              <w:jc w:val="both"/>
              <w:rPr>
                <w:rFonts w:ascii="Arial" w:hAnsi="Arial" w:cs="Arial" w:eastAsiaTheme="minorHAnsi"/>
                <w:color w:val="333333"/>
                <w:sz w:val="24"/>
                <w:szCs w:val="24"/>
                <w:lang w:val="es-ES"/>
              </w:rPr>
            </w:pPr>
            <w:r w:rsidRPr="00822099">
              <w:rPr>
                <w:rFonts w:ascii="Arial" w:hAnsi="Arial" w:cs="Arial"/>
                <w:sz w:val="24"/>
                <w:szCs w:val="24"/>
              </w:rPr>
              <w:t>Análisis de información;</w:t>
            </w:r>
          </w:p>
        </w:tc>
      </w:tr>
      <w:tr w:rsidR="006E6B3C" w:rsidTr="00080D18" w14:paraId="42324550" w14:textId="77777777">
        <w:trPr>
          <w:jc w:val="center"/>
        </w:trPr>
        <w:tc>
          <w:tcPr>
            <w:tcW w:w="3539" w:type="dxa"/>
          </w:tcPr>
          <w:p w:rsidRPr="00244DBD" w:rsidR="006E6B3C" w:rsidP="002D1E51" w:rsidRDefault="006E6B3C" w14:paraId="63A5303E" w14:textId="460CA635">
            <w:pPr>
              <w:autoSpaceDE w:val="0"/>
              <w:autoSpaceDN w:val="0"/>
              <w:adjustRightInd w:val="0"/>
              <w:spacing w:after="0"/>
              <w:jc w:val="both"/>
              <w:rPr>
                <w:rFonts w:ascii="Arial" w:hAnsi="Arial" w:cs="Arial" w:eastAsiaTheme="minorHAnsi"/>
                <w:b/>
                <w:color w:val="333333"/>
                <w:sz w:val="24"/>
                <w:szCs w:val="24"/>
                <w:lang w:val="es-ES"/>
              </w:rPr>
            </w:pPr>
            <w:r w:rsidRPr="00E547BA">
              <w:rPr>
                <w:rFonts w:ascii="Arial" w:hAnsi="Arial" w:cs="Arial"/>
                <w:b/>
                <w:sz w:val="24"/>
                <w:szCs w:val="24"/>
              </w:rPr>
              <w:t>Fase cuatro</w:t>
            </w:r>
          </w:p>
        </w:tc>
        <w:tc>
          <w:tcPr>
            <w:tcW w:w="5245" w:type="dxa"/>
          </w:tcPr>
          <w:p w:rsidR="006E6B3C" w:rsidP="002D1E51" w:rsidRDefault="006E6B3C" w14:paraId="5338B987" w14:textId="73368DA3">
            <w:pPr>
              <w:autoSpaceDE w:val="0"/>
              <w:autoSpaceDN w:val="0"/>
              <w:adjustRightInd w:val="0"/>
              <w:spacing w:after="0"/>
              <w:jc w:val="both"/>
              <w:rPr>
                <w:rFonts w:ascii="Arial" w:hAnsi="Arial" w:cs="Arial" w:eastAsiaTheme="minorHAnsi"/>
                <w:color w:val="333333"/>
                <w:sz w:val="24"/>
                <w:szCs w:val="24"/>
                <w:lang w:val="es-ES"/>
              </w:rPr>
            </w:pPr>
            <w:r w:rsidRPr="00822099">
              <w:rPr>
                <w:rFonts w:ascii="Arial" w:hAnsi="Arial" w:cs="Arial"/>
                <w:sz w:val="24"/>
                <w:szCs w:val="24"/>
              </w:rPr>
              <w:t>Apliquemos a la realidad,</w:t>
            </w:r>
          </w:p>
        </w:tc>
      </w:tr>
    </w:tbl>
    <w:p w:rsidR="006E6B3C" w:rsidP="005253F1" w:rsidRDefault="006E6B3C" w14:paraId="11E9E739" w14:textId="77777777">
      <w:pPr>
        <w:autoSpaceDE w:val="0"/>
        <w:autoSpaceDN w:val="0"/>
        <w:adjustRightInd w:val="0"/>
        <w:spacing w:after="0"/>
        <w:jc w:val="both"/>
        <w:rPr>
          <w:rFonts w:ascii="Arial" w:hAnsi="Arial" w:cs="Arial" w:eastAsiaTheme="minorHAnsi"/>
          <w:color w:val="333333"/>
          <w:sz w:val="24"/>
          <w:szCs w:val="24"/>
          <w:lang w:val="es-ES"/>
        </w:rPr>
      </w:pPr>
    </w:p>
    <w:p w:rsidRPr="00BB68ED" w:rsidR="00BB68ED" w:rsidP="00BB68ED" w:rsidRDefault="00BB68ED" w14:paraId="2E98B1C1" w14:textId="2955FCBA">
      <w:pPr>
        <w:autoSpaceDE w:val="0"/>
        <w:autoSpaceDN w:val="0"/>
        <w:adjustRightInd w:val="0"/>
        <w:spacing w:after="0"/>
        <w:jc w:val="both"/>
        <w:rPr>
          <w:rFonts w:ascii="Arial" w:hAnsi="Arial" w:cs="Arial" w:eastAsiaTheme="minorHAnsi"/>
          <w:color w:val="333333"/>
          <w:sz w:val="24"/>
          <w:szCs w:val="24"/>
          <w:lang w:val="es-ES"/>
        </w:rPr>
      </w:pPr>
      <w:r>
        <w:rPr>
          <w:rFonts w:ascii="Arial" w:hAnsi="Arial" w:cs="Arial" w:eastAsiaTheme="minorHAnsi"/>
          <w:color w:val="333333"/>
          <w:sz w:val="24"/>
          <w:szCs w:val="24"/>
          <w:lang w:val="es-ES"/>
        </w:rPr>
        <w:t xml:space="preserve">Por </w:t>
      </w:r>
      <w:r w:rsidR="00CD49F6">
        <w:rPr>
          <w:rFonts w:ascii="Arial" w:hAnsi="Arial" w:cs="Arial" w:eastAsiaTheme="minorHAnsi"/>
          <w:color w:val="333333"/>
          <w:sz w:val="24"/>
          <w:szCs w:val="24"/>
          <w:lang w:val="es-ES"/>
        </w:rPr>
        <w:t>tanto,</w:t>
      </w:r>
      <w:r>
        <w:rPr>
          <w:rFonts w:ascii="Arial" w:hAnsi="Arial" w:cs="Arial" w:eastAsiaTheme="minorHAnsi"/>
          <w:color w:val="333333"/>
          <w:sz w:val="24"/>
          <w:szCs w:val="24"/>
          <w:lang w:val="es-ES"/>
        </w:rPr>
        <w:t xml:space="preserve"> la didáctica desde la filosofía </w:t>
      </w:r>
      <w:r w:rsidR="00CD49F6">
        <w:rPr>
          <w:rFonts w:ascii="Arial" w:hAnsi="Arial" w:cs="Arial" w:eastAsiaTheme="minorHAnsi"/>
          <w:color w:val="333333"/>
          <w:sz w:val="24"/>
          <w:szCs w:val="24"/>
          <w:lang w:val="es-ES"/>
        </w:rPr>
        <w:t>comulga en un gran porcentaje con la m</w:t>
      </w:r>
      <w:r w:rsidR="00E953B4">
        <w:rPr>
          <w:rFonts w:ascii="Arial" w:hAnsi="Arial" w:cs="Arial" w:eastAsiaTheme="minorHAnsi"/>
          <w:color w:val="333333"/>
          <w:sz w:val="24"/>
          <w:szCs w:val="24"/>
          <w:lang w:val="es-ES"/>
        </w:rPr>
        <w:t>etodo</w:t>
      </w:r>
      <w:r w:rsidR="00CD49F6">
        <w:rPr>
          <w:rFonts w:ascii="Arial" w:hAnsi="Arial" w:cs="Arial" w:eastAsiaTheme="minorHAnsi"/>
          <w:color w:val="333333"/>
          <w:sz w:val="24"/>
          <w:szCs w:val="24"/>
          <w:lang w:val="es-ES"/>
        </w:rPr>
        <w:t xml:space="preserve">logía </w:t>
      </w:r>
      <w:r w:rsidR="00080D18">
        <w:rPr>
          <w:rFonts w:ascii="Arial" w:hAnsi="Arial" w:cs="Arial" w:eastAsiaTheme="minorHAnsi"/>
          <w:color w:val="333333"/>
          <w:sz w:val="24"/>
          <w:szCs w:val="24"/>
          <w:lang w:val="es-ES"/>
        </w:rPr>
        <w:t xml:space="preserve">de enseñanza </w:t>
      </w:r>
      <w:r w:rsidR="00CD49F6">
        <w:rPr>
          <w:rFonts w:ascii="Arial" w:hAnsi="Arial" w:cs="Arial" w:eastAsiaTheme="minorHAnsi"/>
          <w:color w:val="333333"/>
          <w:sz w:val="24"/>
          <w:szCs w:val="24"/>
          <w:lang w:val="es-ES"/>
        </w:rPr>
        <w:t xml:space="preserve">para la comprensión, ya que </w:t>
      </w:r>
      <w:r w:rsidRPr="00BB68ED">
        <w:rPr>
          <w:rFonts w:ascii="Arial" w:hAnsi="Arial" w:cs="Arial" w:eastAsiaTheme="minorHAnsi"/>
          <w:color w:val="333333"/>
          <w:sz w:val="24"/>
          <w:szCs w:val="24"/>
          <w:lang w:val="es-ES"/>
        </w:rPr>
        <w:t xml:space="preserve">es una didáctica que se torna comunicativa porque asume una forma dialógica; es decir, un proceso permanente en que el educando va descubriendo su propio conocimiento junto a las demás personas, en su práctica social. Presenta una manera nueva de enseñar, fundamentalmente dirigida a que nuestros </w:t>
      </w:r>
      <w:r w:rsidR="00CD49F6">
        <w:rPr>
          <w:rFonts w:ascii="Arial" w:hAnsi="Arial" w:cs="Arial" w:eastAsiaTheme="minorHAnsi"/>
          <w:color w:val="333333"/>
          <w:sz w:val="24"/>
          <w:szCs w:val="24"/>
          <w:lang w:val="es-ES"/>
        </w:rPr>
        <w:t xml:space="preserve">estudiantes a que </w:t>
      </w:r>
      <w:r w:rsidRPr="00BB68ED" w:rsidR="00CD49F6">
        <w:rPr>
          <w:rFonts w:ascii="Arial" w:hAnsi="Arial" w:cs="Arial" w:eastAsiaTheme="minorHAnsi"/>
          <w:color w:val="333333"/>
          <w:sz w:val="24"/>
          <w:szCs w:val="24"/>
          <w:lang w:val="es-ES"/>
        </w:rPr>
        <w:t>aprendan</w:t>
      </w:r>
      <w:r w:rsidRPr="00BB68ED">
        <w:rPr>
          <w:rFonts w:ascii="Arial" w:hAnsi="Arial" w:cs="Arial" w:eastAsiaTheme="minorHAnsi"/>
          <w:color w:val="333333"/>
          <w:sz w:val="24"/>
          <w:szCs w:val="24"/>
          <w:lang w:val="es-ES"/>
        </w:rPr>
        <w:t xml:space="preserve"> a pensar y puedan hacerlo independientemente de sus condiciones sociales. (</w:t>
      </w:r>
      <w:proofErr w:type="spellStart"/>
      <w:r w:rsidRPr="00BB68ED">
        <w:rPr>
          <w:rFonts w:ascii="Arial" w:hAnsi="Arial" w:cs="Arial" w:eastAsiaTheme="minorHAnsi"/>
          <w:color w:val="333333"/>
          <w:sz w:val="24"/>
          <w:szCs w:val="24"/>
          <w:lang w:val="es-ES"/>
        </w:rPr>
        <w:t>Betancourth</w:t>
      </w:r>
      <w:proofErr w:type="spellEnd"/>
      <w:r w:rsidRPr="00BB68ED">
        <w:rPr>
          <w:rFonts w:ascii="Arial" w:hAnsi="Arial" w:cs="Arial" w:eastAsiaTheme="minorHAnsi"/>
          <w:color w:val="333333"/>
          <w:sz w:val="24"/>
          <w:szCs w:val="24"/>
          <w:lang w:val="es-ES"/>
        </w:rPr>
        <w:t xml:space="preserve"> Cerón &amp; Madroñero Cerón, 2014)</w:t>
      </w:r>
      <w:r w:rsidR="00CD49F6">
        <w:rPr>
          <w:rFonts w:ascii="Arial" w:hAnsi="Arial" w:cs="Arial" w:eastAsiaTheme="minorHAnsi"/>
          <w:color w:val="333333"/>
          <w:sz w:val="24"/>
          <w:szCs w:val="24"/>
          <w:lang w:val="es-ES"/>
        </w:rPr>
        <w:t xml:space="preserve"> </w:t>
      </w:r>
      <w:r w:rsidRPr="00BB68ED">
        <w:rPr>
          <w:rFonts w:ascii="Arial" w:hAnsi="Arial" w:cs="Arial" w:eastAsiaTheme="minorHAnsi"/>
          <w:color w:val="333333"/>
          <w:sz w:val="24"/>
          <w:szCs w:val="24"/>
          <w:lang w:val="es-ES"/>
        </w:rPr>
        <w:t>se puede decir que un estudiante puede demostrar que comprendió según la EPC cuando realiza interpretaciones, argumenta, da ejemplos, explica con sus palabras y puede retomar un tema, volviéndolo a explicar, pero de forma más amplia. Situaciones que se evidencian a partir de sus desempeños, donde pone en juego sus aprendizajes, pero ya desde su realidad; solo así se puede decir que verdaderamente ha c</w:t>
      </w:r>
      <w:r w:rsidR="00CD49F6">
        <w:rPr>
          <w:rFonts w:ascii="Arial" w:hAnsi="Arial" w:cs="Arial" w:eastAsiaTheme="minorHAnsi"/>
          <w:color w:val="333333"/>
          <w:sz w:val="24"/>
          <w:szCs w:val="24"/>
          <w:lang w:val="es-ES"/>
        </w:rPr>
        <w:t>o</w:t>
      </w:r>
      <w:r w:rsidR="00080D18">
        <w:rPr>
          <w:rFonts w:ascii="Arial" w:hAnsi="Arial" w:cs="Arial" w:eastAsiaTheme="minorHAnsi"/>
          <w:color w:val="333333"/>
          <w:sz w:val="24"/>
          <w:szCs w:val="24"/>
          <w:lang w:val="es-ES"/>
        </w:rPr>
        <w:t>mprendido. (Stone, Marta 1999).</w:t>
      </w:r>
    </w:p>
    <w:p w:rsidRPr="00BB68ED" w:rsidR="00BB68ED" w:rsidP="00BB68ED" w:rsidRDefault="00BB68ED" w14:paraId="32E80EAF" w14:textId="77777777">
      <w:pPr>
        <w:autoSpaceDE w:val="0"/>
        <w:autoSpaceDN w:val="0"/>
        <w:adjustRightInd w:val="0"/>
        <w:spacing w:after="0"/>
        <w:jc w:val="both"/>
        <w:rPr>
          <w:rFonts w:ascii="Arial" w:hAnsi="Arial" w:cs="Arial" w:eastAsiaTheme="minorHAnsi"/>
          <w:color w:val="333333"/>
          <w:sz w:val="24"/>
          <w:szCs w:val="24"/>
          <w:lang w:val="es-ES"/>
        </w:rPr>
      </w:pPr>
    </w:p>
    <w:p w:rsidR="00786AC8" w:rsidP="005253F1" w:rsidRDefault="00F8747F" w14:paraId="2E3C76C1" w14:textId="21E168C3">
      <w:pPr>
        <w:pStyle w:val="Prrafodelista"/>
        <w:numPr>
          <w:ilvl w:val="1"/>
          <w:numId w:val="1"/>
        </w:numPr>
        <w:spacing w:after="120"/>
        <w:jc w:val="both"/>
        <w:rPr>
          <w:rFonts w:ascii="Arial" w:hAnsi="Arial" w:cs="Arial" w:eastAsiaTheme="minorHAnsi"/>
          <w:b/>
          <w:color w:val="333333"/>
          <w:sz w:val="24"/>
          <w:szCs w:val="24"/>
          <w:lang w:val="es-ES"/>
        </w:rPr>
      </w:pPr>
      <w:r>
        <w:rPr>
          <w:rFonts w:ascii="Arial" w:hAnsi="Arial" w:cs="Arial" w:eastAsiaTheme="minorHAnsi"/>
          <w:b/>
          <w:color w:val="333333"/>
          <w:sz w:val="24"/>
          <w:szCs w:val="24"/>
          <w:lang w:val="es-ES"/>
        </w:rPr>
        <w:t xml:space="preserve"> </w:t>
      </w:r>
      <w:r w:rsidRPr="006D3BDF" w:rsidR="00786AC8">
        <w:rPr>
          <w:rFonts w:ascii="Arial" w:hAnsi="Arial" w:cs="Arial" w:eastAsiaTheme="minorHAnsi"/>
          <w:b/>
          <w:color w:val="333333"/>
          <w:sz w:val="24"/>
          <w:szCs w:val="24"/>
          <w:lang w:val="es-ES"/>
        </w:rPr>
        <w:t>FUNDAMENTACION EVALUACIÓN</w:t>
      </w:r>
    </w:p>
    <w:p w:rsidRPr="006D3BDF" w:rsidR="004B28BB" w:rsidP="004B28BB" w:rsidRDefault="004B28BB" w14:paraId="5F7CBFA1" w14:textId="77777777">
      <w:pPr>
        <w:pStyle w:val="Prrafodelista"/>
        <w:spacing w:after="120"/>
        <w:ind w:left="360"/>
        <w:jc w:val="both"/>
        <w:rPr>
          <w:rFonts w:ascii="Arial" w:hAnsi="Arial" w:cs="Arial" w:eastAsiaTheme="minorHAnsi"/>
          <w:b/>
          <w:color w:val="333333"/>
          <w:sz w:val="24"/>
          <w:szCs w:val="24"/>
          <w:lang w:val="es-ES"/>
        </w:rPr>
      </w:pPr>
    </w:p>
    <w:p w:rsidRPr="00743794" w:rsidR="00743794" w:rsidP="00743794" w:rsidRDefault="00743794" w14:paraId="46E9F2F7" w14:textId="77777777">
      <w:pPr>
        <w:jc w:val="both"/>
        <w:rPr>
          <w:rFonts w:ascii="Arial" w:hAnsi="Arial" w:cs="Arial"/>
          <w:sz w:val="24"/>
          <w:szCs w:val="24"/>
          <w:lang w:val="es-ES"/>
        </w:rPr>
      </w:pPr>
      <w:r w:rsidRPr="00743794">
        <w:rPr>
          <w:rFonts w:ascii="Arial" w:hAnsi="Arial" w:cs="Arial"/>
          <w:sz w:val="24"/>
          <w:szCs w:val="24"/>
          <w:lang w:val="es-ES"/>
        </w:rPr>
        <w:t xml:space="preserve">Este proceso está orientado y sustentado a partir de los propósitos de la evaluación de los aprendizajes y la promoción de los estudiantes, establecidos en el artículo 3 del Decreto 1290 de abril de 2009. </w:t>
      </w:r>
    </w:p>
    <w:p w:rsidRPr="00743794" w:rsidR="00743794" w:rsidP="00743794" w:rsidRDefault="00743794" w14:paraId="53CC1BB7" w14:textId="77777777">
      <w:pPr>
        <w:jc w:val="both"/>
        <w:rPr>
          <w:rFonts w:ascii="Arial" w:hAnsi="Arial" w:cs="Arial"/>
          <w:sz w:val="24"/>
          <w:szCs w:val="24"/>
          <w:lang w:val="es-ES"/>
        </w:rPr>
      </w:pPr>
      <w:r w:rsidRPr="00743794">
        <w:rPr>
          <w:rFonts w:ascii="Arial" w:hAnsi="Arial" w:cs="Arial"/>
          <w:sz w:val="24"/>
          <w:szCs w:val="24"/>
          <w:lang w:val="es-ES"/>
        </w:rPr>
        <w:lastRenderedPageBreak/>
        <w:t xml:space="preserve">Cada uno de estos propósitos está relacionado con el proceso evaluativo del área, permitiendo que todos los estudiantes, independientemente de su procedencia, situación social, económica y cultural, cuenten con las mismas oportunidades para adquirir los saberes específicos del área, que le permitan el desarrollo progresivo de las competencias y los desempeños que sustentan su proceso de aprendizaje. </w:t>
      </w:r>
    </w:p>
    <w:p w:rsidRPr="00743794" w:rsidR="00743794" w:rsidP="00743794" w:rsidRDefault="00743794" w14:paraId="12CA826A" w14:textId="77777777">
      <w:pPr>
        <w:jc w:val="both"/>
        <w:rPr>
          <w:rFonts w:ascii="Arial" w:hAnsi="Arial" w:cs="Arial"/>
          <w:sz w:val="24"/>
          <w:szCs w:val="24"/>
          <w:lang w:val="es-ES"/>
        </w:rPr>
      </w:pPr>
      <w:r w:rsidRPr="00743794">
        <w:rPr>
          <w:rFonts w:ascii="Arial" w:hAnsi="Arial" w:cs="Arial"/>
          <w:sz w:val="24"/>
          <w:szCs w:val="24"/>
          <w:lang w:val="es-ES"/>
        </w:rPr>
        <w:t>La evaluación del desempeño se fundamenta en el trabajo integrado de los tres saberes constitutivos, a los que corresponde un contenido, un ámbito, un proceso y una estrategia del conocimiento, tales como:</w:t>
      </w:r>
    </w:p>
    <w:p w:rsidRPr="004B28BB" w:rsidR="004B28BB" w:rsidP="004B28BB" w:rsidRDefault="004B28BB" w14:paraId="3A85F081" w14:textId="77777777">
      <w:pPr>
        <w:pStyle w:val="Prrafodelista"/>
        <w:numPr>
          <w:ilvl w:val="0"/>
          <w:numId w:val="20"/>
        </w:numPr>
        <w:jc w:val="both"/>
        <w:rPr>
          <w:rFonts w:ascii="Arial" w:hAnsi="Arial" w:cs="Arial"/>
          <w:sz w:val="24"/>
          <w:szCs w:val="24"/>
          <w:lang w:val="es-ES"/>
        </w:rPr>
      </w:pPr>
      <w:r w:rsidRPr="004B28BB">
        <w:rPr>
          <w:rFonts w:ascii="Arial" w:hAnsi="Arial" w:cs="Arial"/>
          <w:sz w:val="24"/>
          <w:szCs w:val="24"/>
          <w:lang w:val="es-ES"/>
        </w:rPr>
        <w:t xml:space="preserve">Saber ser: contenido o ámbito actitudinal, procesos socio afectivos y estrategias motivacionales. </w:t>
      </w:r>
    </w:p>
    <w:p w:rsidRPr="004B28BB" w:rsidR="00743794" w:rsidP="004B28BB" w:rsidRDefault="00743794" w14:paraId="7DF9CD48" w14:textId="5FD464CF">
      <w:pPr>
        <w:pStyle w:val="Prrafodelista"/>
        <w:numPr>
          <w:ilvl w:val="0"/>
          <w:numId w:val="20"/>
        </w:numPr>
        <w:jc w:val="both"/>
        <w:rPr>
          <w:rFonts w:ascii="Arial" w:hAnsi="Arial" w:cs="Arial"/>
          <w:sz w:val="24"/>
          <w:szCs w:val="24"/>
          <w:lang w:val="es-ES"/>
        </w:rPr>
      </w:pPr>
      <w:r w:rsidRPr="004B28BB">
        <w:rPr>
          <w:rFonts w:ascii="Arial" w:hAnsi="Arial" w:cs="Arial"/>
          <w:sz w:val="24"/>
          <w:szCs w:val="24"/>
          <w:lang w:val="es-ES"/>
        </w:rPr>
        <w:t xml:space="preserve">Saber conocer: contenido o ámbito conceptual, procesos cognitivos y estrategias cognoscitivas. </w:t>
      </w:r>
    </w:p>
    <w:p w:rsidRPr="004B28BB" w:rsidR="00743794" w:rsidP="004B28BB" w:rsidRDefault="00743794" w14:paraId="73454CDF" w14:textId="1C35799F">
      <w:pPr>
        <w:pStyle w:val="Prrafodelista"/>
        <w:numPr>
          <w:ilvl w:val="0"/>
          <w:numId w:val="20"/>
        </w:numPr>
        <w:jc w:val="both"/>
        <w:rPr>
          <w:rFonts w:ascii="Arial" w:hAnsi="Arial" w:cs="Arial"/>
          <w:sz w:val="24"/>
          <w:szCs w:val="24"/>
          <w:lang w:val="es-ES"/>
        </w:rPr>
      </w:pPr>
      <w:r w:rsidRPr="004B28BB">
        <w:rPr>
          <w:rFonts w:ascii="Arial" w:hAnsi="Arial" w:cs="Arial"/>
          <w:sz w:val="24"/>
          <w:szCs w:val="24"/>
          <w:lang w:val="es-ES"/>
        </w:rPr>
        <w:t xml:space="preserve">Saber hacer: contenido o ámbito procedimental, procesos psicomotores. </w:t>
      </w:r>
    </w:p>
    <w:p w:rsidR="00743794" w:rsidP="00644893" w:rsidRDefault="00743794" w14:paraId="42B6C17E" w14:textId="6F1EAA17">
      <w:pPr>
        <w:spacing w:after="0"/>
        <w:jc w:val="both"/>
        <w:rPr>
          <w:rFonts w:ascii="Arial" w:hAnsi="Arial" w:cs="Arial"/>
          <w:sz w:val="24"/>
          <w:szCs w:val="24"/>
          <w:lang w:val="es-ES"/>
        </w:rPr>
      </w:pPr>
      <w:r w:rsidRPr="00743794">
        <w:rPr>
          <w:rFonts w:ascii="Arial" w:hAnsi="Arial" w:cs="Arial"/>
          <w:sz w:val="24"/>
          <w:szCs w:val="24"/>
          <w:lang w:val="es-ES"/>
        </w:rPr>
        <w:t xml:space="preserve">Estos saberes pueden valorarse teniendo en </w:t>
      </w:r>
      <w:r w:rsidR="004B28BB">
        <w:rPr>
          <w:rFonts w:ascii="Arial" w:hAnsi="Arial" w:cs="Arial"/>
          <w:sz w:val="24"/>
          <w:szCs w:val="24"/>
          <w:lang w:val="es-ES"/>
        </w:rPr>
        <w:t xml:space="preserve">cuenta la </w:t>
      </w:r>
      <w:proofErr w:type="spellStart"/>
      <w:r w:rsidR="004B28BB">
        <w:rPr>
          <w:rFonts w:ascii="Arial" w:hAnsi="Arial" w:cs="Arial"/>
          <w:sz w:val="24"/>
          <w:szCs w:val="24"/>
          <w:lang w:val="es-ES"/>
        </w:rPr>
        <w:t>heteroevaluación</w:t>
      </w:r>
      <w:proofErr w:type="spellEnd"/>
      <w:r w:rsidR="004B28BB">
        <w:rPr>
          <w:rFonts w:ascii="Arial" w:hAnsi="Arial" w:cs="Arial"/>
          <w:sz w:val="24"/>
          <w:szCs w:val="24"/>
          <w:lang w:val="es-ES"/>
        </w:rPr>
        <w:t xml:space="preserve">, la autoevaluación y la coevaluación. Además, </w:t>
      </w:r>
      <w:r w:rsidRPr="00743794">
        <w:rPr>
          <w:rFonts w:ascii="Arial" w:hAnsi="Arial" w:cs="Arial"/>
          <w:sz w:val="24"/>
          <w:szCs w:val="24"/>
          <w:lang w:val="es-ES"/>
        </w:rPr>
        <w:t xml:space="preserve">el área </w:t>
      </w:r>
      <w:r w:rsidR="004B28BB">
        <w:rPr>
          <w:rFonts w:ascii="Arial" w:hAnsi="Arial" w:cs="Arial"/>
          <w:sz w:val="24"/>
          <w:szCs w:val="24"/>
          <w:lang w:val="es-ES"/>
        </w:rPr>
        <w:t>tiene en cuenta los</w:t>
      </w:r>
      <w:r w:rsidRPr="00743794">
        <w:rPr>
          <w:rFonts w:ascii="Arial" w:hAnsi="Arial" w:cs="Arial"/>
          <w:sz w:val="24"/>
          <w:szCs w:val="24"/>
          <w:lang w:val="es-ES"/>
        </w:rPr>
        <w:t xml:space="preserve"> criterios específicos de evaluación y promoción de los estudiantes, teniendo en cuenta que esta debe ser continua y permanente, integral y sistemática, formativa, flexible, interpretativa, participativa y colaborativa; estos criterios deben estar permeados por la propuesta institucional y en los desempeños básicos de las mismas. También debe establecer la ponderación del valor de los desempeños actitudinales, procedimentales y conceptuales en cada una de ellas, teniendo en cuenta las competencias crítica, dialógica y creativa. </w:t>
      </w:r>
    </w:p>
    <w:p w:rsidR="004B28BB" w:rsidP="00644893" w:rsidRDefault="004B28BB" w14:paraId="06701923" w14:textId="4F744A8F">
      <w:pPr>
        <w:spacing w:after="0"/>
        <w:jc w:val="both"/>
        <w:rPr>
          <w:rFonts w:ascii="Arial" w:hAnsi="Arial" w:cs="Arial"/>
          <w:sz w:val="24"/>
          <w:szCs w:val="24"/>
          <w:lang w:val="es-ES"/>
        </w:rPr>
      </w:pPr>
    </w:p>
    <w:p w:rsidRPr="006D3BDF" w:rsidR="008A4AC3" w:rsidP="00644893" w:rsidRDefault="008A4AC3" w14:paraId="2C840640" w14:textId="77777777">
      <w:pPr>
        <w:pStyle w:val="Prrafodelista"/>
        <w:numPr>
          <w:ilvl w:val="0"/>
          <w:numId w:val="1"/>
        </w:numPr>
        <w:spacing w:after="0"/>
        <w:jc w:val="both"/>
        <w:rPr>
          <w:rFonts w:ascii="Arial" w:hAnsi="Arial" w:cs="Arial"/>
          <w:b/>
          <w:sz w:val="24"/>
          <w:szCs w:val="24"/>
        </w:rPr>
      </w:pPr>
      <w:r w:rsidRPr="006D3BDF">
        <w:rPr>
          <w:rFonts w:ascii="Arial" w:hAnsi="Arial" w:cs="Arial"/>
          <w:b/>
          <w:sz w:val="24"/>
          <w:szCs w:val="24"/>
        </w:rPr>
        <w:t>JUSTIFICACIÓN</w:t>
      </w:r>
      <w:r w:rsidRPr="006D3BDF" w:rsidR="00FA4D05">
        <w:rPr>
          <w:rFonts w:ascii="Arial" w:hAnsi="Arial" w:cs="Arial"/>
          <w:b/>
          <w:sz w:val="24"/>
          <w:szCs w:val="24"/>
        </w:rPr>
        <w:t xml:space="preserve"> Y/O CARACTERIZACIÓN DEL ÁREA:</w:t>
      </w:r>
    </w:p>
    <w:p w:rsidR="00737AE8" w:rsidP="00644893" w:rsidRDefault="00737AE8" w14:paraId="5FF09EDD" w14:textId="03017A90">
      <w:pPr>
        <w:pStyle w:val="Prrafodelista"/>
        <w:spacing w:after="0"/>
        <w:ind w:left="360"/>
        <w:jc w:val="both"/>
        <w:rPr>
          <w:rFonts w:ascii="Arial" w:hAnsi="Arial" w:cs="Arial"/>
          <w:sz w:val="24"/>
          <w:szCs w:val="24"/>
        </w:rPr>
      </w:pPr>
    </w:p>
    <w:p w:rsidRPr="00644893" w:rsidR="00644893" w:rsidP="00644893" w:rsidRDefault="00644893" w14:paraId="01D18BB2" w14:textId="77880357">
      <w:pPr>
        <w:pStyle w:val="Prrafodelista"/>
        <w:spacing w:after="0"/>
        <w:ind w:left="360"/>
        <w:jc w:val="both"/>
        <w:rPr>
          <w:rFonts w:ascii="Arial" w:hAnsi="Arial" w:cs="Arial"/>
          <w:sz w:val="24"/>
          <w:szCs w:val="24"/>
        </w:rPr>
      </w:pPr>
      <w:r w:rsidRPr="00644893">
        <w:rPr>
          <w:rFonts w:ascii="Arial" w:hAnsi="Arial" w:cs="Arial"/>
          <w:sz w:val="24"/>
          <w:szCs w:val="24"/>
        </w:rPr>
        <w:t>La educación en nuestro país ha ido evolucionando en su desarrollo, es por ello que dada la polí</w:t>
      </w:r>
      <w:r w:rsidR="00080D18">
        <w:rPr>
          <w:rFonts w:ascii="Arial" w:hAnsi="Arial" w:cs="Arial"/>
          <w:sz w:val="24"/>
          <w:szCs w:val="24"/>
        </w:rPr>
        <w:t>tica educativa, se preocupa por</w:t>
      </w:r>
      <w:r w:rsidRPr="00644893">
        <w:rPr>
          <w:rFonts w:ascii="Arial" w:hAnsi="Arial" w:cs="Arial"/>
          <w:sz w:val="24"/>
          <w:szCs w:val="24"/>
        </w:rPr>
        <w:t xml:space="preserve">que se elimine las formas de enseñanza tradicionales y los contenidos curriculares inoperantes, con el propósito de buscar nuevas formas que permitan abatir el rezago educativo y su bajo nivel de eficiencia; es así como surge un importante proceso de modernización educativa en nuestro país, cuya meta principal estriba en elevar la calidad de la educación; el  proceso no solo requiere reconocer la problemática educativa, sino proponer con base en la experiencia adquirida mejores alternativas que nos permitan dar una solución o problemas de antaño. </w:t>
      </w:r>
    </w:p>
    <w:p w:rsidRPr="00644893" w:rsidR="00644893" w:rsidP="00644893" w:rsidRDefault="00644893" w14:paraId="5EE8E5BB" w14:textId="77777777">
      <w:pPr>
        <w:pStyle w:val="Prrafodelista"/>
        <w:spacing w:after="0"/>
        <w:ind w:left="360"/>
        <w:jc w:val="both"/>
        <w:rPr>
          <w:rFonts w:ascii="Arial" w:hAnsi="Arial" w:cs="Arial"/>
          <w:sz w:val="24"/>
          <w:szCs w:val="24"/>
        </w:rPr>
      </w:pPr>
    </w:p>
    <w:p w:rsidRPr="00644893" w:rsidR="00644893" w:rsidP="00644893" w:rsidRDefault="00644893" w14:paraId="27C22E60" w14:textId="77777777">
      <w:pPr>
        <w:pStyle w:val="Prrafodelista"/>
        <w:spacing w:after="0"/>
        <w:ind w:left="360"/>
        <w:jc w:val="both"/>
        <w:rPr>
          <w:rFonts w:ascii="Arial" w:hAnsi="Arial" w:cs="Arial"/>
          <w:sz w:val="24"/>
          <w:szCs w:val="24"/>
        </w:rPr>
      </w:pPr>
      <w:r w:rsidRPr="00644893">
        <w:rPr>
          <w:rFonts w:ascii="Arial" w:hAnsi="Arial" w:cs="Arial"/>
          <w:sz w:val="24"/>
          <w:szCs w:val="24"/>
        </w:rPr>
        <w:t xml:space="preserve">En este mismo orden de ideas y enfocándonos más en el área de filosofía, se puede decir que “Enseñar filosofía y filosofar en nuestra nueva década de siglo no es tarea fácil, muchos </w:t>
      </w:r>
      <w:r w:rsidRPr="00644893">
        <w:rPr>
          <w:rFonts w:ascii="Arial" w:hAnsi="Arial" w:cs="Arial"/>
          <w:sz w:val="24"/>
          <w:szCs w:val="24"/>
        </w:rPr>
        <w:lastRenderedPageBreak/>
        <w:t xml:space="preserve">han planteado en la época actual una crisis en la humanidad ante el crecimiento imperioso de la frivolidad, la brevedad y el pragmatismo de las generaciones actuales por las comunicaciones impersonales de las redes sociales y el internet. Parece imponerse la construcción de la humanidad “deshumanizada”, como una nueva fase de la racionalidad en la que prima el dominio de lo tecnológico en cuanto a la utilidad inmediata. </w:t>
      </w:r>
    </w:p>
    <w:p w:rsidRPr="00644893" w:rsidR="00644893" w:rsidP="00644893" w:rsidRDefault="00644893" w14:paraId="5F79D185" w14:textId="77777777">
      <w:pPr>
        <w:pStyle w:val="Prrafodelista"/>
        <w:spacing w:after="0"/>
        <w:ind w:left="360"/>
        <w:jc w:val="both"/>
        <w:rPr>
          <w:rFonts w:ascii="Arial" w:hAnsi="Arial" w:cs="Arial"/>
          <w:sz w:val="24"/>
          <w:szCs w:val="24"/>
        </w:rPr>
      </w:pPr>
    </w:p>
    <w:p w:rsidRPr="00644893" w:rsidR="00644893" w:rsidP="00644893" w:rsidRDefault="00644893" w14:paraId="5F67C171" w14:textId="77777777">
      <w:pPr>
        <w:pStyle w:val="Prrafodelista"/>
        <w:spacing w:after="0"/>
        <w:ind w:left="360"/>
        <w:jc w:val="both"/>
        <w:rPr>
          <w:rFonts w:ascii="Arial" w:hAnsi="Arial" w:cs="Arial"/>
          <w:sz w:val="24"/>
          <w:szCs w:val="24"/>
        </w:rPr>
      </w:pPr>
      <w:r w:rsidRPr="00644893">
        <w:rPr>
          <w:rFonts w:ascii="Arial" w:hAnsi="Arial" w:cs="Arial"/>
          <w:sz w:val="24"/>
          <w:szCs w:val="24"/>
        </w:rPr>
        <w:t>Nuestra sociedad colombiana no es ajena a esta realidad. Recientes estudios demuestran que los estudios de las humanidades han sido relegados a un segundo plano. Tanto en los niveles básicos de enseñanza donde se elimina la filosofía y la ética de los planes de estudio, con el pretexto de que son materias eje de todos los planes curriculares y de las áreas, también en las universidades han estado desapareciendo las facultades de humanidades y de educación, mientras se desarrollan desaforadamente programas técnicos y tecnológicos.</w:t>
      </w:r>
    </w:p>
    <w:p w:rsidRPr="00644893" w:rsidR="00644893" w:rsidP="00644893" w:rsidRDefault="00644893" w14:paraId="2A74FBFF" w14:textId="77777777">
      <w:pPr>
        <w:pStyle w:val="Prrafodelista"/>
        <w:spacing w:after="0"/>
        <w:ind w:left="360"/>
        <w:jc w:val="both"/>
        <w:rPr>
          <w:rFonts w:ascii="Arial" w:hAnsi="Arial" w:cs="Arial"/>
          <w:sz w:val="24"/>
          <w:szCs w:val="24"/>
        </w:rPr>
      </w:pPr>
    </w:p>
    <w:p w:rsidRPr="00644893" w:rsidR="00644893" w:rsidP="00644893" w:rsidRDefault="00644893" w14:paraId="64F42759" w14:textId="327F8640">
      <w:pPr>
        <w:pStyle w:val="Prrafodelista"/>
        <w:spacing w:after="0"/>
        <w:ind w:left="360"/>
        <w:jc w:val="both"/>
        <w:rPr>
          <w:rFonts w:ascii="Arial" w:hAnsi="Arial" w:cs="Arial"/>
          <w:sz w:val="24"/>
          <w:szCs w:val="24"/>
        </w:rPr>
      </w:pPr>
      <w:r w:rsidRPr="00644893">
        <w:rPr>
          <w:rFonts w:ascii="Arial" w:hAnsi="Arial" w:cs="Arial"/>
          <w:sz w:val="24"/>
          <w:szCs w:val="24"/>
        </w:rPr>
        <w:t>Se plantea una infranqueable disyuntiva entre humanismo y tecnificación, que pretende</w:t>
      </w:r>
      <w:r w:rsidR="00080D18">
        <w:rPr>
          <w:rFonts w:ascii="Arial" w:hAnsi="Arial" w:cs="Arial"/>
          <w:sz w:val="24"/>
          <w:szCs w:val="24"/>
        </w:rPr>
        <w:t xml:space="preserve"> la automatización de la especie</w:t>
      </w:r>
      <w:r w:rsidRPr="00644893">
        <w:rPr>
          <w:rFonts w:ascii="Arial" w:hAnsi="Arial" w:cs="Arial"/>
          <w:sz w:val="24"/>
          <w:szCs w:val="24"/>
        </w:rPr>
        <w:t xml:space="preserve"> humana, un consumismo y un afán individualista de sostenimiento del yo por encima del otro y de cualquier cosa. No que se pretenda redimir al género humano o salvar la humanidad con la enseñanza de más humanidades, se trata de proseguir la búsqueda de la socialización, mediante propuestas holísticas y visiones colectivas que enaltezca la condición crítica y reflexiva del Espíritu y la cultura de los hombres.</w:t>
      </w:r>
    </w:p>
    <w:p w:rsidRPr="00644893" w:rsidR="00644893" w:rsidP="00644893" w:rsidRDefault="00644893" w14:paraId="059666A4" w14:textId="77777777">
      <w:pPr>
        <w:pStyle w:val="Prrafodelista"/>
        <w:spacing w:after="0"/>
        <w:ind w:left="360"/>
        <w:jc w:val="both"/>
        <w:rPr>
          <w:rFonts w:ascii="Arial" w:hAnsi="Arial" w:cs="Arial"/>
          <w:sz w:val="24"/>
          <w:szCs w:val="24"/>
        </w:rPr>
      </w:pPr>
    </w:p>
    <w:p w:rsidRPr="00644893" w:rsidR="00644893" w:rsidP="00644893" w:rsidRDefault="00644893" w14:paraId="75EC44DE" w14:textId="77777777">
      <w:pPr>
        <w:pStyle w:val="Prrafodelista"/>
        <w:spacing w:after="0"/>
        <w:ind w:left="360"/>
        <w:jc w:val="both"/>
        <w:rPr>
          <w:rFonts w:ascii="Arial" w:hAnsi="Arial" w:cs="Arial"/>
          <w:sz w:val="24"/>
          <w:szCs w:val="24"/>
        </w:rPr>
      </w:pPr>
      <w:r w:rsidRPr="00644893">
        <w:rPr>
          <w:rFonts w:ascii="Arial" w:hAnsi="Arial" w:cs="Arial"/>
          <w:sz w:val="24"/>
          <w:szCs w:val="24"/>
        </w:rPr>
        <w:t xml:space="preserve">En los actuales planes de estudio se incorporan asignaturas que no tienen real acercamiento a la cotidianidad de los estudiantes, muchas de ellas no son comprometidas en el desarrollo de la crítica, la reflexión, la autonomía. Hemos dejado a un lado el reto de nuestros adolescente y jóvenes en el ciclo básico secundario, a través de la filosofía, obtenga un desarrollo de su racionalidad, su pensamiento crítico y autónomo. </w:t>
      </w:r>
    </w:p>
    <w:p w:rsidRPr="00644893" w:rsidR="00644893" w:rsidP="00644893" w:rsidRDefault="00644893" w14:paraId="041AE7B2" w14:textId="77777777">
      <w:pPr>
        <w:pStyle w:val="Prrafodelista"/>
        <w:spacing w:after="0"/>
        <w:ind w:left="360"/>
        <w:jc w:val="both"/>
        <w:rPr>
          <w:rFonts w:ascii="Arial" w:hAnsi="Arial" w:cs="Arial"/>
          <w:sz w:val="24"/>
          <w:szCs w:val="24"/>
        </w:rPr>
      </w:pPr>
    </w:p>
    <w:p w:rsidR="00644893" w:rsidP="00644893" w:rsidRDefault="00644893" w14:paraId="173752A3" w14:textId="490CC1E2">
      <w:pPr>
        <w:pStyle w:val="Prrafodelista"/>
        <w:spacing w:after="0"/>
        <w:ind w:left="360"/>
        <w:jc w:val="both"/>
        <w:rPr>
          <w:rFonts w:ascii="Arial" w:hAnsi="Arial" w:cs="Arial"/>
          <w:sz w:val="24"/>
          <w:szCs w:val="24"/>
        </w:rPr>
      </w:pPr>
      <w:r w:rsidRPr="00644893">
        <w:rPr>
          <w:rFonts w:ascii="Arial" w:hAnsi="Arial" w:cs="Arial"/>
          <w:sz w:val="24"/>
          <w:szCs w:val="24"/>
        </w:rPr>
        <w:t xml:space="preserve">“En un mundo donde la mayoría de los estudiantes, hijos de la sociedad en la que viven, e inmersos en un sistema de valores de éxito = aprobar, y fracasó = suspender, valoran poco la profundas aportaciones de la formación personal y social de la filosofía, es necesario abrir un espacio para la reflexión dialógica, la confrontación de mentalidades en escenarios de discusión pedagógica acerca del devenir del mundo se logra en los jóvenes a través de la formación reflexiva del pensamiento que yo prefiero llamar el filosofar, como acción humana que no se queda en el mera captación de la realidad y el conocimiento de las cosas sino de las razones por la que estas existen,  especialmente por la que no existen a nosotros y al mundo que nos rodea” </w:t>
      </w:r>
    </w:p>
    <w:p w:rsidRPr="00644893" w:rsidR="00AB049D" w:rsidP="00644893" w:rsidRDefault="00AB049D" w14:paraId="0976D89E" w14:textId="77777777">
      <w:pPr>
        <w:pStyle w:val="Prrafodelista"/>
        <w:spacing w:after="0"/>
        <w:ind w:left="360"/>
        <w:jc w:val="both"/>
        <w:rPr>
          <w:rFonts w:ascii="Arial" w:hAnsi="Arial" w:cs="Arial"/>
          <w:sz w:val="24"/>
          <w:szCs w:val="24"/>
        </w:rPr>
      </w:pPr>
    </w:p>
    <w:p w:rsidR="00644893" w:rsidP="00644893" w:rsidRDefault="00AB049D" w14:paraId="4069E8D1" w14:textId="2F60CCE3">
      <w:pPr>
        <w:pStyle w:val="Prrafodelista"/>
        <w:spacing w:after="0"/>
        <w:ind w:left="360"/>
        <w:jc w:val="both"/>
        <w:rPr>
          <w:rFonts w:ascii="Arial" w:hAnsi="Arial" w:cs="Arial"/>
          <w:sz w:val="24"/>
          <w:szCs w:val="24"/>
        </w:rPr>
      </w:pPr>
      <w:r w:rsidRPr="00AB049D">
        <w:rPr>
          <w:rFonts w:ascii="Arial" w:hAnsi="Arial" w:cs="Arial"/>
          <w:sz w:val="24"/>
          <w:szCs w:val="24"/>
        </w:rPr>
        <w:lastRenderedPageBreak/>
        <w:t>El área de Filosofía, tiene además un papel fundamental al contribuir al desarrollo de competencias ciudadanas, entendidas como aquellas habilidades que le que brindan al estudiante una serie de herramientas para que afronte situaciones de la vida cotidiana de manera consciente, en el respeto, la defensa y la promoción de los derechos fundamentales, relacionándolos con las situaciones en las que éstos pueden ser vulnerados, tanto por las propias acciones, como por las acciones de otros.</w:t>
      </w:r>
    </w:p>
    <w:p w:rsidRPr="00644893" w:rsidR="00AB049D" w:rsidP="00644893" w:rsidRDefault="00AB049D" w14:paraId="2FA0EFBE" w14:textId="77777777">
      <w:pPr>
        <w:pStyle w:val="Prrafodelista"/>
        <w:spacing w:after="0"/>
        <w:ind w:left="360"/>
        <w:jc w:val="both"/>
        <w:rPr>
          <w:rFonts w:ascii="Arial" w:hAnsi="Arial" w:cs="Arial"/>
          <w:sz w:val="24"/>
          <w:szCs w:val="24"/>
        </w:rPr>
      </w:pPr>
    </w:p>
    <w:p w:rsidRPr="00644893" w:rsidR="00644893" w:rsidP="00644893" w:rsidRDefault="00644893" w14:paraId="3A157D35" w14:textId="77777777">
      <w:pPr>
        <w:pStyle w:val="Prrafodelista"/>
        <w:spacing w:after="0"/>
        <w:ind w:left="360"/>
        <w:jc w:val="both"/>
        <w:rPr>
          <w:rFonts w:ascii="Arial" w:hAnsi="Arial" w:cs="Arial"/>
          <w:sz w:val="24"/>
          <w:szCs w:val="24"/>
        </w:rPr>
      </w:pPr>
      <w:r w:rsidRPr="00644893">
        <w:rPr>
          <w:rFonts w:ascii="Arial" w:hAnsi="Arial" w:cs="Arial"/>
          <w:sz w:val="24"/>
          <w:szCs w:val="24"/>
        </w:rPr>
        <w:t xml:space="preserve">Otros de los espacios necesarios para la adquisición de conocimiento es a través de la red, en internet, como la gran herramienta la cual posibilita por medio de plataformas que desde cualquier parte del mundo pueda entrar en interacción, no solo con la información que requiera sino con un sinnúmero de personas que buscan lo mismo o diferentes intereses y que lleva a que cada uno se motive a una autoformación y preparación bajo la responsabilidad y plena libertad. </w:t>
      </w:r>
    </w:p>
    <w:p w:rsidRPr="006D3BDF" w:rsidR="00644893" w:rsidP="00644893" w:rsidRDefault="00644893" w14:paraId="6AC7A028" w14:textId="77777777">
      <w:pPr>
        <w:pStyle w:val="Prrafodelista"/>
        <w:spacing w:after="0"/>
        <w:ind w:left="360"/>
        <w:jc w:val="both"/>
        <w:rPr>
          <w:rFonts w:ascii="Arial" w:hAnsi="Arial" w:cs="Arial"/>
          <w:sz w:val="24"/>
          <w:szCs w:val="24"/>
        </w:rPr>
      </w:pPr>
    </w:p>
    <w:p w:rsidRPr="006D3BDF" w:rsidR="005A68FF" w:rsidP="005253F1" w:rsidRDefault="005A68FF" w14:paraId="154A0108" w14:textId="77777777">
      <w:pPr>
        <w:pStyle w:val="Prrafodelista"/>
        <w:numPr>
          <w:ilvl w:val="0"/>
          <w:numId w:val="1"/>
        </w:numPr>
        <w:jc w:val="both"/>
        <w:rPr>
          <w:rFonts w:ascii="Arial" w:hAnsi="Arial" w:cs="Arial"/>
          <w:b/>
          <w:sz w:val="24"/>
          <w:szCs w:val="24"/>
        </w:rPr>
      </w:pPr>
      <w:r w:rsidRPr="006D3BDF">
        <w:rPr>
          <w:rFonts w:ascii="Arial" w:hAnsi="Arial" w:cs="Arial"/>
          <w:b/>
          <w:sz w:val="24"/>
          <w:szCs w:val="24"/>
        </w:rPr>
        <w:t>OBJETIVOS:</w:t>
      </w:r>
    </w:p>
    <w:p w:rsidRPr="00B12C24" w:rsidR="00B12C24" w:rsidP="005253F1" w:rsidRDefault="00B12C24" w14:paraId="19E0E722" w14:textId="004E82B6">
      <w:pPr>
        <w:pStyle w:val="Sinespaciado"/>
        <w:spacing w:line="276" w:lineRule="auto"/>
        <w:jc w:val="both"/>
        <w:rPr>
          <w:rFonts w:ascii="Arial" w:hAnsi="Arial" w:cs="Arial" w:eastAsiaTheme="minorHAnsi"/>
          <w:b/>
          <w:sz w:val="24"/>
          <w:szCs w:val="24"/>
        </w:rPr>
      </w:pPr>
      <w:r w:rsidRPr="00B12C24">
        <w:rPr>
          <w:rFonts w:ascii="Arial" w:hAnsi="Arial" w:cs="Arial" w:eastAsiaTheme="minorHAnsi"/>
          <w:b/>
          <w:sz w:val="24"/>
          <w:szCs w:val="24"/>
        </w:rPr>
        <w:t xml:space="preserve">General </w:t>
      </w:r>
    </w:p>
    <w:p w:rsidR="00B12C24" w:rsidP="005253F1" w:rsidRDefault="00B12C24" w14:paraId="1693DE8C" w14:textId="4C1A063E">
      <w:pPr>
        <w:pStyle w:val="Sinespaciado"/>
        <w:spacing w:line="276" w:lineRule="auto"/>
        <w:jc w:val="both"/>
        <w:rPr>
          <w:rFonts w:ascii="Arial" w:hAnsi="Arial" w:cs="Arial" w:eastAsiaTheme="minorHAnsi"/>
          <w:sz w:val="24"/>
          <w:szCs w:val="24"/>
        </w:rPr>
      </w:pPr>
    </w:p>
    <w:p w:rsidR="00E86ADE" w:rsidP="00AB049D" w:rsidRDefault="00AB049D" w14:paraId="04A06C08" w14:textId="77777777">
      <w:pPr>
        <w:pStyle w:val="Sinespaciado"/>
        <w:spacing w:line="276" w:lineRule="auto"/>
        <w:jc w:val="both"/>
        <w:rPr>
          <w:rFonts w:ascii="Arial" w:hAnsi="Arial" w:eastAsia="Times New Roman" w:cs="Arial"/>
          <w:sz w:val="24"/>
          <w:szCs w:val="24"/>
          <w:lang w:eastAsia="es-CO"/>
        </w:rPr>
      </w:pPr>
      <w:r w:rsidRPr="00CD6293">
        <w:rPr>
          <w:rFonts w:ascii="Arial" w:hAnsi="Arial" w:eastAsia="Times New Roman" w:cs="Arial"/>
          <w:sz w:val="24"/>
          <w:szCs w:val="24"/>
          <w:lang w:eastAsia="es-CO"/>
        </w:rPr>
        <w:t xml:space="preserve">Forjar en los estudiantes un carácter crítico reflexivo y propositivo sobre la comprensión de las teorías filosóficas que en la historia han sustentado el saber, tomando como base las teorías de los diferentes autores que han explicado la esencia del ser y hacer como expresión, comprensión e interpretación de la realidad en que se desarrolla la humanidad. </w:t>
      </w:r>
    </w:p>
    <w:p w:rsidR="00E86ADE" w:rsidP="00AB049D" w:rsidRDefault="00E86ADE" w14:paraId="277DDE70" w14:textId="184103EA">
      <w:pPr>
        <w:pStyle w:val="Sinespaciado"/>
        <w:spacing w:line="276" w:lineRule="auto"/>
        <w:jc w:val="both"/>
        <w:rPr>
          <w:rFonts w:ascii="Arial" w:hAnsi="Arial" w:eastAsia="Times New Roman" w:cs="Arial"/>
          <w:sz w:val="24"/>
          <w:szCs w:val="24"/>
          <w:lang w:eastAsia="es-CO"/>
        </w:rPr>
      </w:pPr>
    </w:p>
    <w:p w:rsidRPr="00B12C24" w:rsidR="00B12C24" w:rsidP="005253F1" w:rsidRDefault="00B12C24" w14:paraId="7C23A4AE" w14:textId="52BECA02">
      <w:pPr>
        <w:pStyle w:val="Sinespaciado"/>
        <w:spacing w:line="276" w:lineRule="auto"/>
        <w:jc w:val="both"/>
        <w:rPr>
          <w:rFonts w:ascii="Arial" w:hAnsi="Arial" w:cs="Arial"/>
          <w:b/>
          <w:sz w:val="24"/>
          <w:szCs w:val="24"/>
        </w:rPr>
      </w:pPr>
      <w:r w:rsidRPr="00B12C24">
        <w:rPr>
          <w:rFonts w:ascii="Arial" w:hAnsi="Arial" w:cs="Arial" w:eastAsiaTheme="minorHAnsi"/>
          <w:b/>
          <w:sz w:val="24"/>
          <w:szCs w:val="24"/>
        </w:rPr>
        <w:t xml:space="preserve">Específicos </w:t>
      </w:r>
    </w:p>
    <w:p w:rsidR="00E61F2F" w:rsidP="005253F1" w:rsidRDefault="00E61F2F" w14:paraId="19828880" w14:textId="0B3AEE17">
      <w:pPr>
        <w:pStyle w:val="Sinespaciado"/>
        <w:spacing w:line="276" w:lineRule="auto"/>
        <w:jc w:val="both"/>
        <w:rPr>
          <w:rFonts w:ascii="Arial" w:hAnsi="Arial" w:cs="Arial"/>
          <w:sz w:val="24"/>
          <w:szCs w:val="24"/>
        </w:rPr>
      </w:pPr>
    </w:p>
    <w:p w:rsidRPr="008A29C5" w:rsidR="008A29C5" w:rsidP="008A29C5" w:rsidRDefault="008A29C5" w14:paraId="2B5CAD23" w14:textId="77777777">
      <w:pPr>
        <w:pStyle w:val="Sinespaciado"/>
        <w:numPr>
          <w:ilvl w:val="0"/>
          <w:numId w:val="22"/>
        </w:numPr>
        <w:jc w:val="both"/>
        <w:rPr>
          <w:rFonts w:ascii="Arial" w:hAnsi="Arial" w:cs="Arial"/>
          <w:sz w:val="24"/>
          <w:szCs w:val="24"/>
        </w:rPr>
      </w:pPr>
      <w:r w:rsidRPr="008A29C5">
        <w:rPr>
          <w:rFonts w:ascii="Arial" w:hAnsi="Arial" w:cs="Arial"/>
          <w:sz w:val="24"/>
          <w:szCs w:val="24"/>
        </w:rPr>
        <w:t>Reconocer la importancia de la filosofía como una experiencia de vida que implica la posibilidad de establecer un proceso de reflexión sobre todos los aspectos que nos rodean y que permiten su comprensión, interpretación y transformación.</w:t>
      </w:r>
    </w:p>
    <w:p w:rsidRPr="008A29C5" w:rsidR="008A29C5" w:rsidP="008A29C5" w:rsidRDefault="00480103" w14:paraId="07931CA9" w14:textId="16968498">
      <w:pPr>
        <w:pStyle w:val="Sinespaciado"/>
        <w:numPr>
          <w:ilvl w:val="0"/>
          <w:numId w:val="22"/>
        </w:numPr>
        <w:jc w:val="both"/>
        <w:rPr>
          <w:rFonts w:ascii="Arial" w:hAnsi="Arial" w:cs="Arial"/>
          <w:sz w:val="24"/>
          <w:szCs w:val="24"/>
        </w:rPr>
      </w:pPr>
      <w:r>
        <w:rPr>
          <w:rFonts w:ascii="Arial" w:hAnsi="Arial" w:cs="Arial"/>
          <w:sz w:val="24"/>
          <w:szCs w:val="24"/>
        </w:rPr>
        <w:t xml:space="preserve">Potencializar la </w:t>
      </w:r>
      <w:r w:rsidRPr="008A29C5" w:rsidR="008A29C5">
        <w:rPr>
          <w:rFonts w:ascii="Arial" w:hAnsi="Arial" w:cs="Arial"/>
          <w:sz w:val="24"/>
          <w:szCs w:val="24"/>
        </w:rPr>
        <w:t>capacidad reflexiva y crítica sobre los múltiples aspectos de la realidad y la comprensión de los valores éticos, morales, religiosos y de convivencia en sociedad</w:t>
      </w:r>
      <w:r w:rsidR="008A29C5">
        <w:rPr>
          <w:rFonts w:ascii="Arial" w:hAnsi="Arial" w:cs="Arial"/>
          <w:sz w:val="24"/>
          <w:szCs w:val="24"/>
        </w:rPr>
        <w:t>.</w:t>
      </w:r>
    </w:p>
    <w:p w:rsidR="008A29C5" w:rsidP="008A29C5" w:rsidRDefault="008A29C5" w14:paraId="6ECCB082" w14:textId="7EBFA30E">
      <w:pPr>
        <w:pStyle w:val="Sinespaciado"/>
        <w:numPr>
          <w:ilvl w:val="0"/>
          <w:numId w:val="22"/>
        </w:numPr>
        <w:spacing w:line="276" w:lineRule="auto"/>
        <w:jc w:val="both"/>
        <w:rPr>
          <w:rFonts w:ascii="Arial" w:hAnsi="Arial" w:cs="Arial"/>
          <w:sz w:val="24"/>
          <w:szCs w:val="24"/>
        </w:rPr>
      </w:pPr>
      <w:r w:rsidRPr="008A29C5">
        <w:rPr>
          <w:rFonts w:ascii="Arial" w:hAnsi="Arial" w:cs="Arial"/>
          <w:sz w:val="24"/>
          <w:szCs w:val="24"/>
        </w:rPr>
        <w:t>Desarrollar habilidades para realizar disertaciones y escritos argumentados a partir de temas y problemas filosóficos significativos para ampliar la comprensión del mundo que lo rodea y tomar posición como ciudadano.</w:t>
      </w:r>
    </w:p>
    <w:p w:rsidRPr="00802972" w:rsidR="008A29C5" w:rsidP="008A29C5" w:rsidRDefault="00080D18" w14:paraId="3A244E3C" w14:textId="47EF1C9D">
      <w:pPr>
        <w:pStyle w:val="Sinespaciado"/>
        <w:numPr>
          <w:ilvl w:val="0"/>
          <w:numId w:val="21"/>
        </w:numPr>
        <w:spacing w:line="276" w:lineRule="auto"/>
        <w:jc w:val="both"/>
        <w:rPr>
          <w:rFonts w:ascii="Arial" w:hAnsi="Arial" w:cs="Arial" w:eastAsiaTheme="minorHAnsi"/>
          <w:sz w:val="24"/>
          <w:szCs w:val="24"/>
        </w:rPr>
      </w:pPr>
      <w:r>
        <w:rPr>
          <w:rFonts w:ascii="Arial" w:hAnsi="Arial" w:eastAsia="Times New Roman" w:cs="Arial"/>
          <w:sz w:val="24"/>
          <w:szCs w:val="24"/>
          <w:lang w:eastAsia="es-CO"/>
        </w:rPr>
        <w:t>Brindar</w:t>
      </w:r>
      <w:r w:rsidRPr="00CD6293" w:rsidR="008A29C5">
        <w:rPr>
          <w:rFonts w:ascii="Arial" w:hAnsi="Arial" w:eastAsia="Times New Roman" w:cs="Arial"/>
          <w:sz w:val="24"/>
          <w:szCs w:val="24"/>
          <w:lang w:eastAsia="es-CO"/>
        </w:rPr>
        <w:t xml:space="preserve"> espacios en el aula a través de métodos didácticos de debate y abstracciones apropiadas que permitan resignificar esa realidad llevando a los estudiantes a ser transformadores de su entorno desde fuentes y prácticas filosóficas con una mirada actual y plural.</w:t>
      </w:r>
    </w:p>
    <w:p w:rsidRPr="00802972" w:rsidR="00802972" w:rsidP="002D1E51" w:rsidRDefault="00CB047E" w14:paraId="11DD20D5" w14:textId="14A085FC">
      <w:pPr>
        <w:pStyle w:val="Sinespaciado"/>
        <w:numPr>
          <w:ilvl w:val="0"/>
          <w:numId w:val="21"/>
        </w:numPr>
        <w:spacing w:line="276" w:lineRule="auto"/>
        <w:jc w:val="both"/>
        <w:rPr>
          <w:rFonts w:ascii="Arial" w:hAnsi="Arial" w:cs="Arial" w:eastAsiaTheme="minorHAnsi"/>
          <w:sz w:val="24"/>
          <w:szCs w:val="24"/>
        </w:rPr>
      </w:pPr>
      <w:r>
        <w:rPr>
          <w:rFonts w:ascii="Arial" w:hAnsi="Arial" w:cs="Arial" w:eastAsiaTheme="minorHAnsi"/>
          <w:sz w:val="24"/>
          <w:szCs w:val="24"/>
        </w:rPr>
        <w:lastRenderedPageBreak/>
        <w:t>Reflexionar</w:t>
      </w:r>
      <w:r w:rsidRPr="00802972" w:rsidR="00802972">
        <w:rPr>
          <w:rFonts w:ascii="Arial" w:hAnsi="Arial" w:cs="Arial" w:eastAsiaTheme="minorHAnsi"/>
          <w:sz w:val="24"/>
          <w:szCs w:val="24"/>
        </w:rPr>
        <w:t xml:space="preserve"> sobre el ser humano y sus relaciones con el mundo de la naturaleza, </w:t>
      </w:r>
      <w:r>
        <w:rPr>
          <w:rFonts w:ascii="Arial" w:hAnsi="Arial" w:cs="Arial" w:eastAsiaTheme="minorHAnsi"/>
          <w:sz w:val="24"/>
          <w:szCs w:val="24"/>
        </w:rPr>
        <w:t>con la sociedad y consigo mismo, acerca de c</w:t>
      </w:r>
      <w:r w:rsidRPr="00802972" w:rsidR="00802972">
        <w:rPr>
          <w:rFonts w:ascii="Arial" w:hAnsi="Arial" w:cs="Arial" w:eastAsiaTheme="minorHAnsi"/>
          <w:sz w:val="24"/>
          <w:szCs w:val="24"/>
        </w:rPr>
        <w:t>oncepciones antropológicas de carácter psicológico, ético, existencialista y religioso entre otros; sin dejar de lado los aportes de ciencias como la sociología, la etnología, la historia, la cultura, la política</w:t>
      </w:r>
    </w:p>
    <w:p w:rsidRPr="00BB7899" w:rsidR="00BB7899" w:rsidP="008A29C5" w:rsidRDefault="00BB7899" w14:paraId="0CCF0590" w14:textId="4804D59F">
      <w:pPr>
        <w:pStyle w:val="Sinespaciado"/>
        <w:numPr>
          <w:ilvl w:val="0"/>
          <w:numId w:val="21"/>
        </w:numPr>
        <w:spacing w:line="276" w:lineRule="auto"/>
        <w:jc w:val="both"/>
        <w:rPr>
          <w:rFonts w:ascii="Arial" w:hAnsi="Arial" w:cs="Arial" w:eastAsiaTheme="minorHAnsi"/>
          <w:sz w:val="24"/>
          <w:szCs w:val="24"/>
        </w:rPr>
      </w:pPr>
      <w:r>
        <w:rPr>
          <w:rFonts w:ascii="Arial" w:hAnsi="Arial" w:eastAsia="Times New Roman" w:cs="Arial"/>
          <w:sz w:val="24"/>
          <w:szCs w:val="24"/>
          <w:lang w:eastAsia="es-CO"/>
        </w:rPr>
        <w:t xml:space="preserve">Implementar la práctica de los métodos filosóficos, como lo es la mayéutica, la dialéctica, la lógica, la </w:t>
      </w:r>
      <w:proofErr w:type="spellStart"/>
      <w:r>
        <w:rPr>
          <w:rFonts w:ascii="Arial" w:hAnsi="Arial" w:eastAsia="Times New Roman" w:cs="Arial"/>
          <w:sz w:val="24"/>
          <w:szCs w:val="24"/>
          <w:lang w:eastAsia="es-CO"/>
        </w:rPr>
        <w:t>disputati</w:t>
      </w:r>
      <w:r w:rsidR="008E405F">
        <w:rPr>
          <w:rFonts w:ascii="Arial" w:hAnsi="Arial" w:eastAsia="Times New Roman" w:cs="Arial"/>
          <w:sz w:val="24"/>
          <w:szCs w:val="24"/>
          <w:lang w:eastAsia="es-CO"/>
        </w:rPr>
        <w:t>v</w:t>
      </w:r>
      <w:r>
        <w:rPr>
          <w:rFonts w:ascii="Arial" w:hAnsi="Arial" w:eastAsia="Times New Roman" w:cs="Arial"/>
          <w:sz w:val="24"/>
          <w:szCs w:val="24"/>
          <w:lang w:eastAsia="es-CO"/>
        </w:rPr>
        <w:t>o</w:t>
      </w:r>
      <w:proofErr w:type="spellEnd"/>
      <w:r>
        <w:rPr>
          <w:rFonts w:ascii="Arial" w:hAnsi="Arial" w:eastAsia="Times New Roman" w:cs="Arial"/>
          <w:sz w:val="24"/>
          <w:szCs w:val="24"/>
          <w:lang w:eastAsia="es-CO"/>
        </w:rPr>
        <w:t xml:space="preserve"> y la duda y la fenomenología. </w:t>
      </w:r>
    </w:p>
    <w:p w:rsidRPr="00BB7899" w:rsidR="00BB7899" w:rsidP="008A29C5" w:rsidRDefault="00BB7899" w14:paraId="27D4D2E1" w14:textId="0417BBBC">
      <w:pPr>
        <w:pStyle w:val="Sinespaciado"/>
        <w:numPr>
          <w:ilvl w:val="0"/>
          <w:numId w:val="21"/>
        </w:numPr>
        <w:spacing w:line="276" w:lineRule="auto"/>
        <w:jc w:val="both"/>
        <w:rPr>
          <w:rFonts w:ascii="Arial" w:hAnsi="Arial" w:cs="Arial" w:eastAsiaTheme="minorHAnsi"/>
          <w:sz w:val="24"/>
          <w:szCs w:val="24"/>
        </w:rPr>
      </w:pPr>
      <w:r>
        <w:rPr>
          <w:rFonts w:ascii="Arial" w:hAnsi="Arial" w:eastAsia="Times New Roman" w:cs="Arial"/>
          <w:sz w:val="24"/>
          <w:szCs w:val="24"/>
          <w:lang w:eastAsia="es-CO"/>
        </w:rPr>
        <w:t xml:space="preserve">Fortalecer la estructura mental y el discurso argumentativo en los estudiantes como resultado de la práctica de los métodos filosóficos. </w:t>
      </w:r>
    </w:p>
    <w:p w:rsidR="00BB7899" w:rsidP="00BB7899" w:rsidRDefault="00BB7899" w14:paraId="4037FBAD" w14:textId="6C796E3A">
      <w:pPr>
        <w:pStyle w:val="Sinespaciado"/>
        <w:spacing w:line="276" w:lineRule="auto"/>
        <w:ind w:left="360"/>
        <w:jc w:val="both"/>
        <w:rPr>
          <w:rFonts w:ascii="Arial" w:hAnsi="Arial" w:cs="Arial" w:eastAsiaTheme="minorHAnsi"/>
          <w:sz w:val="24"/>
          <w:szCs w:val="24"/>
        </w:rPr>
      </w:pPr>
    </w:p>
    <w:p w:rsidRPr="006D3BDF" w:rsidR="00D273C8" w:rsidP="005253F1" w:rsidRDefault="00092CCB" w14:paraId="0E655541" w14:textId="77777777">
      <w:pPr>
        <w:pStyle w:val="Sinespaciado"/>
        <w:numPr>
          <w:ilvl w:val="0"/>
          <w:numId w:val="1"/>
        </w:numPr>
        <w:spacing w:line="276" w:lineRule="auto"/>
        <w:jc w:val="both"/>
        <w:rPr>
          <w:rFonts w:ascii="Arial" w:hAnsi="Arial" w:cs="Arial"/>
          <w:b/>
          <w:sz w:val="24"/>
          <w:szCs w:val="24"/>
        </w:rPr>
      </w:pPr>
      <w:r w:rsidRPr="006D3BDF">
        <w:rPr>
          <w:rFonts w:ascii="Arial" w:hAnsi="Arial" w:cs="Arial"/>
          <w:b/>
          <w:sz w:val="24"/>
          <w:szCs w:val="24"/>
        </w:rPr>
        <w:t>APORTE DEL ÁREA AL MODELO</w:t>
      </w:r>
      <w:r w:rsidRPr="006D3BDF" w:rsidR="00D273C8">
        <w:rPr>
          <w:rFonts w:ascii="Arial" w:hAnsi="Arial" w:cs="Arial"/>
          <w:b/>
          <w:sz w:val="24"/>
          <w:szCs w:val="24"/>
        </w:rPr>
        <w:t xml:space="preserve"> PEDAGÓGICO:</w:t>
      </w:r>
    </w:p>
    <w:p w:rsidRPr="006D3BDF" w:rsidR="006842B6" w:rsidP="005253F1" w:rsidRDefault="006842B6" w14:paraId="608462B9" w14:textId="77777777">
      <w:pPr>
        <w:spacing w:after="0"/>
        <w:jc w:val="both"/>
        <w:rPr>
          <w:rFonts w:ascii="Arial" w:hAnsi="Arial" w:cs="Arial"/>
          <w:b/>
          <w:sz w:val="24"/>
          <w:szCs w:val="24"/>
        </w:rPr>
      </w:pPr>
    </w:p>
    <w:p w:rsidRPr="00C75C19" w:rsidR="00B866A9" w:rsidP="00B866A9" w:rsidRDefault="00092CCB" w14:paraId="1A45EA8B" w14:textId="0CFD67BC">
      <w:pPr>
        <w:spacing w:after="0"/>
        <w:jc w:val="both"/>
        <w:rPr>
          <w:rFonts w:ascii="Arial" w:hAnsi="Arial" w:cs="Arial"/>
          <w:sz w:val="24"/>
          <w:szCs w:val="24"/>
        </w:rPr>
      </w:pPr>
      <w:r w:rsidRPr="006D3BDF">
        <w:rPr>
          <w:rFonts w:ascii="Arial" w:hAnsi="Arial" w:cs="Arial"/>
          <w:sz w:val="24"/>
          <w:szCs w:val="24"/>
        </w:rPr>
        <w:t xml:space="preserve">Desde el área </w:t>
      </w:r>
      <w:r w:rsidR="00B866A9">
        <w:rPr>
          <w:rFonts w:ascii="Arial" w:hAnsi="Arial" w:cs="Arial"/>
          <w:sz w:val="24"/>
          <w:szCs w:val="24"/>
        </w:rPr>
        <w:t>de filosofía,</w:t>
      </w:r>
      <w:r w:rsidR="00C75C19">
        <w:rPr>
          <w:rFonts w:ascii="Arial" w:hAnsi="Arial" w:cs="Arial"/>
          <w:sz w:val="24"/>
          <w:szCs w:val="24"/>
        </w:rPr>
        <w:t xml:space="preserve"> el aporte que</w:t>
      </w:r>
      <w:r w:rsidRPr="006D3BDF" w:rsidR="00D273C8">
        <w:rPr>
          <w:rFonts w:ascii="Arial" w:hAnsi="Arial" w:cs="Arial"/>
          <w:sz w:val="24"/>
          <w:szCs w:val="24"/>
        </w:rPr>
        <w:t xml:space="preserve"> hace al </w:t>
      </w:r>
      <w:r w:rsidRPr="006D3BDF" w:rsidR="00762A14">
        <w:rPr>
          <w:rFonts w:ascii="Arial" w:hAnsi="Arial" w:cs="Arial"/>
          <w:sz w:val="24"/>
          <w:szCs w:val="24"/>
        </w:rPr>
        <w:t xml:space="preserve">modelo humanista </w:t>
      </w:r>
      <w:r w:rsidR="00B866A9">
        <w:rPr>
          <w:rFonts w:ascii="Arial" w:hAnsi="Arial" w:cs="Arial"/>
          <w:sz w:val="24"/>
          <w:szCs w:val="24"/>
        </w:rPr>
        <w:t>es fundamental</w:t>
      </w:r>
      <w:r w:rsidR="00400406">
        <w:rPr>
          <w:rFonts w:ascii="Arial" w:hAnsi="Arial" w:cs="Arial"/>
          <w:sz w:val="24"/>
          <w:szCs w:val="24"/>
        </w:rPr>
        <w:t>,</w:t>
      </w:r>
      <w:r w:rsidR="00B866A9">
        <w:rPr>
          <w:rFonts w:ascii="Arial" w:hAnsi="Arial" w:cs="Arial"/>
          <w:sz w:val="24"/>
          <w:szCs w:val="24"/>
        </w:rPr>
        <w:t xml:space="preserve"> porque según </w:t>
      </w:r>
      <w:r w:rsidRPr="00B866A9" w:rsidR="00B866A9">
        <w:rPr>
          <w:rFonts w:ascii="Arial" w:hAnsi="Arial" w:cs="Arial"/>
          <w:b/>
          <w:sz w:val="24"/>
          <w:szCs w:val="24"/>
        </w:rPr>
        <w:t>Sócrates</w:t>
      </w:r>
      <w:r w:rsidR="00B866A9">
        <w:rPr>
          <w:rFonts w:ascii="Arial" w:hAnsi="Arial" w:cs="Arial"/>
          <w:sz w:val="24"/>
          <w:szCs w:val="24"/>
        </w:rPr>
        <w:t xml:space="preserve">, </w:t>
      </w:r>
      <w:r w:rsidR="00C75C19">
        <w:rPr>
          <w:rFonts w:ascii="Arial" w:hAnsi="Arial" w:cs="Arial"/>
          <w:sz w:val="24"/>
          <w:szCs w:val="24"/>
        </w:rPr>
        <w:t>“</w:t>
      </w:r>
      <w:r w:rsidR="00B866A9">
        <w:rPr>
          <w:rFonts w:ascii="Arial" w:hAnsi="Arial" w:cs="Arial"/>
          <w:sz w:val="24"/>
          <w:szCs w:val="24"/>
        </w:rPr>
        <w:t xml:space="preserve">la filosofía está </w:t>
      </w:r>
      <w:r w:rsidRPr="00B866A9" w:rsidR="00B866A9">
        <w:rPr>
          <w:rFonts w:ascii="Arial" w:hAnsi="Arial" w:cs="Arial"/>
          <w:sz w:val="24"/>
          <w:szCs w:val="24"/>
        </w:rPr>
        <w:t>enfoc</w:t>
      </w:r>
      <w:r w:rsidR="00B866A9">
        <w:rPr>
          <w:rFonts w:ascii="Arial" w:hAnsi="Arial" w:cs="Arial"/>
          <w:sz w:val="24"/>
          <w:szCs w:val="24"/>
        </w:rPr>
        <w:t>ada</w:t>
      </w:r>
      <w:r w:rsidRPr="00B866A9" w:rsidR="00B866A9">
        <w:rPr>
          <w:rFonts w:ascii="Arial" w:hAnsi="Arial" w:cs="Arial"/>
          <w:sz w:val="24"/>
          <w:szCs w:val="24"/>
        </w:rPr>
        <w:t xml:space="preserve"> </w:t>
      </w:r>
      <w:r w:rsidR="00B866A9">
        <w:rPr>
          <w:rFonts w:ascii="Arial" w:hAnsi="Arial" w:cs="Arial"/>
          <w:sz w:val="24"/>
          <w:szCs w:val="24"/>
        </w:rPr>
        <w:t>en</w:t>
      </w:r>
      <w:r w:rsidR="00C75C19">
        <w:rPr>
          <w:rFonts w:ascii="Arial" w:hAnsi="Arial" w:cs="Arial"/>
          <w:sz w:val="24"/>
          <w:szCs w:val="24"/>
        </w:rPr>
        <w:t xml:space="preserve"> el hombre como centro de todo,</w:t>
      </w:r>
      <w:r w:rsidRPr="00B866A9" w:rsidR="00B866A9">
        <w:rPr>
          <w:rFonts w:ascii="Arial" w:hAnsi="Arial" w:cs="Arial"/>
          <w:sz w:val="24"/>
          <w:szCs w:val="24"/>
        </w:rPr>
        <w:t xml:space="preserve"> desde su realidad</w:t>
      </w:r>
      <w:r w:rsidR="00B866A9">
        <w:rPr>
          <w:rFonts w:ascii="Arial" w:hAnsi="Arial" w:cs="Arial"/>
          <w:sz w:val="24"/>
          <w:szCs w:val="24"/>
        </w:rPr>
        <w:t xml:space="preserve"> </w:t>
      </w:r>
      <w:r w:rsidRPr="00B866A9" w:rsidR="00B866A9">
        <w:rPr>
          <w:rFonts w:ascii="Arial" w:hAnsi="Arial" w:cs="Arial"/>
          <w:sz w:val="24"/>
          <w:szCs w:val="24"/>
        </w:rPr>
        <w:t>mo</w:t>
      </w:r>
      <w:r w:rsidR="00B866A9">
        <w:rPr>
          <w:rFonts w:ascii="Arial" w:hAnsi="Arial" w:cs="Arial"/>
          <w:sz w:val="24"/>
          <w:szCs w:val="24"/>
        </w:rPr>
        <w:t>ral, política, social y espiritual; pero también desde el punto de vista antropológico</w:t>
      </w:r>
      <w:r w:rsidRPr="00B866A9" w:rsidR="00B866A9">
        <w:rPr>
          <w:rFonts w:ascii="Arial" w:hAnsi="Arial" w:cs="Arial"/>
          <w:sz w:val="24"/>
          <w:szCs w:val="24"/>
        </w:rPr>
        <w:t>, se plantea el</w:t>
      </w:r>
      <w:r w:rsidR="00B866A9">
        <w:rPr>
          <w:rFonts w:ascii="Arial" w:hAnsi="Arial" w:cs="Arial"/>
          <w:sz w:val="24"/>
          <w:szCs w:val="24"/>
        </w:rPr>
        <w:t xml:space="preserve"> </w:t>
      </w:r>
      <w:r w:rsidRPr="00B866A9" w:rsidR="00B866A9">
        <w:rPr>
          <w:rFonts w:ascii="Arial" w:hAnsi="Arial" w:cs="Arial"/>
          <w:sz w:val="24"/>
          <w:szCs w:val="24"/>
        </w:rPr>
        <w:t xml:space="preserve">problema del hombre en lo profundo de su </w:t>
      </w:r>
      <w:r w:rsidR="00B866A9">
        <w:rPr>
          <w:rFonts w:ascii="Arial" w:hAnsi="Arial" w:cs="Arial"/>
          <w:sz w:val="24"/>
          <w:szCs w:val="24"/>
        </w:rPr>
        <w:t>ser o de su esencia como hombre</w:t>
      </w:r>
      <w:r w:rsidR="00C75C19">
        <w:rPr>
          <w:rFonts w:ascii="Arial" w:hAnsi="Arial" w:cs="Arial"/>
          <w:sz w:val="24"/>
          <w:szCs w:val="24"/>
        </w:rPr>
        <w:t xml:space="preserve">”; por tanto la filosofía pretende </w:t>
      </w:r>
      <w:r w:rsidRPr="00644893" w:rsidR="00C75C19">
        <w:rPr>
          <w:rFonts w:ascii="Arial" w:hAnsi="Arial" w:cs="Arial"/>
          <w:sz w:val="24"/>
          <w:szCs w:val="24"/>
        </w:rPr>
        <w:t>la construcción de la humanidad “deshumanizada”, como una nueva fase de la racionalidad en la que prima el dominio de lo tecnológico en cuanto a la utilidad inmediata.</w:t>
      </w:r>
      <w:r w:rsidR="00C75C19">
        <w:rPr>
          <w:rFonts w:ascii="Arial" w:hAnsi="Arial" w:cs="Arial"/>
          <w:sz w:val="24"/>
          <w:szCs w:val="24"/>
        </w:rPr>
        <w:t xml:space="preserve"> Por </w:t>
      </w:r>
      <w:r w:rsidRPr="00C75C19" w:rsidR="00C75C19">
        <w:rPr>
          <w:rFonts w:ascii="Arial" w:hAnsi="Arial" w:cs="Arial"/>
          <w:sz w:val="24"/>
          <w:szCs w:val="24"/>
        </w:rPr>
        <w:t>esto el</w:t>
      </w:r>
      <w:r w:rsidRPr="00C75C19" w:rsidR="00B866A9">
        <w:rPr>
          <w:rFonts w:ascii="Arial" w:hAnsi="Arial" w:cs="Arial"/>
          <w:sz w:val="24"/>
          <w:szCs w:val="24"/>
        </w:rPr>
        <w:t xml:space="preserve"> sujeto</w:t>
      </w:r>
      <w:r w:rsidR="00C75C19">
        <w:rPr>
          <w:rFonts w:ascii="Arial" w:hAnsi="Arial" w:cs="Arial"/>
          <w:sz w:val="24"/>
          <w:szCs w:val="24"/>
        </w:rPr>
        <w:t xml:space="preserve"> es </w:t>
      </w:r>
      <w:r w:rsidRPr="00C75C19" w:rsidR="00B866A9">
        <w:rPr>
          <w:rFonts w:ascii="Arial" w:hAnsi="Arial" w:cs="Arial"/>
          <w:sz w:val="24"/>
          <w:szCs w:val="24"/>
        </w:rPr>
        <w:t>quien ocupa el primer plano dentro de todo el proceso pedagógico.</w:t>
      </w:r>
      <w:r w:rsidR="00C75C19">
        <w:rPr>
          <w:rFonts w:ascii="Arial" w:hAnsi="Arial" w:cs="Arial"/>
          <w:sz w:val="24"/>
          <w:szCs w:val="24"/>
        </w:rPr>
        <w:t xml:space="preserve"> </w:t>
      </w:r>
      <w:r w:rsidRPr="00C75C19" w:rsidR="00B866A9">
        <w:rPr>
          <w:rFonts w:ascii="Arial" w:hAnsi="Arial" w:cs="Arial"/>
          <w:sz w:val="24"/>
          <w:szCs w:val="24"/>
        </w:rPr>
        <w:t xml:space="preserve">Desde esta concepción el sujeto se auto-educa mediante la recreación de la realidad, su participación en ella y la transformación que aporta a la misma. Por esta razón las enseñanzas y los aprendizajes </w:t>
      </w:r>
      <w:r w:rsidR="00C75C19">
        <w:rPr>
          <w:rFonts w:ascii="Arial" w:hAnsi="Arial" w:cs="Arial"/>
          <w:sz w:val="24"/>
          <w:szCs w:val="24"/>
        </w:rPr>
        <w:t>desde la filosofía se ponen</w:t>
      </w:r>
      <w:r w:rsidRPr="00C75C19" w:rsidR="00B866A9">
        <w:rPr>
          <w:rFonts w:ascii="Arial" w:hAnsi="Arial" w:cs="Arial"/>
          <w:sz w:val="24"/>
          <w:szCs w:val="24"/>
        </w:rPr>
        <w:t xml:space="preserve"> en función de las necesidades individuales desde la combinación de la socialización y la individualización del sujeto de la manera más plena </w:t>
      </w:r>
      <w:r w:rsidRPr="00C75C19" w:rsidR="00895317">
        <w:rPr>
          <w:rFonts w:ascii="Arial" w:hAnsi="Arial" w:cs="Arial"/>
          <w:sz w:val="24"/>
          <w:szCs w:val="24"/>
        </w:rPr>
        <w:t>posible</w:t>
      </w:r>
      <w:r w:rsidR="00895317">
        <w:rPr>
          <w:rFonts w:ascii="Arial" w:hAnsi="Arial" w:cs="Arial"/>
          <w:sz w:val="24"/>
          <w:szCs w:val="24"/>
        </w:rPr>
        <w:t xml:space="preserve">, desarrollando </w:t>
      </w:r>
      <w:r w:rsidRPr="00C75C19" w:rsidR="00895317">
        <w:rPr>
          <w:rFonts w:ascii="Arial" w:hAnsi="Arial" w:cs="Arial"/>
          <w:sz w:val="24"/>
          <w:szCs w:val="24"/>
        </w:rPr>
        <w:t>el</w:t>
      </w:r>
      <w:r w:rsidRPr="00C75C19" w:rsidR="00B866A9">
        <w:rPr>
          <w:rFonts w:ascii="Arial" w:hAnsi="Arial" w:cs="Arial"/>
          <w:sz w:val="24"/>
          <w:szCs w:val="24"/>
        </w:rPr>
        <w:t xml:space="preserve"> ser, el saber y el hacer se aúnan hacia la constr</w:t>
      </w:r>
      <w:r w:rsidR="00C75C19">
        <w:rPr>
          <w:rFonts w:ascii="Arial" w:hAnsi="Arial" w:cs="Arial"/>
          <w:sz w:val="24"/>
          <w:szCs w:val="24"/>
        </w:rPr>
        <w:t xml:space="preserve">ucción de su formación integral. </w:t>
      </w:r>
    </w:p>
    <w:p w:rsidR="00B866A9" w:rsidP="005253F1" w:rsidRDefault="00B866A9" w14:paraId="344DE522" w14:textId="77777777">
      <w:pPr>
        <w:spacing w:after="0"/>
        <w:jc w:val="both"/>
        <w:rPr>
          <w:rFonts w:ascii="Arial" w:hAnsi="Arial" w:cs="Arial"/>
          <w:sz w:val="24"/>
          <w:szCs w:val="24"/>
        </w:rPr>
      </w:pPr>
    </w:p>
    <w:p w:rsidR="00D273C8" w:rsidP="005253F1" w:rsidRDefault="00D273C8" w14:paraId="5F3D5864" w14:textId="63FDC522">
      <w:pPr>
        <w:pStyle w:val="Sinespaciado"/>
        <w:numPr>
          <w:ilvl w:val="0"/>
          <w:numId w:val="1"/>
        </w:numPr>
        <w:spacing w:line="276" w:lineRule="auto"/>
        <w:jc w:val="both"/>
        <w:rPr>
          <w:rFonts w:ascii="Arial" w:hAnsi="Arial" w:cs="Arial"/>
          <w:b/>
          <w:sz w:val="24"/>
          <w:szCs w:val="24"/>
        </w:rPr>
      </w:pPr>
      <w:r w:rsidRPr="006D3BDF">
        <w:rPr>
          <w:rFonts w:ascii="Arial" w:hAnsi="Arial" w:cs="Arial"/>
          <w:b/>
          <w:sz w:val="24"/>
          <w:szCs w:val="24"/>
        </w:rPr>
        <w:t>APORTE DE</w:t>
      </w:r>
      <w:r w:rsidRPr="006D3BDF" w:rsidR="00762A14">
        <w:rPr>
          <w:rFonts w:ascii="Arial" w:hAnsi="Arial" w:cs="Arial"/>
          <w:b/>
          <w:sz w:val="24"/>
          <w:szCs w:val="24"/>
        </w:rPr>
        <w:t>L ÁREA AL PERFIL DEL ESTUDIANTE</w:t>
      </w:r>
      <w:r w:rsidRPr="006D3BDF">
        <w:rPr>
          <w:rFonts w:ascii="Arial" w:hAnsi="Arial" w:cs="Arial"/>
          <w:b/>
          <w:sz w:val="24"/>
          <w:szCs w:val="24"/>
        </w:rPr>
        <w:t>:</w:t>
      </w:r>
    </w:p>
    <w:p w:rsidRPr="006D3BDF" w:rsidR="0041156C" w:rsidP="005253F1" w:rsidRDefault="0041156C" w14:paraId="19809B65" w14:textId="1EEB1D4F">
      <w:pPr>
        <w:pStyle w:val="Sinespaciado"/>
        <w:spacing w:line="276" w:lineRule="auto"/>
        <w:ind w:left="360"/>
        <w:jc w:val="both"/>
        <w:rPr>
          <w:rFonts w:ascii="Arial" w:hAnsi="Arial" w:cs="Arial"/>
          <w:b/>
          <w:sz w:val="24"/>
          <w:szCs w:val="24"/>
        </w:rPr>
      </w:pPr>
    </w:p>
    <w:p w:rsidR="000764DF" w:rsidP="00D80F33" w:rsidRDefault="00D35E5F" w14:paraId="167A78B5" w14:textId="76CE84BE">
      <w:pPr>
        <w:pStyle w:val="Sinespaciado"/>
        <w:spacing w:line="276" w:lineRule="auto"/>
        <w:jc w:val="both"/>
        <w:rPr>
          <w:rFonts w:ascii="Arial" w:hAnsi="Arial" w:cs="Arial"/>
          <w:sz w:val="24"/>
          <w:szCs w:val="24"/>
        </w:rPr>
      </w:pPr>
      <w:r>
        <w:rPr>
          <w:rFonts w:ascii="Arial" w:hAnsi="Arial" w:cs="Arial"/>
          <w:sz w:val="24"/>
          <w:szCs w:val="24"/>
        </w:rPr>
        <w:t>El aporte del</w:t>
      </w:r>
      <w:r w:rsidRPr="006D3BDF" w:rsidR="00D80F33">
        <w:rPr>
          <w:rFonts w:ascii="Arial" w:hAnsi="Arial" w:cs="Arial"/>
          <w:sz w:val="24"/>
          <w:szCs w:val="24"/>
        </w:rPr>
        <w:t xml:space="preserve"> área de </w:t>
      </w:r>
      <w:r>
        <w:rPr>
          <w:rFonts w:ascii="Arial" w:hAnsi="Arial" w:cs="Arial"/>
          <w:sz w:val="24"/>
          <w:szCs w:val="24"/>
        </w:rPr>
        <w:t xml:space="preserve">filosofía al perfil del estudiante, es </w:t>
      </w:r>
      <w:r w:rsidR="000764DF">
        <w:rPr>
          <w:rFonts w:ascii="Arial" w:hAnsi="Arial" w:cs="Arial"/>
          <w:sz w:val="24"/>
          <w:szCs w:val="24"/>
        </w:rPr>
        <w:t>que potencializa el ser, el espíritu crítico, creativo e investigativo, facultándolo para que pueda interpretar sus propios acontecimientos y los acontecimientos de su entorno, aportando así a la reconstrucción del tejido social</w:t>
      </w:r>
      <w:r w:rsidR="00C52E9E">
        <w:rPr>
          <w:rFonts w:ascii="Arial" w:hAnsi="Arial" w:cs="Arial"/>
          <w:sz w:val="24"/>
          <w:szCs w:val="24"/>
        </w:rPr>
        <w:t xml:space="preserve">, familiar, pero especialmente convirtiéndose en un referente para sus propios compañeros, ejerciendo así un liderazgo positivo, que motive a la estructuración de una personalidad capaz de tomar decisiones y de hacer frente a los retos que la vida le presenta.  </w:t>
      </w:r>
    </w:p>
    <w:p w:rsidR="00244DBD" w:rsidP="00D80F33" w:rsidRDefault="00244DBD" w14:paraId="441BB4B7" w14:textId="7C840D40">
      <w:pPr>
        <w:pStyle w:val="Sinespaciado"/>
        <w:spacing w:line="276" w:lineRule="auto"/>
        <w:jc w:val="both"/>
        <w:rPr>
          <w:rFonts w:ascii="Arial" w:hAnsi="Arial" w:cs="Arial"/>
          <w:sz w:val="24"/>
          <w:szCs w:val="24"/>
        </w:rPr>
      </w:pPr>
    </w:p>
    <w:p w:rsidR="008E405F" w:rsidP="00D80F33" w:rsidRDefault="008E405F" w14:paraId="70FD3DF1" w14:textId="3E3E43C2">
      <w:pPr>
        <w:pStyle w:val="Sinespaciado"/>
        <w:spacing w:line="276" w:lineRule="auto"/>
        <w:jc w:val="both"/>
        <w:rPr>
          <w:rFonts w:ascii="Arial" w:hAnsi="Arial" w:cs="Arial"/>
          <w:sz w:val="24"/>
          <w:szCs w:val="24"/>
        </w:rPr>
      </w:pPr>
    </w:p>
    <w:p w:rsidR="008E405F" w:rsidP="00D80F33" w:rsidRDefault="008E405F" w14:paraId="75BA3108" w14:textId="02F7EBA8">
      <w:pPr>
        <w:pStyle w:val="Sinespaciado"/>
        <w:spacing w:line="276" w:lineRule="auto"/>
        <w:jc w:val="both"/>
        <w:rPr>
          <w:rFonts w:ascii="Arial" w:hAnsi="Arial" w:cs="Arial"/>
          <w:sz w:val="24"/>
          <w:szCs w:val="24"/>
        </w:rPr>
      </w:pPr>
    </w:p>
    <w:p w:rsidR="008E405F" w:rsidP="00D80F33" w:rsidRDefault="008E405F" w14:paraId="7C18474C" w14:textId="77777777">
      <w:pPr>
        <w:pStyle w:val="Sinespaciado"/>
        <w:spacing w:line="276" w:lineRule="auto"/>
        <w:jc w:val="both"/>
        <w:rPr>
          <w:rFonts w:ascii="Arial" w:hAnsi="Arial" w:cs="Arial"/>
          <w:sz w:val="24"/>
          <w:szCs w:val="24"/>
        </w:rPr>
      </w:pPr>
    </w:p>
    <w:p w:rsidR="00244DBD" w:rsidP="002D1E51" w:rsidRDefault="00C52E9E" w14:paraId="41FC42B9" w14:textId="00A5BBC3">
      <w:pPr>
        <w:pStyle w:val="Prrafodelista"/>
        <w:numPr>
          <w:ilvl w:val="0"/>
          <w:numId w:val="1"/>
        </w:numPr>
        <w:ind w:left="426"/>
        <w:jc w:val="both"/>
        <w:rPr>
          <w:rFonts w:ascii="Arial" w:hAnsi="Arial" w:cs="Arial"/>
          <w:b/>
          <w:sz w:val="24"/>
          <w:szCs w:val="24"/>
        </w:rPr>
      </w:pPr>
      <w:r w:rsidRPr="00244DBD">
        <w:rPr>
          <w:rFonts w:ascii="Arial" w:hAnsi="Arial" w:cs="Arial"/>
          <w:b/>
          <w:sz w:val="24"/>
          <w:szCs w:val="24"/>
        </w:rPr>
        <w:lastRenderedPageBreak/>
        <w:t>ESTRUCTURA GENERAL DEL ÁREA:</w:t>
      </w:r>
    </w:p>
    <w:p w:rsidRPr="00244DBD" w:rsidR="00C52E9E" w:rsidP="00244DBD" w:rsidRDefault="008E405F" w14:paraId="4D1F2463" w14:textId="0050C136">
      <w:pPr>
        <w:pStyle w:val="Prrafodelista"/>
        <w:ind w:left="426"/>
        <w:jc w:val="both"/>
        <w:rPr>
          <w:rFonts w:ascii="Arial" w:hAnsi="Arial" w:cs="Arial"/>
          <w:b/>
          <w:sz w:val="24"/>
          <w:szCs w:val="24"/>
        </w:rPr>
      </w:pPr>
      <w:r>
        <w:rPr>
          <w:noProof/>
          <w:lang w:val="en-US"/>
        </w:rPr>
        <w:drawing>
          <wp:anchor distT="0" distB="0" distL="114300" distR="114300" simplePos="0" relativeHeight="251659264" behindDoc="0" locked="0" layoutInCell="1" allowOverlap="1" wp14:anchorId="5EC5D4B2" wp14:editId="5B4152C9">
            <wp:simplePos x="0" y="0"/>
            <wp:positionH relativeFrom="margin">
              <wp:posOffset>91440</wp:posOffset>
            </wp:positionH>
            <wp:positionV relativeFrom="margin">
              <wp:posOffset>457835</wp:posOffset>
            </wp:positionV>
            <wp:extent cx="6517005" cy="4945380"/>
            <wp:effectExtent l="0" t="0" r="0" b="0"/>
            <wp:wrapSquare wrapText="bothSides"/>
            <wp:docPr id="6" name="Imagen 6" descr="Que articula las orientaciones de los documentos NÂ° 14 del MEN y 8Â° de la UPBÂ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 articula las orientaciones de los documentos NÂ° 14 del MEN y 8Â° de la UPBÂ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7005" cy="4945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4DBD" w:rsidR="00C52E9E">
        <w:rPr>
          <w:rFonts w:ascii="Arial" w:hAnsi="Arial" w:cs="Arial"/>
          <w:b/>
          <w:sz w:val="24"/>
          <w:szCs w:val="24"/>
        </w:rPr>
        <w:t xml:space="preserve">Ejes de estándares o lineamientos del área </w:t>
      </w:r>
    </w:p>
    <w:p w:rsidR="00C52E9E" w:rsidP="00C52E9E" w:rsidRDefault="00C52E9E" w14:paraId="417F70E0" w14:textId="7A5C4567">
      <w:pPr>
        <w:pStyle w:val="Prrafodelista"/>
        <w:ind w:left="426"/>
        <w:jc w:val="both"/>
        <w:rPr>
          <w:rFonts w:ascii="Arial" w:hAnsi="Arial" w:cs="Arial"/>
          <w:b/>
          <w:sz w:val="24"/>
          <w:szCs w:val="24"/>
        </w:rPr>
      </w:pPr>
    </w:p>
    <w:p w:rsidR="00C52E9E" w:rsidP="00C52E9E" w:rsidRDefault="00C52E9E" w14:paraId="70C6C7D5" w14:textId="7051770A">
      <w:pPr>
        <w:pStyle w:val="Prrafodelista"/>
        <w:ind w:left="426"/>
        <w:jc w:val="both"/>
        <w:rPr>
          <w:rFonts w:ascii="Arial" w:hAnsi="Arial" w:cs="Arial"/>
          <w:b/>
          <w:sz w:val="24"/>
          <w:szCs w:val="24"/>
        </w:rPr>
      </w:pPr>
    </w:p>
    <w:p w:rsidRPr="008E405F" w:rsidR="00C52E9E" w:rsidP="00EA6F47" w:rsidRDefault="008E405F" w14:paraId="09CA44A6" w14:textId="611983E2">
      <w:pPr>
        <w:pStyle w:val="Prrafodelista"/>
        <w:ind w:left="426"/>
        <w:jc w:val="both"/>
        <w:rPr>
          <w:rFonts w:ascii="Arial" w:hAnsi="Arial" w:cs="Arial"/>
          <w:i/>
          <w:sz w:val="24"/>
          <w:szCs w:val="24"/>
        </w:rPr>
        <w:sectPr w:rsidRPr="008E405F" w:rsidR="00C52E9E" w:rsidSect="00B12C24">
          <w:type w:val="continuous"/>
          <w:pgSz w:w="12240" w:h="15840" w:orient="portrait" w:code="1"/>
          <w:pgMar w:top="1440" w:right="1080" w:bottom="1440" w:left="1080" w:header="510" w:footer="510" w:gutter="0"/>
          <w:cols w:space="708"/>
          <w:docGrid w:linePitch="360"/>
        </w:sectPr>
      </w:pPr>
      <w:r w:rsidRPr="008E405F">
        <w:rPr>
          <w:rFonts w:ascii="Arial" w:hAnsi="Arial" w:cs="Arial"/>
          <w:i/>
          <w:sz w:val="24"/>
          <w:szCs w:val="24"/>
        </w:rPr>
        <w:t xml:space="preserve">Fuente: </w:t>
      </w:r>
      <w:r>
        <w:rPr>
          <w:rFonts w:ascii="Arial" w:hAnsi="Arial" w:cs="Arial"/>
          <w:i/>
          <w:sz w:val="24"/>
          <w:szCs w:val="24"/>
        </w:rPr>
        <w:t xml:space="preserve">Documento N° 14 del MEN. Orientaciones pedagógicas para la filosofía en la Educación Media.  2010 </w:t>
      </w:r>
    </w:p>
    <w:p w:rsidR="007F70DC" w:rsidP="005A68FF" w:rsidRDefault="007F70DC" w14:paraId="4384EB4D" w14:textId="77777777">
      <w:pPr>
        <w:jc w:val="both"/>
        <w:rPr>
          <w:rFonts w:ascii="Arial" w:hAnsi="Arial" w:cs="Arial"/>
          <w:b/>
          <w:sz w:val="24"/>
          <w:szCs w:val="24"/>
        </w:rPr>
      </w:pPr>
    </w:p>
    <w:p w:rsidR="00FE4885" w:rsidP="00C52E9E" w:rsidRDefault="00FE4885" w14:paraId="3E9D8812" w14:textId="2986B4EF">
      <w:pPr>
        <w:pStyle w:val="Prrafodelista"/>
        <w:ind w:left="360"/>
        <w:rPr>
          <w:rFonts w:ascii="Arial" w:hAnsi="Arial" w:cs="Arial"/>
          <w:b/>
          <w:sz w:val="24"/>
          <w:szCs w:val="24"/>
        </w:rPr>
      </w:pPr>
      <w:r w:rsidRPr="009616CE">
        <w:rPr>
          <w:rFonts w:ascii="Arial" w:hAnsi="Arial" w:cs="Arial"/>
          <w:b/>
          <w:sz w:val="24"/>
          <w:szCs w:val="24"/>
        </w:rPr>
        <w:t>GRADO</w:t>
      </w:r>
      <w:r w:rsidR="00C52E9E">
        <w:rPr>
          <w:rFonts w:ascii="Arial" w:hAnsi="Arial" w:cs="Arial"/>
          <w:b/>
          <w:sz w:val="24"/>
          <w:szCs w:val="24"/>
        </w:rPr>
        <w:t>: DÉCIMO</w:t>
      </w:r>
      <w:r w:rsidRPr="009616CE" w:rsidR="00F83A29">
        <w:rPr>
          <w:rFonts w:ascii="Arial" w:hAnsi="Arial" w:cs="Arial"/>
          <w:b/>
          <w:sz w:val="24"/>
          <w:szCs w:val="24"/>
        </w:rPr>
        <w:t xml:space="preserve">: </w:t>
      </w:r>
      <w:r w:rsidRPr="00CD6293" w:rsidR="00C52E9E">
        <w:rPr>
          <w:rFonts w:ascii="Arial" w:hAnsi="Arial" w:cs="Arial"/>
          <w:b/>
          <w:sz w:val="24"/>
          <w:szCs w:val="24"/>
        </w:rPr>
        <w:t>EL MUNDO TIENE SENTIDO</w:t>
      </w:r>
    </w:p>
    <w:p w:rsidRPr="009616CE" w:rsidR="00C52E9E" w:rsidP="00C52E9E" w:rsidRDefault="00C52E9E" w14:paraId="2FD804B3" w14:textId="77777777">
      <w:pPr>
        <w:pStyle w:val="Prrafodelista"/>
        <w:ind w:left="360"/>
        <w:rPr>
          <w:rFonts w:ascii="Arial" w:hAnsi="Arial" w:cs="Arial"/>
          <w:b/>
          <w:sz w:val="24"/>
          <w:szCs w:val="24"/>
        </w:rPr>
      </w:pPr>
    </w:p>
    <w:p w:rsidRPr="00BE37DD" w:rsidR="009616CE" w:rsidP="00BE37DD" w:rsidRDefault="009616CE" w14:paraId="0BF33C36" w14:textId="6DDADFDE">
      <w:pPr>
        <w:pStyle w:val="Prrafodelista"/>
        <w:spacing w:after="0"/>
        <w:ind w:left="360"/>
        <w:jc w:val="both"/>
        <w:rPr>
          <w:rFonts w:ascii="Arial" w:hAnsi="Arial" w:eastAsia="Times New Roman" w:cs="Arial"/>
          <w:color w:val="000000"/>
          <w:sz w:val="24"/>
          <w:szCs w:val="24"/>
          <w:lang w:eastAsia="es-CO"/>
        </w:rPr>
      </w:pPr>
      <w:r w:rsidRPr="009616CE">
        <w:rPr>
          <w:rFonts w:ascii="Arial" w:hAnsi="Arial" w:eastAsia="Times New Roman" w:cs="Arial"/>
          <w:b/>
          <w:color w:val="000000"/>
          <w:sz w:val="24"/>
          <w:szCs w:val="24"/>
          <w:lang w:eastAsia="es-CO"/>
        </w:rPr>
        <w:t>OBJETIVO DE APRENDIZAJE PARA EL GRADO:</w:t>
      </w:r>
      <w:r w:rsidR="00BE37DD">
        <w:rPr>
          <w:rFonts w:ascii="Arial" w:hAnsi="Arial" w:eastAsia="Times New Roman" w:cs="Arial"/>
          <w:b/>
          <w:color w:val="000000"/>
          <w:sz w:val="24"/>
          <w:szCs w:val="24"/>
          <w:lang w:eastAsia="es-CO"/>
        </w:rPr>
        <w:t xml:space="preserve"> </w:t>
      </w:r>
      <w:r w:rsidRPr="00BE37DD" w:rsidR="00BE37DD">
        <w:rPr>
          <w:rFonts w:ascii="Arial" w:hAnsi="Arial" w:eastAsia="Times New Roman" w:cs="Arial"/>
          <w:color w:val="000000"/>
          <w:sz w:val="24"/>
          <w:szCs w:val="24"/>
          <w:lang w:eastAsia="es-CO"/>
        </w:rPr>
        <w:t xml:space="preserve">Reconocer la importancia que tiene la filosofía desde sus inicios </w:t>
      </w:r>
      <w:r w:rsidR="00BE37DD">
        <w:rPr>
          <w:rFonts w:ascii="Arial" w:hAnsi="Arial" w:eastAsia="Times New Roman" w:cs="Arial"/>
          <w:color w:val="000000"/>
          <w:sz w:val="24"/>
          <w:szCs w:val="24"/>
          <w:lang w:eastAsia="es-CO"/>
        </w:rPr>
        <w:t>hasta nuestros días, lo que permite</w:t>
      </w:r>
      <w:r w:rsidRPr="00BE37DD" w:rsidR="00BE37DD">
        <w:rPr>
          <w:rFonts w:ascii="Arial" w:hAnsi="Arial" w:eastAsia="Times New Roman" w:cs="Arial"/>
          <w:color w:val="000000"/>
          <w:sz w:val="24"/>
          <w:szCs w:val="24"/>
          <w:lang w:eastAsia="es-CO"/>
        </w:rPr>
        <w:t xml:space="preserve"> tener una visión plural del conocimiento</w:t>
      </w:r>
      <w:r w:rsidR="00BE37DD">
        <w:rPr>
          <w:rFonts w:ascii="Arial" w:hAnsi="Arial" w:eastAsia="Times New Roman" w:cs="Arial"/>
          <w:color w:val="000000"/>
          <w:sz w:val="24"/>
          <w:szCs w:val="24"/>
          <w:lang w:eastAsia="es-CO"/>
        </w:rPr>
        <w:t xml:space="preserve"> y sus avances, </w:t>
      </w:r>
      <w:r w:rsidRPr="00BE37DD" w:rsidR="00BE37DD">
        <w:rPr>
          <w:rFonts w:ascii="Arial" w:hAnsi="Arial" w:eastAsia="Times New Roman" w:cs="Arial"/>
          <w:color w:val="000000"/>
          <w:sz w:val="24"/>
          <w:szCs w:val="24"/>
          <w:lang w:eastAsia="es-CO"/>
        </w:rPr>
        <w:t>brinda</w:t>
      </w:r>
      <w:r w:rsidR="00BE37DD">
        <w:rPr>
          <w:rFonts w:ascii="Arial" w:hAnsi="Arial" w:eastAsia="Times New Roman" w:cs="Arial"/>
          <w:color w:val="000000"/>
          <w:sz w:val="24"/>
          <w:szCs w:val="24"/>
          <w:lang w:eastAsia="es-CO"/>
        </w:rPr>
        <w:t xml:space="preserve">ndo </w:t>
      </w:r>
      <w:r w:rsidRPr="00BE37DD" w:rsidR="00BE37DD">
        <w:rPr>
          <w:rFonts w:ascii="Arial" w:hAnsi="Arial" w:eastAsia="Times New Roman" w:cs="Arial"/>
          <w:color w:val="000000"/>
          <w:sz w:val="24"/>
          <w:szCs w:val="24"/>
          <w:lang w:eastAsia="es-CO"/>
        </w:rPr>
        <w:t>herramientas q</w:t>
      </w:r>
      <w:r w:rsidR="00BE37DD">
        <w:rPr>
          <w:rFonts w:ascii="Arial" w:hAnsi="Arial" w:eastAsia="Times New Roman" w:cs="Arial"/>
          <w:color w:val="000000"/>
          <w:sz w:val="24"/>
          <w:szCs w:val="24"/>
          <w:lang w:eastAsia="es-CO"/>
        </w:rPr>
        <w:t>ue facilitan</w:t>
      </w:r>
      <w:r w:rsidRPr="00BE37DD" w:rsidR="00BE37DD">
        <w:rPr>
          <w:rFonts w:ascii="Arial" w:hAnsi="Arial" w:eastAsia="Times New Roman" w:cs="Arial"/>
          <w:color w:val="000000"/>
          <w:sz w:val="24"/>
          <w:szCs w:val="24"/>
          <w:lang w:eastAsia="es-CO"/>
        </w:rPr>
        <w:t xml:space="preserve"> la comprensión de la cotidianidad donde </w:t>
      </w:r>
      <w:r w:rsidR="00BE37DD">
        <w:rPr>
          <w:rFonts w:ascii="Arial" w:hAnsi="Arial" w:eastAsia="Times New Roman" w:cs="Arial"/>
          <w:color w:val="000000"/>
          <w:sz w:val="24"/>
          <w:szCs w:val="24"/>
          <w:lang w:eastAsia="es-CO"/>
        </w:rPr>
        <w:t>nos</w:t>
      </w:r>
      <w:r w:rsidRPr="00BE37DD" w:rsidR="00BE37DD">
        <w:rPr>
          <w:rFonts w:ascii="Arial" w:hAnsi="Arial" w:eastAsia="Times New Roman" w:cs="Arial"/>
          <w:color w:val="000000"/>
          <w:sz w:val="24"/>
          <w:szCs w:val="24"/>
          <w:lang w:eastAsia="es-CO"/>
        </w:rPr>
        <w:t xml:space="preserve"> desarrolla</w:t>
      </w:r>
      <w:r w:rsidR="00BE37DD">
        <w:rPr>
          <w:rFonts w:ascii="Arial" w:hAnsi="Arial" w:eastAsia="Times New Roman" w:cs="Arial"/>
          <w:color w:val="000000"/>
          <w:sz w:val="24"/>
          <w:szCs w:val="24"/>
          <w:lang w:eastAsia="es-CO"/>
        </w:rPr>
        <w:t>mos</w:t>
      </w:r>
      <w:r w:rsidRPr="00BE37DD" w:rsidR="00BE37DD">
        <w:rPr>
          <w:rFonts w:ascii="Arial" w:hAnsi="Arial" w:eastAsia="Times New Roman" w:cs="Arial"/>
          <w:color w:val="000000"/>
          <w:sz w:val="24"/>
          <w:szCs w:val="24"/>
          <w:lang w:eastAsia="es-CO"/>
        </w:rPr>
        <w:t xml:space="preserve"> como ciudadano</w:t>
      </w:r>
      <w:r w:rsidR="00BE37DD">
        <w:rPr>
          <w:rFonts w:ascii="Arial" w:hAnsi="Arial" w:eastAsia="Times New Roman" w:cs="Arial"/>
          <w:color w:val="000000"/>
          <w:sz w:val="24"/>
          <w:szCs w:val="24"/>
          <w:lang w:eastAsia="es-CO"/>
        </w:rPr>
        <w:t>s</w:t>
      </w:r>
      <w:r w:rsidRPr="00BE37DD" w:rsidR="00BE37DD">
        <w:rPr>
          <w:rFonts w:ascii="Arial" w:hAnsi="Arial" w:eastAsia="Times New Roman" w:cs="Arial"/>
          <w:color w:val="000000"/>
          <w:sz w:val="24"/>
          <w:szCs w:val="24"/>
          <w:lang w:eastAsia="es-CO"/>
        </w:rPr>
        <w:t>.</w:t>
      </w:r>
    </w:p>
    <w:p w:rsidR="009616CE" w:rsidP="009616CE" w:rsidRDefault="009616CE" w14:paraId="40CCC7FA" w14:textId="5351E737">
      <w:pPr>
        <w:pStyle w:val="Prrafodelista"/>
        <w:spacing w:after="0"/>
        <w:ind w:left="360"/>
        <w:rPr>
          <w:rFonts w:ascii="Arial" w:hAnsi="Arial" w:eastAsia="Times New Roman" w:cs="Arial"/>
          <w:b/>
          <w:color w:val="000000"/>
          <w:sz w:val="24"/>
          <w:szCs w:val="24"/>
          <w:lang w:eastAsia="es-CO"/>
        </w:rPr>
      </w:pPr>
    </w:p>
    <w:tbl>
      <w:tblPr>
        <w:tblStyle w:val="Tablaconcuadrcula"/>
        <w:tblW w:w="15668" w:type="dxa"/>
        <w:tblInd w:w="742" w:type="dxa"/>
        <w:tblLayout w:type="fixed"/>
        <w:tblLook w:val="04A0" w:firstRow="1" w:lastRow="0" w:firstColumn="1" w:lastColumn="0" w:noHBand="0" w:noVBand="1"/>
      </w:tblPr>
      <w:tblGrid>
        <w:gridCol w:w="568"/>
        <w:gridCol w:w="4214"/>
        <w:gridCol w:w="3089"/>
        <w:gridCol w:w="3686"/>
        <w:gridCol w:w="4111"/>
      </w:tblGrid>
      <w:tr w:rsidRPr="00FA7929" w:rsidR="00267626" w:rsidTr="00FA7929" w14:paraId="37623D94" w14:textId="77777777">
        <w:trPr>
          <w:cantSplit/>
          <w:trHeight w:val="1252"/>
        </w:trPr>
        <w:tc>
          <w:tcPr>
            <w:tcW w:w="568" w:type="dxa"/>
            <w:textDirection w:val="btLr"/>
          </w:tcPr>
          <w:p w:rsidRPr="00FA7929" w:rsidR="00267626" w:rsidP="002D1E51" w:rsidRDefault="00267626" w14:paraId="38387BF9" w14:textId="77777777">
            <w:pPr>
              <w:ind w:left="113" w:right="113"/>
              <w:jc w:val="both"/>
              <w:rPr>
                <w:rFonts w:ascii="Arial" w:hAnsi="Arial" w:cs="Arial"/>
                <w:b/>
                <w:sz w:val="20"/>
                <w:szCs w:val="20"/>
              </w:rPr>
            </w:pPr>
            <w:r w:rsidRPr="00FA7929">
              <w:rPr>
                <w:rFonts w:ascii="Arial" w:hAnsi="Arial" w:cs="Arial"/>
                <w:b/>
                <w:sz w:val="20"/>
                <w:szCs w:val="20"/>
              </w:rPr>
              <w:t>PERIODO</w:t>
            </w:r>
          </w:p>
        </w:tc>
        <w:tc>
          <w:tcPr>
            <w:tcW w:w="4214" w:type="dxa"/>
          </w:tcPr>
          <w:p w:rsidRPr="00FA7929" w:rsidR="00267626" w:rsidP="002D1E51" w:rsidRDefault="00267626" w14:paraId="69F8C703" w14:textId="77777777">
            <w:pPr>
              <w:pStyle w:val="Sinespaciado"/>
              <w:jc w:val="center"/>
              <w:rPr>
                <w:rFonts w:ascii="Arial" w:hAnsi="Arial" w:cs="Arial"/>
                <w:b/>
                <w:sz w:val="20"/>
                <w:szCs w:val="20"/>
              </w:rPr>
            </w:pPr>
          </w:p>
          <w:p w:rsidRPr="00FA7929" w:rsidR="00267626" w:rsidP="002D1E51" w:rsidRDefault="00267626" w14:paraId="433B5839" w14:textId="77777777">
            <w:pPr>
              <w:pStyle w:val="Sinespaciado"/>
              <w:jc w:val="center"/>
              <w:rPr>
                <w:rFonts w:ascii="Arial" w:hAnsi="Arial" w:cs="Arial"/>
                <w:b/>
                <w:sz w:val="20"/>
                <w:szCs w:val="20"/>
              </w:rPr>
            </w:pPr>
            <w:r w:rsidRPr="00FA7929">
              <w:rPr>
                <w:rFonts w:ascii="Arial" w:hAnsi="Arial" w:cs="Arial"/>
                <w:b/>
                <w:sz w:val="20"/>
                <w:szCs w:val="20"/>
              </w:rPr>
              <w:t>ESTÁNDAR</w:t>
            </w:r>
          </w:p>
          <w:p w:rsidRPr="00FA7929" w:rsidR="00267626" w:rsidP="00C17456" w:rsidRDefault="00267626" w14:paraId="621E03B5" w14:textId="77777777">
            <w:pPr>
              <w:pStyle w:val="Sinespaciado"/>
              <w:jc w:val="center"/>
              <w:rPr>
                <w:rFonts w:ascii="Arial" w:hAnsi="Arial" w:cs="Arial"/>
                <w:b/>
                <w:sz w:val="20"/>
                <w:szCs w:val="20"/>
              </w:rPr>
            </w:pPr>
          </w:p>
        </w:tc>
        <w:tc>
          <w:tcPr>
            <w:tcW w:w="3089" w:type="dxa"/>
          </w:tcPr>
          <w:p w:rsidRPr="00FA7929" w:rsidR="00267626" w:rsidP="002D1E51" w:rsidRDefault="00267626" w14:paraId="34812B32" w14:textId="77777777">
            <w:pPr>
              <w:pStyle w:val="Sinespaciado"/>
              <w:jc w:val="center"/>
              <w:rPr>
                <w:rFonts w:ascii="Arial" w:hAnsi="Arial" w:cs="Arial"/>
                <w:b/>
                <w:sz w:val="20"/>
                <w:szCs w:val="20"/>
              </w:rPr>
            </w:pPr>
          </w:p>
          <w:p w:rsidRPr="00FA7929" w:rsidR="00267626" w:rsidP="002D1E51" w:rsidRDefault="00267626" w14:paraId="5A62DAFB" w14:textId="77777777">
            <w:pPr>
              <w:pStyle w:val="Sinespaciado"/>
              <w:jc w:val="center"/>
              <w:rPr>
                <w:rFonts w:ascii="Arial" w:hAnsi="Arial" w:cs="Arial"/>
                <w:b/>
                <w:sz w:val="20"/>
                <w:szCs w:val="20"/>
              </w:rPr>
            </w:pPr>
            <w:r w:rsidRPr="00FA7929">
              <w:rPr>
                <w:rFonts w:ascii="Arial" w:hAnsi="Arial" w:cs="Arial"/>
                <w:b/>
                <w:sz w:val="20"/>
                <w:szCs w:val="20"/>
              </w:rPr>
              <w:t>TÓPICOS GENERATIVOS</w:t>
            </w:r>
          </w:p>
        </w:tc>
        <w:tc>
          <w:tcPr>
            <w:tcW w:w="3686" w:type="dxa"/>
          </w:tcPr>
          <w:p w:rsidRPr="00FA7929" w:rsidR="00267626" w:rsidP="002D1E51" w:rsidRDefault="00267626" w14:paraId="1D77A368" w14:textId="77777777">
            <w:pPr>
              <w:pStyle w:val="Sinespaciado"/>
              <w:jc w:val="center"/>
              <w:rPr>
                <w:rFonts w:ascii="Arial" w:hAnsi="Arial" w:cs="Arial"/>
                <w:b/>
                <w:sz w:val="20"/>
                <w:szCs w:val="20"/>
              </w:rPr>
            </w:pPr>
          </w:p>
          <w:p w:rsidRPr="00FA7929" w:rsidR="00267626" w:rsidP="002D1E51" w:rsidRDefault="00267626" w14:paraId="11C4868E" w14:textId="77777777">
            <w:pPr>
              <w:pStyle w:val="Sinespaciado"/>
              <w:jc w:val="center"/>
              <w:rPr>
                <w:rFonts w:ascii="Arial" w:hAnsi="Arial" w:cs="Arial"/>
                <w:b/>
                <w:sz w:val="20"/>
                <w:szCs w:val="20"/>
              </w:rPr>
            </w:pPr>
            <w:r w:rsidRPr="00FA7929">
              <w:rPr>
                <w:rFonts w:ascii="Arial" w:hAnsi="Arial" w:cs="Arial"/>
                <w:b/>
                <w:sz w:val="20"/>
                <w:szCs w:val="20"/>
              </w:rPr>
              <w:t>METAS DE</w:t>
            </w:r>
          </w:p>
          <w:p w:rsidRPr="00FA7929" w:rsidR="00267626" w:rsidP="002D1E51" w:rsidRDefault="00267626" w14:paraId="3B6AAAC9" w14:textId="77777777">
            <w:pPr>
              <w:pStyle w:val="Sinespaciado"/>
              <w:jc w:val="center"/>
              <w:rPr>
                <w:rFonts w:ascii="Arial" w:hAnsi="Arial" w:cs="Arial"/>
                <w:b/>
                <w:sz w:val="20"/>
                <w:szCs w:val="20"/>
              </w:rPr>
            </w:pPr>
            <w:r w:rsidRPr="00FA7929">
              <w:rPr>
                <w:rFonts w:ascii="Arial" w:hAnsi="Arial" w:cs="Arial"/>
                <w:b/>
                <w:sz w:val="20"/>
                <w:szCs w:val="20"/>
              </w:rPr>
              <w:t>COMPRENSIÓN</w:t>
            </w:r>
          </w:p>
        </w:tc>
        <w:tc>
          <w:tcPr>
            <w:tcW w:w="4111" w:type="dxa"/>
          </w:tcPr>
          <w:p w:rsidRPr="00FA7929" w:rsidR="00267626" w:rsidP="002D1E51" w:rsidRDefault="00267626" w14:paraId="0626B984" w14:textId="77777777">
            <w:pPr>
              <w:pStyle w:val="Sinespaciado"/>
              <w:jc w:val="center"/>
              <w:rPr>
                <w:rFonts w:ascii="Arial" w:hAnsi="Arial" w:cs="Arial"/>
                <w:b/>
                <w:sz w:val="20"/>
                <w:szCs w:val="20"/>
              </w:rPr>
            </w:pPr>
          </w:p>
          <w:p w:rsidRPr="00FA7929" w:rsidR="00267626" w:rsidP="002D1E51" w:rsidRDefault="00267626" w14:paraId="16A79DED" w14:textId="77777777">
            <w:pPr>
              <w:pStyle w:val="Sinespaciado"/>
              <w:jc w:val="center"/>
              <w:rPr>
                <w:rFonts w:ascii="Arial" w:hAnsi="Arial" w:cs="Arial"/>
                <w:b/>
                <w:sz w:val="20"/>
                <w:szCs w:val="20"/>
              </w:rPr>
            </w:pPr>
            <w:r w:rsidRPr="00FA7929">
              <w:rPr>
                <w:rFonts w:ascii="Arial" w:hAnsi="Arial" w:cs="Arial"/>
                <w:b/>
                <w:sz w:val="20"/>
                <w:szCs w:val="20"/>
              </w:rPr>
              <w:t>DESEMPEÑOS DE COMPRENSIÓN</w:t>
            </w:r>
          </w:p>
        </w:tc>
      </w:tr>
      <w:tr w:rsidRPr="00FA7929" w:rsidR="00267626" w:rsidTr="00FA7929" w14:paraId="128813E2" w14:textId="77777777">
        <w:tc>
          <w:tcPr>
            <w:tcW w:w="568" w:type="dxa"/>
            <w:vAlign w:val="center"/>
          </w:tcPr>
          <w:p w:rsidRPr="00FA7929" w:rsidR="00267626" w:rsidP="008E0F75" w:rsidRDefault="00267626" w14:paraId="4EE11E3F" w14:textId="77777777">
            <w:pPr>
              <w:jc w:val="center"/>
              <w:rPr>
                <w:rFonts w:ascii="Arial" w:hAnsi="Arial" w:cs="Arial"/>
                <w:b/>
                <w:sz w:val="20"/>
                <w:szCs w:val="20"/>
              </w:rPr>
            </w:pPr>
            <w:r w:rsidRPr="00FA7929">
              <w:rPr>
                <w:rFonts w:ascii="Arial" w:hAnsi="Arial" w:cs="Arial"/>
                <w:b/>
                <w:sz w:val="20"/>
                <w:szCs w:val="20"/>
              </w:rPr>
              <w:t>I</w:t>
            </w:r>
          </w:p>
        </w:tc>
        <w:tc>
          <w:tcPr>
            <w:tcW w:w="4214" w:type="dxa"/>
            <w:vAlign w:val="center"/>
          </w:tcPr>
          <w:p w:rsidRPr="00471103" w:rsidR="00267626" w:rsidP="002D1E51" w:rsidRDefault="00267626" w14:paraId="2D523BAB" w14:textId="77777777">
            <w:pPr>
              <w:spacing w:after="0" w:line="240" w:lineRule="auto"/>
              <w:jc w:val="both"/>
              <w:rPr>
                <w:rFonts w:ascii="Arial" w:hAnsi="Arial" w:cs="Arial"/>
                <w:b/>
                <w:sz w:val="20"/>
                <w:szCs w:val="20"/>
              </w:rPr>
            </w:pPr>
          </w:p>
          <w:p w:rsidRPr="00471103" w:rsidR="00267626" w:rsidP="002D1E51" w:rsidRDefault="00267626" w14:paraId="46C7CE5C" w14:textId="11C110B9">
            <w:pPr>
              <w:spacing w:after="0" w:line="240" w:lineRule="auto"/>
              <w:jc w:val="both"/>
              <w:rPr>
                <w:rFonts w:ascii="Arial" w:hAnsi="Arial" w:cs="Arial"/>
                <w:sz w:val="20"/>
                <w:szCs w:val="20"/>
              </w:rPr>
            </w:pPr>
            <w:r w:rsidRPr="00471103">
              <w:rPr>
                <w:rFonts w:ascii="Arial" w:hAnsi="Arial" w:cs="Arial"/>
                <w:sz w:val="20"/>
                <w:szCs w:val="20"/>
              </w:rPr>
              <w:t>Determina</w:t>
            </w:r>
            <w:r w:rsidRPr="00471103" w:rsidR="008E405F">
              <w:rPr>
                <w:rFonts w:ascii="Arial" w:hAnsi="Arial" w:cs="Arial"/>
                <w:sz w:val="20"/>
                <w:szCs w:val="20"/>
              </w:rPr>
              <w:t>r</w:t>
            </w:r>
            <w:r w:rsidRPr="00471103">
              <w:rPr>
                <w:rFonts w:ascii="Arial" w:hAnsi="Arial" w:cs="Arial"/>
                <w:sz w:val="20"/>
                <w:szCs w:val="20"/>
              </w:rPr>
              <w:t xml:space="preserve"> la filosofía como la primera forma racional de saber que tuvo el hombre</w:t>
            </w:r>
            <w:r w:rsidRPr="00471103" w:rsidR="008034F8">
              <w:rPr>
                <w:rFonts w:ascii="Arial" w:hAnsi="Arial" w:cs="Arial"/>
                <w:sz w:val="20"/>
                <w:szCs w:val="20"/>
              </w:rPr>
              <w:t xml:space="preserve">, consigo mismo con Dios, con la sociedad y el mundo, con el firme propósito de darle un sentido y un valor a </w:t>
            </w:r>
            <w:r w:rsidRPr="00471103" w:rsidR="008064A4">
              <w:rPr>
                <w:rFonts w:ascii="Arial" w:hAnsi="Arial" w:cs="Arial"/>
                <w:sz w:val="20"/>
                <w:szCs w:val="20"/>
              </w:rPr>
              <w:t>su existencia</w:t>
            </w:r>
            <w:r w:rsidRPr="00471103" w:rsidR="008034F8">
              <w:rPr>
                <w:rFonts w:ascii="Arial" w:hAnsi="Arial" w:cs="Arial"/>
                <w:sz w:val="20"/>
                <w:szCs w:val="20"/>
              </w:rPr>
              <w:t xml:space="preserve">.  </w:t>
            </w:r>
            <w:r w:rsidRPr="00471103" w:rsidR="00557B5E">
              <w:rPr>
                <w:rFonts w:ascii="Arial" w:hAnsi="Arial" w:cs="Arial"/>
                <w:sz w:val="20"/>
                <w:szCs w:val="20"/>
              </w:rPr>
              <w:t xml:space="preserve"> </w:t>
            </w:r>
          </w:p>
          <w:p w:rsidRPr="00471103" w:rsidR="00267626" w:rsidP="002D1E51" w:rsidRDefault="00267626" w14:paraId="7A4484F2" w14:textId="77777777">
            <w:pPr>
              <w:spacing w:after="0" w:line="240" w:lineRule="auto"/>
              <w:jc w:val="both"/>
              <w:rPr>
                <w:rFonts w:ascii="Arial" w:hAnsi="Arial" w:cs="Arial"/>
                <w:sz w:val="20"/>
                <w:szCs w:val="20"/>
              </w:rPr>
            </w:pPr>
          </w:p>
          <w:p w:rsidRPr="00471103" w:rsidR="00267626" w:rsidP="002D1E51" w:rsidRDefault="00267626" w14:paraId="31AD3CD7" w14:textId="77777777">
            <w:pPr>
              <w:spacing w:after="0" w:line="240" w:lineRule="auto"/>
              <w:jc w:val="both"/>
              <w:rPr>
                <w:rFonts w:ascii="Arial" w:hAnsi="Arial" w:cs="Arial"/>
                <w:b/>
                <w:sz w:val="20"/>
                <w:szCs w:val="20"/>
              </w:rPr>
            </w:pPr>
          </w:p>
          <w:p w:rsidRPr="00471103" w:rsidR="00267626" w:rsidP="002D1E51" w:rsidRDefault="00267626" w14:paraId="5E03C092" w14:textId="77777777">
            <w:pPr>
              <w:spacing w:after="0" w:line="240" w:lineRule="auto"/>
              <w:jc w:val="both"/>
              <w:rPr>
                <w:rFonts w:ascii="Arial" w:hAnsi="Arial" w:cs="Arial"/>
                <w:b/>
                <w:sz w:val="20"/>
                <w:szCs w:val="20"/>
              </w:rPr>
            </w:pPr>
          </w:p>
        </w:tc>
        <w:tc>
          <w:tcPr>
            <w:tcW w:w="3089" w:type="dxa"/>
            <w:vAlign w:val="center"/>
          </w:tcPr>
          <w:p w:rsidRPr="00471103" w:rsidR="00995717" w:rsidP="002D1E51" w:rsidRDefault="00267626" w14:paraId="4E13672F" w14:textId="77777777">
            <w:pPr>
              <w:spacing w:after="0" w:line="240" w:lineRule="auto"/>
              <w:jc w:val="both"/>
              <w:rPr>
                <w:rFonts w:ascii="Arial" w:hAnsi="Arial" w:cs="Arial"/>
                <w:sz w:val="20"/>
                <w:szCs w:val="20"/>
              </w:rPr>
            </w:pPr>
            <w:r w:rsidRPr="00471103">
              <w:rPr>
                <w:rFonts w:ascii="Arial" w:hAnsi="Arial" w:cs="Arial"/>
                <w:b/>
                <w:sz w:val="20"/>
                <w:szCs w:val="20"/>
              </w:rPr>
              <w:t>ENFOQUE GNOSEOLÓGICO</w:t>
            </w:r>
            <w:r w:rsidRPr="00471103">
              <w:rPr>
                <w:rFonts w:ascii="Arial" w:hAnsi="Arial" w:cs="Arial"/>
                <w:sz w:val="20"/>
                <w:szCs w:val="20"/>
              </w:rPr>
              <w:t xml:space="preserve"> </w:t>
            </w:r>
          </w:p>
          <w:p w:rsidRPr="00471103" w:rsidR="00995717" w:rsidP="002D1E51" w:rsidRDefault="00995717" w14:paraId="5E7FF611" w14:textId="77777777">
            <w:pPr>
              <w:spacing w:after="0" w:line="240" w:lineRule="auto"/>
              <w:jc w:val="both"/>
              <w:rPr>
                <w:rFonts w:ascii="Arial" w:hAnsi="Arial" w:cs="Arial"/>
                <w:sz w:val="20"/>
                <w:szCs w:val="20"/>
              </w:rPr>
            </w:pPr>
          </w:p>
          <w:p w:rsidRPr="001B36DA" w:rsidR="001B36DA" w:rsidP="001B36DA" w:rsidRDefault="001B36DA" w14:paraId="5C0817A5" w14:textId="77777777">
            <w:pPr>
              <w:spacing w:after="0" w:line="240" w:lineRule="auto"/>
              <w:jc w:val="both"/>
              <w:rPr>
                <w:rFonts w:ascii="Arial" w:hAnsi="Arial" w:cs="Arial"/>
                <w:sz w:val="20"/>
                <w:szCs w:val="20"/>
              </w:rPr>
            </w:pPr>
            <w:r w:rsidRPr="001B36DA">
              <w:rPr>
                <w:rFonts w:ascii="Arial" w:hAnsi="Arial" w:cs="Arial"/>
                <w:sz w:val="20"/>
                <w:szCs w:val="20"/>
              </w:rPr>
              <w:t xml:space="preserve">¿Cómo conoce el hombre? </w:t>
            </w:r>
          </w:p>
          <w:p w:rsidRPr="001B36DA" w:rsidR="001B36DA" w:rsidP="001B36DA" w:rsidRDefault="001B36DA" w14:paraId="3D8005DC" w14:textId="77777777">
            <w:pPr>
              <w:spacing w:after="0" w:line="240" w:lineRule="auto"/>
              <w:jc w:val="both"/>
              <w:rPr>
                <w:rFonts w:ascii="Arial" w:hAnsi="Arial" w:cs="Arial"/>
                <w:b/>
                <w:sz w:val="20"/>
                <w:szCs w:val="20"/>
              </w:rPr>
            </w:pPr>
          </w:p>
          <w:p w:rsidRPr="001B36DA" w:rsidR="001B36DA" w:rsidP="001B36DA" w:rsidRDefault="001B36DA" w14:paraId="736D987E" w14:textId="77777777">
            <w:pPr>
              <w:numPr>
                <w:ilvl w:val="0"/>
                <w:numId w:val="42"/>
              </w:numPr>
              <w:spacing w:after="0" w:line="240" w:lineRule="auto"/>
              <w:jc w:val="both"/>
              <w:rPr>
                <w:rFonts w:ascii="Arial" w:hAnsi="Arial" w:cs="Arial"/>
                <w:sz w:val="20"/>
                <w:szCs w:val="20"/>
              </w:rPr>
            </w:pPr>
            <w:r w:rsidRPr="001B36DA">
              <w:rPr>
                <w:rFonts w:ascii="Arial" w:hAnsi="Arial" w:cs="Arial"/>
                <w:sz w:val="20"/>
                <w:szCs w:val="20"/>
              </w:rPr>
              <w:t xml:space="preserve">Introducción a la filosofía </w:t>
            </w:r>
          </w:p>
          <w:p w:rsidRPr="001B36DA" w:rsidR="001B36DA" w:rsidP="001B36DA" w:rsidRDefault="001B36DA" w14:paraId="4E80163B" w14:textId="77777777">
            <w:pPr>
              <w:numPr>
                <w:ilvl w:val="0"/>
                <w:numId w:val="42"/>
              </w:numPr>
              <w:spacing w:after="0" w:line="240" w:lineRule="auto"/>
              <w:jc w:val="both"/>
              <w:rPr>
                <w:rFonts w:ascii="Arial" w:hAnsi="Arial" w:cs="Arial"/>
                <w:sz w:val="20"/>
                <w:szCs w:val="20"/>
              </w:rPr>
            </w:pPr>
            <w:r w:rsidRPr="001B36DA">
              <w:rPr>
                <w:rFonts w:ascii="Arial" w:hAnsi="Arial" w:cs="Arial"/>
                <w:sz w:val="20"/>
                <w:szCs w:val="20"/>
              </w:rPr>
              <w:t xml:space="preserve">Del mito a la razón </w:t>
            </w:r>
          </w:p>
          <w:p w:rsidRPr="001B36DA" w:rsidR="001B36DA" w:rsidP="001B36DA" w:rsidRDefault="001B36DA" w14:paraId="22E1A409" w14:textId="77777777">
            <w:pPr>
              <w:numPr>
                <w:ilvl w:val="0"/>
                <w:numId w:val="42"/>
              </w:numPr>
              <w:spacing w:after="0" w:line="240" w:lineRule="auto"/>
              <w:jc w:val="both"/>
              <w:rPr>
                <w:rFonts w:ascii="Arial" w:hAnsi="Arial" w:cs="Arial"/>
                <w:sz w:val="20"/>
                <w:szCs w:val="20"/>
              </w:rPr>
            </w:pPr>
            <w:r w:rsidRPr="001B36DA">
              <w:rPr>
                <w:rFonts w:ascii="Arial" w:hAnsi="Arial" w:cs="Arial"/>
                <w:sz w:val="20"/>
                <w:szCs w:val="20"/>
              </w:rPr>
              <w:t>El logos y el conocimiento</w:t>
            </w:r>
          </w:p>
          <w:p w:rsidRPr="001B36DA" w:rsidR="00267626" w:rsidP="001B36DA" w:rsidRDefault="001B36DA" w14:paraId="2DD3B2CC" w14:textId="7C9688D6">
            <w:pPr>
              <w:pStyle w:val="Prrafodelista"/>
              <w:numPr>
                <w:ilvl w:val="0"/>
                <w:numId w:val="42"/>
              </w:numPr>
              <w:spacing w:after="0" w:line="240" w:lineRule="auto"/>
              <w:jc w:val="both"/>
              <w:rPr>
                <w:rFonts w:ascii="Arial" w:hAnsi="Arial" w:cs="Arial"/>
                <w:b/>
                <w:sz w:val="20"/>
                <w:szCs w:val="20"/>
              </w:rPr>
            </w:pPr>
            <w:r w:rsidRPr="001B36DA">
              <w:rPr>
                <w:rFonts w:ascii="Arial" w:hAnsi="Arial" w:cs="Arial"/>
                <w:sz w:val="20"/>
                <w:szCs w:val="20"/>
              </w:rPr>
              <w:t>El hombre desde</w:t>
            </w:r>
            <w:r w:rsidRPr="001B36DA">
              <w:rPr>
                <w:rFonts w:ascii="Arial" w:hAnsi="Arial" w:cs="Arial"/>
                <w:b/>
                <w:sz w:val="20"/>
                <w:szCs w:val="20"/>
              </w:rPr>
              <w:t xml:space="preserve"> </w:t>
            </w:r>
            <w:r w:rsidRPr="001B36DA">
              <w:rPr>
                <w:rFonts w:ascii="Arial" w:hAnsi="Arial" w:cs="Arial"/>
                <w:sz w:val="20"/>
                <w:szCs w:val="20"/>
              </w:rPr>
              <w:t>la filosofía</w:t>
            </w:r>
            <w:r w:rsidRPr="001B36DA">
              <w:rPr>
                <w:rFonts w:ascii="Arial" w:hAnsi="Arial" w:cs="Arial"/>
                <w:b/>
                <w:sz w:val="20"/>
                <w:szCs w:val="20"/>
              </w:rPr>
              <w:t>.</w:t>
            </w:r>
          </w:p>
        </w:tc>
        <w:tc>
          <w:tcPr>
            <w:tcW w:w="3686" w:type="dxa"/>
            <w:vAlign w:val="center"/>
          </w:tcPr>
          <w:p w:rsidRPr="00471103" w:rsidR="00267626" w:rsidP="00F43835" w:rsidRDefault="008E405F" w14:paraId="7B04B04A" w14:textId="2C6C249F">
            <w:pPr>
              <w:spacing w:after="0" w:line="240" w:lineRule="auto"/>
              <w:jc w:val="both"/>
              <w:rPr>
                <w:rFonts w:ascii="Arial" w:hAnsi="Arial" w:cs="Arial"/>
                <w:sz w:val="20"/>
                <w:szCs w:val="20"/>
              </w:rPr>
            </w:pPr>
            <w:r w:rsidRPr="00471103">
              <w:rPr>
                <w:rFonts w:ascii="Arial" w:hAnsi="Arial" w:cs="Arial"/>
                <w:sz w:val="20"/>
                <w:szCs w:val="20"/>
              </w:rPr>
              <w:t>Identifica</w:t>
            </w:r>
            <w:r w:rsidRPr="00471103" w:rsidR="00267626">
              <w:rPr>
                <w:rFonts w:ascii="Arial" w:hAnsi="Arial" w:cs="Arial"/>
                <w:sz w:val="20"/>
                <w:szCs w:val="20"/>
              </w:rPr>
              <w:t xml:space="preserve"> </w:t>
            </w:r>
            <w:r w:rsidRPr="00471103" w:rsidR="006457A4">
              <w:rPr>
                <w:rFonts w:ascii="Arial" w:hAnsi="Arial" w:cs="Arial"/>
                <w:sz w:val="20"/>
                <w:szCs w:val="20"/>
              </w:rPr>
              <w:t xml:space="preserve">los aspectos filosóficos </w:t>
            </w:r>
            <w:r w:rsidRPr="00471103" w:rsidR="00F43835">
              <w:rPr>
                <w:rFonts w:ascii="Arial" w:hAnsi="Arial" w:cs="Arial"/>
                <w:sz w:val="20"/>
                <w:szCs w:val="20"/>
              </w:rPr>
              <w:t>como la primera forma racional del hombre para abordar las situaciones del momento histórico</w:t>
            </w:r>
            <w:r w:rsidRPr="00471103" w:rsidR="006457A4">
              <w:rPr>
                <w:rFonts w:ascii="Arial" w:hAnsi="Arial" w:cs="Arial"/>
                <w:sz w:val="20"/>
                <w:szCs w:val="20"/>
              </w:rPr>
              <w:t xml:space="preserve">, siendo reflexivo de lo que </w:t>
            </w:r>
            <w:r w:rsidRPr="00471103" w:rsidR="00F43835">
              <w:rPr>
                <w:rFonts w:ascii="Arial" w:hAnsi="Arial" w:cs="Arial"/>
                <w:sz w:val="20"/>
                <w:szCs w:val="20"/>
              </w:rPr>
              <w:t xml:space="preserve">le </w:t>
            </w:r>
            <w:r w:rsidRPr="00471103" w:rsidR="006457A4">
              <w:rPr>
                <w:rFonts w:ascii="Arial" w:hAnsi="Arial" w:cs="Arial"/>
                <w:sz w:val="20"/>
                <w:szCs w:val="20"/>
              </w:rPr>
              <w:t xml:space="preserve">ha llevado a actuar de maneras determinadas.  </w:t>
            </w:r>
          </w:p>
        </w:tc>
        <w:tc>
          <w:tcPr>
            <w:tcW w:w="4111" w:type="dxa"/>
            <w:vAlign w:val="center"/>
          </w:tcPr>
          <w:p w:rsidRPr="00471103" w:rsidR="00F43835" w:rsidP="002D1E51" w:rsidRDefault="00267626" w14:paraId="52D56183" w14:textId="2BF723CB">
            <w:pPr>
              <w:pStyle w:val="Default"/>
              <w:jc w:val="both"/>
              <w:rPr>
                <w:rFonts w:ascii="Arial" w:hAnsi="Arial" w:cs="Arial"/>
                <w:sz w:val="20"/>
                <w:szCs w:val="20"/>
              </w:rPr>
            </w:pPr>
            <w:r w:rsidRPr="00471103">
              <w:rPr>
                <w:rFonts w:ascii="Arial" w:hAnsi="Arial" w:cs="Arial"/>
                <w:sz w:val="20"/>
                <w:szCs w:val="20"/>
              </w:rPr>
              <w:t>Valora la utili</w:t>
            </w:r>
            <w:r w:rsidRPr="00471103" w:rsidR="00F43835">
              <w:rPr>
                <w:rFonts w:ascii="Arial" w:hAnsi="Arial" w:cs="Arial"/>
                <w:sz w:val="20"/>
                <w:szCs w:val="20"/>
              </w:rPr>
              <w:t xml:space="preserve">dad y necesidad de la filosofía en diferentes momentos históricos. </w:t>
            </w:r>
          </w:p>
          <w:p w:rsidRPr="00471103" w:rsidR="00267626" w:rsidP="002D1E51" w:rsidRDefault="00F43835" w14:paraId="60BF20D9" w14:textId="0AA52115">
            <w:pPr>
              <w:pStyle w:val="Default"/>
              <w:jc w:val="both"/>
              <w:rPr>
                <w:rFonts w:ascii="Arial" w:hAnsi="Arial" w:cs="Arial"/>
                <w:sz w:val="20"/>
                <w:szCs w:val="20"/>
              </w:rPr>
            </w:pPr>
            <w:r w:rsidRPr="00471103">
              <w:rPr>
                <w:rFonts w:ascii="Arial" w:hAnsi="Arial" w:cs="Arial"/>
                <w:sz w:val="20"/>
                <w:szCs w:val="20"/>
              </w:rPr>
              <w:t xml:space="preserve">Aplica </w:t>
            </w:r>
            <w:r w:rsidRPr="00471103" w:rsidR="00267626">
              <w:rPr>
                <w:rFonts w:ascii="Arial" w:hAnsi="Arial" w:cs="Arial"/>
                <w:sz w:val="20"/>
                <w:szCs w:val="20"/>
              </w:rPr>
              <w:t>la</w:t>
            </w:r>
            <w:r w:rsidRPr="00471103">
              <w:rPr>
                <w:rFonts w:ascii="Arial" w:hAnsi="Arial" w:cs="Arial"/>
                <w:sz w:val="20"/>
                <w:szCs w:val="20"/>
              </w:rPr>
              <w:t xml:space="preserve"> reflexión filosófica </w:t>
            </w:r>
            <w:r w:rsidR="00813D43">
              <w:rPr>
                <w:rFonts w:ascii="Arial" w:hAnsi="Arial" w:cs="Arial"/>
                <w:sz w:val="20"/>
                <w:szCs w:val="20"/>
              </w:rPr>
              <w:t xml:space="preserve">en su cotidianidad. </w:t>
            </w:r>
          </w:p>
          <w:p w:rsidRPr="00471103" w:rsidR="00267626" w:rsidP="00FA7929" w:rsidRDefault="00267626" w14:paraId="4DA01D12" w14:textId="651B8AA5">
            <w:pPr>
              <w:pStyle w:val="Default"/>
              <w:jc w:val="both"/>
              <w:rPr>
                <w:rFonts w:ascii="Arial" w:hAnsi="Arial" w:cs="Arial"/>
                <w:b/>
                <w:sz w:val="20"/>
                <w:szCs w:val="20"/>
              </w:rPr>
            </w:pPr>
            <w:r w:rsidRPr="00471103">
              <w:rPr>
                <w:rFonts w:ascii="Arial" w:hAnsi="Arial" w:cs="Arial"/>
                <w:sz w:val="20"/>
                <w:szCs w:val="20"/>
              </w:rPr>
              <w:t xml:space="preserve">Construye preguntas que promueven la discusión filosófica. </w:t>
            </w:r>
          </w:p>
        </w:tc>
      </w:tr>
      <w:tr w:rsidRPr="00FA7929" w:rsidR="00267626" w:rsidTr="00FA7929" w14:paraId="771B8580" w14:textId="77777777">
        <w:tc>
          <w:tcPr>
            <w:tcW w:w="568" w:type="dxa"/>
          </w:tcPr>
          <w:p w:rsidRPr="00FA7929" w:rsidR="00267626" w:rsidP="002D1E51" w:rsidRDefault="00267626" w14:paraId="096F7E80" w14:textId="77777777">
            <w:pPr>
              <w:jc w:val="center"/>
              <w:rPr>
                <w:rFonts w:ascii="Arial" w:hAnsi="Arial" w:cs="Arial"/>
                <w:b/>
                <w:sz w:val="20"/>
                <w:szCs w:val="20"/>
              </w:rPr>
            </w:pPr>
            <w:r w:rsidRPr="00FA7929">
              <w:rPr>
                <w:rFonts w:ascii="Arial" w:hAnsi="Arial" w:cs="Arial"/>
                <w:b/>
                <w:sz w:val="20"/>
                <w:szCs w:val="20"/>
              </w:rPr>
              <w:t>II</w:t>
            </w:r>
          </w:p>
        </w:tc>
        <w:tc>
          <w:tcPr>
            <w:tcW w:w="4214" w:type="dxa"/>
          </w:tcPr>
          <w:p w:rsidRPr="00FA7929" w:rsidR="00267626" w:rsidP="002D1E51" w:rsidRDefault="00267626" w14:paraId="1554AD39" w14:textId="77777777">
            <w:pPr>
              <w:jc w:val="both"/>
              <w:rPr>
                <w:rFonts w:ascii="Arial" w:hAnsi="Arial" w:cs="Arial"/>
                <w:sz w:val="20"/>
                <w:szCs w:val="20"/>
              </w:rPr>
            </w:pPr>
          </w:p>
          <w:p w:rsidRPr="00FA7929" w:rsidR="00267626" w:rsidP="00FA7929" w:rsidRDefault="00267626" w14:paraId="7216F682" w14:textId="5FE9A794">
            <w:pPr>
              <w:jc w:val="both"/>
              <w:rPr>
                <w:rFonts w:ascii="Arial" w:hAnsi="Arial" w:cs="Arial"/>
                <w:b/>
                <w:sz w:val="20"/>
                <w:szCs w:val="20"/>
              </w:rPr>
            </w:pPr>
            <w:r w:rsidRPr="00FA7929">
              <w:rPr>
                <w:rFonts w:ascii="Arial" w:hAnsi="Arial" w:cs="Arial"/>
                <w:sz w:val="20"/>
                <w:szCs w:val="20"/>
              </w:rPr>
              <w:t>Establece</w:t>
            </w:r>
            <w:r w:rsidR="00995717">
              <w:rPr>
                <w:rFonts w:ascii="Arial" w:hAnsi="Arial" w:cs="Arial"/>
                <w:sz w:val="20"/>
                <w:szCs w:val="20"/>
              </w:rPr>
              <w:t>r</w:t>
            </w:r>
            <w:r w:rsidRPr="00FA7929">
              <w:rPr>
                <w:rFonts w:ascii="Arial" w:hAnsi="Arial" w:cs="Arial"/>
                <w:sz w:val="20"/>
                <w:szCs w:val="20"/>
              </w:rPr>
              <w:t xml:space="preserve"> las características generales del conocimiento filosófico den</w:t>
            </w:r>
            <w:r w:rsidR="00995717">
              <w:rPr>
                <w:rFonts w:ascii="Arial" w:hAnsi="Arial" w:cs="Arial"/>
                <w:sz w:val="20"/>
                <w:szCs w:val="20"/>
              </w:rPr>
              <w:t>tro de su proceso de desarrollo y las implicaciones que tuvo en el ser humano</w:t>
            </w:r>
            <w:r w:rsidRPr="00FA7929">
              <w:rPr>
                <w:rFonts w:ascii="Arial" w:hAnsi="Arial" w:cs="Arial"/>
                <w:sz w:val="20"/>
                <w:szCs w:val="20"/>
              </w:rPr>
              <w:t xml:space="preserve"> </w:t>
            </w:r>
          </w:p>
        </w:tc>
        <w:tc>
          <w:tcPr>
            <w:tcW w:w="3089" w:type="dxa"/>
          </w:tcPr>
          <w:p w:rsidRPr="00FA7929" w:rsidR="00267626" w:rsidP="002D1E51" w:rsidRDefault="00267626" w14:paraId="75FBC1C0" w14:textId="68A82ADD">
            <w:pPr>
              <w:rPr>
                <w:rFonts w:ascii="Arial" w:hAnsi="Arial" w:cs="Arial"/>
                <w:b/>
                <w:sz w:val="20"/>
                <w:szCs w:val="20"/>
              </w:rPr>
            </w:pPr>
            <w:r w:rsidRPr="00FA7929">
              <w:rPr>
                <w:rFonts w:ascii="Arial" w:hAnsi="Arial" w:cs="Arial"/>
                <w:sz w:val="20"/>
                <w:szCs w:val="20"/>
              </w:rPr>
              <w:t xml:space="preserve">ENFOQUE </w:t>
            </w:r>
            <w:r w:rsidRPr="00FA7929">
              <w:rPr>
                <w:rFonts w:ascii="Arial" w:hAnsi="Arial" w:cs="Arial"/>
                <w:b/>
                <w:sz w:val="20"/>
                <w:szCs w:val="20"/>
              </w:rPr>
              <w:t xml:space="preserve">ANTROPOLÓGICO </w:t>
            </w:r>
          </w:p>
          <w:p w:rsidRPr="00B0220A" w:rsidR="00B0220A" w:rsidP="00B0220A" w:rsidRDefault="00B0220A" w14:paraId="307AAD0E" w14:textId="77777777">
            <w:pPr>
              <w:spacing w:after="0" w:line="259" w:lineRule="auto"/>
              <w:rPr>
                <w:rFonts w:ascii="Arial" w:hAnsi="Arial" w:cs="Arial"/>
                <w:b/>
                <w:sz w:val="20"/>
                <w:szCs w:val="20"/>
              </w:rPr>
            </w:pPr>
            <w:r w:rsidRPr="00B0220A">
              <w:rPr>
                <w:rFonts w:ascii="Arial" w:hAnsi="Arial" w:cs="Arial"/>
                <w:b/>
                <w:sz w:val="20"/>
                <w:szCs w:val="20"/>
              </w:rPr>
              <w:t xml:space="preserve">¿Qué es el hombre? </w:t>
            </w:r>
          </w:p>
          <w:p w:rsidRPr="00B0220A" w:rsidR="00B0220A" w:rsidP="00B0220A" w:rsidRDefault="00B0220A" w14:paraId="6D4DB4C5" w14:textId="77777777">
            <w:pPr>
              <w:spacing w:after="0" w:line="259" w:lineRule="auto"/>
              <w:rPr>
                <w:rFonts w:ascii="Arial" w:hAnsi="Arial" w:cs="Arial"/>
                <w:b/>
                <w:sz w:val="20"/>
                <w:szCs w:val="20"/>
              </w:rPr>
            </w:pPr>
          </w:p>
          <w:p w:rsidRPr="00B0220A" w:rsidR="00B0220A" w:rsidP="00B0220A" w:rsidRDefault="00B0220A" w14:paraId="591CDCBB" w14:textId="77777777">
            <w:pPr>
              <w:spacing w:after="0" w:line="259" w:lineRule="auto"/>
              <w:rPr>
                <w:rFonts w:ascii="Arial" w:hAnsi="Arial" w:cs="Arial"/>
                <w:sz w:val="20"/>
                <w:szCs w:val="20"/>
              </w:rPr>
            </w:pPr>
            <w:r w:rsidRPr="00B0220A">
              <w:rPr>
                <w:rFonts w:ascii="Arial" w:hAnsi="Arial" w:cs="Arial"/>
                <w:sz w:val="20"/>
                <w:szCs w:val="20"/>
              </w:rPr>
              <w:t xml:space="preserve">Filosofía Antigua </w:t>
            </w:r>
          </w:p>
          <w:p w:rsidRPr="00B0220A" w:rsidR="00B0220A" w:rsidP="00B0220A" w:rsidRDefault="00B0220A" w14:paraId="434CD2D1" w14:textId="77777777">
            <w:pPr>
              <w:spacing w:after="0" w:line="259" w:lineRule="auto"/>
              <w:rPr>
                <w:rFonts w:ascii="Arial" w:hAnsi="Arial" w:cs="Arial"/>
                <w:sz w:val="20"/>
                <w:szCs w:val="20"/>
              </w:rPr>
            </w:pPr>
            <w:r w:rsidRPr="00B0220A">
              <w:rPr>
                <w:rFonts w:ascii="Arial" w:hAnsi="Arial" w:cs="Arial"/>
                <w:sz w:val="20"/>
                <w:szCs w:val="20"/>
              </w:rPr>
              <w:t>Filosofía naturalista</w:t>
            </w:r>
          </w:p>
          <w:p w:rsidRPr="00B0220A" w:rsidR="00B0220A" w:rsidP="00B0220A" w:rsidRDefault="00B0220A" w14:paraId="75407071" w14:textId="77777777">
            <w:pPr>
              <w:spacing w:after="0" w:line="259" w:lineRule="auto"/>
              <w:rPr>
                <w:rFonts w:ascii="Arial" w:hAnsi="Arial" w:cs="Arial"/>
                <w:sz w:val="20"/>
                <w:szCs w:val="20"/>
              </w:rPr>
            </w:pPr>
            <w:r w:rsidRPr="00B0220A">
              <w:rPr>
                <w:rFonts w:ascii="Arial" w:hAnsi="Arial" w:cs="Arial"/>
                <w:sz w:val="20"/>
                <w:szCs w:val="20"/>
              </w:rPr>
              <w:t>Escuelas filosóficas de la Grecia antigua</w:t>
            </w:r>
          </w:p>
          <w:p w:rsidRPr="00B0220A" w:rsidR="00B0220A" w:rsidP="00B0220A" w:rsidRDefault="00B0220A" w14:paraId="44269B0F" w14:textId="77777777">
            <w:pPr>
              <w:spacing w:after="0" w:line="259" w:lineRule="auto"/>
              <w:rPr>
                <w:rFonts w:ascii="Arial" w:hAnsi="Arial" w:cs="Arial"/>
                <w:b/>
                <w:sz w:val="20"/>
                <w:szCs w:val="20"/>
              </w:rPr>
            </w:pPr>
            <w:r w:rsidRPr="00B0220A">
              <w:rPr>
                <w:rFonts w:ascii="Arial" w:hAnsi="Arial" w:cs="Arial"/>
                <w:sz w:val="20"/>
                <w:szCs w:val="20"/>
              </w:rPr>
              <w:t xml:space="preserve">Filosofía medieval  </w:t>
            </w:r>
          </w:p>
          <w:p w:rsidRPr="00FA7929" w:rsidR="00267626" w:rsidP="00FA7929" w:rsidRDefault="00267626" w14:paraId="3F34F4FE" w14:textId="02509671">
            <w:pPr>
              <w:spacing w:after="0" w:line="259" w:lineRule="auto"/>
              <w:rPr>
                <w:rFonts w:ascii="Arial" w:hAnsi="Arial" w:cs="Arial"/>
                <w:b/>
                <w:sz w:val="20"/>
                <w:szCs w:val="20"/>
              </w:rPr>
            </w:pPr>
          </w:p>
        </w:tc>
        <w:tc>
          <w:tcPr>
            <w:tcW w:w="3686" w:type="dxa"/>
          </w:tcPr>
          <w:p w:rsidRPr="00FA7929" w:rsidR="00267626" w:rsidP="002D1E51" w:rsidRDefault="00267626" w14:paraId="6DA798F9" w14:textId="77777777">
            <w:pPr>
              <w:jc w:val="both"/>
              <w:rPr>
                <w:rFonts w:ascii="Arial" w:hAnsi="Arial" w:cs="Arial"/>
                <w:b/>
                <w:sz w:val="20"/>
                <w:szCs w:val="20"/>
              </w:rPr>
            </w:pPr>
          </w:p>
          <w:p w:rsidRPr="00FA7929" w:rsidR="00267626" w:rsidP="008B2C4B" w:rsidRDefault="009271E1" w14:paraId="30D384DE" w14:textId="3DEA2068">
            <w:pPr>
              <w:jc w:val="both"/>
              <w:rPr>
                <w:rFonts w:ascii="Arial" w:hAnsi="Arial" w:cs="Arial"/>
                <w:b/>
                <w:sz w:val="20"/>
                <w:szCs w:val="20"/>
              </w:rPr>
            </w:pPr>
            <w:r>
              <w:rPr>
                <w:rFonts w:ascii="Arial" w:hAnsi="Arial" w:cs="Arial"/>
                <w:sz w:val="20"/>
                <w:szCs w:val="20"/>
              </w:rPr>
              <w:t>Comprende que la filosofía es una actividad que parte de un interrogante para poder descubrir el ¿por qué</w:t>
            </w:r>
            <w:r w:rsidR="008B2C4B">
              <w:rPr>
                <w:rFonts w:ascii="Arial" w:hAnsi="Arial" w:cs="Arial"/>
                <w:sz w:val="20"/>
                <w:szCs w:val="20"/>
              </w:rPr>
              <w:t xml:space="preserve"> de las cosas</w:t>
            </w:r>
            <w:r>
              <w:rPr>
                <w:rFonts w:ascii="Arial" w:hAnsi="Arial" w:cs="Arial"/>
                <w:sz w:val="20"/>
                <w:szCs w:val="20"/>
              </w:rPr>
              <w:t>?,</w:t>
            </w:r>
            <w:r w:rsidR="008B2C4B">
              <w:rPr>
                <w:rFonts w:ascii="Arial" w:hAnsi="Arial" w:cs="Arial"/>
                <w:sz w:val="20"/>
                <w:szCs w:val="20"/>
              </w:rPr>
              <w:t xml:space="preserve"> llevándolo a </w:t>
            </w:r>
            <w:r>
              <w:rPr>
                <w:rFonts w:ascii="Arial" w:hAnsi="Arial" w:cs="Arial"/>
                <w:sz w:val="20"/>
                <w:szCs w:val="20"/>
              </w:rPr>
              <w:t>reflexionar sobre</w:t>
            </w:r>
            <w:r w:rsidR="008B2C4B">
              <w:rPr>
                <w:rFonts w:ascii="Arial" w:hAnsi="Arial" w:cs="Arial"/>
                <w:sz w:val="20"/>
                <w:szCs w:val="20"/>
              </w:rPr>
              <w:t xml:space="preserve"> su existencia y la tarea que tiene como ser humano en este mundo. </w:t>
            </w:r>
          </w:p>
        </w:tc>
        <w:tc>
          <w:tcPr>
            <w:tcW w:w="4111" w:type="dxa"/>
          </w:tcPr>
          <w:p w:rsidRPr="00B0220A" w:rsidR="00B0220A" w:rsidP="00B0220A" w:rsidRDefault="00B0220A" w14:paraId="0E958544" w14:textId="77777777">
            <w:pPr>
              <w:pStyle w:val="Default"/>
              <w:rPr>
                <w:rFonts w:ascii="Arial" w:hAnsi="Arial" w:cs="Arial"/>
                <w:sz w:val="20"/>
                <w:szCs w:val="20"/>
              </w:rPr>
            </w:pPr>
            <w:r w:rsidRPr="00B0220A">
              <w:rPr>
                <w:rFonts w:ascii="Arial" w:hAnsi="Arial" w:cs="Arial"/>
                <w:sz w:val="20"/>
                <w:szCs w:val="20"/>
              </w:rPr>
              <w:t xml:space="preserve">Realiza cuestionamientos que favorecen la reflexión personal en medio de las crisis existenciales.   </w:t>
            </w:r>
          </w:p>
          <w:p w:rsidRPr="00B0220A" w:rsidR="00B0220A" w:rsidP="00B0220A" w:rsidRDefault="00B0220A" w14:paraId="19263362" w14:textId="77777777">
            <w:pPr>
              <w:pStyle w:val="Default"/>
              <w:rPr>
                <w:rFonts w:ascii="Arial" w:hAnsi="Arial" w:cs="Arial"/>
                <w:sz w:val="20"/>
                <w:szCs w:val="20"/>
              </w:rPr>
            </w:pPr>
          </w:p>
          <w:p w:rsidRPr="00FA7929" w:rsidR="00267626" w:rsidP="00B0220A" w:rsidRDefault="00B0220A" w14:paraId="0D50FD8B" w14:textId="698DFA7C">
            <w:pPr>
              <w:pStyle w:val="Default"/>
              <w:jc w:val="both"/>
              <w:rPr>
                <w:rFonts w:ascii="Arial" w:hAnsi="Arial" w:cs="Arial"/>
                <w:b/>
                <w:sz w:val="20"/>
                <w:szCs w:val="20"/>
              </w:rPr>
            </w:pPr>
            <w:r w:rsidRPr="00B0220A">
              <w:rPr>
                <w:rFonts w:ascii="Arial" w:hAnsi="Arial" w:cs="Arial"/>
                <w:sz w:val="20"/>
                <w:szCs w:val="20"/>
              </w:rPr>
              <w:t>Rescata los acontecimientos más importantes del desarrollo de la filosofía y el aporte a la solución de las problemáticas del mundo.</w:t>
            </w:r>
          </w:p>
        </w:tc>
      </w:tr>
      <w:tr w:rsidRPr="00FA7929" w:rsidR="00267626" w:rsidTr="00FA7929" w14:paraId="337B1326" w14:textId="77777777">
        <w:tc>
          <w:tcPr>
            <w:tcW w:w="568" w:type="dxa"/>
          </w:tcPr>
          <w:p w:rsidRPr="00FA7929" w:rsidR="00267626" w:rsidP="002D1E51" w:rsidRDefault="00267626" w14:paraId="75DD6EB1" w14:textId="77777777">
            <w:pPr>
              <w:jc w:val="center"/>
              <w:rPr>
                <w:rFonts w:ascii="Arial" w:hAnsi="Arial" w:cs="Arial"/>
                <w:b/>
                <w:sz w:val="20"/>
                <w:szCs w:val="20"/>
              </w:rPr>
            </w:pPr>
            <w:r w:rsidRPr="00FA7929">
              <w:rPr>
                <w:rFonts w:ascii="Arial" w:hAnsi="Arial" w:cs="Arial"/>
                <w:b/>
                <w:sz w:val="20"/>
                <w:szCs w:val="20"/>
              </w:rPr>
              <w:t>III</w:t>
            </w:r>
          </w:p>
        </w:tc>
        <w:tc>
          <w:tcPr>
            <w:tcW w:w="4214" w:type="dxa"/>
          </w:tcPr>
          <w:p w:rsidRPr="00FA7929" w:rsidR="00267626" w:rsidP="008064A4" w:rsidRDefault="008064A4" w14:paraId="73F91BF5" w14:textId="6BA9FC9F">
            <w:pPr>
              <w:jc w:val="both"/>
              <w:rPr>
                <w:rFonts w:ascii="Arial" w:hAnsi="Arial" w:cs="Arial"/>
                <w:sz w:val="20"/>
                <w:szCs w:val="20"/>
              </w:rPr>
            </w:pPr>
            <w:r>
              <w:rPr>
                <w:rFonts w:ascii="Arial" w:hAnsi="Arial" w:cs="Arial"/>
                <w:sz w:val="20"/>
                <w:szCs w:val="20"/>
              </w:rPr>
              <w:t xml:space="preserve">Crear </w:t>
            </w:r>
            <w:r w:rsidRPr="008034F8" w:rsidR="008034F8">
              <w:rPr>
                <w:rFonts w:ascii="Arial" w:hAnsi="Arial" w:cs="Arial"/>
                <w:sz w:val="20"/>
                <w:szCs w:val="20"/>
              </w:rPr>
              <w:t xml:space="preserve">relaciones y diferencias de las diferentes formas de ver la constitución del </w:t>
            </w:r>
            <w:r w:rsidRPr="008034F8" w:rsidR="008034F8">
              <w:rPr>
                <w:rFonts w:ascii="Arial" w:hAnsi="Arial" w:cs="Arial"/>
                <w:sz w:val="20"/>
                <w:szCs w:val="20"/>
              </w:rPr>
              <w:lastRenderedPageBreak/>
              <w:t>mundo en la edad media</w:t>
            </w:r>
            <w:r w:rsidR="008034F8">
              <w:rPr>
                <w:rFonts w:ascii="Arial" w:hAnsi="Arial" w:cs="Arial"/>
                <w:sz w:val="20"/>
                <w:szCs w:val="20"/>
              </w:rPr>
              <w:t xml:space="preserve"> y las repercusiones que tuvo en el mundo contemporáneo. </w:t>
            </w:r>
          </w:p>
        </w:tc>
        <w:tc>
          <w:tcPr>
            <w:tcW w:w="3089" w:type="dxa"/>
          </w:tcPr>
          <w:p w:rsidR="00F5792A" w:rsidP="00FA7929" w:rsidRDefault="00F5792A" w14:paraId="4BBA917A" w14:textId="77777777">
            <w:pPr>
              <w:spacing w:after="0"/>
              <w:rPr>
                <w:rFonts w:ascii="Arial" w:hAnsi="Arial" w:cs="Arial"/>
                <w:b/>
                <w:sz w:val="20"/>
                <w:szCs w:val="20"/>
              </w:rPr>
            </w:pPr>
          </w:p>
          <w:p w:rsidR="00F5792A" w:rsidP="00FA7929" w:rsidRDefault="00F5792A" w14:paraId="75BACC47" w14:textId="77777777">
            <w:pPr>
              <w:spacing w:after="0"/>
              <w:rPr>
                <w:rFonts w:ascii="Arial" w:hAnsi="Arial" w:cs="Arial"/>
                <w:b/>
                <w:sz w:val="20"/>
                <w:szCs w:val="20"/>
              </w:rPr>
            </w:pPr>
          </w:p>
          <w:p w:rsidR="00F5792A" w:rsidP="00FA7929" w:rsidRDefault="00F5792A" w14:paraId="02A8BB26" w14:textId="77777777">
            <w:pPr>
              <w:spacing w:after="0"/>
              <w:rPr>
                <w:rFonts w:ascii="Arial" w:hAnsi="Arial" w:cs="Arial"/>
                <w:b/>
                <w:sz w:val="20"/>
                <w:szCs w:val="20"/>
              </w:rPr>
            </w:pPr>
          </w:p>
          <w:p w:rsidR="00F5792A" w:rsidP="00FA7929" w:rsidRDefault="00F5792A" w14:paraId="56C75CED" w14:textId="77777777">
            <w:pPr>
              <w:spacing w:after="0"/>
              <w:rPr>
                <w:rFonts w:ascii="Arial" w:hAnsi="Arial" w:cs="Arial"/>
                <w:b/>
                <w:sz w:val="20"/>
                <w:szCs w:val="20"/>
              </w:rPr>
            </w:pPr>
          </w:p>
          <w:p w:rsidR="00F5792A" w:rsidP="00FA7929" w:rsidRDefault="00F5792A" w14:paraId="235F1BAF" w14:textId="77777777">
            <w:pPr>
              <w:spacing w:after="0"/>
              <w:rPr>
                <w:rFonts w:ascii="Arial" w:hAnsi="Arial" w:cs="Arial"/>
                <w:b/>
                <w:sz w:val="20"/>
                <w:szCs w:val="20"/>
              </w:rPr>
            </w:pPr>
          </w:p>
          <w:p w:rsidR="00FA7929" w:rsidP="00FA7929" w:rsidRDefault="00267626" w14:paraId="3467747B" w14:textId="21A8ADBA">
            <w:pPr>
              <w:spacing w:after="0"/>
              <w:rPr>
                <w:rFonts w:ascii="Arial" w:hAnsi="Arial" w:cs="Arial"/>
                <w:sz w:val="20"/>
                <w:szCs w:val="20"/>
              </w:rPr>
            </w:pPr>
            <w:r w:rsidRPr="00FA7929">
              <w:rPr>
                <w:rFonts w:ascii="Arial" w:hAnsi="Arial" w:cs="Arial"/>
                <w:b/>
                <w:sz w:val="20"/>
                <w:szCs w:val="20"/>
              </w:rPr>
              <w:t>ENFOQUE ONTO</w:t>
            </w:r>
            <w:r w:rsidR="00B0220A">
              <w:rPr>
                <w:rFonts w:ascii="Arial" w:hAnsi="Arial" w:cs="Arial"/>
                <w:b/>
                <w:sz w:val="20"/>
                <w:szCs w:val="20"/>
              </w:rPr>
              <w:t>-</w:t>
            </w:r>
            <w:proofErr w:type="gramStart"/>
            <w:r w:rsidR="00B0220A">
              <w:rPr>
                <w:rFonts w:ascii="Arial" w:hAnsi="Arial" w:cs="Arial"/>
                <w:b/>
                <w:sz w:val="20"/>
                <w:szCs w:val="20"/>
              </w:rPr>
              <w:t xml:space="preserve">SOCIOLÓGICO </w:t>
            </w:r>
            <w:r w:rsidRPr="00FA7929">
              <w:rPr>
                <w:rFonts w:ascii="Arial" w:hAnsi="Arial" w:cs="Arial"/>
                <w:sz w:val="20"/>
                <w:szCs w:val="20"/>
              </w:rPr>
              <w:t xml:space="preserve"> ¿</w:t>
            </w:r>
            <w:proofErr w:type="gramEnd"/>
            <w:r w:rsidRPr="00FA7929">
              <w:rPr>
                <w:rFonts w:ascii="Arial" w:hAnsi="Arial" w:cs="Arial"/>
                <w:sz w:val="20"/>
                <w:szCs w:val="20"/>
              </w:rPr>
              <w:t>Qué es el ser?</w:t>
            </w:r>
          </w:p>
          <w:p w:rsidR="008E405F" w:rsidP="00FA7929" w:rsidRDefault="008E405F" w14:paraId="6BD8A974" w14:textId="77777777">
            <w:pPr>
              <w:spacing w:after="0"/>
              <w:rPr>
                <w:rFonts w:ascii="Arial" w:hAnsi="Arial" w:cs="Arial"/>
                <w:sz w:val="20"/>
                <w:szCs w:val="20"/>
              </w:rPr>
            </w:pPr>
          </w:p>
          <w:p w:rsidRPr="00B0220A" w:rsidR="00B0220A" w:rsidP="00B0220A" w:rsidRDefault="00B0220A" w14:paraId="071FF607" w14:textId="77777777">
            <w:pPr>
              <w:spacing w:after="0"/>
              <w:rPr>
                <w:rFonts w:ascii="Arial" w:hAnsi="Arial" w:cs="Arial"/>
                <w:sz w:val="20"/>
                <w:szCs w:val="20"/>
              </w:rPr>
            </w:pPr>
            <w:r w:rsidRPr="00B0220A">
              <w:rPr>
                <w:rFonts w:ascii="Arial" w:hAnsi="Arial" w:cs="Arial"/>
                <w:sz w:val="20"/>
                <w:szCs w:val="20"/>
              </w:rPr>
              <w:t>El renacimiento</w:t>
            </w:r>
          </w:p>
          <w:p w:rsidRPr="00B0220A" w:rsidR="00B0220A" w:rsidP="00B0220A" w:rsidRDefault="00B0220A" w14:paraId="702E10E7" w14:textId="77777777">
            <w:pPr>
              <w:spacing w:after="0"/>
              <w:rPr>
                <w:rFonts w:ascii="Arial" w:hAnsi="Arial" w:cs="Arial"/>
                <w:sz w:val="20"/>
                <w:szCs w:val="20"/>
              </w:rPr>
            </w:pPr>
            <w:r w:rsidRPr="00B0220A">
              <w:rPr>
                <w:rFonts w:ascii="Arial" w:hAnsi="Arial" w:cs="Arial"/>
                <w:sz w:val="20"/>
                <w:szCs w:val="20"/>
              </w:rPr>
              <w:t>Filosofía Moderna</w:t>
            </w:r>
          </w:p>
          <w:p w:rsidRPr="00FA7929" w:rsidR="00267626" w:rsidP="00B0220A" w:rsidRDefault="00B0220A" w14:paraId="14F4AF5C" w14:textId="324B6E1F">
            <w:pPr>
              <w:spacing w:after="0"/>
              <w:rPr>
                <w:rFonts w:ascii="Arial" w:hAnsi="Arial" w:cs="Arial"/>
                <w:sz w:val="20"/>
                <w:szCs w:val="20"/>
              </w:rPr>
            </w:pPr>
            <w:r w:rsidRPr="00B0220A">
              <w:rPr>
                <w:rFonts w:ascii="Arial" w:hAnsi="Arial" w:cs="Arial"/>
                <w:sz w:val="20"/>
                <w:szCs w:val="20"/>
              </w:rPr>
              <w:t xml:space="preserve">Filosofía contemporánea </w:t>
            </w:r>
            <w:r w:rsidRPr="00B0220A">
              <w:rPr>
                <w:rFonts w:ascii="Arial" w:hAnsi="Arial" w:cs="Arial"/>
                <w:b/>
                <w:sz w:val="20"/>
                <w:szCs w:val="20"/>
              </w:rPr>
              <w:t xml:space="preserve"> </w:t>
            </w:r>
          </w:p>
        </w:tc>
        <w:tc>
          <w:tcPr>
            <w:tcW w:w="3686" w:type="dxa"/>
          </w:tcPr>
          <w:p w:rsidRPr="00B0220A" w:rsidR="00B0220A" w:rsidP="00B0220A" w:rsidRDefault="00B0220A" w14:paraId="174E5532" w14:textId="77777777">
            <w:pPr>
              <w:jc w:val="both"/>
              <w:rPr>
                <w:rFonts w:ascii="Arial" w:hAnsi="Arial" w:cs="Arial"/>
                <w:sz w:val="20"/>
                <w:szCs w:val="20"/>
              </w:rPr>
            </w:pPr>
            <w:r w:rsidRPr="00B0220A">
              <w:rPr>
                <w:rFonts w:ascii="Arial" w:hAnsi="Arial" w:cs="Arial"/>
                <w:sz w:val="20"/>
                <w:szCs w:val="20"/>
              </w:rPr>
              <w:lastRenderedPageBreak/>
              <w:t xml:space="preserve">Valora el conocimiento como herramienta de apropiación y explicación de la realidad y la necesidad de generar una nueva </w:t>
            </w:r>
            <w:r w:rsidRPr="00B0220A">
              <w:rPr>
                <w:rFonts w:ascii="Arial" w:hAnsi="Arial" w:cs="Arial"/>
                <w:sz w:val="20"/>
                <w:szCs w:val="20"/>
              </w:rPr>
              <w:lastRenderedPageBreak/>
              <w:t xml:space="preserve">cultura que empieza por el cambio de pensamiento desde el individuo. </w:t>
            </w:r>
          </w:p>
          <w:p w:rsidRPr="00FA7929" w:rsidR="00267626" w:rsidP="007A3306" w:rsidRDefault="00267626" w14:paraId="0DFF1E90" w14:textId="5CD662AE">
            <w:pPr>
              <w:jc w:val="both"/>
              <w:rPr>
                <w:rFonts w:ascii="Arial" w:hAnsi="Arial" w:cs="Arial"/>
                <w:sz w:val="20"/>
                <w:szCs w:val="20"/>
              </w:rPr>
            </w:pPr>
          </w:p>
        </w:tc>
        <w:tc>
          <w:tcPr>
            <w:tcW w:w="4111" w:type="dxa"/>
          </w:tcPr>
          <w:p w:rsidRPr="00B0220A" w:rsidR="00B0220A" w:rsidP="00B0220A" w:rsidRDefault="00B0220A" w14:paraId="0E050897" w14:textId="77777777">
            <w:pPr>
              <w:jc w:val="both"/>
              <w:rPr>
                <w:rFonts w:ascii="Arial" w:hAnsi="Arial" w:cs="Arial"/>
                <w:sz w:val="20"/>
                <w:szCs w:val="20"/>
              </w:rPr>
            </w:pPr>
            <w:r w:rsidRPr="00B0220A">
              <w:rPr>
                <w:rFonts w:ascii="Arial" w:hAnsi="Arial" w:cs="Arial"/>
                <w:sz w:val="20"/>
                <w:szCs w:val="20"/>
              </w:rPr>
              <w:lastRenderedPageBreak/>
              <w:t xml:space="preserve">Sustenta la importancia del hombre como ser social, político, cultural y económico. </w:t>
            </w:r>
          </w:p>
          <w:p w:rsidRPr="00FA7929" w:rsidR="00267626" w:rsidP="00B0220A" w:rsidRDefault="00B0220A" w14:paraId="5E56655A" w14:textId="72273B81">
            <w:pPr>
              <w:shd w:val="clear" w:color="auto" w:fill="FFFFFF"/>
              <w:spacing w:after="0" w:line="240" w:lineRule="auto"/>
              <w:jc w:val="both"/>
              <w:rPr>
                <w:rFonts w:ascii="Arial" w:hAnsi="Arial" w:cs="Arial"/>
                <w:b/>
                <w:sz w:val="20"/>
                <w:szCs w:val="20"/>
              </w:rPr>
            </w:pPr>
            <w:r w:rsidRPr="00B0220A">
              <w:rPr>
                <w:rFonts w:ascii="Arial" w:hAnsi="Arial" w:cs="Arial"/>
                <w:sz w:val="20"/>
                <w:szCs w:val="20"/>
              </w:rPr>
              <w:lastRenderedPageBreak/>
              <w:t xml:space="preserve">Valora el conocimiento científico como herramienta de progreso y avance tecnológico.  </w:t>
            </w:r>
          </w:p>
        </w:tc>
      </w:tr>
    </w:tbl>
    <w:p w:rsidRPr="002C40D1" w:rsidR="00C52E9E" w:rsidP="009616CE" w:rsidRDefault="00C52E9E" w14:paraId="082015DB" w14:textId="77777777">
      <w:pPr>
        <w:pStyle w:val="Prrafodelista"/>
        <w:spacing w:after="0"/>
        <w:ind w:left="360"/>
        <w:rPr>
          <w:rFonts w:ascii="Arial" w:hAnsi="Arial" w:eastAsia="Times New Roman" w:cs="Arial"/>
          <w:b/>
          <w:color w:val="000000"/>
          <w:sz w:val="24"/>
          <w:szCs w:val="24"/>
          <w:lang w:eastAsia="es-CO"/>
        </w:rPr>
      </w:pPr>
    </w:p>
    <w:p w:rsidR="00FA4D05" w:rsidP="00FE4885" w:rsidRDefault="00FA4D05" w14:paraId="590DD9F6" w14:textId="63379AE3">
      <w:pPr>
        <w:ind w:left="360"/>
        <w:jc w:val="center"/>
        <w:rPr>
          <w:rFonts w:ascii="Arial" w:hAnsi="Arial" w:cs="Arial"/>
          <w:b/>
          <w:sz w:val="20"/>
          <w:szCs w:val="20"/>
        </w:rPr>
      </w:pPr>
    </w:p>
    <w:p w:rsidR="007C5548" w:rsidP="00FE4885" w:rsidRDefault="007C5548" w14:paraId="673DF34B" w14:textId="4EAB759D">
      <w:pPr>
        <w:ind w:left="360"/>
        <w:jc w:val="center"/>
        <w:rPr>
          <w:rFonts w:ascii="Arial" w:hAnsi="Arial" w:cs="Arial"/>
          <w:b/>
          <w:sz w:val="20"/>
          <w:szCs w:val="20"/>
        </w:rPr>
      </w:pPr>
    </w:p>
    <w:p w:rsidR="007C5548" w:rsidP="00FE4885" w:rsidRDefault="007C5548" w14:paraId="22CBDB0F" w14:textId="019F8BD2">
      <w:pPr>
        <w:ind w:left="360"/>
        <w:jc w:val="center"/>
        <w:rPr>
          <w:rFonts w:ascii="Arial" w:hAnsi="Arial" w:cs="Arial"/>
          <w:b/>
          <w:sz w:val="20"/>
          <w:szCs w:val="20"/>
        </w:rPr>
      </w:pPr>
    </w:p>
    <w:p w:rsidR="007C5548" w:rsidP="00FE4885" w:rsidRDefault="007C5548" w14:paraId="60C3A1B2" w14:textId="4C1F2286">
      <w:pPr>
        <w:ind w:left="360"/>
        <w:jc w:val="center"/>
        <w:rPr>
          <w:rFonts w:ascii="Arial" w:hAnsi="Arial" w:cs="Arial"/>
          <w:b/>
          <w:sz w:val="20"/>
          <w:szCs w:val="20"/>
        </w:rPr>
      </w:pPr>
    </w:p>
    <w:p w:rsidR="007C5548" w:rsidP="00FE4885" w:rsidRDefault="007C5548" w14:paraId="617C5375" w14:textId="799A951A">
      <w:pPr>
        <w:ind w:left="360"/>
        <w:jc w:val="center"/>
        <w:rPr>
          <w:rFonts w:ascii="Arial" w:hAnsi="Arial" w:cs="Arial"/>
          <w:b/>
          <w:sz w:val="20"/>
          <w:szCs w:val="20"/>
        </w:rPr>
      </w:pPr>
    </w:p>
    <w:p w:rsidR="007C5548" w:rsidP="00FE4885" w:rsidRDefault="007C5548" w14:paraId="3A571256" w14:textId="39674BE1">
      <w:pPr>
        <w:ind w:left="360"/>
        <w:jc w:val="center"/>
        <w:rPr>
          <w:rFonts w:ascii="Arial" w:hAnsi="Arial" w:cs="Arial"/>
          <w:b/>
          <w:sz w:val="20"/>
          <w:szCs w:val="20"/>
        </w:rPr>
      </w:pPr>
    </w:p>
    <w:p w:rsidR="007C5548" w:rsidP="00FE4885" w:rsidRDefault="007C5548" w14:paraId="4AD6BA06" w14:textId="2AAB565E">
      <w:pPr>
        <w:ind w:left="360"/>
        <w:jc w:val="center"/>
        <w:rPr>
          <w:rFonts w:ascii="Arial" w:hAnsi="Arial" w:cs="Arial"/>
          <w:b/>
          <w:sz w:val="20"/>
          <w:szCs w:val="20"/>
        </w:rPr>
      </w:pPr>
    </w:p>
    <w:p w:rsidR="007C5548" w:rsidP="00FE4885" w:rsidRDefault="007C5548" w14:paraId="0A1D13FE" w14:textId="1894A176">
      <w:pPr>
        <w:ind w:left="360"/>
        <w:jc w:val="center"/>
        <w:rPr>
          <w:rFonts w:ascii="Arial" w:hAnsi="Arial" w:cs="Arial"/>
          <w:b/>
          <w:sz w:val="20"/>
          <w:szCs w:val="20"/>
        </w:rPr>
      </w:pPr>
    </w:p>
    <w:p w:rsidR="007C5548" w:rsidP="00FE4885" w:rsidRDefault="007C5548" w14:paraId="1902E976" w14:textId="10C28313">
      <w:pPr>
        <w:ind w:left="360"/>
        <w:jc w:val="center"/>
        <w:rPr>
          <w:rFonts w:ascii="Arial" w:hAnsi="Arial" w:cs="Arial"/>
          <w:b/>
          <w:sz w:val="20"/>
          <w:szCs w:val="20"/>
        </w:rPr>
      </w:pPr>
    </w:p>
    <w:p w:rsidR="00B0220A" w:rsidP="00FE4885" w:rsidRDefault="00B0220A" w14:paraId="112B3C2F" w14:textId="42B0871A">
      <w:pPr>
        <w:ind w:left="360"/>
        <w:jc w:val="center"/>
        <w:rPr>
          <w:rFonts w:ascii="Arial" w:hAnsi="Arial" w:cs="Arial"/>
          <w:b/>
          <w:sz w:val="20"/>
          <w:szCs w:val="20"/>
        </w:rPr>
      </w:pPr>
    </w:p>
    <w:p w:rsidR="00B0220A" w:rsidP="00FE4885" w:rsidRDefault="00B0220A" w14:paraId="093BDAD9" w14:textId="5847679C">
      <w:pPr>
        <w:ind w:left="360"/>
        <w:jc w:val="center"/>
        <w:rPr>
          <w:rFonts w:ascii="Arial" w:hAnsi="Arial" w:cs="Arial"/>
          <w:b/>
          <w:sz w:val="20"/>
          <w:szCs w:val="20"/>
        </w:rPr>
      </w:pPr>
    </w:p>
    <w:p w:rsidR="00B0220A" w:rsidP="00FE4885" w:rsidRDefault="00B0220A" w14:paraId="465EAF07" w14:textId="396D73D7">
      <w:pPr>
        <w:ind w:left="360"/>
        <w:jc w:val="center"/>
        <w:rPr>
          <w:rFonts w:ascii="Arial" w:hAnsi="Arial" w:cs="Arial"/>
          <w:b/>
          <w:sz w:val="20"/>
          <w:szCs w:val="20"/>
        </w:rPr>
      </w:pPr>
    </w:p>
    <w:p w:rsidR="00B0220A" w:rsidP="00FE4885" w:rsidRDefault="00B0220A" w14:paraId="3701BFD8" w14:textId="77777777">
      <w:pPr>
        <w:ind w:left="360"/>
        <w:jc w:val="center"/>
        <w:rPr>
          <w:rFonts w:ascii="Arial" w:hAnsi="Arial" w:cs="Arial"/>
          <w:b/>
          <w:sz w:val="20"/>
          <w:szCs w:val="20"/>
        </w:rPr>
      </w:pPr>
    </w:p>
    <w:p w:rsidR="007C5548" w:rsidP="00FE4885" w:rsidRDefault="007C5548" w14:paraId="19C3B836" w14:textId="047EA3B2">
      <w:pPr>
        <w:ind w:left="360"/>
        <w:jc w:val="center"/>
        <w:rPr>
          <w:rFonts w:ascii="Arial" w:hAnsi="Arial" w:cs="Arial"/>
          <w:b/>
          <w:sz w:val="20"/>
          <w:szCs w:val="20"/>
        </w:rPr>
      </w:pPr>
    </w:p>
    <w:p w:rsidRPr="0041156C" w:rsidR="007C5548" w:rsidP="00FE4885" w:rsidRDefault="007C5548" w14:paraId="095AA05C" w14:textId="77777777">
      <w:pPr>
        <w:ind w:left="360"/>
        <w:jc w:val="center"/>
        <w:rPr>
          <w:rFonts w:ascii="Arial" w:hAnsi="Arial" w:cs="Arial"/>
          <w:b/>
          <w:sz w:val="20"/>
          <w:szCs w:val="20"/>
        </w:rPr>
      </w:pPr>
    </w:p>
    <w:p w:rsidR="008128A1" w:rsidP="00132029" w:rsidRDefault="00244DBD" w14:paraId="4A739BDE" w14:textId="7207E034">
      <w:pPr>
        <w:pStyle w:val="Prrafodelista"/>
        <w:ind w:left="360"/>
        <w:rPr>
          <w:rFonts w:ascii="Arial" w:hAnsi="Arial" w:cs="Arial"/>
          <w:b/>
          <w:sz w:val="24"/>
          <w:szCs w:val="24"/>
        </w:rPr>
      </w:pPr>
      <w:r w:rsidRPr="009616CE">
        <w:rPr>
          <w:rFonts w:ascii="Arial" w:hAnsi="Arial" w:cs="Arial"/>
          <w:b/>
          <w:sz w:val="24"/>
          <w:szCs w:val="24"/>
        </w:rPr>
        <w:t>GRADO</w:t>
      </w:r>
      <w:r>
        <w:rPr>
          <w:rFonts w:ascii="Arial" w:hAnsi="Arial" w:cs="Arial"/>
          <w:b/>
          <w:sz w:val="24"/>
          <w:szCs w:val="24"/>
        </w:rPr>
        <w:t>: UNDÉCIMO</w:t>
      </w:r>
      <w:r w:rsidRPr="009616CE">
        <w:rPr>
          <w:rFonts w:ascii="Arial" w:hAnsi="Arial" w:cs="Arial"/>
          <w:b/>
          <w:sz w:val="24"/>
          <w:szCs w:val="24"/>
        </w:rPr>
        <w:t>:</w:t>
      </w:r>
      <w:r w:rsidR="00132029">
        <w:rPr>
          <w:rFonts w:ascii="Arial" w:hAnsi="Arial" w:cs="Arial"/>
          <w:b/>
          <w:sz w:val="24"/>
          <w:szCs w:val="24"/>
        </w:rPr>
        <w:t xml:space="preserve"> </w:t>
      </w:r>
      <w:r w:rsidR="000420F8">
        <w:rPr>
          <w:rFonts w:ascii="Arial" w:hAnsi="Arial" w:cs="Arial"/>
          <w:sz w:val="24"/>
          <w:szCs w:val="24"/>
        </w:rPr>
        <w:t xml:space="preserve">AMANTES DE LA SABIDURÍA </w:t>
      </w:r>
    </w:p>
    <w:p w:rsidR="008128A1" w:rsidP="008128A1" w:rsidRDefault="008128A1" w14:paraId="7A40EDEA" w14:textId="77777777">
      <w:pPr>
        <w:pStyle w:val="Prrafodelista"/>
        <w:ind w:left="360"/>
        <w:rPr>
          <w:rFonts w:ascii="Arial" w:hAnsi="Arial" w:eastAsia="Times New Roman" w:cs="Arial"/>
          <w:b/>
          <w:color w:val="000000"/>
          <w:sz w:val="24"/>
          <w:szCs w:val="24"/>
          <w:lang w:eastAsia="es-CO"/>
        </w:rPr>
      </w:pPr>
    </w:p>
    <w:p w:rsidRPr="008128A1" w:rsidR="008128A1" w:rsidP="008128A1" w:rsidRDefault="00244DBD" w14:paraId="14FBACD0" w14:textId="0DC92FF1">
      <w:pPr>
        <w:pStyle w:val="Prrafodelista"/>
        <w:ind w:left="360"/>
        <w:rPr>
          <w:rFonts w:ascii="Arial" w:hAnsi="Arial" w:eastAsia="Times New Roman" w:cs="Arial"/>
          <w:color w:val="000000"/>
          <w:sz w:val="24"/>
          <w:szCs w:val="24"/>
          <w:lang w:eastAsia="es-CO"/>
        </w:rPr>
      </w:pPr>
      <w:r w:rsidRPr="009616CE">
        <w:rPr>
          <w:rFonts w:ascii="Arial" w:hAnsi="Arial" w:eastAsia="Times New Roman" w:cs="Arial"/>
          <w:b/>
          <w:color w:val="000000"/>
          <w:sz w:val="24"/>
          <w:szCs w:val="24"/>
          <w:lang w:eastAsia="es-CO"/>
        </w:rPr>
        <w:t>OBJETIVO DE APRENDIZAJE PARA EL GRADO:</w:t>
      </w:r>
      <w:r w:rsidR="008128A1">
        <w:rPr>
          <w:rFonts w:ascii="Arial" w:hAnsi="Arial" w:eastAsia="Times New Roman" w:cs="Arial"/>
          <w:b/>
          <w:color w:val="000000"/>
          <w:sz w:val="24"/>
          <w:szCs w:val="24"/>
          <w:lang w:eastAsia="es-CO"/>
        </w:rPr>
        <w:t xml:space="preserve">  </w:t>
      </w:r>
      <w:r w:rsidRPr="008128A1" w:rsidR="008128A1">
        <w:rPr>
          <w:rFonts w:ascii="Arial" w:hAnsi="Arial" w:eastAsia="Times New Roman" w:cs="Arial"/>
          <w:color w:val="000000"/>
          <w:sz w:val="24"/>
          <w:szCs w:val="24"/>
          <w:lang w:eastAsia="es-CO"/>
        </w:rPr>
        <w:t>Desarrollar e implementar habilidades argumentativas desde los problemas filosóficos en la resolución de problemas cotidianos, a través del análisis escrito y la crítica de la realidad desde una visión actual que permitan su comprensión y transformación.</w:t>
      </w:r>
    </w:p>
    <w:p w:rsidR="00244DBD" w:rsidP="008128A1" w:rsidRDefault="00244DBD" w14:paraId="4F3973F8" w14:textId="60AA31D3">
      <w:pPr>
        <w:pStyle w:val="Prrafodelista"/>
        <w:spacing w:after="0"/>
        <w:ind w:left="360"/>
        <w:jc w:val="both"/>
        <w:rPr>
          <w:rFonts w:ascii="Arial" w:hAnsi="Arial" w:eastAsia="Times New Roman" w:cs="Arial"/>
          <w:color w:val="000000"/>
          <w:sz w:val="24"/>
          <w:szCs w:val="24"/>
          <w:lang w:eastAsia="es-CO"/>
        </w:rPr>
      </w:pPr>
    </w:p>
    <w:p w:rsidRPr="008128A1" w:rsidR="00FA7929" w:rsidP="008128A1" w:rsidRDefault="00FA7929" w14:paraId="7C4648C9" w14:textId="77777777">
      <w:pPr>
        <w:pStyle w:val="Prrafodelista"/>
        <w:spacing w:after="0"/>
        <w:ind w:left="360"/>
        <w:jc w:val="both"/>
        <w:rPr>
          <w:rFonts w:ascii="Arial" w:hAnsi="Arial" w:eastAsia="Times New Roman" w:cs="Arial"/>
          <w:color w:val="000000"/>
          <w:sz w:val="24"/>
          <w:szCs w:val="24"/>
          <w:lang w:eastAsia="es-CO"/>
        </w:rPr>
      </w:pPr>
    </w:p>
    <w:tbl>
      <w:tblPr>
        <w:tblStyle w:val="Tablaconcuadrcula"/>
        <w:tblW w:w="15668" w:type="dxa"/>
        <w:tblInd w:w="742" w:type="dxa"/>
        <w:tblLayout w:type="fixed"/>
        <w:tblLook w:val="04A0" w:firstRow="1" w:lastRow="0" w:firstColumn="1" w:lastColumn="0" w:noHBand="0" w:noVBand="1"/>
      </w:tblPr>
      <w:tblGrid>
        <w:gridCol w:w="568"/>
        <w:gridCol w:w="4072"/>
        <w:gridCol w:w="3231"/>
        <w:gridCol w:w="3686"/>
        <w:gridCol w:w="4111"/>
      </w:tblGrid>
      <w:tr w:rsidRPr="00FA7929" w:rsidR="00244DBD" w:rsidTr="00BE37DD" w14:paraId="7527935C" w14:textId="77777777">
        <w:trPr>
          <w:cantSplit/>
          <w:trHeight w:val="1252"/>
        </w:trPr>
        <w:tc>
          <w:tcPr>
            <w:tcW w:w="568" w:type="dxa"/>
            <w:textDirection w:val="btLr"/>
          </w:tcPr>
          <w:p w:rsidRPr="00FA7929" w:rsidR="00244DBD" w:rsidP="002D1E51" w:rsidRDefault="00244DBD" w14:paraId="4612F182" w14:textId="77777777">
            <w:pPr>
              <w:ind w:left="113" w:right="113"/>
              <w:jc w:val="both"/>
              <w:rPr>
                <w:rFonts w:ascii="Arial" w:hAnsi="Arial" w:cs="Arial"/>
                <w:b/>
                <w:sz w:val="20"/>
                <w:szCs w:val="20"/>
              </w:rPr>
            </w:pPr>
            <w:r w:rsidRPr="00FA7929">
              <w:rPr>
                <w:rFonts w:ascii="Arial" w:hAnsi="Arial" w:cs="Arial"/>
                <w:b/>
                <w:sz w:val="20"/>
                <w:szCs w:val="20"/>
              </w:rPr>
              <w:t>PERIODO</w:t>
            </w:r>
          </w:p>
        </w:tc>
        <w:tc>
          <w:tcPr>
            <w:tcW w:w="4072" w:type="dxa"/>
          </w:tcPr>
          <w:p w:rsidRPr="00FA7929" w:rsidR="00244DBD" w:rsidP="002D1E51" w:rsidRDefault="00244DBD" w14:paraId="5FC7D241" w14:textId="77777777">
            <w:pPr>
              <w:pStyle w:val="Sinespaciado"/>
              <w:jc w:val="center"/>
              <w:rPr>
                <w:rFonts w:ascii="Arial" w:hAnsi="Arial" w:cs="Arial"/>
                <w:b/>
                <w:sz w:val="20"/>
                <w:szCs w:val="20"/>
              </w:rPr>
            </w:pPr>
          </w:p>
          <w:p w:rsidRPr="00FA7929" w:rsidR="00C17456" w:rsidP="002D1E51" w:rsidRDefault="00C17456" w14:paraId="5024E65D" w14:textId="77777777">
            <w:pPr>
              <w:pStyle w:val="Sinespaciado"/>
              <w:jc w:val="center"/>
              <w:rPr>
                <w:rFonts w:ascii="Arial" w:hAnsi="Arial" w:cs="Arial"/>
                <w:b/>
                <w:sz w:val="20"/>
                <w:szCs w:val="20"/>
              </w:rPr>
            </w:pPr>
          </w:p>
          <w:p w:rsidRPr="00FA7929" w:rsidR="00244DBD" w:rsidP="002D1E51" w:rsidRDefault="00244DBD" w14:paraId="3751524B" w14:textId="6BD7C81D">
            <w:pPr>
              <w:pStyle w:val="Sinespaciado"/>
              <w:jc w:val="center"/>
              <w:rPr>
                <w:rFonts w:ascii="Arial" w:hAnsi="Arial" w:cs="Arial"/>
                <w:b/>
                <w:sz w:val="20"/>
                <w:szCs w:val="20"/>
              </w:rPr>
            </w:pPr>
            <w:r w:rsidRPr="00FA7929">
              <w:rPr>
                <w:rFonts w:ascii="Arial" w:hAnsi="Arial" w:cs="Arial"/>
                <w:b/>
                <w:sz w:val="20"/>
                <w:szCs w:val="20"/>
              </w:rPr>
              <w:t>ESTÁNDAR</w:t>
            </w:r>
          </w:p>
          <w:p w:rsidRPr="00FA7929" w:rsidR="00244DBD" w:rsidP="00C17456" w:rsidRDefault="00244DBD" w14:paraId="2A8732B8" w14:textId="77777777">
            <w:pPr>
              <w:pStyle w:val="Sinespaciado"/>
              <w:jc w:val="center"/>
              <w:rPr>
                <w:rFonts w:ascii="Arial" w:hAnsi="Arial" w:cs="Arial"/>
                <w:b/>
                <w:sz w:val="20"/>
                <w:szCs w:val="20"/>
              </w:rPr>
            </w:pPr>
          </w:p>
        </w:tc>
        <w:tc>
          <w:tcPr>
            <w:tcW w:w="3231" w:type="dxa"/>
          </w:tcPr>
          <w:p w:rsidRPr="00FA7929" w:rsidR="00244DBD" w:rsidP="002D1E51" w:rsidRDefault="00244DBD" w14:paraId="1FB1957C" w14:textId="77777777">
            <w:pPr>
              <w:pStyle w:val="Sinespaciado"/>
              <w:jc w:val="center"/>
              <w:rPr>
                <w:rFonts w:ascii="Arial" w:hAnsi="Arial" w:cs="Arial"/>
                <w:b/>
                <w:sz w:val="20"/>
                <w:szCs w:val="20"/>
              </w:rPr>
            </w:pPr>
          </w:p>
          <w:p w:rsidRPr="00FA7929" w:rsidR="00244DBD" w:rsidP="002D1E51" w:rsidRDefault="00244DBD" w14:paraId="7AC08B50" w14:textId="77777777">
            <w:pPr>
              <w:pStyle w:val="Sinespaciado"/>
              <w:jc w:val="center"/>
              <w:rPr>
                <w:rFonts w:ascii="Arial" w:hAnsi="Arial" w:cs="Arial"/>
                <w:b/>
                <w:sz w:val="20"/>
                <w:szCs w:val="20"/>
              </w:rPr>
            </w:pPr>
            <w:r w:rsidRPr="00FA7929">
              <w:rPr>
                <w:rFonts w:ascii="Arial" w:hAnsi="Arial" w:cs="Arial"/>
                <w:b/>
                <w:sz w:val="20"/>
                <w:szCs w:val="20"/>
              </w:rPr>
              <w:t>TÓPICOS GENERATIVOS</w:t>
            </w:r>
          </w:p>
        </w:tc>
        <w:tc>
          <w:tcPr>
            <w:tcW w:w="3686" w:type="dxa"/>
          </w:tcPr>
          <w:p w:rsidRPr="00FA7929" w:rsidR="00244DBD" w:rsidP="002D1E51" w:rsidRDefault="00244DBD" w14:paraId="47AD7107" w14:textId="77777777">
            <w:pPr>
              <w:pStyle w:val="Sinespaciado"/>
              <w:jc w:val="center"/>
              <w:rPr>
                <w:rFonts w:ascii="Arial" w:hAnsi="Arial" w:cs="Arial"/>
                <w:b/>
                <w:sz w:val="20"/>
                <w:szCs w:val="20"/>
              </w:rPr>
            </w:pPr>
          </w:p>
          <w:p w:rsidRPr="00FA7929" w:rsidR="00244DBD" w:rsidP="002D1E51" w:rsidRDefault="00244DBD" w14:paraId="63D5E1D9" w14:textId="77777777">
            <w:pPr>
              <w:pStyle w:val="Sinespaciado"/>
              <w:jc w:val="center"/>
              <w:rPr>
                <w:rFonts w:ascii="Arial" w:hAnsi="Arial" w:cs="Arial"/>
                <w:b/>
                <w:sz w:val="20"/>
                <w:szCs w:val="20"/>
              </w:rPr>
            </w:pPr>
            <w:r w:rsidRPr="00FA7929">
              <w:rPr>
                <w:rFonts w:ascii="Arial" w:hAnsi="Arial" w:cs="Arial"/>
                <w:b/>
                <w:sz w:val="20"/>
                <w:szCs w:val="20"/>
              </w:rPr>
              <w:t>METAS DE</w:t>
            </w:r>
          </w:p>
          <w:p w:rsidRPr="00FA7929" w:rsidR="00244DBD" w:rsidP="002D1E51" w:rsidRDefault="00244DBD" w14:paraId="1F46268A" w14:textId="77777777">
            <w:pPr>
              <w:pStyle w:val="Sinespaciado"/>
              <w:jc w:val="center"/>
              <w:rPr>
                <w:rFonts w:ascii="Arial" w:hAnsi="Arial" w:cs="Arial"/>
                <w:b/>
                <w:sz w:val="20"/>
                <w:szCs w:val="20"/>
              </w:rPr>
            </w:pPr>
            <w:r w:rsidRPr="00FA7929">
              <w:rPr>
                <w:rFonts w:ascii="Arial" w:hAnsi="Arial" w:cs="Arial"/>
                <w:b/>
                <w:sz w:val="20"/>
                <w:szCs w:val="20"/>
              </w:rPr>
              <w:t>COMPRENSIÓN</w:t>
            </w:r>
          </w:p>
        </w:tc>
        <w:tc>
          <w:tcPr>
            <w:tcW w:w="4111" w:type="dxa"/>
          </w:tcPr>
          <w:p w:rsidRPr="00FA7929" w:rsidR="00244DBD" w:rsidP="002D1E51" w:rsidRDefault="00244DBD" w14:paraId="61413467" w14:textId="77777777">
            <w:pPr>
              <w:pStyle w:val="Sinespaciado"/>
              <w:jc w:val="center"/>
              <w:rPr>
                <w:rFonts w:ascii="Arial" w:hAnsi="Arial" w:cs="Arial"/>
                <w:b/>
                <w:sz w:val="20"/>
                <w:szCs w:val="20"/>
              </w:rPr>
            </w:pPr>
          </w:p>
          <w:p w:rsidRPr="00FA7929" w:rsidR="00244DBD" w:rsidP="002D1E51" w:rsidRDefault="00244DBD" w14:paraId="1D843D12" w14:textId="77777777">
            <w:pPr>
              <w:pStyle w:val="Sinespaciado"/>
              <w:jc w:val="center"/>
              <w:rPr>
                <w:rFonts w:ascii="Arial" w:hAnsi="Arial" w:cs="Arial"/>
                <w:b/>
                <w:sz w:val="20"/>
                <w:szCs w:val="20"/>
              </w:rPr>
            </w:pPr>
            <w:r w:rsidRPr="00FA7929">
              <w:rPr>
                <w:rFonts w:ascii="Arial" w:hAnsi="Arial" w:cs="Arial"/>
                <w:b/>
                <w:sz w:val="20"/>
                <w:szCs w:val="20"/>
              </w:rPr>
              <w:t>DESEMPEÑOS DE COMPRENSIÓN</w:t>
            </w:r>
          </w:p>
        </w:tc>
      </w:tr>
      <w:tr w:rsidRPr="00FA7929" w:rsidR="00244DBD" w:rsidTr="00BE37DD" w14:paraId="2E9709CA" w14:textId="77777777">
        <w:tc>
          <w:tcPr>
            <w:tcW w:w="568" w:type="dxa"/>
            <w:vAlign w:val="center"/>
          </w:tcPr>
          <w:p w:rsidRPr="00FA7929" w:rsidR="00244DBD" w:rsidP="002D1E51" w:rsidRDefault="00244DBD" w14:paraId="0A4D16A1" w14:textId="77777777">
            <w:pPr>
              <w:jc w:val="both"/>
              <w:rPr>
                <w:rFonts w:ascii="Arial" w:hAnsi="Arial" w:cs="Arial"/>
                <w:b/>
                <w:sz w:val="20"/>
                <w:szCs w:val="20"/>
              </w:rPr>
            </w:pPr>
            <w:r w:rsidRPr="00FA7929">
              <w:rPr>
                <w:rFonts w:ascii="Arial" w:hAnsi="Arial" w:cs="Arial"/>
                <w:b/>
                <w:sz w:val="20"/>
                <w:szCs w:val="20"/>
              </w:rPr>
              <w:t>I</w:t>
            </w:r>
          </w:p>
        </w:tc>
        <w:tc>
          <w:tcPr>
            <w:tcW w:w="4072" w:type="dxa"/>
            <w:vAlign w:val="center"/>
          </w:tcPr>
          <w:p w:rsidRPr="00FA7929" w:rsidR="00244DBD" w:rsidP="002D1E51" w:rsidRDefault="00244DBD" w14:paraId="4A69C8AC" w14:textId="77777777">
            <w:pPr>
              <w:spacing w:after="0" w:line="240" w:lineRule="auto"/>
              <w:jc w:val="both"/>
              <w:rPr>
                <w:rFonts w:ascii="Arial" w:hAnsi="Arial" w:cs="Arial"/>
                <w:b/>
                <w:sz w:val="20"/>
                <w:szCs w:val="20"/>
              </w:rPr>
            </w:pPr>
          </w:p>
          <w:p w:rsidRPr="00FA7929" w:rsidR="00244DBD" w:rsidP="000420F8" w:rsidRDefault="007A3306" w14:paraId="20AAC899" w14:textId="5E9E761C">
            <w:pPr>
              <w:spacing w:after="0" w:line="240" w:lineRule="auto"/>
              <w:jc w:val="both"/>
              <w:rPr>
                <w:rFonts w:ascii="Arial" w:hAnsi="Arial" w:cs="Arial"/>
                <w:b/>
                <w:sz w:val="20"/>
                <w:szCs w:val="20"/>
              </w:rPr>
            </w:pPr>
            <w:r>
              <w:rPr>
                <w:rFonts w:ascii="Arial" w:hAnsi="Arial" w:cs="Arial"/>
                <w:sz w:val="20"/>
                <w:szCs w:val="20"/>
              </w:rPr>
              <w:t>C</w:t>
            </w:r>
            <w:r w:rsidRPr="00FA7929" w:rsidR="000420F8">
              <w:rPr>
                <w:rFonts w:ascii="Arial" w:hAnsi="Arial" w:cs="Arial"/>
                <w:sz w:val="20"/>
                <w:szCs w:val="20"/>
              </w:rPr>
              <w:t>omprender la importancia que tiene para el hombre en su contexto</w:t>
            </w:r>
            <w:r w:rsidR="00B36F7A">
              <w:rPr>
                <w:rFonts w:ascii="Arial" w:hAnsi="Arial" w:cs="Arial"/>
                <w:sz w:val="20"/>
                <w:szCs w:val="20"/>
              </w:rPr>
              <w:t>,</w:t>
            </w:r>
            <w:r w:rsidRPr="00FA7929" w:rsidR="000420F8">
              <w:rPr>
                <w:rFonts w:ascii="Arial" w:hAnsi="Arial" w:cs="Arial"/>
                <w:sz w:val="20"/>
                <w:szCs w:val="20"/>
              </w:rPr>
              <w:t xml:space="preserve"> la filosofía del lenguaje y de la ciencia como fundamentos para interpretar la realidad. </w:t>
            </w:r>
          </w:p>
        </w:tc>
        <w:tc>
          <w:tcPr>
            <w:tcW w:w="3231" w:type="dxa"/>
            <w:vAlign w:val="center"/>
          </w:tcPr>
          <w:p w:rsidRPr="00FA7929" w:rsidR="00244DBD" w:rsidP="002D1E51" w:rsidRDefault="00244DBD" w14:paraId="52DE5259" w14:textId="1423E1B7">
            <w:pPr>
              <w:spacing w:after="0" w:line="240" w:lineRule="auto"/>
              <w:jc w:val="both"/>
              <w:rPr>
                <w:rFonts w:ascii="Arial" w:hAnsi="Arial" w:cs="Arial"/>
                <w:sz w:val="20"/>
                <w:szCs w:val="20"/>
              </w:rPr>
            </w:pPr>
            <w:r w:rsidRPr="00FA7929">
              <w:rPr>
                <w:rFonts w:ascii="Arial" w:hAnsi="Arial" w:cs="Arial"/>
                <w:b/>
                <w:sz w:val="20"/>
                <w:szCs w:val="20"/>
              </w:rPr>
              <w:t>ENFOQUE GNOSEOLÓGICO</w:t>
            </w:r>
            <w:r w:rsidRPr="00FA7929">
              <w:rPr>
                <w:rFonts w:ascii="Arial" w:hAnsi="Arial" w:cs="Arial"/>
                <w:sz w:val="20"/>
                <w:szCs w:val="20"/>
              </w:rPr>
              <w:t xml:space="preserve"> ¿Cómo conoce el hombre? </w:t>
            </w:r>
          </w:p>
          <w:p w:rsidRPr="00FA7929" w:rsidR="00C17456" w:rsidP="002D1E51" w:rsidRDefault="00C17456" w14:paraId="3F96F0F6" w14:textId="1CA6F226">
            <w:pPr>
              <w:spacing w:after="0" w:line="240" w:lineRule="auto"/>
              <w:jc w:val="both"/>
              <w:rPr>
                <w:rFonts w:ascii="Arial" w:hAnsi="Arial" w:cs="Arial"/>
                <w:sz w:val="20"/>
                <w:szCs w:val="20"/>
              </w:rPr>
            </w:pPr>
          </w:p>
          <w:p w:rsidR="00171467" w:rsidP="00FA7929" w:rsidRDefault="000420F8" w14:paraId="5948BB51" w14:textId="7D411793">
            <w:pPr>
              <w:spacing w:after="0"/>
              <w:rPr>
                <w:rFonts w:ascii="Arial" w:hAnsi="Arial" w:cs="Arial"/>
                <w:sz w:val="20"/>
                <w:szCs w:val="20"/>
              </w:rPr>
            </w:pPr>
            <w:r w:rsidRPr="00FA7929">
              <w:rPr>
                <w:rFonts w:ascii="Arial" w:hAnsi="Arial" w:cs="Arial"/>
                <w:sz w:val="20"/>
                <w:szCs w:val="20"/>
              </w:rPr>
              <w:t>Filosofía actual</w:t>
            </w:r>
          </w:p>
          <w:p w:rsidRPr="00FA7929" w:rsidR="000420F8" w:rsidP="00FA7929" w:rsidRDefault="000420F8" w14:paraId="43047C10" w14:textId="29310991">
            <w:pPr>
              <w:spacing w:after="0"/>
              <w:rPr>
                <w:rFonts w:ascii="Arial" w:hAnsi="Arial" w:cs="Arial"/>
                <w:sz w:val="20"/>
                <w:szCs w:val="20"/>
              </w:rPr>
            </w:pPr>
            <w:r w:rsidRPr="00FA7929">
              <w:rPr>
                <w:rFonts w:ascii="Arial" w:hAnsi="Arial" w:cs="Arial"/>
                <w:sz w:val="20"/>
                <w:szCs w:val="20"/>
              </w:rPr>
              <w:t xml:space="preserve">Filosofía de la ciencia </w:t>
            </w:r>
          </w:p>
          <w:p w:rsidRPr="00FA7929" w:rsidR="00244DBD" w:rsidP="00FA7929" w:rsidRDefault="000420F8" w14:paraId="7E7B4EB2" w14:textId="47251800">
            <w:pPr>
              <w:spacing w:after="0"/>
              <w:rPr>
                <w:rFonts w:ascii="Arial" w:hAnsi="Arial" w:cs="Arial"/>
                <w:b/>
                <w:sz w:val="20"/>
                <w:szCs w:val="20"/>
              </w:rPr>
            </w:pPr>
            <w:r w:rsidRPr="00FA7929">
              <w:rPr>
                <w:rFonts w:ascii="Arial" w:hAnsi="Arial" w:cs="Arial"/>
                <w:sz w:val="20"/>
                <w:szCs w:val="20"/>
              </w:rPr>
              <w:t xml:space="preserve">Filosofía del lenguaje  </w:t>
            </w:r>
          </w:p>
        </w:tc>
        <w:tc>
          <w:tcPr>
            <w:tcW w:w="3686" w:type="dxa"/>
            <w:vAlign w:val="center"/>
          </w:tcPr>
          <w:p w:rsidRPr="00FA7929" w:rsidR="00244DBD" w:rsidP="00FA7929" w:rsidRDefault="004E3408" w14:paraId="65BC6E03" w14:textId="64FF2DB9">
            <w:pPr>
              <w:spacing w:after="0" w:line="240" w:lineRule="auto"/>
              <w:jc w:val="both"/>
              <w:rPr>
                <w:rFonts w:ascii="Arial" w:hAnsi="Arial" w:cs="Arial"/>
                <w:sz w:val="20"/>
                <w:szCs w:val="20"/>
              </w:rPr>
            </w:pPr>
            <w:r w:rsidRPr="00FA7929">
              <w:rPr>
                <w:rFonts w:ascii="Arial" w:hAnsi="Arial" w:cs="Arial" w:eastAsiaTheme="minorHAnsi"/>
                <w:sz w:val="20"/>
                <w:szCs w:val="20"/>
              </w:rPr>
              <w:t xml:space="preserve">Plantear las diferentes formas de entender y de explicar los fundamentos del lenguaje y de las ciencias en el contexto actual como estrategia para poder dar respuestas al ser, pero también a las necesidades del contexto. </w:t>
            </w:r>
          </w:p>
        </w:tc>
        <w:tc>
          <w:tcPr>
            <w:tcW w:w="4111" w:type="dxa"/>
            <w:vAlign w:val="center"/>
          </w:tcPr>
          <w:p w:rsidRPr="00FA7929" w:rsidR="00840F70" w:rsidP="00B36F7A" w:rsidRDefault="00840F70" w14:paraId="4A6247F9" w14:textId="77777777">
            <w:pPr>
              <w:autoSpaceDE w:val="0"/>
              <w:autoSpaceDN w:val="0"/>
              <w:adjustRightInd w:val="0"/>
              <w:spacing w:after="0" w:line="240" w:lineRule="auto"/>
              <w:jc w:val="both"/>
              <w:rPr>
                <w:rFonts w:ascii="Arial" w:hAnsi="Arial" w:cs="Arial" w:eastAsiaTheme="minorHAnsi"/>
                <w:sz w:val="20"/>
                <w:szCs w:val="20"/>
              </w:rPr>
            </w:pPr>
            <w:r w:rsidRPr="00FA7929">
              <w:rPr>
                <w:rFonts w:ascii="Arial" w:hAnsi="Arial" w:cs="Arial" w:eastAsiaTheme="minorHAnsi"/>
                <w:sz w:val="20"/>
                <w:szCs w:val="20"/>
              </w:rPr>
              <w:t>Manifiesta una actitud crítica y analítica frente al desarrollo de la ciencia y</w:t>
            </w:r>
          </w:p>
          <w:p w:rsidRPr="00FA7929" w:rsidR="00244DBD" w:rsidP="00B36F7A" w:rsidRDefault="00840F70" w14:paraId="4AFD945B" w14:textId="376FF11A">
            <w:pPr>
              <w:pStyle w:val="Default"/>
              <w:jc w:val="both"/>
              <w:rPr>
                <w:rFonts w:ascii="Arial" w:hAnsi="Arial" w:cs="Arial"/>
                <w:sz w:val="20"/>
                <w:szCs w:val="20"/>
              </w:rPr>
            </w:pPr>
            <w:r w:rsidRPr="00FA7929">
              <w:rPr>
                <w:rFonts w:ascii="Arial" w:hAnsi="Arial" w:cs="Arial"/>
                <w:sz w:val="20"/>
                <w:szCs w:val="20"/>
              </w:rPr>
              <w:t>su impacto sobre el espacio que habitamos</w:t>
            </w:r>
          </w:p>
          <w:p w:rsidRPr="00FA7929" w:rsidR="00840F70" w:rsidP="00B36F7A" w:rsidRDefault="00840F70" w14:paraId="652217AB" w14:textId="77777777">
            <w:pPr>
              <w:pStyle w:val="Default"/>
              <w:jc w:val="both"/>
              <w:rPr>
                <w:rFonts w:ascii="Arial" w:hAnsi="Arial" w:cs="Arial"/>
                <w:sz w:val="20"/>
                <w:szCs w:val="20"/>
              </w:rPr>
            </w:pPr>
          </w:p>
          <w:p w:rsidRPr="00FA7929" w:rsidR="00244DBD" w:rsidP="00B36F7A" w:rsidRDefault="00840F70" w14:paraId="0B39419E" w14:textId="3BB55F46">
            <w:pPr>
              <w:autoSpaceDE w:val="0"/>
              <w:autoSpaceDN w:val="0"/>
              <w:adjustRightInd w:val="0"/>
              <w:spacing w:after="0" w:line="240" w:lineRule="auto"/>
              <w:jc w:val="both"/>
              <w:rPr>
                <w:rFonts w:ascii="Arial" w:hAnsi="Arial" w:cs="Arial"/>
                <w:b/>
                <w:sz w:val="20"/>
                <w:szCs w:val="20"/>
              </w:rPr>
            </w:pPr>
            <w:r w:rsidRPr="00FA7929">
              <w:rPr>
                <w:rFonts w:ascii="Arial" w:hAnsi="Arial" w:cs="Arial" w:eastAsiaTheme="minorHAnsi"/>
                <w:sz w:val="20"/>
                <w:szCs w:val="20"/>
              </w:rPr>
              <w:t>Analiza el uso del lenguaje como un instrumento</w:t>
            </w:r>
            <w:r w:rsidR="00B36F7A">
              <w:rPr>
                <w:rFonts w:ascii="Arial" w:hAnsi="Arial" w:cs="Arial" w:eastAsiaTheme="minorHAnsi"/>
                <w:sz w:val="20"/>
                <w:szCs w:val="20"/>
              </w:rPr>
              <w:t xml:space="preserve"> valiosísimo en la comunicación efectiva y afectiva entre los seres humanos. </w:t>
            </w:r>
          </w:p>
        </w:tc>
      </w:tr>
      <w:tr w:rsidRPr="00FA7929" w:rsidR="00244DBD" w:rsidTr="00BE37DD" w14:paraId="3A43ED90" w14:textId="77777777">
        <w:tc>
          <w:tcPr>
            <w:tcW w:w="568" w:type="dxa"/>
          </w:tcPr>
          <w:p w:rsidRPr="00FA7929" w:rsidR="00244DBD" w:rsidP="002D1E51" w:rsidRDefault="00244DBD" w14:paraId="735F577B" w14:textId="77777777">
            <w:pPr>
              <w:jc w:val="center"/>
              <w:rPr>
                <w:rFonts w:ascii="Arial" w:hAnsi="Arial" w:cs="Arial"/>
                <w:b/>
                <w:sz w:val="20"/>
                <w:szCs w:val="20"/>
              </w:rPr>
            </w:pPr>
            <w:r w:rsidRPr="00FA7929">
              <w:rPr>
                <w:rFonts w:ascii="Arial" w:hAnsi="Arial" w:cs="Arial"/>
                <w:b/>
                <w:sz w:val="20"/>
                <w:szCs w:val="20"/>
              </w:rPr>
              <w:t>II</w:t>
            </w:r>
          </w:p>
        </w:tc>
        <w:tc>
          <w:tcPr>
            <w:tcW w:w="4072" w:type="dxa"/>
          </w:tcPr>
          <w:p w:rsidRPr="00FA7929" w:rsidR="00244DBD" w:rsidP="00EE2A76" w:rsidRDefault="000420F8" w14:paraId="33A4763F" w14:textId="27113D54">
            <w:pPr>
              <w:jc w:val="both"/>
              <w:rPr>
                <w:rFonts w:ascii="Arial" w:hAnsi="Arial" w:cs="Arial"/>
                <w:b/>
                <w:sz w:val="20"/>
                <w:szCs w:val="20"/>
              </w:rPr>
            </w:pPr>
            <w:r w:rsidRPr="00FA7929">
              <w:rPr>
                <w:rFonts w:ascii="Arial" w:hAnsi="Arial" w:cs="Arial"/>
                <w:sz w:val="20"/>
                <w:szCs w:val="20"/>
              </w:rPr>
              <w:t xml:space="preserve">Desarrollar habilidades para realizar </w:t>
            </w:r>
            <w:r w:rsidRPr="00FA7929" w:rsidR="00EE2A76">
              <w:rPr>
                <w:rFonts w:ascii="Arial" w:hAnsi="Arial" w:cs="Arial"/>
                <w:sz w:val="20"/>
                <w:szCs w:val="20"/>
              </w:rPr>
              <w:t>alocuciones</w:t>
            </w:r>
            <w:r w:rsidRPr="00FA7929">
              <w:rPr>
                <w:rFonts w:ascii="Arial" w:hAnsi="Arial" w:cs="Arial"/>
                <w:sz w:val="20"/>
                <w:szCs w:val="20"/>
              </w:rPr>
              <w:t xml:space="preserve"> y escritos argumentados a</w:t>
            </w:r>
            <w:r w:rsidRPr="00FA7929" w:rsidR="00EE2A76">
              <w:rPr>
                <w:rFonts w:ascii="Arial" w:hAnsi="Arial" w:cs="Arial"/>
                <w:sz w:val="20"/>
                <w:szCs w:val="20"/>
              </w:rPr>
              <w:t xml:space="preserve"> partir de temas y problemas fi</w:t>
            </w:r>
            <w:r w:rsidRPr="00FA7929">
              <w:rPr>
                <w:rFonts w:ascii="Arial" w:hAnsi="Arial" w:cs="Arial"/>
                <w:sz w:val="20"/>
                <w:szCs w:val="20"/>
              </w:rPr>
              <w:t>losófi</w:t>
            </w:r>
            <w:r w:rsidRPr="00FA7929" w:rsidR="00EE2A76">
              <w:rPr>
                <w:rFonts w:ascii="Arial" w:hAnsi="Arial" w:cs="Arial"/>
                <w:sz w:val="20"/>
                <w:szCs w:val="20"/>
              </w:rPr>
              <w:t>cos signifi</w:t>
            </w:r>
            <w:r w:rsidRPr="00FA7929">
              <w:rPr>
                <w:rFonts w:ascii="Arial" w:hAnsi="Arial" w:cs="Arial"/>
                <w:sz w:val="20"/>
                <w:szCs w:val="20"/>
              </w:rPr>
              <w:t>cativos para ampliar la comprensión del mundo que lo rodea y tomar posición como ciudadano.</w:t>
            </w:r>
          </w:p>
        </w:tc>
        <w:tc>
          <w:tcPr>
            <w:tcW w:w="3231" w:type="dxa"/>
          </w:tcPr>
          <w:p w:rsidRPr="00FA7929" w:rsidR="00244DBD" w:rsidP="002D1E51" w:rsidRDefault="00244DBD" w14:paraId="47590B81" w14:textId="68C4CE8C">
            <w:pPr>
              <w:rPr>
                <w:rFonts w:ascii="Arial" w:hAnsi="Arial" w:cs="Arial"/>
                <w:b/>
                <w:sz w:val="20"/>
                <w:szCs w:val="20"/>
              </w:rPr>
            </w:pPr>
            <w:r w:rsidRPr="00FA7929">
              <w:rPr>
                <w:rFonts w:ascii="Arial" w:hAnsi="Arial" w:cs="Arial"/>
                <w:sz w:val="20"/>
                <w:szCs w:val="20"/>
              </w:rPr>
              <w:t xml:space="preserve">ENFOQUE </w:t>
            </w:r>
            <w:r w:rsidRPr="00FA7929" w:rsidR="00BE37DD">
              <w:rPr>
                <w:rFonts w:ascii="Arial" w:hAnsi="Arial" w:cs="Arial"/>
                <w:sz w:val="20"/>
                <w:szCs w:val="20"/>
              </w:rPr>
              <w:t>A</w:t>
            </w:r>
            <w:r w:rsidRPr="00FA7929">
              <w:rPr>
                <w:rFonts w:ascii="Arial" w:hAnsi="Arial" w:cs="Arial"/>
                <w:b/>
                <w:sz w:val="20"/>
                <w:szCs w:val="20"/>
              </w:rPr>
              <w:t>NTROPOLÓGICO ¿Qué es el hombre?</w:t>
            </w:r>
          </w:p>
          <w:p w:rsidRPr="007A537B" w:rsidR="007A537B" w:rsidP="007A537B" w:rsidRDefault="007A537B" w14:paraId="53A38802" w14:textId="77777777">
            <w:pPr>
              <w:pStyle w:val="Sinespaciado"/>
              <w:rPr>
                <w:rFonts w:ascii="Arial" w:hAnsi="Arial" w:cs="Arial"/>
                <w:sz w:val="20"/>
                <w:szCs w:val="20"/>
              </w:rPr>
            </w:pPr>
            <w:r w:rsidRPr="007A537B">
              <w:rPr>
                <w:rFonts w:ascii="Arial" w:hAnsi="Arial" w:cs="Arial"/>
                <w:sz w:val="20"/>
                <w:szCs w:val="20"/>
              </w:rPr>
              <w:t xml:space="preserve">Problemas filosóficos </w:t>
            </w:r>
          </w:p>
          <w:p w:rsidRPr="007A537B" w:rsidR="007A537B" w:rsidP="007A537B" w:rsidRDefault="007A537B" w14:paraId="43A58B32" w14:textId="77777777">
            <w:pPr>
              <w:pStyle w:val="Sinespaciado"/>
              <w:rPr>
                <w:rFonts w:ascii="Arial" w:hAnsi="Arial" w:cs="Arial"/>
                <w:sz w:val="20"/>
                <w:szCs w:val="20"/>
              </w:rPr>
            </w:pPr>
            <w:r w:rsidRPr="007A537B">
              <w:rPr>
                <w:rFonts w:ascii="Arial" w:hAnsi="Arial" w:cs="Arial"/>
                <w:sz w:val="20"/>
                <w:szCs w:val="20"/>
              </w:rPr>
              <w:t xml:space="preserve">Antropología y Psicología </w:t>
            </w:r>
          </w:p>
          <w:p w:rsidRPr="007A537B" w:rsidR="007A537B" w:rsidP="007A537B" w:rsidRDefault="007A537B" w14:paraId="40D9C82B" w14:textId="77777777">
            <w:pPr>
              <w:pStyle w:val="Sinespaciado"/>
              <w:jc w:val="both"/>
              <w:rPr>
                <w:rFonts w:ascii="Arial" w:hAnsi="Arial" w:cs="Arial"/>
                <w:sz w:val="20"/>
                <w:szCs w:val="20"/>
              </w:rPr>
            </w:pPr>
            <w:r w:rsidRPr="007A537B">
              <w:rPr>
                <w:rFonts w:ascii="Arial" w:hAnsi="Arial" w:cs="Arial"/>
                <w:sz w:val="20"/>
                <w:szCs w:val="20"/>
              </w:rPr>
              <w:t xml:space="preserve">Metafísica y axiología </w:t>
            </w:r>
          </w:p>
          <w:p w:rsidRPr="007A537B" w:rsidR="007A537B" w:rsidP="007A537B" w:rsidRDefault="007A537B" w14:paraId="7DE0ECA3" w14:textId="77777777">
            <w:pPr>
              <w:pStyle w:val="Sinespaciado"/>
              <w:jc w:val="both"/>
              <w:rPr>
                <w:rFonts w:ascii="Arial" w:hAnsi="Arial" w:cs="Arial"/>
                <w:sz w:val="20"/>
                <w:szCs w:val="20"/>
              </w:rPr>
            </w:pPr>
            <w:r w:rsidRPr="007A537B">
              <w:rPr>
                <w:rFonts w:ascii="Arial" w:hAnsi="Arial" w:cs="Arial"/>
                <w:sz w:val="20"/>
                <w:szCs w:val="20"/>
              </w:rPr>
              <w:t>Lógica y gnoseología</w:t>
            </w:r>
          </w:p>
          <w:p w:rsidRPr="007A537B" w:rsidR="007A537B" w:rsidP="007A537B" w:rsidRDefault="007A537B" w14:paraId="38E3334F" w14:textId="77777777">
            <w:pPr>
              <w:pStyle w:val="Sinespaciado"/>
              <w:jc w:val="both"/>
              <w:rPr>
                <w:rFonts w:ascii="Arial" w:hAnsi="Arial" w:cs="Arial"/>
                <w:sz w:val="20"/>
                <w:szCs w:val="20"/>
              </w:rPr>
            </w:pPr>
            <w:r w:rsidRPr="007A537B">
              <w:rPr>
                <w:rFonts w:ascii="Arial" w:hAnsi="Arial" w:cs="Arial"/>
                <w:sz w:val="20"/>
                <w:szCs w:val="20"/>
              </w:rPr>
              <w:t xml:space="preserve">Axiología y la Estética </w:t>
            </w:r>
          </w:p>
          <w:p w:rsidRPr="007A537B" w:rsidR="007A537B" w:rsidP="007A537B" w:rsidRDefault="007A537B" w14:paraId="7F342E8B" w14:textId="77777777">
            <w:pPr>
              <w:pStyle w:val="Sinespaciado"/>
              <w:jc w:val="both"/>
              <w:rPr>
                <w:rFonts w:ascii="Arial" w:hAnsi="Arial" w:cs="Arial"/>
                <w:sz w:val="20"/>
                <w:szCs w:val="20"/>
              </w:rPr>
            </w:pPr>
            <w:r w:rsidRPr="007A537B">
              <w:rPr>
                <w:rFonts w:ascii="Arial" w:hAnsi="Arial" w:cs="Arial"/>
                <w:sz w:val="20"/>
                <w:szCs w:val="20"/>
              </w:rPr>
              <w:t xml:space="preserve">Cosmología y Teodicea </w:t>
            </w:r>
          </w:p>
          <w:p w:rsidRPr="00FA7929" w:rsidR="007A537B" w:rsidP="007A537B" w:rsidRDefault="007A537B" w14:paraId="0DD82CD3" w14:textId="33C9677F">
            <w:pPr>
              <w:spacing w:after="160" w:line="259" w:lineRule="auto"/>
              <w:rPr>
                <w:rFonts w:ascii="Arial" w:hAnsi="Arial" w:cs="Arial"/>
                <w:b/>
                <w:sz w:val="20"/>
                <w:szCs w:val="20"/>
              </w:rPr>
            </w:pPr>
            <w:r w:rsidRPr="007A537B">
              <w:rPr>
                <w:rFonts w:ascii="Arial" w:hAnsi="Arial" w:cs="Arial"/>
                <w:sz w:val="20"/>
                <w:szCs w:val="20"/>
              </w:rPr>
              <w:t>Lógica y gnoseología</w:t>
            </w:r>
            <w:r w:rsidRPr="007A537B">
              <w:rPr>
                <w:rFonts w:ascii="Arial" w:hAnsi="Arial" w:cs="Arial"/>
                <w:b/>
                <w:sz w:val="20"/>
                <w:szCs w:val="20"/>
              </w:rPr>
              <w:t xml:space="preserve"> </w:t>
            </w:r>
          </w:p>
        </w:tc>
        <w:tc>
          <w:tcPr>
            <w:tcW w:w="3686" w:type="dxa"/>
          </w:tcPr>
          <w:p w:rsidR="005D3CCD" w:rsidP="00D32822" w:rsidRDefault="005D3CCD" w14:paraId="2F48B4AB" w14:textId="77777777">
            <w:pPr>
              <w:autoSpaceDE w:val="0"/>
              <w:autoSpaceDN w:val="0"/>
              <w:adjustRightInd w:val="0"/>
              <w:spacing w:after="0" w:line="240" w:lineRule="auto"/>
              <w:rPr>
                <w:rFonts w:ascii="Arial" w:hAnsi="Arial" w:cs="Arial" w:eastAsiaTheme="minorHAnsi"/>
                <w:color w:val="333333"/>
                <w:sz w:val="20"/>
                <w:szCs w:val="20"/>
              </w:rPr>
            </w:pPr>
          </w:p>
          <w:p w:rsidRPr="00FA7929" w:rsidR="00D32822" w:rsidP="0078114E" w:rsidRDefault="00D32822" w14:paraId="4418C6D7" w14:textId="64689630">
            <w:pPr>
              <w:autoSpaceDE w:val="0"/>
              <w:autoSpaceDN w:val="0"/>
              <w:adjustRightInd w:val="0"/>
              <w:spacing w:after="0" w:line="240" w:lineRule="auto"/>
              <w:jc w:val="both"/>
              <w:rPr>
                <w:rFonts w:ascii="Arial" w:hAnsi="Arial" w:cs="Arial" w:eastAsiaTheme="minorHAnsi"/>
                <w:color w:val="333333"/>
                <w:sz w:val="20"/>
                <w:szCs w:val="20"/>
              </w:rPr>
            </w:pPr>
            <w:r w:rsidRPr="00FA7929">
              <w:rPr>
                <w:rFonts w:ascii="Arial" w:hAnsi="Arial" w:cs="Arial" w:eastAsiaTheme="minorHAnsi"/>
                <w:color w:val="333333"/>
                <w:sz w:val="20"/>
                <w:szCs w:val="20"/>
              </w:rPr>
              <w:t xml:space="preserve">Acepta la importancia de los </w:t>
            </w:r>
            <w:r w:rsidR="0078114E">
              <w:rPr>
                <w:rFonts w:ascii="Arial" w:hAnsi="Arial" w:cs="Arial" w:eastAsiaTheme="minorHAnsi"/>
                <w:color w:val="333333"/>
                <w:sz w:val="20"/>
                <w:szCs w:val="20"/>
              </w:rPr>
              <w:t>p</w:t>
            </w:r>
            <w:r w:rsidRPr="00FA7929" w:rsidR="004E3408">
              <w:rPr>
                <w:rFonts w:ascii="Arial" w:hAnsi="Arial" w:cs="Arial" w:eastAsiaTheme="minorHAnsi"/>
                <w:color w:val="333333"/>
                <w:sz w:val="20"/>
                <w:szCs w:val="20"/>
              </w:rPr>
              <w:t>roblemas fi</w:t>
            </w:r>
            <w:r w:rsidRPr="00FA7929">
              <w:rPr>
                <w:rFonts w:ascii="Arial" w:hAnsi="Arial" w:cs="Arial" w:eastAsiaTheme="minorHAnsi"/>
                <w:color w:val="333333"/>
                <w:sz w:val="20"/>
                <w:szCs w:val="20"/>
              </w:rPr>
              <w:t xml:space="preserve">losóficos como </w:t>
            </w:r>
            <w:r w:rsidRPr="00FA7929" w:rsidR="004E3408">
              <w:rPr>
                <w:rFonts w:ascii="Arial" w:hAnsi="Arial" w:cs="Arial" w:eastAsiaTheme="minorHAnsi"/>
                <w:color w:val="333333"/>
                <w:sz w:val="20"/>
                <w:szCs w:val="20"/>
              </w:rPr>
              <w:t>orientación</w:t>
            </w:r>
            <w:r w:rsidRPr="00FA7929">
              <w:rPr>
                <w:rFonts w:ascii="Arial" w:hAnsi="Arial" w:cs="Arial" w:eastAsiaTheme="minorHAnsi"/>
                <w:color w:val="333333"/>
                <w:sz w:val="20"/>
                <w:szCs w:val="20"/>
              </w:rPr>
              <w:t xml:space="preserve"> para afrontar </w:t>
            </w:r>
            <w:r w:rsidR="0078114E">
              <w:rPr>
                <w:rFonts w:ascii="Arial" w:hAnsi="Arial" w:cs="Arial" w:eastAsiaTheme="minorHAnsi"/>
                <w:color w:val="333333"/>
                <w:sz w:val="20"/>
                <w:szCs w:val="20"/>
              </w:rPr>
              <w:t>la</w:t>
            </w:r>
            <w:r w:rsidR="00FD0F86">
              <w:rPr>
                <w:rFonts w:ascii="Arial" w:hAnsi="Arial" w:cs="Arial" w:eastAsiaTheme="minorHAnsi"/>
                <w:color w:val="333333"/>
                <w:sz w:val="20"/>
                <w:szCs w:val="20"/>
              </w:rPr>
              <w:t xml:space="preserve"> complejidad del ser humano deshumanizado en aras de humanizarlo</w:t>
            </w:r>
            <w:r w:rsidR="0078114E">
              <w:rPr>
                <w:rFonts w:ascii="Arial" w:hAnsi="Arial" w:cs="Arial" w:eastAsiaTheme="minorHAnsi"/>
                <w:color w:val="333333"/>
                <w:sz w:val="20"/>
                <w:szCs w:val="20"/>
              </w:rPr>
              <w:t xml:space="preserve">. </w:t>
            </w:r>
          </w:p>
          <w:p w:rsidRPr="00FA7929" w:rsidR="00244DBD" w:rsidP="00D32822" w:rsidRDefault="00244DBD" w14:paraId="2DAE90E9" w14:textId="15905C12">
            <w:pPr>
              <w:jc w:val="both"/>
              <w:rPr>
                <w:rFonts w:ascii="Arial" w:hAnsi="Arial" w:cs="Arial"/>
                <w:b/>
                <w:sz w:val="20"/>
                <w:szCs w:val="20"/>
              </w:rPr>
            </w:pPr>
          </w:p>
        </w:tc>
        <w:tc>
          <w:tcPr>
            <w:tcW w:w="4111" w:type="dxa"/>
          </w:tcPr>
          <w:p w:rsidRPr="007A537B" w:rsidR="007A537B" w:rsidP="007A537B" w:rsidRDefault="007A537B" w14:paraId="4153E494" w14:textId="77777777">
            <w:pPr>
              <w:autoSpaceDE w:val="0"/>
              <w:autoSpaceDN w:val="0"/>
              <w:adjustRightInd w:val="0"/>
              <w:spacing w:after="0" w:line="240" w:lineRule="auto"/>
              <w:jc w:val="both"/>
              <w:rPr>
                <w:rFonts w:ascii="Arial" w:hAnsi="Arial" w:cs="Arial" w:eastAsiaTheme="minorHAnsi"/>
                <w:color w:val="333333"/>
                <w:sz w:val="20"/>
                <w:szCs w:val="20"/>
              </w:rPr>
            </w:pPr>
            <w:r w:rsidRPr="007A537B">
              <w:rPr>
                <w:rFonts w:ascii="Arial" w:hAnsi="Arial" w:cs="Arial" w:eastAsiaTheme="minorHAnsi"/>
                <w:color w:val="333333"/>
                <w:sz w:val="20"/>
                <w:szCs w:val="20"/>
              </w:rPr>
              <w:t xml:space="preserve">Valora la antropología, psicología y la metafísica como una herramienta vital para la comprensión del comportamiento humano en relación. </w:t>
            </w:r>
          </w:p>
          <w:p w:rsidRPr="007A537B" w:rsidR="007A537B" w:rsidP="007A537B" w:rsidRDefault="007A537B" w14:paraId="4A74D7A2" w14:textId="77777777">
            <w:pPr>
              <w:autoSpaceDE w:val="0"/>
              <w:autoSpaceDN w:val="0"/>
              <w:adjustRightInd w:val="0"/>
              <w:spacing w:after="0" w:line="240" w:lineRule="auto"/>
              <w:jc w:val="both"/>
              <w:rPr>
                <w:rFonts w:ascii="Arial" w:hAnsi="Arial" w:cs="Arial" w:eastAsiaTheme="minorHAnsi"/>
                <w:color w:val="333333"/>
                <w:sz w:val="20"/>
                <w:szCs w:val="20"/>
              </w:rPr>
            </w:pPr>
          </w:p>
          <w:p w:rsidRPr="007A537B" w:rsidR="007A537B" w:rsidP="007A537B" w:rsidRDefault="007A537B" w14:paraId="7F8141D5" w14:textId="77777777">
            <w:pPr>
              <w:autoSpaceDE w:val="0"/>
              <w:autoSpaceDN w:val="0"/>
              <w:adjustRightInd w:val="0"/>
              <w:spacing w:after="0" w:line="240" w:lineRule="auto"/>
              <w:jc w:val="both"/>
              <w:rPr>
                <w:rFonts w:ascii="Arial" w:hAnsi="Arial" w:cs="Arial" w:eastAsiaTheme="minorHAnsi"/>
                <w:color w:val="333333"/>
                <w:sz w:val="20"/>
                <w:szCs w:val="20"/>
              </w:rPr>
            </w:pPr>
            <w:r w:rsidRPr="007A537B">
              <w:rPr>
                <w:rFonts w:ascii="Arial" w:hAnsi="Arial" w:cs="Arial" w:eastAsiaTheme="minorHAnsi"/>
                <w:color w:val="333333"/>
                <w:sz w:val="20"/>
                <w:szCs w:val="20"/>
              </w:rPr>
              <w:t>Comunica adecuadamente las ideas, emociones y expectativas que le surge al momento de tratar la parte trascendental del ser humano.</w:t>
            </w:r>
          </w:p>
          <w:p w:rsidRPr="007A537B" w:rsidR="007A537B" w:rsidP="007A537B" w:rsidRDefault="007A537B" w14:paraId="1CC77C5F" w14:textId="77777777">
            <w:pPr>
              <w:autoSpaceDE w:val="0"/>
              <w:autoSpaceDN w:val="0"/>
              <w:adjustRightInd w:val="0"/>
              <w:spacing w:after="0" w:line="240" w:lineRule="auto"/>
              <w:jc w:val="both"/>
              <w:rPr>
                <w:rFonts w:ascii="Arial" w:hAnsi="Arial" w:cs="Arial" w:eastAsiaTheme="minorHAnsi"/>
                <w:color w:val="333333"/>
                <w:sz w:val="20"/>
                <w:szCs w:val="20"/>
              </w:rPr>
            </w:pPr>
          </w:p>
          <w:p w:rsidRPr="00FA7929" w:rsidR="00FA7929" w:rsidP="007A537B" w:rsidRDefault="007A537B" w14:paraId="59FC2C7F" w14:textId="2BFB02E2">
            <w:pPr>
              <w:autoSpaceDE w:val="0"/>
              <w:autoSpaceDN w:val="0"/>
              <w:adjustRightInd w:val="0"/>
              <w:spacing w:after="0" w:line="240" w:lineRule="auto"/>
              <w:jc w:val="both"/>
              <w:rPr>
                <w:rFonts w:ascii="Arial" w:hAnsi="Arial" w:cs="Arial"/>
                <w:b/>
                <w:sz w:val="20"/>
                <w:szCs w:val="20"/>
              </w:rPr>
            </w:pPr>
            <w:r w:rsidRPr="007A537B">
              <w:rPr>
                <w:rFonts w:ascii="Arial" w:hAnsi="Arial" w:cs="Arial" w:eastAsiaTheme="minorHAnsi"/>
                <w:color w:val="333333"/>
                <w:sz w:val="20"/>
                <w:szCs w:val="20"/>
              </w:rPr>
              <w:t>Manifiesto el asombro por la belleza y lo sublime del cosmos, al igual que todas las manifestaciones de nuestras sensaciones, frente al arte y la estética.</w:t>
            </w:r>
          </w:p>
        </w:tc>
      </w:tr>
      <w:tr w:rsidRPr="00FA7929" w:rsidR="00244DBD" w:rsidTr="00BE37DD" w14:paraId="09C5B1FC" w14:textId="77777777">
        <w:tc>
          <w:tcPr>
            <w:tcW w:w="568" w:type="dxa"/>
          </w:tcPr>
          <w:p w:rsidRPr="00FA7929" w:rsidR="00244DBD" w:rsidP="002D1E51" w:rsidRDefault="00244DBD" w14:paraId="5AFD7697" w14:textId="77777777">
            <w:pPr>
              <w:jc w:val="center"/>
              <w:rPr>
                <w:rFonts w:ascii="Arial" w:hAnsi="Arial" w:cs="Arial"/>
                <w:b/>
                <w:sz w:val="20"/>
                <w:szCs w:val="20"/>
              </w:rPr>
            </w:pPr>
            <w:r w:rsidRPr="00FA7929">
              <w:rPr>
                <w:rFonts w:ascii="Arial" w:hAnsi="Arial" w:cs="Arial"/>
                <w:b/>
                <w:sz w:val="20"/>
                <w:szCs w:val="20"/>
              </w:rPr>
              <w:lastRenderedPageBreak/>
              <w:t>III</w:t>
            </w:r>
          </w:p>
        </w:tc>
        <w:tc>
          <w:tcPr>
            <w:tcW w:w="4072" w:type="dxa"/>
          </w:tcPr>
          <w:p w:rsidRPr="00FA7929" w:rsidR="00244DBD" w:rsidP="00FA7929" w:rsidRDefault="00EE2A76" w14:paraId="0EFB1A8E" w14:textId="213FE930">
            <w:pPr>
              <w:pStyle w:val="Sinespaciado"/>
              <w:jc w:val="both"/>
              <w:rPr>
                <w:rFonts w:ascii="Arial" w:hAnsi="Arial" w:cs="Arial"/>
                <w:sz w:val="20"/>
                <w:szCs w:val="20"/>
              </w:rPr>
            </w:pPr>
            <w:r w:rsidRPr="00FA7929">
              <w:rPr>
                <w:rFonts w:ascii="Arial" w:hAnsi="Arial" w:cs="Arial"/>
                <w:sz w:val="20"/>
                <w:szCs w:val="20"/>
              </w:rPr>
              <w:t xml:space="preserve">Comprender, mediante argumentos, los problemas conceptuales que implica la definición de lo que son los valores, el arte, la experiencia estética, el cosmos y la divinidad. </w:t>
            </w:r>
          </w:p>
        </w:tc>
        <w:tc>
          <w:tcPr>
            <w:tcW w:w="3231" w:type="dxa"/>
          </w:tcPr>
          <w:p w:rsidRPr="00FA7929" w:rsidR="00FA7929" w:rsidP="00FA7929" w:rsidRDefault="007A537B" w14:paraId="443D69D6" w14:textId="111699C5">
            <w:pPr>
              <w:spacing w:after="0" w:line="23" w:lineRule="atLeast"/>
              <w:rPr>
                <w:rFonts w:ascii="Arial" w:hAnsi="Arial" w:cs="Arial"/>
                <w:b/>
                <w:sz w:val="20"/>
                <w:szCs w:val="20"/>
              </w:rPr>
            </w:pPr>
            <w:r>
              <w:rPr>
                <w:rFonts w:ascii="Arial" w:hAnsi="Arial" w:cs="Arial"/>
                <w:b/>
                <w:sz w:val="20"/>
                <w:szCs w:val="20"/>
              </w:rPr>
              <w:t xml:space="preserve">ENFOQUE ONTO-SOCIOLÓGICO </w:t>
            </w:r>
            <w:r w:rsidRPr="00FA7929" w:rsidR="00244DBD">
              <w:rPr>
                <w:rFonts w:ascii="Arial" w:hAnsi="Arial" w:cs="Arial"/>
                <w:b/>
                <w:sz w:val="20"/>
                <w:szCs w:val="20"/>
              </w:rPr>
              <w:t xml:space="preserve"> </w:t>
            </w:r>
          </w:p>
          <w:p w:rsidR="00244DBD" w:rsidP="00FA7929" w:rsidRDefault="00244DBD" w14:paraId="523669FD" w14:textId="23746B19">
            <w:pPr>
              <w:spacing w:after="0" w:line="23" w:lineRule="atLeast"/>
              <w:rPr>
                <w:rFonts w:ascii="Arial" w:hAnsi="Arial" w:cs="Arial"/>
                <w:sz w:val="20"/>
                <w:szCs w:val="20"/>
              </w:rPr>
            </w:pPr>
            <w:r w:rsidRPr="00FA7929">
              <w:rPr>
                <w:rFonts w:ascii="Arial" w:hAnsi="Arial" w:cs="Arial"/>
                <w:sz w:val="20"/>
                <w:szCs w:val="20"/>
              </w:rPr>
              <w:t>¿Qué es el ser?</w:t>
            </w:r>
          </w:p>
          <w:p w:rsidRPr="00FA7929" w:rsidR="00FA7929" w:rsidP="00FA7929" w:rsidRDefault="00FA7929" w14:paraId="2A94A46B" w14:textId="77777777">
            <w:pPr>
              <w:spacing w:after="0" w:line="23" w:lineRule="atLeast"/>
              <w:rPr>
                <w:rFonts w:ascii="Arial" w:hAnsi="Arial" w:cs="Arial"/>
                <w:sz w:val="20"/>
                <w:szCs w:val="20"/>
              </w:rPr>
            </w:pPr>
          </w:p>
          <w:p w:rsidRPr="00FA7929" w:rsidR="007A537B" w:rsidP="007A537B" w:rsidRDefault="007A537B" w14:paraId="5C962F8B" w14:textId="77777777">
            <w:pPr>
              <w:spacing w:after="0" w:line="23" w:lineRule="atLeast"/>
              <w:rPr>
                <w:rFonts w:ascii="Arial" w:hAnsi="Arial" w:cs="Arial"/>
                <w:sz w:val="20"/>
                <w:szCs w:val="20"/>
              </w:rPr>
            </w:pPr>
            <w:r w:rsidRPr="00FA7929">
              <w:rPr>
                <w:rFonts w:ascii="Arial" w:hAnsi="Arial" w:cs="Arial"/>
                <w:sz w:val="20"/>
                <w:szCs w:val="20"/>
              </w:rPr>
              <w:t xml:space="preserve">¿Cómo se estructuran y cambian las sociedades? </w:t>
            </w:r>
          </w:p>
          <w:p w:rsidRPr="00FA7929" w:rsidR="007A537B" w:rsidP="007A537B" w:rsidRDefault="007A537B" w14:paraId="08AAC1DD" w14:textId="77777777">
            <w:pPr>
              <w:spacing w:after="0" w:line="23" w:lineRule="atLeast"/>
              <w:rPr>
                <w:rFonts w:ascii="Arial" w:hAnsi="Arial" w:cs="Arial"/>
                <w:sz w:val="20"/>
                <w:szCs w:val="20"/>
              </w:rPr>
            </w:pPr>
          </w:p>
          <w:p w:rsidRPr="00FA7929" w:rsidR="007A537B" w:rsidP="007A537B" w:rsidRDefault="007A537B" w14:paraId="19DBF103" w14:textId="77777777">
            <w:pPr>
              <w:spacing w:after="0" w:line="23" w:lineRule="atLeast"/>
              <w:rPr>
                <w:rFonts w:ascii="Arial" w:hAnsi="Arial" w:cs="Arial"/>
                <w:sz w:val="20"/>
                <w:szCs w:val="20"/>
              </w:rPr>
            </w:pPr>
            <w:r w:rsidRPr="00FA7929">
              <w:rPr>
                <w:rFonts w:ascii="Arial" w:hAnsi="Arial" w:cs="Arial"/>
                <w:sz w:val="20"/>
                <w:szCs w:val="20"/>
              </w:rPr>
              <w:t xml:space="preserve">Corrientes filosóficas </w:t>
            </w:r>
          </w:p>
          <w:p w:rsidRPr="00FA7929" w:rsidR="007A537B" w:rsidP="007A537B" w:rsidRDefault="007A537B" w14:paraId="25B9BCA2" w14:textId="77777777">
            <w:pPr>
              <w:spacing w:after="0" w:line="23" w:lineRule="atLeast"/>
              <w:rPr>
                <w:rFonts w:ascii="Arial" w:hAnsi="Arial" w:cs="Arial"/>
                <w:sz w:val="20"/>
                <w:szCs w:val="20"/>
              </w:rPr>
            </w:pPr>
            <w:r w:rsidRPr="00FA7929">
              <w:rPr>
                <w:rFonts w:ascii="Arial" w:hAnsi="Arial" w:cs="Arial"/>
                <w:sz w:val="20"/>
                <w:szCs w:val="20"/>
              </w:rPr>
              <w:t xml:space="preserve">Historicismo y Positivismo </w:t>
            </w:r>
          </w:p>
          <w:p w:rsidRPr="00FA7929" w:rsidR="007A537B" w:rsidP="007A537B" w:rsidRDefault="007A537B" w14:paraId="618663B3" w14:textId="77777777">
            <w:pPr>
              <w:spacing w:after="0" w:line="23" w:lineRule="atLeast"/>
              <w:rPr>
                <w:rFonts w:ascii="Arial" w:hAnsi="Arial" w:cs="Arial"/>
                <w:sz w:val="20"/>
                <w:szCs w:val="20"/>
              </w:rPr>
            </w:pPr>
            <w:r w:rsidRPr="00FA7929">
              <w:rPr>
                <w:rFonts w:ascii="Arial" w:hAnsi="Arial" w:cs="Arial"/>
                <w:sz w:val="20"/>
                <w:szCs w:val="20"/>
              </w:rPr>
              <w:t xml:space="preserve">Materialismo y Estructuralismo </w:t>
            </w:r>
          </w:p>
          <w:p w:rsidRPr="00FA7929" w:rsidR="007A537B" w:rsidP="007A537B" w:rsidRDefault="007A537B" w14:paraId="7BABA37D" w14:textId="77777777">
            <w:pPr>
              <w:spacing w:after="0" w:line="23" w:lineRule="atLeast"/>
              <w:rPr>
                <w:rFonts w:ascii="Arial" w:hAnsi="Arial" w:cs="Arial"/>
                <w:sz w:val="20"/>
                <w:szCs w:val="20"/>
              </w:rPr>
            </w:pPr>
            <w:r w:rsidRPr="00FA7929">
              <w:rPr>
                <w:rFonts w:ascii="Arial" w:hAnsi="Arial" w:cs="Arial"/>
                <w:sz w:val="20"/>
                <w:szCs w:val="20"/>
              </w:rPr>
              <w:t xml:space="preserve">Racionalismo y Existencialismo </w:t>
            </w:r>
          </w:p>
          <w:p w:rsidRPr="00FA7929" w:rsidR="007A537B" w:rsidP="007A537B" w:rsidRDefault="007A537B" w14:paraId="02ABEDF9" w14:textId="77777777">
            <w:pPr>
              <w:spacing w:after="0" w:line="23" w:lineRule="atLeast"/>
              <w:rPr>
                <w:rFonts w:ascii="Arial" w:hAnsi="Arial" w:cs="Arial"/>
                <w:sz w:val="20"/>
                <w:szCs w:val="20"/>
              </w:rPr>
            </w:pPr>
            <w:r w:rsidRPr="00FA7929">
              <w:rPr>
                <w:rFonts w:ascii="Arial" w:hAnsi="Arial" w:cs="Arial"/>
                <w:sz w:val="20"/>
                <w:szCs w:val="20"/>
              </w:rPr>
              <w:t>Idealismo y Escepticismo</w:t>
            </w:r>
          </w:p>
          <w:p w:rsidRPr="00FA7929" w:rsidR="007A537B" w:rsidP="007A537B" w:rsidRDefault="007A537B" w14:paraId="18D50ACE" w14:textId="77777777">
            <w:pPr>
              <w:spacing w:after="0" w:line="23" w:lineRule="atLeast"/>
              <w:rPr>
                <w:rFonts w:ascii="Arial" w:hAnsi="Arial" w:cs="Arial"/>
                <w:sz w:val="20"/>
                <w:szCs w:val="20"/>
              </w:rPr>
            </w:pPr>
            <w:r w:rsidRPr="00FA7929">
              <w:rPr>
                <w:rFonts w:ascii="Arial" w:hAnsi="Arial" w:cs="Arial"/>
                <w:sz w:val="20"/>
                <w:szCs w:val="20"/>
              </w:rPr>
              <w:t xml:space="preserve">Dogmatismo y Pragmatismo </w:t>
            </w:r>
          </w:p>
          <w:p w:rsidRPr="00FA7929" w:rsidR="007A537B" w:rsidP="007A537B" w:rsidRDefault="007A537B" w14:paraId="400C2DCC" w14:textId="77777777">
            <w:pPr>
              <w:spacing w:after="0" w:line="23" w:lineRule="atLeast"/>
              <w:rPr>
                <w:rFonts w:ascii="Arial" w:hAnsi="Arial" w:cs="Arial"/>
                <w:sz w:val="20"/>
                <w:szCs w:val="20"/>
              </w:rPr>
            </w:pPr>
            <w:r w:rsidRPr="00FA7929">
              <w:rPr>
                <w:rFonts w:ascii="Arial" w:hAnsi="Arial" w:cs="Arial"/>
                <w:sz w:val="20"/>
                <w:szCs w:val="20"/>
              </w:rPr>
              <w:t xml:space="preserve">Subjetivismo y Relativismo </w:t>
            </w:r>
          </w:p>
          <w:p w:rsidRPr="00FA7929" w:rsidR="00244DBD" w:rsidP="007A537B" w:rsidRDefault="007A537B" w14:paraId="3EE24AA2" w14:textId="2E45B4FD">
            <w:pPr>
              <w:spacing w:after="0" w:line="23" w:lineRule="atLeast"/>
              <w:rPr>
                <w:rFonts w:ascii="Arial" w:hAnsi="Arial" w:cs="Arial"/>
                <w:sz w:val="20"/>
                <w:szCs w:val="20"/>
              </w:rPr>
            </w:pPr>
            <w:r w:rsidRPr="00FA7929">
              <w:rPr>
                <w:rFonts w:ascii="Arial" w:hAnsi="Arial" w:cs="Arial"/>
                <w:sz w:val="20"/>
                <w:szCs w:val="20"/>
              </w:rPr>
              <w:t xml:space="preserve">Empirismo y Criticismo  </w:t>
            </w:r>
          </w:p>
        </w:tc>
        <w:tc>
          <w:tcPr>
            <w:tcW w:w="3686" w:type="dxa"/>
          </w:tcPr>
          <w:p w:rsidRPr="00FA7929" w:rsidR="00244DBD" w:rsidP="00FD0F86" w:rsidRDefault="0078114E" w14:paraId="768C5DDE" w14:textId="32173BA8">
            <w:pPr>
              <w:jc w:val="both"/>
              <w:rPr>
                <w:rFonts w:ascii="Arial" w:hAnsi="Arial" w:cs="Arial"/>
                <w:sz w:val="20"/>
                <w:szCs w:val="20"/>
              </w:rPr>
            </w:pPr>
            <w:r>
              <w:rPr>
                <w:rFonts w:ascii="Arial" w:hAnsi="Arial" w:cs="Arial" w:eastAsiaTheme="minorHAnsi"/>
                <w:sz w:val="20"/>
                <w:szCs w:val="20"/>
              </w:rPr>
              <w:t>Desarrolla</w:t>
            </w:r>
            <w:r w:rsidRPr="00FA7929" w:rsidR="004E3408">
              <w:rPr>
                <w:rFonts w:ascii="Arial" w:hAnsi="Arial" w:cs="Arial" w:eastAsiaTheme="minorHAnsi"/>
                <w:sz w:val="20"/>
                <w:szCs w:val="20"/>
              </w:rPr>
              <w:t xml:space="preserve"> postulados que cumplan las reglas mínimas de la lógica para establecer una comunicación clara y correcta y llena de significado y significante</w:t>
            </w:r>
            <w:r w:rsidRPr="00FA7929" w:rsidR="00D32822">
              <w:rPr>
                <w:rFonts w:ascii="Arial" w:hAnsi="Arial" w:eastAsia="Times New Roman" w:cs="Arial"/>
                <w:color w:val="000000"/>
                <w:sz w:val="20"/>
                <w:szCs w:val="20"/>
                <w:lang w:eastAsia="es-ES"/>
              </w:rPr>
              <w:t>.</w:t>
            </w:r>
          </w:p>
        </w:tc>
        <w:tc>
          <w:tcPr>
            <w:tcW w:w="4111" w:type="dxa"/>
          </w:tcPr>
          <w:p w:rsidRPr="007A537B" w:rsidR="007A537B" w:rsidP="007A537B" w:rsidRDefault="007A537B" w14:paraId="3686E356" w14:textId="77777777">
            <w:pPr>
              <w:jc w:val="both"/>
              <w:rPr>
                <w:rFonts w:ascii="Arial" w:hAnsi="Arial" w:cs="Arial"/>
                <w:sz w:val="20"/>
                <w:szCs w:val="20"/>
              </w:rPr>
            </w:pPr>
            <w:r w:rsidRPr="007A537B">
              <w:rPr>
                <w:rFonts w:ascii="Arial" w:hAnsi="Arial" w:cs="Arial"/>
                <w:sz w:val="20"/>
                <w:szCs w:val="20"/>
              </w:rPr>
              <w:t xml:space="preserve">Rescato cual es la corriente de pensamiento que me identifica y configura mi personalidad como ser racional. </w:t>
            </w:r>
          </w:p>
          <w:p w:rsidRPr="00FA7929" w:rsidR="00244DBD" w:rsidP="007A537B" w:rsidRDefault="007A537B" w14:paraId="74B974E0" w14:textId="07B1DE69">
            <w:pPr>
              <w:jc w:val="both"/>
              <w:rPr>
                <w:rFonts w:ascii="Arial" w:hAnsi="Arial" w:cs="Arial"/>
                <w:b/>
                <w:sz w:val="20"/>
                <w:szCs w:val="20"/>
              </w:rPr>
            </w:pPr>
            <w:r w:rsidRPr="007A537B">
              <w:rPr>
                <w:rFonts w:ascii="Arial" w:hAnsi="Arial" w:cs="Arial"/>
                <w:sz w:val="20"/>
                <w:szCs w:val="20"/>
              </w:rPr>
              <w:t>Analiza cada una de las corrientes filosóficas y la influencia que ha tenido en el transcurso de la historia.</w:t>
            </w:r>
          </w:p>
        </w:tc>
      </w:tr>
    </w:tbl>
    <w:p w:rsidRPr="0041156C" w:rsidR="00871534" w:rsidP="00244DBD" w:rsidRDefault="00871534" w14:paraId="533F5415" w14:textId="7596338B">
      <w:pPr>
        <w:rPr>
          <w:rFonts w:ascii="Arial" w:hAnsi="Arial" w:cs="Arial"/>
          <w:b/>
          <w:sz w:val="20"/>
          <w:szCs w:val="20"/>
        </w:rPr>
      </w:pPr>
    </w:p>
    <w:p w:rsidRPr="0041156C" w:rsidR="00871534" w:rsidP="00FE4885" w:rsidRDefault="00871534" w14:paraId="3F89899D" w14:textId="77777777">
      <w:pPr>
        <w:ind w:left="360"/>
        <w:jc w:val="center"/>
        <w:rPr>
          <w:rFonts w:ascii="Arial" w:hAnsi="Arial" w:cs="Arial"/>
          <w:b/>
          <w:sz w:val="20"/>
          <w:szCs w:val="20"/>
        </w:rPr>
      </w:pPr>
    </w:p>
    <w:p w:rsidR="00B0023D" w:rsidP="00533606" w:rsidRDefault="00B0023D" w14:paraId="1D5F3111" w14:textId="67EA278C">
      <w:pPr>
        <w:spacing w:line="240" w:lineRule="auto"/>
        <w:ind w:left="360"/>
        <w:jc w:val="both"/>
        <w:rPr>
          <w:rFonts w:ascii="Arial" w:hAnsi="Arial" w:cs="Arial"/>
          <w:b/>
          <w:sz w:val="20"/>
          <w:szCs w:val="20"/>
        </w:rPr>
      </w:pPr>
    </w:p>
    <w:p w:rsidR="00B0023D" w:rsidP="00533606" w:rsidRDefault="00B0023D" w14:paraId="1CFC25EA" w14:textId="104745BF">
      <w:pPr>
        <w:spacing w:line="240" w:lineRule="auto"/>
        <w:ind w:left="360"/>
        <w:jc w:val="both"/>
        <w:rPr>
          <w:rFonts w:ascii="Arial" w:hAnsi="Arial" w:cs="Arial"/>
          <w:b/>
          <w:sz w:val="20"/>
          <w:szCs w:val="20"/>
        </w:rPr>
      </w:pPr>
    </w:p>
    <w:p w:rsidR="0041156C" w:rsidP="0041156C" w:rsidRDefault="0041156C" w14:paraId="6E273510" w14:textId="712B9508">
      <w:pPr>
        <w:pStyle w:val="Prrafodelista"/>
        <w:spacing w:line="240" w:lineRule="auto"/>
        <w:ind w:left="360"/>
        <w:rPr>
          <w:rFonts w:ascii="Arial" w:hAnsi="Arial" w:cs="Arial"/>
          <w:b/>
          <w:sz w:val="24"/>
          <w:szCs w:val="24"/>
        </w:rPr>
      </w:pPr>
    </w:p>
    <w:p w:rsidR="0041156C" w:rsidP="0041156C" w:rsidRDefault="0041156C" w14:paraId="59BADFEE" w14:textId="77777777">
      <w:pPr>
        <w:pStyle w:val="Prrafodelista"/>
        <w:spacing w:line="240" w:lineRule="auto"/>
        <w:ind w:left="360"/>
        <w:rPr>
          <w:rFonts w:ascii="Arial" w:hAnsi="Arial" w:cs="Arial"/>
          <w:b/>
          <w:sz w:val="24"/>
          <w:szCs w:val="24"/>
        </w:rPr>
        <w:sectPr w:rsidR="0041156C" w:rsidSect="00B12C24">
          <w:pgSz w:w="20160" w:h="12240" w:orient="landscape" w:code="5"/>
          <w:pgMar w:top="1440" w:right="1080" w:bottom="1440" w:left="1080" w:header="510" w:footer="510" w:gutter="0"/>
          <w:cols w:space="708"/>
          <w:docGrid w:linePitch="360"/>
        </w:sectPr>
      </w:pPr>
    </w:p>
    <w:p w:rsidR="0041156C" w:rsidP="005253F1" w:rsidRDefault="0041156C" w14:paraId="3001353D" w14:textId="1A7370CB">
      <w:pPr>
        <w:pStyle w:val="Prrafodelista"/>
        <w:ind w:left="360"/>
        <w:rPr>
          <w:rFonts w:ascii="Arial" w:hAnsi="Arial" w:cs="Arial"/>
          <w:b/>
          <w:sz w:val="24"/>
          <w:szCs w:val="24"/>
        </w:rPr>
      </w:pPr>
    </w:p>
    <w:p w:rsidR="009520E0" w:rsidP="009520E0" w:rsidRDefault="00F8747F" w14:paraId="326BB9C4" w14:textId="77777777">
      <w:pPr>
        <w:pStyle w:val="Prrafodelista"/>
        <w:numPr>
          <w:ilvl w:val="0"/>
          <w:numId w:val="1"/>
        </w:numPr>
        <w:rPr>
          <w:rFonts w:ascii="Arial" w:hAnsi="Arial" w:cs="Arial"/>
          <w:b/>
          <w:sz w:val="24"/>
          <w:szCs w:val="24"/>
        </w:rPr>
      </w:pPr>
      <w:r w:rsidRPr="00FA7929">
        <w:rPr>
          <w:rFonts w:ascii="Arial" w:hAnsi="Arial" w:cs="Arial"/>
          <w:b/>
          <w:sz w:val="24"/>
          <w:szCs w:val="24"/>
        </w:rPr>
        <w:t xml:space="preserve">METODOLOGIA </w:t>
      </w:r>
    </w:p>
    <w:p w:rsidR="0070669A" w:rsidP="009520E0" w:rsidRDefault="0070669A" w14:paraId="334D509E" w14:textId="0C36F6C2">
      <w:pPr>
        <w:jc w:val="both"/>
        <w:rPr>
          <w:rFonts w:ascii="Arial" w:hAnsi="Arial" w:cs="Arial"/>
          <w:sz w:val="24"/>
          <w:szCs w:val="24"/>
          <w:lang w:bidi="es-ES"/>
        </w:rPr>
      </w:pPr>
      <w:r w:rsidRPr="0070669A">
        <w:rPr>
          <w:rFonts w:ascii="Arial" w:hAnsi="Arial" w:cs="Arial"/>
          <w:sz w:val="24"/>
          <w:szCs w:val="24"/>
          <w:lang w:bidi="es-ES"/>
        </w:rPr>
        <w:t>El Modelo</w:t>
      </w:r>
      <w:r>
        <w:rPr>
          <w:rFonts w:ascii="Arial" w:hAnsi="Arial" w:cs="Arial"/>
          <w:sz w:val="24"/>
          <w:szCs w:val="24"/>
          <w:lang w:bidi="es-ES"/>
        </w:rPr>
        <w:t xml:space="preserve"> metodológico que ha asumido</w:t>
      </w:r>
      <w:r w:rsidRPr="0070669A">
        <w:rPr>
          <w:rFonts w:ascii="Arial" w:hAnsi="Arial" w:cs="Arial"/>
          <w:sz w:val="24"/>
          <w:szCs w:val="24"/>
          <w:lang w:bidi="es-ES"/>
        </w:rPr>
        <w:t xml:space="preserve"> la Institución es </w:t>
      </w:r>
      <w:r>
        <w:rPr>
          <w:rFonts w:ascii="Arial" w:hAnsi="Arial" w:cs="Arial"/>
          <w:sz w:val="24"/>
          <w:szCs w:val="24"/>
          <w:lang w:bidi="es-ES"/>
        </w:rPr>
        <w:t>Enseñanza para la comprensión</w:t>
      </w:r>
      <w:r w:rsidRPr="0070669A">
        <w:rPr>
          <w:rFonts w:ascii="Arial" w:hAnsi="Arial" w:cs="Arial"/>
          <w:sz w:val="24"/>
          <w:szCs w:val="24"/>
          <w:lang w:bidi="es-ES"/>
        </w:rPr>
        <w:t xml:space="preserve">, cuyo propósito es abrir espacios para lograr </w:t>
      </w:r>
      <w:r>
        <w:rPr>
          <w:rFonts w:ascii="Arial" w:hAnsi="Arial" w:cs="Arial"/>
          <w:sz w:val="24"/>
          <w:szCs w:val="24"/>
          <w:lang w:bidi="es-ES"/>
        </w:rPr>
        <w:t>que desde unos saberes previos y después de una orientación el estudiante pueda comprender, entender</w:t>
      </w:r>
      <w:r w:rsidRPr="0070669A">
        <w:rPr>
          <w:rFonts w:ascii="Arial" w:hAnsi="Arial" w:cs="Arial"/>
          <w:sz w:val="24"/>
          <w:szCs w:val="24"/>
          <w:lang w:bidi="es-ES"/>
        </w:rPr>
        <w:t xml:space="preserve"> </w:t>
      </w:r>
      <w:r>
        <w:rPr>
          <w:rFonts w:ascii="Arial" w:hAnsi="Arial" w:cs="Arial"/>
          <w:sz w:val="24"/>
          <w:szCs w:val="24"/>
          <w:lang w:bidi="es-ES"/>
        </w:rPr>
        <w:t xml:space="preserve">y contextualizar ese concepto con la aplicación a la realidad, dando respuesta a sus propias necesidades y las necesidades de transformación de las realidades </w:t>
      </w:r>
      <w:r w:rsidRPr="0070669A">
        <w:rPr>
          <w:rFonts w:ascii="Arial" w:hAnsi="Arial" w:cs="Arial"/>
          <w:sz w:val="24"/>
          <w:szCs w:val="24"/>
          <w:lang w:bidi="es-ES"/>
        </w:rPr>
        <w:t>sociales.</w:t>
      </w:r>
      <w:r>
        <w:rPr>
          <w:rFonts w:ascii="Arial" w:hAnsi="Arial" w:cs="Arial"/>
          <w:sz w:val="24"/>
          <w:szCs w:val="24"/>
          <w:lang w:bidi="es-ES"/>
        </w:rPr>
        <w:t xml:space="preserve"> Por </w:t>
      </w:r>
      <w:proofErr w:type="gramStart"/>
      <w:r>
        <w:rPr>
          <w:rFonts w:ascii="Arial" w:hAnsi="Arial" w:cs="Arial"/>
          <w:sz w:val="24"/>
          <w:szCs w:val="24"/>
          <w:lang w:bidi="es-ES"/>
        </w:rPr>
        <w:t>tanto</w:t>
      </w:r>
      <w:proofErr w:type="gramEnd"/>
      <w:r>
        <w:rPr>
          <w:rFonts w:ascii="Arial" w:hAnsi="Arial" w:cs="Arial"/>
          <w:sz w:val="24"/>
          <w:szCs w:val="24"/>
          <w:lang w:bidi="es-ES"/>
        </w:rPr>
        <w:t xml:space="preserve"> f</w:t>
      </w:r>
      <w:r w:rsidRPr="009520E0" w:rsidR="00FA7929">
        <w:rPr>
          <w:rFonts w:ascii="Arial" w:hAnsi="Arial" w:cs="Arial"/>
          <w:sz w:val="24"/>
          <w:szCs w:val="24"/>
          <w:lang w:bidi="es-ES"/>
        </w:rPr>
        <w:t>ilosofía se</w:t>
      </w:r>
      <w:r w:rsidR="000323CE">
        <w:rPr>
          <w:rFonts w:ascii="Arial" w:hAnsi="Arial" w:cs="Arial"/>
          <w:sz w:val="24"/>
          <w:szCs w:val="24"/>
          <w:lang w:bidi="es-ES"/>
        </w:rPr>
        <w:t xml:space="preserve"> propone como método de trabajo, partiendo de sus propios métodos, como lo es la mayéutica, la dial</w:t>
      </w:r>
      <w:r w:rsidR="00C0626F">
        <w:rPr>
          <w:rFonts w:ascii="Arial" w:hAnsi="Arial" w:cs="Arial"/>
          <w:sz w:val="24"/>
          <w:szCs w:val="24"/>
          <w:lang w:bidi="es-ES"/>
        </w:rPr>
        <w:t>éctica, la lógica, la disputa</w:t>
      </w:r>
      <w:r w:rsidR="000323CE">
        <w:rPr>
          <w:rFonts w:ascii="Arial" w:hAnsi="Arial" w:cs="Arial"/>
          <w:sz w:val="24"/>
          <w:szCs w:val="24"/>
          <w:lang w:bidi="es-ES"/>
        </w:rPr>
        <w:t xml:space="preserve"> y la fenomenología, lo que hace que este método se convierta en una herramienta que orienta a los estudiantes hacia un </w:t>
      </w:r>
      <w:r w:rsidRPr="009520E0" w:rsidR="00FA7929">
        <w:rPr>
          <w:rFonts w:ascii="Arial" w:hAnsi="Arial" w:cs="Arial"/>
          <w:sz w:val="24"/>
          <w:szCs w:val="24"/>
          <w:lang w:bidi="es-ES"/>
        </w:rPr>
        <w:t>aprendizaje vivencial y</w:t>
      </w:r>
      <w:r w:rsidR="009520E0">
        <w:rPr>
          <w:rFonts w:ascii="Arial" w:hAnsi="Arial" w:cs="Arial"/>
          <w:sz w:val="24"/>
          <w:szCs w:val="24"/>
          <w:lang w:bidi="es-ES"/>
        </w:rPr>
        <w:t xml:space="preserve"> </w:t>
      </w:r>
      <w:r>
        <w:rPr>
          <w:rFonts w:ascii="Arial" w:hAnsi="Arial" w:cs="Arial"/>
          <w:sz w:val="24"/>
          <w:szCs w:val="24"/>
          <w:lang w:bidi="es-ES"/>
        </w:rPr>
        <w:t xml:space="preserve">significativo, el cual se complementa o perfecciona la metodología para la comprensión. </w:t>
      </w:r>
    </w:p>
    <w:p w:rsidRPr="00324657" w:rsidR="00324657" w:rsidP="009520E0" w:rsidRDefault="00324657" w14:paraId="4AB3BAFB" w14:textId="42C866E7">
      <w:pPr>
        <w:jc w:val="both"/>
        <w:rPr>
          <w:rFonts w:ascii="Arial" w:hAnsi="Arial" w:cs="Arial"/>
          <w:sz w:val="24"/>
          <w:szCs w:val="24"/>
        </w:rPr>
      </w:pPr>
      <w:r>
        <w:rPr>
          <w:rFonts w:ascii="Arial" w:hAnsi="Arial" w:cs="Arial"/>
          <w:sz w:val="24"/>
          <w:szCs w:val="24"/>
        </w:rPr>
        <w:t>Seguidamente, también es importante traer a colación la</w:t>
      </w:r>
      <w:r w:rsidRPr="00324657">
        <w:rPr>
          <w:rFonts w:ascii="Arial" w:hAnsi="Arial" w:cs="Arial"/>
          <w:sz w:val="24"/>
          <w:szCs w:val="24"/>
        </w:rPr>
        <w:t xml:space="preserve"> hermenéutica, </w:t>
      </w:r>
      <w:r>
        <w:rPr>
          <w:rFonts w:ascii="Arial" w:hAnsi="Arial" w:cs="Arial"/>
          <w:sz w:val="24"/>
          <w:szCs w:val="24"/>
        </w:rPr>
        <w:t xml:space="preserve">como herramienta para profundizar la </w:t>
      </w:r>
      <w:r w:rsidRPr="00324657">
        <w:rPr>
          <w:rFonts w:ascii="Arial" w:hAnsi="Arial" w:cs="Arial"/>
          <w:sz w:val="24"/>
          <w:szCs w:val="24"/>
        </w:rPr>
        <w:t xml:space="preserve">dialéctica de la crítica, el análisis, la interpretación y la reiteración. </w:t>
      </w:r>
      <w:r>
        <w:rPr>
          <w:rFonts w:ascii="Arial" w:hAnsi="Arial" w:cs="Arial"/>
          <w:sz w:val="24"/>
          <w:szCs w:val="24"/>
        </w:rPr>
        <w:t xml:space="preserve">Esta clase de metodología permite la </w:t>
      </w:r>
      <w:r w:rsidRPr="00324657">
        <w:rPr>
          <w:rFonts w:ascii="Arial" w:hAnsi="Arial" w:cs="Arial"/>
          <w:sz w:val="24"/>
          <w:szCs w:val="24"/>
        </w:rPr>
        <w:t>intervención pedagógica del maestro se caracteriza por incidir en la actividad mental y constructiva del estudiante, creando las condiciones favorables para que los esquemas del conocimiento (con sus significados asociados) se reconstruyan, y los conceptos o las representaciones de categorías no sólo sean identificadas, sino que se puedan generalizar, transferir e implementar para formular y resolver problemas; facilitando al estudiante el "aprender a aprender" (Tomado de memorias de Capacitación del Tecnológico de Antioquia año 2000)</w:t>
      </w:r>
    </w:p>
    <w:p w:rsidR="007C1E9A" w:rsidP="00FA7929" w:rsidRDefault="00F80438" w14:paraId="202BAA9A" w14:textId="4AD7C4C5">
      <w:pPr>
        <w:spacing w:after="0"/>
        <w:jc w:val="both"/>
        <w:rPr>
          <w:rFonts w:ascii="Arial" w:hAnsi="Arial" w:cs="Arial"/>
          <w:sz w:val="24"/>
          <w:szCs w:val="24"/>
          <w:lang w:bidi="es-ES"/>
        </w:rPr>
      </w:pPr>
      <w:r>
        <w:rPr>
          <w:rFonts w:ascii="Arial" w:hAnsi="Arial" w:cs="Arial"/>
          <w:sz w:val="24"/>
          <w:szCs w:val="24"/>
          <w:lang w:bidi="es-ES"/>
        </w:rPr>
        <w:t xml:space="preserve">Otra herramienta fundamental que se puede asumir dentro del área de filosofía son los </w:t>
      </w:r>
      <w:r w:rsidRPr="00FA7929" w:rsidR="00FA7929">
        <w:rPr>
          <w:rFonts w:ascii="Arial" w:hAnsi="Arial" w:cs="Arial"/>
          <w:sz w:val="24"/>
          <w:szCs w:val="24"/>
          <w:lang w:bidi="es-ES"/>
        </w:rPr>
        <w:t>métodos</w:t>
      </w:r>
      <w:r>
        <w:rPr>
          <w:rFonts w:ascii="Arial" w:hAnsi="Arial" w:cs="Arial"/>
          <w:sz w:val="24"/>
          <w:szCs w:val="24"/>
          <w:lang w:bidi="es-ES"/>
        </w:rPr>
        <w:t xml:space="preserve"> </w:t>
      </w:r>
      <w:r w:rsidRPr="00FA7929" w:rsidR="00FA7929">
        <w:rPr>
          <w:rFonts w:ascii="Arial" w:hAnsi="Arial" w:cs="Arial"/>
          <w:sz w:val="24"/>
          <w:szCs w:val="24"/>
          <w:lang w:bidi="es-ES"/>
        </w:rPr>
        <w:t>enmarcados dentro de las llamadas “Metodologías Activas”, las cuales permiten que en</w:t>
      </w:r>
      <w:r w:rsidR="009520E0">
        <w:rPr>
          <w:rFonts w:ascii="Arial" w:hAnsi="Arial" w:cs="Arial"/>
          <w:sz w:val="24"/>
          <w:szCs w:val="24"/>
          <w:lang w:bidi="es-ES"/>
        </w:rPr>
        <w:t xml:space="preserve"> </w:t>
      </w:r>
      <w:r w:rsidRPr="00FA7929" w:rsidR="00FA7929">
        <w:rPr>
          <w:rFonts w:ascii="Arial" w:hAnsi="Arial" w:cs="Arial"/>
          <w:sz w:val="24"/>
          <w:szCs w:val="24"/>
          <w:lang w:bidi="es-ES"/>
        </w:rPr>
        <w:t>los procesos de enseñanza y de aprendizaje se dé el desarrollo de un “aprendizaje</w:t>
      </w:r>
      <w:r w:rsidR="009520E0">
        <w:rPr>
          <w:rFonts w:ascii="Arial" w:hAnsi="Arial" w:cs="Arial"/>
          <w:sz w:val="24"/>
          <w:szCs w:val="24"/>
          <w:lang w:bidi="es-ES"/>
        </w:rPr>
        <w:t xml:space="preserve"> </w:t>
      </w:r>
      <w:r w:rsidRPr="00FA7929" w:rsidR="00FA7929">
        <w:rPr>
          <w:rFonts w:ascii="Arial" w:hAnsi="Arial" w:cs="Arial"/>
          <w:sz w:val="24"/>
          <w:szCs w:val="24"/>
          <w:lang w:bidi="es-ES"/>
        </w:rPr>
        <w:t>significativo” y contextualizado a las condiciones del medio.</w:t>
      </w:r>
      <w:r w:rsidR="009520E0">
        <w:rPr>
          <w:rFonts w:ascii="Arial" w:hAnsi="Arial" w:cs="Arial"/>
          <w:sz w:val="24"/>
          <w:szCs w:val="24"/>
          <w:lang w:bidi="es-ES"/>
        </w:rPr>
        <w:t xml:space="preserve"> </w:t>
      </w:r>
      <w:r>
        <w:rPr>
          <w:rFonts w:ascii="Arial" w:hAnsi="Arial" w:cs="Arial"/>
          <w:sz w:val="24"/>
          <w:szCs w:val="24"/>
          <w:lang w:bidi="es-ES"/>
        </w:rPr>
        <w:t xml:space="preserve">“Entendemos por Metodología </w:t>
      </w:r>
      <w:r w:rsidRPr="00FA7929" w:rsidR="00FA7929">
        <w:rPr>
          <w:rFonts w:ascii="Arial" w:hAnsi="Arial" w:cs="Arial"/>
          <w:sz w:val="24"/>
          <w:szCs w:val="24"/>
          <w:lang w:bidi="es-ES"/>
        </w:rPr>
        <w:t>Activa aquella forma de abordar la enseñanza en la que</w:t>
      </w:r>
      <w:r w:rsidR="009520E0">
        <w:rPr>
          <w:rFonts w:ascii="Arial" w:hAnsi="Arial" w:cs="Arial"/>
          <w:sz w:val="24"/>
          <w:szCs w:val="24"/>
          <w:lang w:bidi="es-ES"/>
        </w:rPr>
        <w:t xml:space="preserve"> </w:t>
      </w:r>
      <w:r w:rsidRPr="00FA7929" w:rsidR="00FA7929">
        <w:rPr>
          <w:rFonts w:ascii="Arial" w:hAnsi="Arial" w:cs="Arial"/>
          <w:sz w:val="24"/>
          <w:szCs w:val="24"/>
          <w:lang w:bidi="es-ES"/>
        </w:rPr>
        <w:t>se considera al estudiante como principal protagonista del proceso de aprendizaje. Es el</w:t>
      </w:r>
      <w:r w:rsidR="009520E0">
        <w:rPr>
          <w:rFonts w:ascii="Arial" w:hAnsi="Arial" w:cs="Arial"/>
          <w:sz w:val="24"/>
          <w:szCs w:val="24"/>
          <w:lang w:bidi="es-ES"/>
        </w:rPr>
        <w:t xml:space="preserve"> </w:t>
      </w:r>
      <w:r w:rsidRPr="00FA7929" w:rsidR="00FA7929">
        <w:rPr>
          <w:rFonts w:ascii="Arial" w:hAnsi="Arial" w:cs="Arial"/>
          <w:sz w:val="24"/>
          <w:szCs w:val="24"/>
          <w:lang w:bidi="es-ES"/>
        </w:rPr>
        <w:t>estudiante, guiado y motivado por el docente, quien se enfrenta al reto de aprender y</w:t>
      </w:r>
      <w:r w:rsidR="009520E0">
        <w:rPr>
          <w:rFonts w:ascii="Arial" w:hAnsi="Arial" w:cs="Arial"/>
          <w:sz w:val="24"/>
          <w:szCs w:val="24"/>
          <w:lang w:bidi="es-ES"/>
        </w:rPr>
        <w:t xml:space="preserve"> </w:t>
      </w:r>
      <w:r w:rsidRPr="00FA7929" w:rsidR="00FA7929">
        <w:rPr>
          <w:rFonts w:ascii="Arial" w:hAnsi="Arial" w:cs="Arial"/>
          <w:sz w:val="24"/>
          <w:szCs w:val="24"/>
          <w:lang w:bidi="es-ES"/>
        </w:rPr>
        <w:t>asume un papel activo en l</w:t>
      </w:r>
      <w:r w:rsidR="0070669A">
        <w:rPr>
          <w:rFonts w:ascii="Arial" w:hAnsi="Arial" w:cs="Arial"/>
          <w:sz w:val="24"/>
          <w:szCs w:val="24"/>
          <w:lang w:bidi="es-ES"/>
        </w:rPr>
        <w:t>a construcción del conocimiento</w:t>
      </w:r>
      <w:r w:rsidRPr="00FA7929" w:rsidR="00FA7929">
        <w:rPr>
          <w:rFonts w:ascii="Arial" w:hAnsi="Arial" w:cs="Arial"/>
          <w:sz w:val="24"/>
          <w:szCs w:val="24"/>
          <w:lang w:bidi="es-ES"/>
        </w:rPr>
        <w:t>”.</w:t>
      </w:r>
      <w:r w:rsidR="009520E0">
        <w:rPr>
          <w:rFonts w:ascii="Arial" w:hAnsi="Arial" w:cs="Arial"/>
          <w:sz w:val="24"/>
          <w:szCs w:val="24"/>
          <w:lang w:bidi="es-ES"/>
        </w:rPr>
        <w:t xml:space="preserve"> </w:t>
      </w:r>
      <w:r w:rsidRPr="00FA7929" w:rsidR="00FA7929">
        <w:rPr>
          <w:rFonts w:ascii="Arial" w:hAnsi="Arial" w:cs="Arial"/>
          <w:sz w:val="24"/>
          <w:szCs w:val="24"/>
          <w:lang w:bidi="es-ES"/>
        </w:rPr>
        <w:t>Se apoya en el paradigma de la pedagogía activa, impulsada por Piaget y otros</w:t>
      </w:r>
      <w:r w:rsidR="009520E0">
        <w:rPr>
          <w:rFonts w:ascii="Arial" w:hAnsi="Arial" w:cs="Arial"/>
          <w:sz w:val="24"/>
          <w:szCs w:val="24"/>
          <w:lang w:bidi="es-ES"/>
        </w:rPr>
        <w:t xml:space="preserve"> </w:t>
      </w:r>
      <w:r w:rsidRPr="00FA7929" w:rsidR="00FA7929">
        <w:rPr>
          <w:rFonts w:ascii="Arial" w:hAnsi="Arial" w:cs="Arial"/>
          <w:sz w:val="24"/>
          <w:szCs w:val="24"/>
          <w:lang w:bidi="es-ES"/>
        </w:rPr>
        <w:t>investigadore</w:t>
      </w:r>
      <w:r w:rsidR="00FA53C4">
        <w:rPr>
          <w:rFonts w:ascii="Arial" w:hAnsi="Arial" w:cs="Arial"/>
          <w:sz w:val="24"/>
          <w:szCs w:val="24"/>
          <w:lang w:bidi="es-ES"/>
        </w:rPr>
        <w:t xml:space="preserve">s posteriores. Está se basa en </w:t>
      </w:r>
      <w:r w:rsidRPr="00FA7929" w:rsidR="00FA53C4">
        <w:rPr>
          <w:rFonts w:ascii="Arial" w:hAnsi="Arial" w:cs="Arial"/>
          <w:sz w:val="24"/>
          <w:szCs w:val="24"/>
          <w:lang w:bidi="es-ES"/>
        </w:rPr>
        <w:t>aspectos</w:t>
      </w:r>
      <w:r w:rsidRPr="00FA7929" w:rsidR="00FA7929">
        <w:rPr>
          <w:rFonts w:ascii="Arial" w:hAnsi="Arial" w:cs="Arial"/>
          <w:sz w:val="24"/>
          <w:szCs w:val="24"/>
          <w:lang w:bidi="es-ES"/>
        </w:rPr>
        <w:t>:</w:t>
      </w:r>
    </w:p>
    <w:p w:rsidR="007C1E9A" w:rsidP="005253F1" w:rsidRDefault="007C1E9A" w14:paraId="1BC9E1E6" w14:textId="6791CB60">
      <w:pPr>
        <w:spacing w:after="0"/>
        <w:jc w:val="both"/>
        <w:rPr>
          <w:rFonts w:ascii="Arial" w:hAnsi="Arial" w:cs="Arial"/>
          <w:sz w:val="24"/>
          <w:szCs w:val="24"/>
          <w:lang w:bidi="es-ES"/>
        </w:rPr>
      </w:pPr>
    </w:p>
    <w:p w:rsidR="009520E0" w:rsidP="00FA53C4" w:rsidRDefault="009520E0" w14:paraId="25101F82" w14:textId="72500B01">
      <w:pPr>
        <w:spacing w:after="0"/>
        <w:jc w:val="both"/>
        <w:rPr>
          <w:rFonts w:ascii="Arial" w:hAnsi="Arial" w:cs="Arial"/>
          <w:sz w:val="24"/>
          <w:szCs w:val="24"/>
          <w:lang w:bidi="es-ES"/>
        </w:rPr>
      </w:pPr>
      <w:r w:rsidRPr="00FC146A">
        <w:rPr>
          <w:rFonts w:ascii="Arial" w:hAnsi="Arial" w:cs="Arial"/>
          <w:b/>
          <w:sz w:val="24"/>
          <w:szCs w:val="24"/>
          <w:lang w:bidi="es-ES"/>
        </w:rPr>
        <w:t>Desde el punto de vista psicológico</w:t>
      </w:r>
      <w:r w:rsidRPr="009520E0">
        <w:rPr>
          <w:rFonts w:ascii="Arial" w:hAnsi="Arial" w:cs="Arial"/>
          <w:sz w:val="24"/>
          <w:szCs w:val="24"/>
          <w:lang w:bidi="es-ES"/>
        </w:rPr>
        <w:t>, parte del impulso creador y constructor de los</w:t>
      </w:r>
      <w:r w:rsidR="00FA53C4">
        <w:rPr>
          <w:rFonts w:ascii="Arial" w:hAnsi="Arial" w:cs="Arial"/>
          <w:sz w:val="24"/>
          <w:szCs w:val="24"/>
          <w:lang w:bidi="es-ES"/>
        </w:rPr>
        <w:t xml:space="preserve"> </w:t>
      </w:r>
      <w:r w:rsidRPr="009520E0">
        <w:rPr>
          <w:rFonts w:ascii="Arial" w:hAnsi="Arial" w:cs="Arial"/>
          <w:sz w:val="24"/>
          <w:szCs w:val="24"/>
          <w:lang w:bidi="es-ES"/>
        </w:rPr>
        <w:t>intereses y necesidades del estudiante (niño). La pedagogía activa, como señala</w:t>
      </w:r>
      <w:r w:rsidR="00FA53C4">
        <w:rPr>
          <w:rFonts w:ascii="Arial" w:hAnsi="Arial" w:cs="Arial"/>
          <w:sz w:val="24"/>
          <w:szCs w:val="24"/>
          <w:lang w:bidi="es-ES"/>
        </w:rPr>
        <w:t xml:space="preserve"> </w:t>
      </w:r>
      <w:r w:rsidRPr="009520E0">
        <w:rPr>
          <w:rFonts w:ascii="Arial" w:hAnsi="Arial" w:cs="Arial"/>
          <w:sz w:val="24"/>
          <w:szCs w:val="24"/>
          <w:lang w:bidi="es-ES"/>
        </w:rPr>
        <w:t xml:space="preserve">Francisco </w:t>
      </w:r>
      <w:proofErr w:type="spellStart"/>
      <w:r w:rsidRPr="009520E0">
        <w:rPr>
          <w:rFonts w:ascii="Arial" w:hAnsi="Arial" w:cs="Arial"/>
          <w:sz w:val="24"/>
          <w:szCs w:val="24"/>
          <w:lang w:bidi="es-ES"/>
        </w:rPr>
        <w:t>Larroyo</w:t>
      </w:r>
      <w:proofErr w:type="spellEnd"/>
      <w:r w:rsidRPr="009520E0">
        <w:rPr>
          <w:rFonts w:ascii="Arial" w:hAnsi="Arial" w:cs="Arial"/>
          <w:sz w:val="24"/>
          <w:szCs w:val="24"/>
          <w:lang w:bidi="es-ES"/>
        </w:rPr>
        <w:t xml:space="preserve"> (1986), da un nuevo sentido a la conducta activa del educando.</w:t>
      </w:r>
      <w:r w:rsidR="00FA53C4">
        <w:rPr>
          <w:rFonts w:ascii="Arial" w:hAnsi="Arial" w:cs="Arial"/>
          <w:sz w:val="24"/>
          <w:szCs w:val="24"/>
          <w:lang w:bidi="es-ES"/>
        </w:rPr>
        <w:t xml:space="preserve"> </w:t>
      </w:r>
      <w:r w:rsidRPr="009520E0">
        <w:rPr>
          <w:rFonts w:ascii="Arial" w:hAnsi="Arial" w:cs="Arial"/>
          <w:sz w:val="24"/>
          <w:szCs w:val="24"/>
          <w:lang w:bidi="es-ES"/>
        </w:rPr>
        <w:t>Funda su doctrina en la acción (experiencia) actividad que surge del medio</w:t>
      </w:r>
      <w:r w:rsidR="00FA53C4">
        <w:rPr>
          <w:rFonts w:ascii="Arial" w:hAnsi="Arial" w:cs="Arial"/>
          <w:sz w:val="24"/>
          <w:szCs w:val="24"/>
          <w:lang w:bidi="es-ES"/>
        </w:rPr>
        <w:t xml:space="preserve"> </w:t>
      </w:r>
      <w:r w:rsidRPr="009520E0">
        <w:rPr>
          <w:rFonts w:ascii="Arial" w:hAnsi="Arial" w:cs="Arial"/>
          <w:sz w:val="24"/>
          <w:szCs w:val="24"/>
          <w:lang w:bidi="es-ES"/>
        </w:rPr>
        <w:t>espontáneo o solo es sugerida por el maestro; una actividad que va de dentro hacia</w:t>
      </w:r>
      <w:r w:rsidR="00FA53C4">
        <w:rPr>
          <w:rFonts w:ascii="Arial" w:hAnsi="Arial" w:cs="Arial"/>
          <w:sz w:val="24"/>
          <w:szCs w:val="24"/>
          <w:lang w:bidi="es-ES"/>
        </w:rPr>
        <w:t xml:space="preserve"> </w:t>
      </w:r>
      <w:r w:rsidRPr="009520E0">
        <w:rPr>
          <w:rFonts w:ascii="Arial" w:hAnsi="Arial" w:cs="Arial"/>
          <w:sz w:val="24"/>
          <w:szCs w:val="24"/>
          <w:lang w:bidi="es-ES"/>
        </w:rPr>
        <w:t>fuera, vale decir, auto-actividad. La actividad pedagógica así concebida se halla en</w:t>
      </w:r>
      <w:r w:rsidR="00FA53C4">
        <w:rPr>
          <w:rFonts w:ascii="Arial" w:hAnsi="Arial" w:cs="Arial"/>
          <w:sz w:val="24"/>
          <w:szCs w:val="24"/>
          <w:lang w:bidi="es-ES"/>
        </w:rPr>
        <w:t xml:space="preserve"> </w:t>
      </w:r>
      <w:r w:rsidRPr="009520E0">
        <w:rPr>
          <w:rFonts w:ascii="Arial" w:hAnsi="Arial" w:cs="Arial"/>
          <w:sz w:val="24"/>
          <w:szCs w:val="24"/>
          <w:lang w:bidi="es-ES"/>
        </w:rPr>
        <w:t>relación de dependencia de las necesidades e intereses del educando; es, en otros</w:t>
      </w:r>
      <w:r w:rsidR="00FA53C4">
        <w:rPr>
          <w:rFonts w:ascii="Arial" w:hAnsi="Arial" w:cs="Arial"/>
          <w:sz w:val="24"/>
          <w:szCs w:val="24"/>
          <w:lang w:bidi="es-ES"/>
        </w:rPr>
        <w:t xml:space="preserve"> </w:t>
      </w:r>
      <w:r w:rsidRPr="009520E0">
        <w:rPr>
          <w:rFonts w:ascii="Arial" w:hAnsi="Arial" w:cs="Arial"/>
          <w:sz w:val="24"/>
          <w:szCs w:val="24"/>
          <w:lang w:bidi="es-ES"/>
        </w:rPr>
        <w:t>términos, una actividad funcional.</w:t>
      </w:r>
    </w:p>
    <w:p w:rsidRPr="009520E0" w:rsidR="009520E0" w:rsidP="009520E0" w:rsidRDefault="009520E0" w14:paraId="430BFA61" w14:textId="77777777">
      <w:pPr>
        <w:spacing w:after="0"/>
        <w:jc w:val="both"/>
        <w:rPr>
          <w:rFonts w:ascii="Arial" w:hAnsi="Arial" w:cs="Arial"/>
          <w:sz w:val="24"/>
          <w:szCs w:val="24"/>
          <w:lang w:bidi="es-ES"/>
        </w:rPr>
      </w:pPr>
    </w:p>
    <w:p w:rsidR="009520E0" w:rsidP="009520E0" w:rsidRDefault="009520E0" w14:paraId="05B3A9D5" w14:textId="59154931">
      <w:pPr>
        <w:spacing w:after="0"/>
        <w:jc w:val="both"/>
        <w:rPr>
          <w:rFonts w:ascii="Arial" w:hAnsi="Arial" w:cs="Arial"/>
          <w:sz w:val="24"/>
          <w:szCs w:val="24"/>
          <w:lang w:bidi="es-ES"/>
        </w:rPr>
      </w:pPr>
      <w:r w:rsidRPr="009520E0">
        <w:rPr>
          <w:rFonts w:ascii="Arial" w:hAnsi="Arial" w:cs="Arial"/>
          <w:sz w:val="24"/>
          <w:szCs w:val="24"/>
          <w:lang w:bidi="es-ES"/>
        </w:rPr>
        <w:t>Desde el punto de vista pedagógico, la pedagogía activa ha llegado poco a poco a</w:t>
      </w:r>
      <w:r w:rsidR="00FC146A">
        <w:rPr>
          <w:rFonts w:ascii="Arial" w:hAnsi="Arial" w:cs="Arial"/>
          <w:sz w:val="24"/>
          <w:szCs w:val="24"/>
          <w:lang w:bidi="es-ES"/>
        </w:rPr>
        <w:t xml:space="preserve"> </w:t>
      </w:r>
      <w:r w:rsidRPr="009520E0">
        <w:rPr>
          <w:rFonts w:ascii="Arial" w:hAnsi="Arial" w:cs="Arial"/>
          <w:sz w:val="24"/>
          <w:szCs w:val="24"/>
          <w:lang w:bidi="es-ES"/>
        </w:rPr>
        <w:t>este concepto de la auto-actividad. Cinco son los principios en que se funda la</w:t>
      </w:r>
      <w:r w:rsidR="00FC146A">
        <w:rPr>
          <w:rFonts w:ascii="Arial" w:hAnsi="Arial" w:cs="Arial"/>
          <w:sz w:val="24"/>
          <w:szCs w:val="24"/>
          <w:lang w:bidi="es-ES"/>
        </w:rPr>
        <w:t xml:space="preserve"> </w:t>
      </w:r>
      <w:r w:rsidRPr="009520E0">
        <w:rPr>
          <w:rFonts w:ascii="Arial" w:hAnsi="Arial" w:cs="Arial"/>
          <w:sz w:val="24"/>
          <w:szCs w:val="24"/>
          <w:lang w:bidi="es-ES"/>
        </w:rPr>
        <w:t xml:space="preserve">pedagogía de la acción: auto-actividad, </w:t>
      </w:r>
      <w:proofErr w:type="spellStart"/>
      <w:r w:rsidRPr="009520E0">
        <w:rPr>
          <w:rFonts w:ascii="Arial" w:hAnsi="Arial" w:cs="Arial"/>
          <w:sz w:val="24"/>
          <w:szCs w:val="24"/>
          <w:lang w:bidi="es-ES"/>
        </w:rPr>
        <w:t>paido</w:t>
      </w:r>
      <w:proofErr w:type="spellEnd"/>
      <w:r w:rsidRPr="009520E0">
        <w:rPr>
          <w:rFonts w:ascii="Arial" w:hAnsi="Arial" w:cs="Arial"/>
          <w:sz w:val="24"/>
          <w:szCs w:val="24"/>
          <w:lang w:bidi="es-ES"/>
        </w:rPr>
        <w:t>-centrismo, auto-formación, actividad</w:t>
      </w:r>
      <w:r w:rsidR="00FC146A">
        <w:rPr>
          <w:rFonts w:ascii="Arial" w:hAnsi="Arial" w:cs="Arial"/>
          <w:sz w:val="24"/>
          <w:szCs w:val="24"/>
          <w:lang w:bidi="es-ES"/>
        </w:rPr>
        <w:t xml:space="preserve"> </w:t>
      </w:r>
      <w:r w:rsidRPr="009520E0">
        <w:rPr>
          <w:rFonts w:ascii="Arial" w:hAnsi="Arial" w:cs="Arial"/>
          <w:sz w:val="24"/>
          <w:szCs w:val="24"/>
          <w:lang w:bidi="es-ES"/>
        </w:rPr>
        <w:t>variada o múltiple y actividad espontánea y funcional.</w:t>
      </w:r>
    </w:p>
    <w:p w:rsidR="00672B10" w:rsidP="009520E0" w:rsidRDefault="00672B10" w14:paraId="23C6EA88" w14:textId="77777777">
      <w:pPr>
        <w:spacing w:after="0"/>
        <w:jc w:val="both"/>
        <w:rPr>
          <w:rFonts w:ascii="Arial" w:hAnsi="Arial" w:cs="Arial"/>
          <w:sz w:val="24"/>
          <w:szCs w:val="24"/>
          <w:lang w:bidi="es-ES"/>
        </w:rPr>
      </w:pPr>
    </w:p>
    <w:p w:rsidR="009520E0" w:rsidP="009520E0" w:rsidRDefault="009520E0" w14:paraId="5F341A95" w14:textId="07575D9F">
      <w:pPr>
        <w:spacing w:after="0"/>
        <w:jc w:val="both"/>
        <w:rPr>
          <w:rFonts w:ascii="Arial" w:hAnsi="Arial" w:cs="Arial"/>
          <w:sz w:val="24"/>
          <w:szCs w:val="24"/>
          <w:lang w:bidi="es-ES"/>
        </w:rPr>
      </w:pPr>
      <w:r w:rsidRPr="009520E0">
        <w:rPr>
          <w:rFonts w:ascii="Arial" w:hAnsi="Arial" w:cs="Arial"/>
          <w:sz w:val="24"/>
          <w:szCs w:val="24"/>
          <w:lang w:bidi="es-ES"/>
        </w:rPr>
        <w:t>Desde el punto de vista social, la pedagogía activa favorece el espíritu de solidaridad y</w:t>
      </w:r>
      <w:r>
        <w:rPr>
          <w:rFonts w:ascii="Arial" w:hAnsi="Arial" w:cs="Arial"/>
          <w:sz w:val="24"/>
          <w:szCs w:val="24"/>
          <w:lang w:bidi="es-ES"/>
        </w:rPr>
        <w:t xml:space="preserve"> </w:t>
      </w:r>
      <w:r w:rsidRPr="009520E0">
        <w:rPr>
          <w:rFonts w:ascii="Arial" w:hAnsi="Arial" w:cs="Arial"/>
          <w:sz w:val="24"/>
          <w:szCs w:val="24"/>
          <w:lang w:bidi="es-ES"/>
        </w:rPr>
        <w:t>cooperación de los estudiantes y la comunidad de éstos en los estudiantes.</w:t>
      </w:r>
    </w:p>
    <w:p w:rsidR="00C73024" w:rsidP="009520E0" w:rsidRDefault="00C73024" w14:paraId="3DAF5E1A" w14:textId="0BB9CDE9">
      <w:pPr>
        <w:spacing w:after="0"/>
        <w:jc w:val="both"/>
        <w:rPr>
          <w:rFonts w:ascii="Arial" w:hAnsi="Arial" w:cs="Arial"/>
          <w:sz w:val="24"/>
          <w:szCs w:val="24"/>
          <w:lang w:bidi="es-ES"/>
        </w:rPr>
      </w:pPr>
    </w:p>
    <w:p w:rsidR="00C73024" w:rsidP="009520E0" w:rsidRDefault="00517CA4" w14:paraId="721D1B8A" w14:textId="6708471B">
      <w:pPr>
        <w:spacing w:after="0"/>
        <w:jc w:val="both"/>
        <w:rPr>
          <w:rFonts w:ascii="Arial" w:hAnsi="Arial" w:cs="Arial"/>
          <w:sz w:val="24"/>
          <w:szCs w:val="24"/>
          <w:lang w:bidi="es-ES"/>
        </w:rPr>
      </w:pPr>
      <w:r>
        <w:rPr>
          <w:rFonts w:ascii="Arial" w:hAnsi="Arial" w:cs="Arial"/>
          <w:sz w:val="24"/>
          <w:szCs w:val="24"/>
          <w:lang w:bidi="es-ES"/>
        </w:rPr>
        <w:lastRenderedPageBreak/>
        <w:t xml:space="preserve">Las herramientas planteadas anteriormente </w:t>
      </w:r>
      <w:r w:rsidR="00C73024">
        <w:rPr>
          <w:rFonts w:ascii="Arial" w:hAnsi="Arial" w:cs="Arial"/>
          <w:sz w:val="24"/>
          <w:szCs w:val="24"/>
          <w:lang w:bidi="es-ES"/>
        </w:rPr>
        <w:t>se concretiza</w:t>
      </w:r>
      <w:r>
        <w:rPr>
          <w:rFonts w:ascii="Arial" w:hAnsi="Arial" w:cs="Arial"/>
          <w:sz w:val="24"/>
          <w:szCs w:val="24"/>
          <w:lang w:bidi="es-ES"/>
        </w:rPr>
        <w:t xml:space="preserve">n en el desarrollo de las temáticas planteadas en cada periodo, por medio de 4 fases, </w:t>
      </w:r>
      <w:r w:rsidR="00FC60CB">
        <w:rPr>
          <w:rFonts w:ascii="Arial" w:hAnsi="Arial" w:cs="Arial"/>
          <w:sz w:val="24"/>
          <w:szCs w:val="24"/>
          <w:lang w:bidi="es-ES"/>
        </w:rPr>
        <w:t xml:space="preserve">por medio del cual se verá evidenciado los resultados esperados con la práctica de la metodología propia del área. </w:t>
      </w:r>
    </w:p>
    <w:p w:rsidR="00AB0B74" w:rsidP="009520E0" w:rsidRDefault="00AB0B74" w14:paraId="70D08BF9" w14:textId="0B96C5B3">
      <w:pPr>
        <w:spacing w:after="0"/>
        <w:jc w:val="both"/>
        <w:rPr>
          <w:rFonts w:ascii="Arial" w:hAnsi="Arial" w:cs="Arial"/>
          <w:sz w:val="24"/>
          <w:szCs w:val="24"/>
          <w:lang w:bidi="es-ES"/>
        </w:rPr>
      </w:pPr>
    </w:p>
    <w:p w:rsidRPr="00822099" w:rsidR="00AB0B74" w:rsidP="00AB0B74" w:rsidRDefault="00AB0B74" w14:paraId="381519D9" w14:textId="77777777">
      <w:pPr>
        <w:tabs>
          <w:tab w:val="left" w:pos="2620"/>
        </w:tabs>
        <w:spacing w:after="0" w:line="240" w:lineRule="auto"/>
        <w:jc w:val="both"/>
        <w:rPr>
          <w:rFonts w:ascii="Arial" w:hAnsi="Arial" w:cs="Arial"/>
          <w:sz w:val="24"/>
          <w:szCs w:val="24"/>
        </w:rPr>
      </w:pPr>
      <w:r w:rsidRPr="00E547BA">
        <w:rPr>
          <w:rFonts w:ascii="Arial" w:hAnsi="Arial" w:cs="Arial"/>
          <w:b/>
          <w:sz w:val="24"/>
          <w:szCs w:val="24"/>
        </w:rPr>
        <w:t>Fase uno</w:t>
      </w:r>
      <w:r w:rsidRPr="00822099">
        <w:rPr>
          <w:rFonts w:ascii="Arial" w:hAnsi="Arial" w:cs="Arial"/>
          <w:sz w:val="24"/>
          <w:szCs w:val="24"/>
        </w:rPr>
        <w:t xml:space="preserve">: ¿Qué sabemos?  es partir de los conocimientos </w:t>
      </w:r>
      <w:r>
        <w:rPr>
          <w:rFonts w:ascii="Arial" w:hAnsi="Arial" w:cs="Arial"/>
          <w:sz w:val="24"/>
          <w:szCs w:val="24"/>
        </w:rPr>
        <w:t xml:space="preserve">previos </w:t>
      </w:r>
      <w:r w:rsidRPr="00822099">
        <w:rPr>
          <w:rFonts w:ascii="Arial" w:hAnsi="Arial" w:cs="Arial"/>
          <w:sz w:val="24"/>
          <w:szCs w:val="24"/>
        </w:rPr>
        <w:t>de los estudiantes</w:t>
      </w:r>
      <w:r>
        <w:rPr>
          <w:rFonts w:ascii="Arial" w:hAnsi="Arial" w:cs="Arial"/>
          <w:sz w:val="24"/>
          <w:szCs w:val="24"/>
        </w:rPr>
        <w:t>,</w:t>
      </w:r>
      <w:r w:rsidRPr="00822099">
        <w:rPr>
          <w:rFonts w:ascii="Arial" w:hAnsi="Arial" w:cs="Arial"/>
          <w:sz w:val="24"/>
          <w:szCs w:val="24"/>
        </w:rPr>
        <w:t xml:space="preserve"> </w:t>
      </w:r>
      <w:r>
        <w:rPr>
          <w:rFonts w:ascii="Arial" w:hAnsi="Arial" w:cs="Arial"/>
          <w:sz w:val="24"/>
          <w:szCs w:val="24"/>
        </w:rPr>
        <w:t>frente</w:t>
      </w:r>
      <w:r w:rsidRPr="00822099">
        <w:rPr>
          <w:rFonts w:ascii="Arial" w:hAnsi="Arial" w:cs="Arial"/>
          <w:sz w:val="24"/>
          <w:szCs w:val="24"/>
        </w:rPr>
        <w:t xml:space="preserve"> al tema y de ahí prof</w:t>
      </w:r>
      <w:r>
        <w:rPr>
          <w:rFonts w:ascii="Arial" w:hAnsi="Arial" w:cs="Arial"/>
          <w:sz w:val="24"/>
          <w:szCs w:val="24"/>
        </w:rPr>
        <w:t xml:space="preserve">undizar en lo planteado para la materia en el grado correspondiente durante el periodo.  </w:t>
      </w:r>
      <w:r w:rsidRPr="00822099">
        <w:rPr>
          <w:rFonts w:ascii="Arial" w:hAnsi="Arial" w:cs="Arial"/>
          <w:sz w:val="24"/>
          <w:szCs w:val="24"/>
        </w:rPr>
        <w:t xml:space="preserve"> </w:t>
      </w:r>
    </w:p>
    <w:p w:rsidRPr="00E547BA" w:rsidR="00AB0B74" w:rsidP="00AB0B74" w:rsidRDefault="00AB0B74" w14:paraId="1C8D7AB8" w14:textId="77777777">
      <w:pPr>
        <w:tabs>
          <w:tab w:val="left" w:pos="2620"/>
        </w:tabs>
        <w:spacing w:after="0" w:line="240" w:lineRule="auto"/>
        <w:jc w:val="both"/>
        <w:rPr>
          <w:rFonts w:ascii="Arial" w:hAnsi="Arial" w:cs="Arial"/>
          <w:b/>
          <w:sz w:val="24"/>
          <w:szCs w:val="24"/>
        </w:rPr>
      </w:pPr>
    </w:p>
    <w:p w:rsidRPr="00822099" w:rsidR="00AB0B74" w:rsidP="00AB0B74" w:rsidRDefault="00AB0B74" w14:paraId="7AA992FF" w14:textId="77777777">
      <w:pPr>
        <w:tabs>
          <w:tab w:val="left" w:pos="2620"/>
        </w:tabs>
        <w:spacing w:after="0" w:line="240" w:lineRule="auto"/>
        <w:jc w:val="both"/>
        <w:rPr>
          <w:rFonts w:ascii="Arial" w:hAnsi="Arial" w:cs="Arial"/>
          <w:sz w:val="24"/>
          <w:szCs w:val="24"/>
        </w:rPr>
      </w:pPr>
      <w:r w:rsidRPr="00E547BA">
        <w:rPr>
          <w:rFonts w:ascii="Arial" w:hAnsi="Arial" w:cs="Arial"/>
          <w:b/>
          <w:sz w:val="24"/>
          <w:szCs w:val="24"/>
        </w:rPr>
        <w:t>Fase dos</w:t>
      </w:r>
      <w:r>
        <w:rPr>
          <w:rFonts w:ascii="Arial" w:hAnsi="Arial" w:cs="Arial"/>
          <w:sz w:val="24"/>
          <w:szCs w:val="24"/>
        </w:rPr>
        <w:t>: Indaguemos: En esta fase se fortalece la competencia investigativa-conceptual</w:t>
      </w:r>
      <w:r w:rsidRPr="00822099">
        <w:rPr>
          <w:rFonts w:ascii="Arial" w:hAnsi="Arial" w:cs="Arial"/>
          <w:sz w:val="24"/>
          <w:szCs w:val="24"/>
        </w:rPr>
        <w:t xml:space="preserve"> de los temas </w:t>
      </w:r>
      <w:r>
        <w:rPr>
          <w:rFonts w:ascii="Arial" w:hAnsi="Arial" w:cs="Arial"/>
          <w:sz w:val="24"/>
          <w:szCs w:val="24"/>
        </w:rPr>
        <w:t>planteados para trabajar durante el</w:t>
      </w:r>
      <w:r w:rsidRPr="00822099">
        <w:rPr>
          <w:rFonts w:ascii="Arial" w:hAnsi="Arial" w:cs="Arial"/>
          <w:sz w:val="24"/>
          <w:szCs w:val="24"/>
        </w:rPr>
        <w:t xml:space="preserve"> periodo</w:t>
      </w:r>
      <w:r>
        <w:rPr>
          <w:rFonts w:ascii="Arial" w:hAnsi="Arial" w:cs="Arial"/>
          <w:sz w:val="24"/>
          <w:szCs w:val="24"/>
        </w:rPr>
        <w:t xml:space="preserve"> correspondiente</w:t>
      </w:r>
      <w:r w:rsidRPr="00822099">
        <w:rPr>
          <w:rFonts w:ascii="Arial" w:hAnsi="Arial" w:cs="Arial"/>
          <w:sz w:val="24"/>
          <w:szCs w:val="24"/>
        </w:rPr>
        <w:t xml:space="preserve">. </w:t>
      </w:r>
    </w:p>
    <w:p w:rsidRPr="00822099" w:rsidR="00AB0B74" w:rsidP="00AB0B74" w:rsidRDefault="00AB0B74" w14:paraId="56793CA4" w14:textId="77777777">
      <w:pPr>
        <w:tabs>
          <w:tab w:val="left" w:pos="2620"/>
        </w:tabs>
        <w:spacing w:after="0" w:line="240" w:lineRule="auto"/>
        <w:jc w:val="both"/>
        <w:rPr>
          <w:rFonts w:ascii="Arial" w:hAnsi="Arial" w:cs="Arial"/>
          <w:sz w:val="24"/>
          <w:szCs w:val="24"/>
        </w:rPr>
      </w:pPr>
    </w:p>
    <w:p w:rsidRPr="00822099" w:rsidR="00AB0B74" w:rsidP="00AB0B74" w:rsidRDefault="00AB0B74" w14:paraId="04185119" w14:textId="77777777">
      <w:pPr>
        <w:tabs>
          <w:tab w:val="left" w:pos="2620"/>
        </w:tabs>
        <w:spacing w:after="0" w:line="240" w:lineRule="auto"/>
        <w:jc w:val="both"/>
        <w:rPr>
          <w:rFonts w:ascii="Arial" w:hAnsi="Arial" w:cs="Arial"/>
          <w:sz w:val="24"/>
          <w:szCs w:val="24"/>
        </w:rPr>
      </w:pPr>
      <w:r w:rsidRPr="00E547BA">
        <w:rPr>
          <w:rFonts w:ascii="Arial" w:hAnsi="Arial" w:cs="Arial"/>
          <w:b/>
          <w:sz w:val="24"/>
          <w:szCs w:val="24"/>
        </w:rPr>
        <w:t>Fase Tres</w:t>
      </w:r>
      <w:r w:rsidRPr="00822099">
        <w:rPr>
          <w:rFonts w:ascii="Arial" w:hAnsi="Arial" w:cs="Arial"/>
          <w:sz w:val="24"/>
          <w:szCs w:val="24"/>
        </w:rPr>
        <w:t>: Análisis de información; importante que los estudiantes análisis de manera crítica las diferentes</w:t>
      </w:r>
      <w:r>
        <w:rPr>
          <w:rFonts w:ascii="Arial" w:hAnsi="Arial" w:cs="Arial"/>
          <w:sz w:val="24"/>
          <w:szCs w:val="24"/>
        </w:rPr>
        <w:t xml:space="preserve"> temáticas frente a la situación del mundo actual sacando sus propias conclusiones. </w:t>
      </w:r>
      <w:r w:rsidRPr="00822099">
        <w:rPr>
          <w:rFonts w:ascii="Arial" w:hAnsi="Arial" w:cs="Arial"/>
          <w:sz w:val="24"/>
          <w:szCs w:val="24"/>
        </w:rPr>
        <w:t xml:space="preserve"> </w:t>
      </w:r>
    </w:p>
    <w:p w:rsidRPr="00822099" w:rsidR="00AB0B74" w:rsidP="00AB0B74" w:rsidRDefault="00AB0B74" w14:paraId="33EBE6AD" w14:textId="77777777">
      <w:pPr>
        <w:tabs>
          <w:tab w:val="left" w:pos="2620"/>
        </w:tabs>
        <w:spacing w:after="0" w:line="240" w:lineRule="auto"/>
        <w:jc w:val="both"/>
        <w:rPr>
          <w:rFonts w:ascii="Arial" w:hAnsi="Arial" w:cs="Arial"/>
          <w:sz w:val="24"/>
          <w:szCs w:val="24"/>
        </w:rPr>
      </w:pPr>
    </w:p>
    <w:p w:rsidR="00AB0B74" w:rsidP="00AB0B74" w:rsidRDefault="00AB0B74" w14:paraId="322B096B" w14:textId="7BFD5655">
      <w:pPr>
        <w:spacing w:after="0"/>
        <w:jc w:val="both"/>
        <w:rPr>
          <w:rFonts w:ascii="Arial" w:hAnsi="Arial" w:cs="Arial"/>
          <w:sz w:val="24"/>
          <w:szCs w:val="24"/>
          <w:lang w:bidi="es-ES"/>
        </w:rPr>
      </w:pPr>
      <w:r w:rsidRPr="00E547BA">
        <w:rPr>
          <w:rFonts w:ascii="Arial" w:hAnsi="Arial" w:cs="Arial"/>
          <w:b/>
          <w:sz w:val="24"/>
          <w:szCs w:val="24"/>
        </w:rPr>
        <w:t>Fase cuatro</w:t>
      </w:r>
      <w:r w:rsidRPr="00822099">
        <w:rPr>
          <w:rFonts w:ascii="Arial" w:hAnsi="Arial" w:cs="Arial"/>
          <w:sz w:val="24"/>
          <w:szCs w:val="24"/>
        </w:rPr>
        <w:t>: Apliquemos a la realidad, en esta fase los estudiantes aprenderán a dar solución aplicando estos conocimientos a los diferentes problemas</w:t>
      </w:r>
      <w:r>
        <w:rPr>
          <w:rFonts w:ascii="Arial" w:hAnsi="Arial" w:cs="Arial"/>
          <w:sz w:val="24"/>
          <w:szCs w:val="24"/>
        </w:rPr>
        <w:t xml:space="preserve"> o desafíos, personales, familiares y </w:t>
      </w:r>
      <w:r w:rsidRPr="00822099">
        <w:rPr>
          <w:rFonts w:ascii="Arial" w:hAnsi="Arial" w:cs="Arial"/>
          <w:sz w:val="24"/>
          <w:szCs w:val="24"/>
        </w:rPr>
        <w:t>soci</w:t>
      </w:r>
      <w:r>
        <w:rPr>
          <w:rFonts w:ascii="Arial" w:hAnsi="Arial" w:cs="Arial"/>
          <w:sz w:val="24"/>
          <w:szCs w:val="24"/>
        </w:rPr>
        <w:t>ales</w:t>
      </w:r>
      <w:r w:rsidRPr="00822099">
        <w:rPr>
          <w:rFonts w:ascii="Arial" w:hAnsi="Arial" w:cs="Arial"/>
          <w:sz w:val="24"/>
          <w:szCs w:val="24"/>
        </w:rPr>
        <w:t xml:space="preserve">.  </w:t>
      </w:r>
    </w:p>
    <w:p w:rsidR="00F8747F" w:rsidP="005253F1" w:rsidRDefault="00F8747F" w14:paraId="4DF2422F" w14:textId="16F74D36">
      <w:pPr>
        <w:spacing w:after="0"/>
        <w:jc w:val="both"/>
        <w:rPr>
          <w:rFonts w:ascii="Arial" w:hAnsi="Arial" w:cs="Arial"/>
          <w:sz w:val="24"/>
          <w:szCs w:val="24"/>
          <w:lang w:bidi="es-ES"/>
        </w:rPr>
      </w:pPr>
    </w:p>
    <w:p w:rsidR="003846E8" w:rsidP="005253F1" w:rsidRDefault="003846E8" w14:paraId="2859C3B8" w14:textId="77777777">
      <w:pPr>
        <w:spacing w:after="0"/>
        <w:jc w:val="both"/>
        <w:rPr>
          <w:rFonts w:ascii="Arial" w:hAnsi="Arial" w:cs="Arial"/>
          <w:sz w:val="24"/>
          <w:szCs w:val="24"/>
          <w:lang w:bidi="es-ES"/>
        </w:rPr>
      </w:pPr>
    </w:p>
    <w:p w:rsidR="00F8747F" w:rsidP="00FA7929" w:rsidRDefault="00F8747F" w14:paraId="61E1D3D2" w14:textId="2F881EF1">
      <w:pPr>
        <w:pStyle w:val="Prrafodelista"/>
        <w:numPr>
          <w:ilvl w:val="0"/>
          <w:numId w:val="1"/>
        </w:numPr>
        <w:rPr>
          <w:rFonts w:ascii="Arial" w:hAnsi="Arial" w:cs="Arial"/>
          <w:b/>
          <w:bCs/>
          <w:sz w:val="24"/>
          <w:szCs w:val="24"/>
        </w:rPr>
      </w:pPr>
      <w:r w:rsidRPr="006D3BDF">
        <w:rPr>
          <w:rFonts w:ascii="Arial" w:hAnsi="Arial" w:cs="Arial"/>
          <w:b/>
          <w:bCs/>
          <w:sz w:val="24"/>
          <w:szCs w:val="24"/>
        </w:rPr>
        <w:t>ARTICULACIÓN CON OTRAS ÁREAS:</w:t>
      </w:r>
      <w:r w:rsidR="009520E0">
        <w:rPr>
          <w:rFonts w:ascii="Arial" w:hAnsi="Arial" w:cs="Arial"/>
          <w:b/>
          <w:bCs/>
          <w:sz w:val="24"/>
          <w:szCs w:val="24"/>
        </w:rPr>
        <w:t xml:space="preserve"> </w:t>
      </w:r>
    </w:p>
    <w:p w:rsidRPr="003846E8" w:rsidR="003846E8" w:rsidP="003846E8" w:rsidRDefault="003846E8" w14:paraId="2AE43F4C" w14:textId="01A34977">
      <w:pPr>
        <w:jc w:val="both"/>
        <w:rPr>
          <w:rFonts w:ascii="Arial" w:hAnsi="Arial" w:cs="Arial"/>
          <w:bCs/>
          <w:sz w:val="24"/>
          <w:szCs w:val="24"/>
        </w:rPr>
      </w:pPr>
      <w:r w:rsidRPr="003846E8">
        <w:rPr>
          <w:rFonts w:ascii="Arial" w:hAnsi="Arial" w:cs="Arial"/>
          <w:bCs/>
          <w:sz w:val="24"/>
          <w:szCs w:val="24"/>
        </w:rPr>
        <w:t>Actividades y procesos de articulación con otras áreas o proy</w:t>
      </w:r>
      <w:r>
        <w:rPr>
          <w:rFonts w:ascii="Arial" w:hAnsi="Arial" w:cs="Arial"/>
          <w:bCs/>
          <w:sz w:val="24"/>
          <w:szCs w:val="24"/>
        </w:rPr>
        <w:t xml:space="preserve">ectos de enseñanza obligatoria son: </w:t>
      </w:r>
    </w:p>
    <w:p w:rsidRPr="003846E8" w:rsidR="003846E8" w:rsidP="003846E8" w:rsidRDefault="003846E8" w14:paraId="3D22C868" w14:textId="527C2282">
      <w:pPr>
        <w:jc w:val="both"/>
        <w:rPr>
          <w:rFonts w:ascii="Arial" w:hAnsi="Arial" w:cs="Arial"/>
          <w:bCs/>
          <w:sz w:val="24"/>
          <w:szCs w:val="24"/>
        </w:rPr>
      </w:pPr>
      <w:r w:rsidRPr="003846E8">
        <w:rPr>
          <w:rFonts w:ascii="Arial" w:hAnsi="Arial" w:cs="Arial"/>
          <w:b/>
          <w:bCs/>
          <w:sz w:val="24"/>
          <w:szCs w:val="24"/>
        </w:rPr>
        <w:t>Humanidades</w:t>
      </w:r>
      <w:r w:rsidRPr="003846E8">
        <w:rPr>
          <w:rFonts w:ascii="Arial" w:hAnsi="Arial" w:cs="Arial"/>
          <w:bCs/>
          <w:sz w:val="24"/>
          <w:szCs w:val="24"/>
        </w:rPr>
        <w:t xml:space="preserve"> (Lengua Castellana – Idioma Extranjero): las formas y técnicas de comunicación y discusión como el foro, el simposio, el debate, la disertación y el ensayo, entre otros, pueden ser tratados teóricamente desde el área de humanidades, para complementar las estrategias didácticas en el área de filosofía. Esta, a su vez, ofrece como temas integradores la filosofía del lenguaje y la lógica informal. Del mismo modo, ambas áreas pueden complementarse para mejorar las competencias interpretativa y crítica a partir del análisis de textos. </w:t>
      </w:r>
    </w:p>
    <w:p w:rsidRPr="003846E8" w:rsidR="003846E8" w:rsidP="003846E8" w:rsidRDefault="003846E8" w14:paraId="11C1EDC2" w14:textId="1E5813E3">
      <w:pPr>
        <w:jc w:val="both"/>
        <w:rPr>
          <w:rFonts w:ascii="Arial" w:hAnsi="Arial" w:cs="Arial"/>
          <w:bCs/>
          <w:sz w:val="24"/>
          <w:szCs w:val="24"/>
        </w:rPr>
      </w:pPr>
      <w:r w:rsidRPr="003846E8">
        <w:rPr>
          <w:rFonts w:ascii="Arial" w:hAnsi="Arial" w:cs="Arial"/>
          <w:b/>
          <w:bCs/>
          <w:sz w:val="24"/>
          <w:szCs w:val="24"/>
        </w:rPr>
        <w:t>Educación Artística</w:t>
      </w:r>
      <w:r w:rsidRPr="003846E8">
        <w:rPr>
          <w:rFonts w:ascii="Arial" w:hAnsi="Arial" w:cs="Arial"/>
          <w:bCs/>
          <w:sz w:val="24"/>
          <w:szCs w:val="24"/>
        </w:rPr>
        <w:t xml:space="preserve">: Dado que uno de los núcleos del área de filosofía es la estética, es posible integrarla al área de artística para complementar el desarrollo de sus competencias, específicamente la creativa. </w:t>
      </w:r>
    </w:p>
    <w:p w:rsidRPr="003846E8" w:rsidR="003846E8" w:rsidP="003846E8" w:rsidRDefault="003846E8" w14:paraId="36775364" w14:textId="76C0BC5B">
      <w:pPr>
        <w:jc w:val="both"/>
        <w:rPr>
          <w:rFonts w:ascii="Arial" w:hAnsi="Arial" w:cs="Arial"/>
          <w:bCs/>
          <w:sz w:val="24"/>
          <w:szCs w:val="24"/>
        </w:rPr>
      </w:pPr>
      <w:r w:rsidRPr="003846E8">
        <w:rPr>
          <w:rFonts w:ascii="Arial" w:hAnsi="Arial" w:cs="Arial"/>
          <w:b/>
          <w:bCs/>
          <w:sz w:val="24"/>
          <w:szCs w:val="24"/>
        </w:rPr>
        <w:t>Educación Ética y Valores y Educación Religiosa</w:t>
      </w:r>
      <w:r w:rsidRPr="003846E8">
        <w:rPr>
          <w:rFonts w:ascii="Arial" w:hAnsi="Arial" w:cs="Arial"/>
          <w:bCs/>
          <w:sz w:val="24"/>
          <w:szCs w:val="24"/>
        </w:rPr>
        <w:t xml:space="preserve">: Dado que uno de los núcleos del área de filosofía es la moral, este podría contribuir a la fundamentación y al fortalecimiento de criterios tanto en la ética como en la religión en aspecto como la autonomía y la axiología, entre otros. </w:t>
      </w:r>
    </w:p>
    <w:p w:rsidRPr="003846E8" w:rsidR="003846E8" w:rsidP="003846E8" w:rsidRDefault="003846E8" w14:paraId="5EC00E3B" w14:textId="3169845F">
      <w:pPr>
        <w:jc w:val="both"/>
        <w:rPr>
          <w:rFonts w:ascii="Arial" w:hAnsi="Arial" w:cs="Arial"/>
          <w:bCs/>
          <w:sz w:val="24"/>
          <w:szCs w:val="24"/>
        </w:rPr>
      </w:pPr>
      <w:r w:rsidRPr="003846E8">
        <w:rPr>
          <w:rFonts w:ascii="Arial" w:hAnsi="Arial" w:cs="Arial"/>
          <w:b/>
          <w:bCs/>
          <w:sz w:val="24"/>
          <w:szCs w:val="24"/>
        </w:rPr>
        <w:t>Tecnología e Informática</w:t>
      </w:r>
      <w:r w:rsidRPr="003846E8">
        <w:rPr>
          <w:rFonts w:ascii="Arial" w:hAnsi="Arial" w:cs="Arial"/>
          <w:bCs/>
          <w:sz w:val="24"/>
          <w:szCs w:val="24"/>
        </w:rPr>
        <w:t xml:space="preserve">: la integración con esta área contribuye a la apropiación de las herramientas tecnológicas no solo para “la consulta de libros y revistas especializados, sino para posibilitar espacios para coordinar el trabajo cooperativo de los estudiantes” (Ministerio de Educación Nacional, 2010, p. 116). </w:t>
      </w:r>
    </w:p>
    <w:p w:rsidRPr="003846E8" w:rsidR="003846E8" w:rsidP="003846E8" w:rsidRDefault="003846E8" w14:paraId="4ED21266" w14:textId="338F39FD">
      <w:pPr>
        <w:jc w:val="both"/>
        <w:rPr>
          <w:rFonts w:ascii="Arial" w:hAnsi="Arial" w:cs="Arial"/>
          <w:bCs/>
          <w:sz w:val="24"/>
          <w:szCs w:val="24"/>
        </w:rPr>
      </w:pPr>
      <w:r w:rsidRPr="003846E8">
        <w:rPr>
          <w:rFonts w:ascii="Arial" w:hAnsi="Arial" w:cs="Arial"/>
          <w:b/>
          <w:bCs/>
          <w:sz w:val="24"/>
          <w:szCs w:val="24"/>
        </w:rPr>
        <w:t>Ciencias Naturales y Educación Ambiental</w:t>
      </w:r>
      <w:r w:rsidRPr="003846E8">
        <w:rPr>
          <w:rFonts w:ascii="Arial" w:hAnsi="Arial" w:cs="Arial"/>
          <w:bCs/>
          <w:sz w:val="24"/>
          <w:szCs w:val="24"/>
        </w:rPr>
        <w:t xml:space="preserve">: la física empieza siendo filosofía natural, por lo que la relación con la filosofía, por lo menos en su origen, se hace interesante para explorar; algunos puntos de encuentro pueden ser: Newton, revoluciones científicas, óptica, entre otros. Del mismo modo, la química puede compartir con la filosofía el interés por comprender el principio constitutivo de la realidad o </w:t>
      </w:r>
      <w:proofErr w:type="spellStart"/>
      <w:r w:rsidRPr="003846E8">
        <w:rPr>
          <w:rFonts w:ascii="Arial" w:hAnsi="Arial" w:cs="Arial"/>
          <w:bCs/>
          <w:sz w:val="24"/>
          <w:szCs w:val="24"/>
        </w:rPr>
        <w:t>arjé</w:t>
      </w:r>
      <w:proofErr w:type="spellEnd"/>
      <w:r w:rsidRPr="003846E8">
        <w:rPr>
          <w:rFonts w:ascii="Arial" w:hAnsi="Arial" w:cs="Arial"/>
          <w:bCs/>
          <w:sz w:val="24"/>
          <w:szCs w:val="24"/>
        </w:rPr>
        <w:t xml:space="preserve">, punto de partida del reflexionar filosófico. </w:t>
      </w:r>
    </w:p>
    <w:p w:rsidRPr="003846E8" w:rsidR="003846E8" w:rsidP="003846E8" w:rsidRDefault="003846E8" w14:paraId="6C18AD44" w14:textId="77777777">
      <w:pPr>
        <w:pStyle w:val="Prrafodelista"/>
        <w:ind w:left="360"/>
        <w:jc w:val="both"/>
        <w:rPr>
          <w:rFonts w:ascii="Arial" w:hAnsi="Arial" w:cs="Arial"/>
          <w:bCs/>
          <w:sz w:val="24"/>
          <w:szCs w:val="24"/>
        </w:rPr>
      </w:pPr>
    </w:p>
    <w:p w:rsidRPr="003846E8" w:rsidR="003846E8" w:rsidP="003846E8" w:rsidRDefault="003846E8" w14:paraId="5CFD8BB5" w14:textId="58698977">
      <w:pPr>
        <w:jc w:val="both"/>
        <w:rPr>
          <w:rFonts w:ascii="Arial" w:hAnsi="Arial" w:cs="Arial"/>
          <w:bCs/>
          <w:sz w:val="24"/>
          <w:szCs w:val="24"/>
        </w:rPr>
      </w:pPr>
      <w:r w:rsidRPr="003846E8">
        <w:rPr>
          <w:rFonts w:ascii="Arial" w:hAnsi="Arial" w:cs="Arial"/>
          <w:b/>
          <w:bCs/>
          <w:sz w:val="24"/>
          <w:szCs w:val="24"/>
        </w:rPr>
        <w:lastRenderedPageBreak/>
        <w:t>Matemáticas:</w:t>
      </w:r>
      <w:r w:rsidRPr="003846E8">
        <w:rPr>
          <w:rFonts w:ascii="Arial" w:hAnsi="Arial" w:cs="Arial"/>
          <w:bCs/>
          <w:sz w:val="24"/>
          <w:szCs w:val="24"/>
        </w:rPr>
        <w:t xml:space="preserve"> si se tiene como punto de partida que los objetivos principales de la matemática son la interpretación de la realidad y el desarrollo del pensamiento lógico, vemos cómo la matemática ayuda a fortalecer la estructura mental para afrontar los problemas de la realidad y proponerles solución. Del mismo modo, un punto de encuentro es la lógica simbólica.</w:t>
      </w:r>
    </w:p>
    <w:p w:rsidRPr="006D3BDF" w:rsidR="003846E8" w:rsidP="003846E8" w:rsidRDefault="003846E8" w14:paraId="06FAF4F6" w14:textId="77777777">
      <w:pPr>
        <w:pStyle w:val="Prrafodelista"/>
        <w:ind w:left="360"/>
        <w:rPr>
          <w:rFonts w:ascii="Arial" w:hAnsi="Arial" w:cs="Arial"/>
          <w:b/>
          <w:bCs/>
          <w:sz w:val="24"/>
          <w:szCs w:val="24"/>
        </w:rPr>
      </w:pPr>
    </w:p>
    <w:p w:rsidRPr="006D3BDF" w:rsidR="00C32C2C" w:rsidP="00FA7929" w:rsidRDefault="004548EE" w14:paraId="6D187D7C" w14:textId="77777777">
      <w:pPr>
        <w:pStyle w:val="Prrafodelista"/>
        <w:numPr>
          <w:ilvl w:val="0"/>
          <w:numId w:val="1"/>
        </w:numPr>
        <w:jc w:val="both"/>
        <w:rPr>
          <w:rFonts w:ascii="Arial" w:hAnsi="Arial" w:cs="Arial"/>
          <w:b/>
          <w:sz w:val="24"/>
          <w:szCs w:val="24"/>
        </w:rPr>
      </w:pPr>
      <w:r>
        <w:rPr>
          <w:rFonts w:ascii="Arial" w:hAnsi="Arial" w:cs="Arial"/>
          <w:b/>
          <w:sz w:val="24"/>
          <w:szCs w:val="24"/>
        </w:rPr>
        <w:t>EVALUACIÓN DIAGNÓSTICA-FORMATIVA</w:t>
      </w:r>
      <w:r w:rsidRPr="006D3BDF" w:rsidR="00C32C2C">
        <w:rPr>
          <w:rFonts w:ascii="Arial" w:hAnsi="Arial" w:cs="Arial"/>
          <w:b/>
          <w:sz w:val="24"/>
          <w:szCs w:val="24"/>
        </w:rPr>
        <w:t>:</w:t>
      </w:r>
    </w:p>
    <w:p w:rsidRPr="002D1E51" w:rsidR="002D1E51" w:rsidP="002D1E51" w:rsidRDefault="002D1E51" w14:paraId="204D17C6" w14:textId="663D0E17">
      <w:pPr>
        <w:spacing w:after="120"/>
        <w:jc w:val="both"/>
        <w:rPr>
          <w:rFonts w:ascii="Arial" w:hAnsi="Arial" w:cs="Arial"/>
          <w:sz w:val="24"/>
          <w:szCs w:val="24"/>
        </w:rPr>
      </w:pPr>
      <w:r w:rsidRPr="002D1E51">
        <w:rPr>
          <w:rFonts w:ascii="Arial" w:hAnsi="Arial" w:cs="Arial"/>
          <w:sz w:val="24"/>
          <w:szCs w:val="24"/>
        </w:rPr>
        <w:t xml:space="preserve">En cuanto a las estrategias metodológicas para la evaluación continua del área de filosofía en clase, el Documento No. 14 (Ministerio de Educación Nacional, 2010, p. 106-116) sugiere el procedimiento de las siguientes: </w:t>
      </w:r>
    </w:p>
    <w:p w:rsidRPr="002D1E51" w:rsidR="002D1E51" w:rsidP="002D1E51" w:rsidRDefault="002D1E51" w14:paraId="3783C6C2" w14:textId="41845EAF">
      <w:pPr>
        <w:pStyle w:val="Prrafodelista"/>
        <w:numPr>
          <w:ilvl w:val="0"/>
          <w:numId w:val="33"/>
        </w:numPr>
        <w:spacing w:after="120"/>
        <w:jc w:val="both"/>
        <w:rPr>
          <w:rFonts w:ascii="Arial" w:hAnsi="Arial" w:cs="Arial"/>
          <w:sz w:val="24"/>
          <w:szCs w:val="24"/>
        </w:rPr>
      </w:pPr>
      <w:r w:rsidRPr="002D1E51">
        <w:rPr>
          <w:rFonts w:ascii="Arial" w:hAnsi="Arial" w:cs="Arial"/>
          <w:b/>
          <w:sz w:val="24"/>
          <w:szCs w:val="24"/>
        </w:rPr>
        <w:t>Lectura y análisis de textos filosóficos</w:t>
      </w:r>
      <w:r w:rsidRPr="002D1E51">
        <w:rPr>
          <w:rFonts w:ascii="Arial" w:hAnsi="Arial" w:cs="Arial"/>
          <w:sz w:val="24"/>
          <w:szCs w:val="24"/>
        </w:rPr>
        <w:t xml:space="preserve">: esta estrategia le permite al estudiante ir más allá de la simple lectura, con el objetivo de identificar la estructura, la tesis y las argumentaciones del autor, para contrastarla desde la reflexión filosófica con otros filósofos y pensamientos. Al respecto Salazar (1967, p. 133) establece una estructura que exige una serie de preguntas, tales como: “¿Qué dice el autor?, ¿cómo lo dice?, ¿qué quiere decir?, ¿qué es lo que no dice el filósofo?, ¿por qué y para qué lo dice? y ¿dónde, en qué circunstancias lo dice?”. </w:t>
      </w:r>
    </w:p>
    <w:p w:rsidRPr="002D1E51" w:rsidR="002D1E51" w:rsidP="002D1E51" w:rsidRDefault="002D1E51" w14:paraId="5A959DFA" w14:textId="77777777">
      <w:pPr>
        <w:pStyle w:val="Prrafodelista"/>
        <w:spacing w:after="120"/>
        <w:ind w:left="360"/>
        <w:jc w:val="both"/>
        <w:rPr>
          <w:rFonts w:ascii="Arial" w:hAnsi="Arial" w:cs="Arial"/>
          <w:sz w:val="24"/>
          <w:szCs w:val="24"/>
        </w:rPr>
      </w:pPr>
    </w:p>
    <w:p w:rsidRPr="002D1E51" w:rsidR="002D1E51" w:rsidP="002D1E51" w:rsidRDefault="002D1E51" w14:paraId="4B4DEF1E" w14:textId="014BF8D4">
      <w:pPr>
        <w:pStyle w:val="Prrafodelista"/>
        <w:numPr>
          <w:ilvl w:val="0"/>
          <w:numId w:val="33"/>
        </w:numPr>
        <w:spacing w:after="120"/>
        <w:jc w:val="both"/>
        <w:rPr>
          <w:rFonts w:ascii="Arial" w:hAnsi="Arial" w:cs="Arial"/>
          <w:sz w:val="24"/>
          <w:szCs w:val="24"/>
        </w:rPr>
      </w:pPr>
      <w:r w:rsidRPr="002D1E51">
        <w:rPr>
          <w:rFonts w:ascii="Arial" w:hAnsi="Arial" w:cs="Arial"/>
          <w:b/>
          <w:sz w:val="24"/>
          <w:szCs w:val="24"/>
        </w:rPr>
        <w:t>Seminario</w:t>
      </w:r>
      <w:r>
        <w:rPr>
          <w:rFonts w:ascii="Arial" w:hAnsi="Arial" w:cs="Arial"/>
          <w:b/>
          <w:sz w:val="24"/>
          <w:szCs w:val="24"/>
        </w:rPr>
        <w:t>s</w:t>
      </w:r>
      <w:r w:rsidRPr="002D1E51">
        <w:rPr>
          <w:rFonts w:ascii="Arial" w:hAnsi="Arial" w:cs="Arial"/>
          <w:sz w:val="24"/>
          <w:szCs w:val="24"/>
        </w:rPr>
        <w:t xml:space="preserve">: la principal característica del seminario es la intervención y la participación activa del estudiante. Se trabaja con base en textos filosóficos seleccionados para discutir, reflexionar, desarrollar sus capacidades y profundizar en sus conocimientos. En el seminario el estudiante investiga, compara, saca conclusiones, descubre caminos y el profesor busca conseguir sus fines por medio de enseñanza y aprendizaje dialogal. Se realiza en varias sesiones, intercambiando los roles del relator, </w:t>
      </w:r>
      <w:proofErr w:type="spellStart"/>
      <w:r w:rsidRPr="002D1E51">
        <w:rPr>
          <w:rFonts w:ascii="Arial" w:hAnsi="Arial" w:cs="Arial"/>
          <w:sz w:val="24"/>
          <w:szCs w:val="24"/>
        </w:rPr>
        <w:t>correlator</w:t>
      </w:r>
      <w:proofErr w:type="spellEnd"/>
      <w:r w:rsidRPr="002D1E51">
        <w:rPr>
          <w:rFonts w:ascii="Arial" w:hAnsi="Arial" w:cs="Arial"/>
          <w:sz w:val="24"/>
          <w:szCs w:val="24"/>
        </w:rPr>
        <w:t xml:space="preserve"> y </w:t>
      </w:r>
      <w:proofErr w:type="spellStart"/>
      <w:r w:rsidRPr="002D1E51">
        <w:rPr>
          <w:rFonts w:ascii="Arial" w:hAnsi="Arial" w:cs="Arial"/>
          <w:sz w:val="24"/>
          <w:szCs w:val="24"/>
        </w:rPr>
        <w:t>protocolante</w:t>
      </w:r>
      <w:proofErr w:type="spellEnd"/>
      <w:r w:rsidRPr="002D1E51">
        <w:rPr>
          <w:rFonts w:ascii="Arial" w:hAnsi="Arial" w:cs="Arial"/>
          <w:sz w:val="24"/>
          <w:szCs w:val="24"/>
        </w:rPr>
        <w:t xml:space="preserve">, para la elaboración del trabajo final. </w:t>
      </w:r>
    </w:p>
    <w:p w:rsidRPr="002D1E51" w:rsidR="002D1E51" w:rsidP="002D1E51" w:rsidRDefault="002D1E51" w14:paraId="79FD30F4" w14:textId="77777777">
      <w:pPr>
        <w:pStyle w:val="Prrafodelista"/>
        <w:spacing w:after="120"/>
        <w:ind w:left="360"/>
        <w:jc w:val="both"/>
        <w:rPr>
          <w:rFonts w:ascii="Arial" w:hAnsi="Arial" w:cs="Arial"/>
          <w:sz w:val="24"/>
          <w:szCs w:val="24"/>
        </w:rPr>
      </w:pPr>
    </w:p>
    <w:p w:rsidR="002D1E51" w:rsidP="002D1E51" w:rsidRDefault="002D1E51" w14:paraId="7627CB2E" w14:textId="77777777">
      <w:pPr>
        <w:pStyle w:val="Prrafodelista"/>
        <w:numPr>
          <w:ilvl w:val="0"/>
          <w:numId w:val="33"/>
        </w:numPr>
        <w:spacing w:after="120"/>
        <w:jc w:val="both"/>
        <w:rPr>
          <w:rFonts w:ascii="Arial" w:hAnsi="Arial" w:cs="Arial"/>
          <w:sz w:val="24"/>
          <w:szCs w:val="24"/>
        </w:rPr>
      </w:pPr>
      <w:r w:rsidRPr="002D1E51">
        <w:rPr>
          <w:rFonts w:ascii="Arial" w:hAnsi="Arial" w:cs="Arial"/>
          <w:b/>
          <w:sz w:val="24"/>
          <w:szCs w:val="24"/>
        </w:rPr>
        <w:t>Disertación filosófica</w:t>
      </w:r>
      <w:r w:rsidRPr="002D1E51">
        <w:rPr>
          <w:rFonts w:ascii="Arial" w:hAnsi="Arial" w:cs="Arial"/>
          <w:sz w:val="24"/>
          <w:szCs w:val="24"/>
        </w:rPr>
        <w:t xml:space="preserve">: se trata de un ejercicio escrito en el que se abordan con rigor preguntas filosóficas importantes. La disertación es la expresión de la actividad creadora y crítica de la filosofía y contribuye a desarrollar la competencia argumentativa y propositiva, así como el aprendizaje de actitudes filosóficas. El objetivo de la disertación, ofrecer una respuesta argumentada a la pregunta planteada por el autor, se logra a través de la siguiente estructura: problematización de un tema, progresión o cuerpo de la disertación y constitución de la disertación. Esta organización, que se asemeja a la estructura dialéctica hegeliana de tesis, antítesis y síntesis, puede ser consultada en el Documento No. 14 (Ibíd., p. 110). Se hace énfasis, según </w:t>
      </w:r>
      <w:proofErr w:type="spellStart"/>
      <w:r w:rsidRPr="002D1E51">
        <w:rPr>
          <w:rFonts w:ascii="Arial" w:hAnsi="Arial" w:cs="Arial"/>
          <w:sz w:val="24"/>
          <w:szCs w:val="24"/>
        </w:rPr>
        <w:t>Huisman</w:t>
      </w:r>
      <w:proofErr w:type="spellEnd"/>
      <w:r w:rsidRPr="002D1E51">
        <w:rPr>
          <w:rFonts w:ascii="Arial" w:hAnsi="Arial" w:cs="Arial"/>
          <w:sz w:val="24"/>
          <w:szCs w:val="24"/>
        </w:rPr>
        <w:t xml:space="preserve">, en las siguientes características: “es una demostración, en ella se trata de probar una verdad; debe concentrarse en su tema evitando la digresión y la ampliación artificial de los asuntos; debe ser coherente; debe hacerse en ella todas las distinciones requeridas y evitar, pues, la vaguedad y la confusión; implica toma de posición, es decir, argumentos y el hacerse cargo de una conclusión” (Salazar, 1967, p. 197; citado en Ministerio de Educación Nacional, 2010, p. 109). </w:t>
      </w:r>
    </w:p>
    <w:p w:rsidR="002D1E51" w:rsidP="002D1E51" w:rsidRDefault="002D1E51" w14:paraId="7D42DDA6" w14:textId="77777777">
      <w:pPr>
        <w:pStyle w:val="Prrafodelista"/>
        <w:spacing w:after="120"/>
        <w:ind w:left="360"/>
        <w:jc w:val="both"/>
        <w:rPr>
          <w:rFonts w:ascii="Arial" w:hAnsi="Arial" w:cs="Arial"/>
          <w:sz w:val="24"/>
          <w:szCs w:val="24"/>
        </w:rPr>
      </w:pPr>
    </w:p>
    <w:p w:rsidR="002D1E51" w:rsidP="002D1E51" w:rsidRDefault="002D1E51" w14:paraId="4EBF59DE" w14:textId="611665DD">
      <w:pPr>
        <w:pStyle w:val="Prrafodelista"/>
        <w:numPr>
          <w:ilvl w:val="0"/>
          <w:numId w:val="33"/>
        </w:numPr>
        <w:spacing w:after="120"/>
        <w:jc w:val="both"/>
        <w:rPr>
          <w:rFonts w:ascii="Arial" w:hAnsi="Arial" w:cs="Arial"/>
          <w:sz w:val="24"/>
          <w:szCs w:val="24"/>
        </w:rPr>
      </w:pPr>
      <w:r w:rsidRPr="002D1E51">
        <w:rPr>
          <w:rFonts w:ascii="Arial" w:hAnsi="Arial" w:cs="Arial"/>
          <w:b/>
          <w:sz w:val="24"/>
          <w:szCs w:val="24"/>
        </w:rPr>
        <w:t>Comentario de textos filosóficos</w:t>
      </w:r>
      <w:r w:rsidRPr="002D1E51">
        <w:rPr>
          <w:rFonts w:ascii="Arial" w:hAnsi="Arial" w:cs="Arial"/>
          <w:sz w:val="24"/>
          <w:szCs w:val="24"/>
        </w:rPr>
        <w:t xml:space="preserve">: se trata de un análisis para determinar la naturaleza y las características generales y particulares de un texto filosófico. Lo más característico es el desarrollo de los problemas o las tesis planteadas por el autor. Se propone esta estructura: análisis de la formulación del problema enunciado por el autor; estudio de la relación de tal problema con otras obras del mismo autor; establecimiento de relaciones entre tal problema y otros problemas presentes en el mismo texto o en otros autores y análisis de la posible relación entre tal problema y </w:t>
      </w:r>
      <w:r w:rsidRPr="002D1E51">
        <w:rPr>
          <w:rFonts w:ascii="Arial" w:hAnsi="Arial" w:cs="Arial"/>
          <w:sz w:val="24"/>
          <w:szCs w:val="24"/>
        </w:rPr>
        <w:lastRenderedPageBreak/>
        <w:t xml:space="preserve">otros problemas semejantes en diferentes áreas de la filosofía, “intentando aportar nuevos elementos críticos y perspectivas fundamentadas para realizar una lectura conceptualmente relevante del texto” (Ministerio de Educación Nacional, 2010, p. 111). El comentario filosófico permite: una valoración argumentada del texto por parte del estudiante y desarrollar la competencia interpretativa, complementando el trabajo de la disertación filosófica, a la que se opone. </w:t>
      </w:r>
    </w:p>
    <w:p w:rsidRPr="002D1E51" w:rsidR="002D1E51" w:rsidP="002D1E51" w:rsidRDefault="002D1E51" w14:paraId="70F965E6" w14:textId="77777777">
      <w:pPr>
        <w:pStyle w:val="Prrafodelista"/>
        <w:rPr>
          <w:rFonts w:ascii="Arial" w:hAnsi="Arial" w:cs="Arial"/>
          <w:sz w:val="24"/>
          <w:szCs w:val="24"/>
        </w:rPr>
      </w:pPr>
    </w:p>
    <w:p w:rsidR="002D1E51" w:rsidP="002D1E51" w:rsidRDefault="002D1E51" w14:paraId="55379DB5" w14:textId="1CA71FA4">
      <w:pPr>
        <w:pStyle w:val="Prrafodelista"/>
        <w:numPr>
          <w:ilvl w:val="0"/>
          <w:numId w:val="33"/>
        </w:numPr>
        <w:spacing w:after="120"/>
        <w:jc w:val="both"/>
        <w:rPr>
          <w:rFonts w:ascii="Arial" w:hAnsi="Arial" w:cs="Arial"/>
          <w:sz w:val="24"/>
          <w:szCs w:val="24"/>
        </w:rPr>
      </w:pPr>
      <w:r w:rsidRPr="002D1E51">
        <w:rPr>
          <w:rFonts w:ascii="Arial" w:hAnsi="Arial" w:cs="Arial"/>
          <w:b/>
          <w:sz w:val="24"/>
          <w:szCs w:val="24"/>
        </w:rPr>
        <w:t>Debate filosófico:</w:t>
      </w:r>
      <w:r w:rsidRPr="002D1E51">
        <w:rPr>
          <w:rFonts w:ascii="Arial" w:hAnsi="Arial" w:cs="Arial"/>
          <w:sz w:val="24"/>
          <w:szCs w:val="24"/>
        </w:rPr>
        <w:t xml:space="preserve"> el diálogo desde la antigüedad se ha constituido en “paradigma” de la labor filosófica, en la medida en que mejora el proceso investigativo, al igual que el nivel de argumentación. En este sentido, “la discusión dialógica” en el aula de clase posibilita a los estudiantes expresar sus ideas con mayor claridad, respetar la palabra y las ideas de los demás, tener un mayor grado de atención, entre otros aspectos que conducen a una clase más dinámica y participativa, donde el estudiante es el protagonista. Las características que debe tener el diálogo filosófico son las siguientes: cuestión inicial; vinculación de la cuestión con hechos y situaciones vividas; análisis de los problemas implicados; respuestas, hipótesis explicativas, vías de solución del problema; argumentación, y recapitulación y conclusión. </w:t>
      </w:r>
    </w:p>
    <w:p w:rsidRPr="002F1D13" w:rsidR="002F1D13" w:rsidP="002F1D13" w:rsidRDefault="002F1D13" w14:paraId="06BBD908" w14:textId="77777777">
      <w:pPr>
        <w:pStyle w:val="Prrafodelista"/>
        <w:rPr>
          <w:rFonts w:ascii="Arial" w:hAnsi="Arial" w:cs="Arial"/>
          <w:sz w:val="24"/>
          <w:szCs w:val="24"/>
        </w:rPr>
      </w:pPr>
    </w:p>
    <w:p w:rsidR="002D1E51" w:rsidP="002F1D13" w:rsidRDefault="002D1E51" w14:paraId="04855820" w14:textId="006F863E">
      <w:pPr>
        <w:pStyle w:val="Prrafodelista"/>
        <w:numPr>
          <w:ilvl w:val="0"/>
          <w:numId w:val="33"/>
        </w:numPr>
        <w:spacing w:after="120"/>
        <w:jc w:val="both"/>
        <w:rPr>
          <w:rFonts w:ascii="Arial" w:hAnsi="Arial" w:cs="Arial"/>
          <w:sz w:val="24"/>
          <w:szCs w:val="24"/>
        </w:rPr>
      </w:pPr>
      <w:r w:rsidRPr="002F1D13">
        <w:rPr>
          <w:rFonts w:ascii="Arial" w:hAnsi="Arial" w:cs="Arial"/>
          <w:b/>
          <w:sz w:val="24"/>
          <w:szCs w:val="24"/>
        </w:rPr>
        <w:t>Foro de filosofía:</w:t>
      </w:r>
      <w:r w:rsidRPr="002F1D13">
        <w:rPr>
          <w:rFonts w:ascii="Arial" w:hAnsi="Arial" w:cs="Arial"/>
          <w:sz w:val="24"/>
          <w:szCs w:val="24"/>
        </w:rPr>
        <w:t xml:space="preserve"> permite que el estudiante exprese sus reflexiones frente a un tema determinado sobre el que ha escrito. Así, el estudiante aclara algunas de sus ideas previo al ejercicio de escritura y ordena sus tesis y sus argumentos; Igualmente, participa “en un diálogo en el que acepta críticas, debe aclarar interpretaciones equivocadas y, simultáneamente, asumir una actitud crítica ante los demás participantes, evaluar las nuevas ideas y comprender la necesidad del respeto, la tolerancia y la comunicación honesta en torno al conocimiento […]. Además, permite que los estudiantes se encuentren con jóvenes de otras instituciones y que compartan sus experiencias vitales en torno a las preguntas filosóficas. Es una forma de integrar la reflexión filosófica a la vida y de madurar nuestras inquietudes existenciales fundamentadas en la filosofía” (Salazar, 2007, citado en Ministerio de Educación Nacional, 2010, p. 115-116). </w:t>
      </w:r>
    </w:p>
    <w:p w:rsidRPr="002F1D13" w:rsidR="002F1D13" w:rsidP="002F1D13" w:rsidRDefault="002F1D13" w14:paraId="5D61ABFE" w14:textId="77777777">
      <w:pPr>
        <w:pStyle w:val="Prrafodelista"/>
        <w:rPr>
          <w:rFonts w:ascii="Arial" w:hAnsi="Arial" w:cs="Arial"/>
          <w:sz w:val="24"/>
          <w:szCs w:val="24"/>
        </w:rPr>
      </w:pPr>
    </w:p>
    <w:p w:rsidR="002D1E51" w:rsidP="002F1D13" w:rsidRDefault="002D1E51" w14:paraId="60B4FD75" w14:textId="1A6FFB5A">
      <w:pPr>
        <w:pStyle w:val="Prrafodelista"/>
        <w:numPr>
          <w:ilvl w:val="0"/>
          <w:numId w:val="33"/>
        </w:numPr>
        <w:spacing w:after="120"/>
        <w:jc w:val="both"/>
        <w:rPr>
          <w:rFonts w:ascii="Arial" w:hAnsi="Arial" w:cs="Arial"/>
          <w:sz w:val="24"/>
          <w:szCs w:val="24"/>
        </w:rPr>
      </w:pPr>
      <w:r w:rsidRPr="002F1D13">
        <w:rPr>
          <w:rFonts w:ascii="Arial" w:hAnsi="Arial" w:cs="Arial"/>
          <w:b/>
          <w:sz w:val="24"/>
          <w:szCs w:val="24"/>
        </w:rPr>
        <w:t>Tecnologías de la información y la comunicación</w:t>
      </w:r>
      <w:r w:rsidRPr="002F1D13">
        <w:rPr>
          <w:rFonts w:ascii="Arial" w:hAnsi="Arial" w:cs="Arial"/>
          <w:sz w:val="24"/>
          <w:szCs w:val="24"/>
        </w:rPr>
        <w:t>: El uso de las TIC permite “el movimiento de las actividades educativas hacia la cooperación” (Ministerio de Educación Nacional, 2010, p. 116); así, la tecnología no sólo se da como fuente de información, sino como la herramienta que nos permite la elaboración de revistas digitales, comunidades virtuales de discusión filosófica, foros virtuales, entre otros, que vayan más allá del aula y de la escuela.</w:t>
      </w:r>
    </w:p>
    <w:p w:rsidRPr="00973172" w:rsidR="00973172" w:rsidP="00973172" w:rsidRDefault="00973172" w14:paraId="0E2C2BF8" w14:textId="77777777">
      <w:pPr>
        <w:pStyle w:val="Prrafodelista"/>
        <w:rPr>
          <w:rFonts w:ascii="Arial" w:hAnsi="Arial" w:cs="Arial"/>
          <w:sz w:val="24"/>
          <w:szCs w:val="24"/>
        </w:rPr>
      </w:pPr>
    </w:p>
    <w:p w:rsidR="00C32C2C" w:rsidP="005253F1" w:rsidRDefault="00C32C2C" w14:paraId="20E98059" w14:textId="040CC465">
      <w:pPr>
        <w:spacing w:after="120"/>
        <w:jc w:val="both"/>
        <w:rPr>
          <w:rFonts w:ascii="Arial" w:hAnsi="Arial" w:cs="Arial"/>
          <w:sz w:val="24"/>
          <w:szCs w:val="24"/>
        </w:rPr>
      </w:pPr>
      <w:r w:rsidRPr="002D1E51">
        <w:rPr>
          <w:rFonts w:ascii="Arial" w:hAnsi="Arial" w:cs="Arial"/>
          <w:sz w:val="24"/>
          <w:szCs w:val="24"/>
        </w:rPr>
        <w:t xml:space="preserve">Considerada así la evaluación en el área de </w:t>
      </w:r>
      <w:r w:rsidR="003149C7">
        <w:rPr>
          <w:rFonts w:ascii="Arial" w:hAnsi="Arial" w:cs="Arial"/>
          <w:sz w:val="24"/>
          <w:szCs w:val="24"/>
        </w:rPr>
        <w:t>filosofía</w:t>
      </w:r>
      <w:r w:rsidRPr="002D1E51">
        <w:rPr>
          <w:rFonts w:ascii="Arial" w:hAnsi="Arial" w:cs="Arial"/>
          <w:sz w:val="24"/>
          <w:szCs w:val="24"/>
        </w:rPr>
        <w:t>, ella deberá orientarse con criterios tales como:</w:t>
      </w:r>
    </w:p>
    <w:p w:rsidR="00C32C2C" w:rsidP="008A6EA5" w:rsidRDefault="00973172" w14:paraId="38ED9486" w14:textId="350CF0FF">
      <w:pPr>
        <w:pStyle w:val="Prrafodelista"/>
        <w:numPr>
          <w:ilvl w:val="0"/>
          <w:numId w:val="35"/>
        </w:numPr>
        <w:spacing w:after="120"/>
        <w:jc w:val="both"/>
        <w:rPr>
          <w:rFonts w:ascii="Arial" w:hAnsi="Arial" w:cs="Arial"/>
          <w:sz w:val="24"/>
          <w:szCs w:val="24"/>
        </w:rPr>
      </w:pPr>
      <w:r w:rsidRPr="00973172">
        <w:rPr>
          <w:rFonts w:ascii="Arial" w:hAnsi="Arial" w:cs="Arial"/>
          <w:b/>
          <w:sz w:val="24"/>
          <w:szCs w:val="24"/>
        </w:rPr>
        <w:t>Continua</w:t>
      </w:r>
      <w:r w:rsidRPr="008A6EA5">
        <w:rPr>
          <w:rFonts w:ascii="Arial" w:hAnsi="Arial" w:cs="Arial"/>
          <w:sz w:val="24"/>
          <w:szCs w:val="24"/>
        </w:rPr>
        <w:t>:</w:t>
      </w:r>
      <w:r w:rsidRPr="008A6EA5" w:rsidR="00C32C2C">
        <w:rPr>
          <w:rFonts w:ascii="Arial" w:hAnsi="Arial" w:cs="Arial"/>
          <w:sz w:val="24"/>
          <w:szCs w:val="24"/>
        </w:rPr>
        <w:t xml:space="preserve"> se realiza de manera permanente con base en un seguimiento que permita apreciar el progreso y las dificultades que puedan presentarse en el proceso de formación de cada estudiante.</w:t>
      </w:r>
    </w:p>
    <w:p w:rsidRPr="008A6EA5" w:rsidR="008A6EA5" w:rsidP="008A6EA5" w:rsidRDefault="008A6EA5" w14:paraId="2538AB90" w14:textId="77777777">
      <w:pPr>
        <w:pStyle w:val="Prrafodelista"/>
        <w:spacing w:after="120"/>
        <w:ind w:left="360"/>
        <w:jc w:val="both"/>
        <w:rPr>
          <w:rFonts w:ascii="Arial" w:hAnsi="Arial" w:cs="Arial"/>
          <w:sz w:val="24"/>
          <w:szCs w:val="24"/>
        </w:rPr>
      </w:pPr>
    </w:p>
    <w:p w:rsidR="00C32C2C" w:rsidP="008A6EA5" w:rsidRDefault="00973172" w14:paraId="0D67A962" w14:textId="61EF4CDA">
      <w:pPr>
        <w:pStyle w:val="Prrafodelista"/>
        <w:numPr>
          <w:ilvl w:val="0"/>
          <w:numId w:val="35"/>
        </w:numPr>
        <w:spacing w:after="120"/>
        <w:jc w:val="both"/>
        <w:rPr>
          <w:rFonts w:ascii="Arial" w:hAnsi="Arial" w:cs="Arial"/>
          <w:sz w:val="24"/>
          <w:szCs w:val="24"/>
        </w:rPr>
      </w:pPr>
      <w:r w:rsidRPr="00973172">
        <w:rPr>
          <w:rFonts w:ascii="Arial" w:hAnsi="Arial" w:cs="Arial"/>
          <w:b/>
          <w:sz w:val="24"/>
          <w:szCs w:val="24"/>
        </w:rPr>
        <w:t>Flexible</w:t>
      </w:r>
      <w:r w:rsidRPr="00973172" w:rsidR="00C32C2C">
        <w:rPr>
          <w:rFonts w:ascii="Arial" w:hAnsi="Arial" w:cs="Arial"/>
          <w:b/>
          <w:sz w:val="28"/>
          <w:szCs w:val="24"/>
        </w:rPr>
        <w:t>:</w:t>
      </w:r>
      <w:r w:rsidRPr="008A6EA5" w:rsidR="00C32C2C">
        <w:rPr>
          <w:rFonts w:ascii="Arial" w:hAnsi="Arial" w:cs="Arial"/>
          <w:sz w:val="24"/>
          <w:szCs w:val="24"/>
        </w:rPr>
        <w:t xml:space="preserve"> tiene en cuenta los ritmos de desarrollo del estudiante en sus diferentes aspectos; por </w:t>
      </w:r>
      <w:r w:rsidRPr="008A6EA5" w:rsidR="008A6EA5">
        <w:rPr>
          <w:rFonts w:ascii="Arial" w:hAnsi="Arial" w:cs="Arial"/>
          <w:sz w:val="24"/>
          <w:szCs w:val="24"/>
        </w:rPr>
        <w:t>consiguiente,</w:t>
      </w:r>
      <w:r w:rsidRPr="008A6EA5" w:rsidR="00C32C2C">
        <w:rPr>
          <w:rFonts w:ascii="Arial" w:hAnsi="Arial" w:cs="Arial"/>
          <w:sz w:val="24"/>
          <w:szCs w:val="24"/>
        </w:rPr>
        <w:t xml:space="preserve"> se considera la historia del estudiante, sus intereses, sus capacidades, sus limitaciones, y en general su situación concreta.</w:t>
      </w:r>
    </w:p>
    <w:p w:rsidRPr="008A6EA5" w:rsidR="008A6EA5" w:rsidP="008A6EA5" w:rsidRDefault="008A6EA5" w14:paraId="6C0F5F63" w14:textId="77777777">
      <w:pPr>
        <w:pStyle w:val="Prrafodelista"/>
        <w:rPr>
          <w:rFonts w:ascii="Arial" w:hAnsi="Arial" w:cs="Arial"/>
          <w:sz w:val="24"/>
          <w:szCs w:val="24"/>
        </w:rPr>
      </w:pPr>
    </w:p>
    <w:p w:rsidR="00C32C2C" w:rsidP="008A6EA5" w:rsidRDefault="00973172" w14:paraId="5CD9B9C4" w14:textId="48031713">
      <w:pPr>
        <w:pStyle w:val="Prrafodelista"/>
        <w:numPr>
          <w:ilvl w:val="0"/>
          <w:numId w:val="35"/>
        </w:numPr>
        <w:spacing w:after="120"/>
        <w:jc w:val="both"/>
        <w:rPr>
          <w:rFonts w:ascii="Arial" w:hAnsi="Arial" w:cs="Arial"/>
          <w:sz w:val="24"/>
          <w:szCs w:val="24"/>
        </w:rPr>
      </w:pPr>
      <w:r>
        <w:rPr>
          <w:rFonts w:ascii="Arial" w:hAnsi="Arial" w:cs="Arial"/>
          <w:b/>
          <w:sz w:val="24"/>
          <w:szCs w:val="24"/>
        </w:rPr>
        <w:lastRenderedPageBreak/>
        <w:t>P</w:t>
      </w:r>
      <w:r w:rsidRPr="00973172">
        <w:rPr>
          <w:rFonts w:ascii="Arial" w:hAnsi="Arial" w:cs="Arial"/>
          <w:b/>
          <w:sz w:val="24"/>
          <w:szCs w:val="24"/>
        </w:rPr>
        <w:t>articipativa</w:t>
      </w:r>
      <w:r w:rsidRPr="008A6EA5" w:rsidR="00C32C2C">
        <w:rPr>
          <w:rFonts w:ascii="Arial" w:hAnsi="Arial" w:cs="Arial"/>
          <w:sz w:val="24"/>
          <w:szCs w:val="24"/>
        </w:rPr>
        <w:t>: involucra varios agentes que propicia la autoevaluación y la coevaluación.</w:t>
      </w:r>
    </w:p>
    <w:p w:rsidRPr="00973172" w:rsidR="00973172" w:rsidP="00973172" w:rsidRDefault="00973172" w14:paraId="4182AEBF" w14:textId="77777777">
      <w:pPr>
        <w:pStyle w:val="Prrafodelista"/>
        <w:rPr>
          <w:rFonts w:ascii="Arial" w:hAnsi="Arial" w:cs="Arial"/>
          <w:sz w:val="24"/>
          <w:szCs w:val="24"/>
        </w:rPr>
      </w:pPr>
    </w:p>
    <w:p w:rsidR="00C32C2C" w:rsidP="008A6EA5" w:rsidRDefault="00973172" w14:paraId="27B871A4" w14:textId="2AB8B674">
      <w:pPr>
        <w:pStyle w:val="Prrafodelista"/>
        <w:numPr>
          <w:ilvl w:val="0"/>
          <w:numId w:val="35"/>
        </w:numPr>
        <w:spacing w:after="120"/>
        <w:jc w:val="both"/>
        <w:rPr>
          <w:rFonts w:ascii="Arial" w:hAnsi="Arial" w:cs="Arial"/>
          <w:sz w:val="24"/>
          <w:szCs w:val="24"/>
        </w:rPr>
      </w:pPr>
      <w:r>
        <w:rPr>
          <w:rFonts w:ascii="Arial" w:hAnsi="Arial" w:cs="Arial"/>
          <w:b/>
          <w:sz w:val="24"/>
          <w:szCs w:val="24"/>
        </w:rPr>
        <w:t>F</w:t>
      </w:r>
      <w:r w:rsidRPr="00973172">
        <w:rPr>
          <w:rFonts w:ascii="Arial" w:hAnsi="Arial" w:cs="Arial"/>
          <w:b/>
          <w:sz w:val="24"/>
          <w:szCs w:val="24"/>
        </w:rPr>
        <w:t>ormativa</w:t>
      </w:r>
      <w:r w:rsidRPr="008A6EA5" w:rsidR="00C32C2C">
        <w:rPr>
          <w:rFonts w:ascii="Arial" w:hAnsi="Arial" w:cs="Arial"/>
          <w:sz w:val="24"/>
          <w:szCs w:val="24"/>
        </w:rPr>
        <w:t>: permite reorientar los procesos educativos de manera oportuna, a fin de lograr su mejoramiento.</w:t>
      </w:r>
    </w:p>
    <w:p w:rsidR="008A6EA5" w:rsidP="008A6EA5" w:rsidRDefault="008A6EA5" w14:paraId="4A14F8B0" w14:textId="77777777">
      <w:pPr>
        <w:pStyle w:val="Prrafodelista"/>
        <w:spacing w:after="120"/>
        <w:ind w:left="360"/>
        <w:jc w:val="both"/>
        <w:rPr>
          <w:rFonts w:ascii="Arial" w:hAnsi="Arial" w:cs="Arial"/>
          <w:sz w:val="24"/>
          <w:szCs w:val="24"/>
        </w:rPr>
      </w:pPr>
    </w:p>
    <w:p w:rsidR="008A6EA5" w:rsidP="008A6EA5" w:rsidRDefault="00973172" w14:paraId="169CF2D3" w14:textId="4AED34C6">
      <w:pPr>
        <w:pStyle w:val="Prrafodelista"/>
        <w:numPr>
          <w:ilvl w:val="0"/>
          <w:numId w:val="35"/>
        </w:numPr>
        <w:spacing w:after="120"/>
        <w:jc w:val="both"/>
        <w:rPr>
          <w:rFonts w:ascii="Arial" w:hAnsi="Arial" w:cs="Arial"/>
          <w:sz w:val="24"/>
          <w:szCs w:val="24"/>
        </w:rPr>
      </w:pPr>
      <w:r>
        <w:rPr>
          <w:rFonts w:ascii="Arial" w:hAnsi="Arial" w:cs="Arial"/>
          <w:b/>
          <w:sz w:val="24"/>
          <w:szCs w:val="24"/>
        </w:rPr>
        <w:t>De</w:t>
      </w:r>
      <w:r w:rsidRPr="00973172">
        <w:rPr>
          <w:rFonts w:ascii="Arial" w:hAnsi="Arial" w:cs="Arial"/>
          <w:b/>
          <w:sz w:val="24"/>
          <w:szCs w:val="24"/>
        </w:rPr>
        <w:t xml:space="preserve"> retroalimentación</w:t>
      </w:r>
      <w:r w:rsidRPr="008A6EA5">
        <w:rPr>
          <w:rFonts w:ascii="Arial" w:hAnsi="Arial" w:cs="Arial"/>
          <w:sz w:val="24"/>
          <w:szCs w:val="24"/>
        </w:rPr>
        <w:t xml:space="preserve"> </w:t>
      </w:r>
      <w:r w:rsidRPr="008A6EA5" w:rsidR="008A6EA5">
        <w:rPr>
          <w:rFonts w:ascii="Arial" w:hAnsi="Arial" w:cs="Arial"/>
          <w:sz w:val="24"/>
          <w:szCs w:val="24"/>
        </w:rPr>
        <w:t>a través de:</w:t>
      </w:r>
    </w:p>
    <w:p w:rsidRPr="008A6EA5" w:rsidR="008A6EA5" w:rsidP="008A6EA5" w:rsidRDefault="008A6EA5" w14:paraId="1E1C3B02" w14:textId="498CA429">
      <w:pPr>
        <w:pStyle w:val="Prrafodelista"/>
        <w:numPr>
          <w:ilvl w:val="0"/>
          <w:numId w:val="36"/>
        </w:numPr>
        <w:spacing w:after="120"/>
        <w:jc w:val="both"/>
        <w:rPr>
          <w:rFonts w:ascii="Arial" w:hAnsi="Arial" w:cs="Arial"/>
          <w:sz w:val="24"/>
          <w:szCs w:val="24"/>
        </w:rPr>
      </w:pPr>
      <w:r w:rsidRPr="008A6EA5">
        <w:rPr>
          <w:rFonts w:ascii="Arial" w:hAnsi="Arial" w:cs="Arial"/>
          <w:sz w:val="24"/>
          <w:szCs w:val="24"/>
        </w:rPr>
        <w:t>Talleres de exposición y sustentación de hechos y sucesos de la vida real.</w:t>
      </w:r>
    </w:p>
    <w:p w:rsidRPr="008A6EA5" w:rsidR="008A6EA5" w:rsidP="008A6EA5" w:rsidRDefault="008A6EA5" w14:paraId="3C10719A" w14:textId="030D4D4E">
      <w:pPr>
        <w:pStyle w:val="Prrafodelista"/>
        <w:numPr>
          <w:ilvl w:val="0"/>
          <w:numId w:val="36"/>
        </w:numPr>
        <w:spacing w:after="120"/>
        <w:jc w:val="both"/>
        <w:rPr>
          <w:rFonts w:ascii="Arial" w:hAnsi="Arial" w:cs="Arial"/>
          <w:sz w:val="24"/>
          <w:szCs w:val="24"/>
        </w:rPr>
      </w:pPr>
      <w:r w:rsidRPr="008A6EA5">
        <w:rPr>
          <w:rFonts w:ascii="Arial" w:hAnsi="Arial" w:cs="Arial"/>
          <w:sz w:val="24"/>
          <w:szCs w:val="24"/>
        </w:rPr>
        <w:t>Debate de situaciones y presentación de soluciones.</w:t>
      </w:r>
    </w:p>
    <w:p w:rsidR="008A6EA5" w:rsidP="008A6EA5" w:rsidRDefault="008A6EA5" w14:paraId="5DE2EB6C" w14:textId="54C5FB57">
      <w:pPr>
        <w:pStyle w:val="Prrafodelista"/>
        <w:numPr>
          <w:ilvl w:val="0"/>
          <w:numId w:val="36"/>
        </w:numPr>
        <w:spacing w:after="120"/>
        <w:jc w:val="both"/>
        <w:rPr>
          <w:rFonts w:ascii="Arial" w:hAnsi="Arial" w:cs="Arial"/>
          <w:sz w:val="24"/>
          <w:szCs w:val="24"/>
        </w:rPr>
      </w:pPr>
      <w:r w:rsidRPr="008A6EA5">
        <w:rPr>
          <w:rFonts w:ascii="Arial" w:hAnsi="Arial" w:cs="Arial"/>
          <w:sz w:val="24"/>
          <w:szCs w:val="24"/>
        </w:rPr>
        <w:t>Prácticas de socialización y presentación de soluciones.</w:t>
      </w:r>
    </w:p>
    <w:p w:rsidR="002D1E51" w:rsidP="00743EED" w:rsidRDefault="002D1E51" w14:paraId="2DA6EC42" w14:textId="3A7B97AF">
      <w:pPr>
        <w:spacing w:after="0"/>
        <w:jc w:val="both"/>
        <w:rPr>
          <w:rFonts w:ascii="Arial" w:hAnsi="Arial" w:cs="Arial"/>
          <w:sz w:val="24"/>
          <w:szCs w:val="24"/>
        </w:rPr>
      </w:pPr>
      <w:r w:rsidRPr="002D1E51">
        <w:rPr>
          <w:rFonts w:ascii="Arial" w:hAnsi="Arial" w:cs="Arial"/>
          <w:sz w:val="24"/>
          <w:szCs w:val="24"/>
        </w:rPr>
        <w:t>Estos saberes pueden valorarse teniendo en c</w:t>
      </w:r>
      <w:r w:rsidR="008A6EA5">
        <w:rPr>
          <w:rFonts w:ascii="Arial" w:hAnsi="Arial" w:cs="Arial"/>
          <w:sz w:val="24"/>
          <w:szCs w:val="24"/>
        </w:rPr>
        <w:t xml:space="preserve">uenta los siguientes procesos: </w:t>
      </w:r>
    </w:p>
    <w:p w:rsidR="002D1E51" w:rsidP="00743EED" w:rsidRDefault="002D1E51" w14:paraId="77C27877" w14:textId="66FF7CFB">
      <w:pPr>
        <w:pStyle w:val="Prrafodelista"/>
        <w:numPr>
          <w:ilvl w:val="0"/>
          <w:numId w:val="34"/>
        </w:numPr>
        <w:spacing w:after="0"/>
        <w:jc w:val="both"/>
        <w:rPr>
          <w:rFonts w:ascii="Arial" w:hAnsi="Arial" w:cs="Arial"/>
          <w:sz w:val="24"/>
          <w:szCs w:val="24"/>
        </w:rPr>
      </w:pPr>
      <w:r w:rsidRPr="00973172">
        <w:rPr>
          <w:rFonts w:ascii="Arial" w:hAnsi="Arial" w:cs="Arial"/>
          <w:b/>
          <w:sz w:val="24"/>
          <w:szCs w:val="24"/>
        </w:rPr>
        <w:t>La autoevaluación</w:t>
      </w:r>
      <w:r w:rsidRPr="008A6EA5">
        <w:rPr>
          <w:rFonts w:ascii="Arial" w:hAnsi="Arial" w:cs="Arial"/>
          <w:sz w:val="24"/>
          <w:szCs w:val="24"/>
        </w:rPr>
        <w:t xml:space="preserve">: es la comprobación personal del propio aprendizaje y el descubrimiento y reconocimiento de las dificultades. El mismo estudiante sustenta y evalúa su competencia crítica, dialógica y creativa frente a cada uno de los temas evaluados. </w:t>
      </w:r>
    </w:p>
    <w:p w:rsidRPr="008A6EA5" w:rsidR="008A6EA5" w:rsidP="00743EED" w:rsidRDefault="008A6EA5" w14:paraId="726AA988" w14:textId="77777777">
      <w:pPr>
        <w:pStyle w:val="Prrafodelista"/>
        <w:spacing w:after="0"/>
        <w:jc w:val="both"/>
        <w:rPr>
          <w:rFonts w:ascii="Arial" w:hAnsi="Arial" w:cs="Arial"/>
          <w:sz w:val="24"/>
          <w:szCs w:val="24"/>
        </w:rPr>
      </w:pPr>
    </w:p>
    <w:p w:rsidR="002D1E51" w:rsidP="00743EED" w:rsidRDefault="002D1E51" w14:paraId="7A945AEC" w14:textId="2210EACE">
      <w:pPr>
        <w:pStyle w:val="Prrafodelista"/>
        <w:numPr>
          <w:ilvl w:val="0"/>
          <w:numId w:val="34"/>
        </w:numPr>
        <w:spacing w:after="0"/>
        <w:jc w:val="both"/>
        <w:rPr>
          <w:rFonts w:ascii="Arial" w:hAnsi="Arial" w:cs="Arial"/>
          <w:sz w:val="24"/>
          <w:szCs w:val="24"/>
        </w:rPr>
      </w:pPr>
      <w:r w:rsidRPr="00973172">
        <w:rPr>
          <w:rFonts w:ascii="Arial" w:hAnsi="Arial" w:cs="Arial"/>
          <w:b/>
          <w:sz w:val="24"/>
          <w:szCs w:val="24"/>
        </w:rPr>
        <w:t>La coevaluación</w:t>
      </w:r>
      <w:r w:rsidRPr="008A6EA5">
        <w:rPr>
          <w:rFonts w:ascii="Arial" w:hAnsi="Arial" w:cs="Arial"/>
          <w:sz w:val="24"/>
          <w:szCs w:val="24"/>
        </w:rPr>
        <w:t xml:space="preserve">: es la valoración y el reconocimiento del otro, mi par, mi compañero. El grupo evaluará cómo es el proceso de su compañero en cuanto al cumplimiento y la actitud frente a sus responsabilidades. </w:t>
      </w:r>
    </w:p>
    <w:p w:rsidRPr="008A6EA5" w:rsidR="008A6EA5" w:rsidP="00743EED" w:rsidRDefault="008A6EA5" w14:paraId="483A3DD7" w14:textId="77777777">
      <w:pPr>
        <w:pStyle w:val="Prrafodelista"/>
        <w:spacing w:after="0"/>
        <w:rPr>
          <w:rFonts w:ascii="Arial" w:hAnsi="Arial" w:cs="Arial"/>
          <w:sz w:val="24"/>
          <w:szCs w:val="24"/>
        </w:rPr>
      </w:pPr>
    </w:p>
    <w:p w:rsidR="002D1E51" w:rsidP="00743EED" w:rsidRDefault="002D1E51" w14:paraId="28710CF1" w14:textId="17A52A2F">
      <w:pPr>
        <w:pStyle w:val="Prrafodelista"/>
        <w:numPr>
          <w:ilvl w:val="0"/>
          <w:numId w:val="34"/>
        </w:numPr>
        <w:spacing w:after="0"/>
        <w:jc w:val="both"/>
        <w:rPr>
          <w:rFonts w:ascii="Arial" w:hAnsi="Arial" w:cs="Arial"/>
          <w:sz w:val="24"/>
          <w:szCs w:val="24"/>
        </w:rPr>
      </w:pPr>
      <w:r w:rsidRPr="00973172">
        <w:rPr>
          <w:rFonts w:ascii="Arial" w:hAnsi="Arial" w:cs="Arial"/>
          <w:b/>
          <w:sz w:val="24"/>
          <w:szCs w:val="24"/>
        </w:rPr>
        <w:t xml:space="preserve">La </w:t>
      </w:r>
      <w:proofErr w:type="spellStart"/>
      <w:r w:rsidRPr="00973172">
        <w:rPr>
          <w:rFonts w:ascii="Arial" w:hAnsi="Arial" w:cs="Arial"/>
          <w:b/>
          <w:sz w:val="24"/>
          <w:szCs w:val="24"/>
        </w:rPr>
        <w:t>heteroevaluación</w:t>
      </w:r>
      <w:proofErr w:type="spellEnd"/>
      <w:r w:rsidRPr="008A6EA5">
        <w:rPr>
          <w:rFonts w:ascii="Arial" w:hAnsi="Arial" w:cs="Arial"/>
          <w:sz w:val="24"/>
          <w:szCs w:val="24"/>
        </w:rPr>
        <w:t xml:space="preserve">: el maestro evaluará el desempeño completo de cada uno de los estudiantes, teniendo en cuenta las dos evaluaciones anteriores y sus registros individuales, siendo este último de mayor énfasis para la conducción y aseguramiento del proceso. </w:t>
      </w:r>
    </w:p>
    <w:p w:rsidR="00743EED" w:rsidP="00743EED" w:rsidRDefault="00743EED" w14:paraId="48A9B250" w14:textId="77777777">
      <w:pPr>
        <w:spacing w:after="0"/>
        <w:jc w:val="both"/>
        <w:rPr>
          <w:rFonts w:ascii="Arial" w:hAnsi="Arial" w:cs="Arial"/>
          <w:sz w:val="24"/>
          <w:szCs w:val="24"/>
        </w:rPr>
      </w:pPr>
    </w:p>
    <w:p w:rsidR="002D1E51" w:rsidP="00743EED" w:rsidRDefault="002D1E51" w14:paraId="12368B15" w14:textId="17CDAE70">
      <w:pPr>
        <w:spacing w:after="0"/>
        <w:jc w:val="both"/>
        <w:rPr>
          <w:rFonts w:ascii="Arial" w:hAnsi="Arial" w:cs="Arial"/>
          <w:sz w:val="24"/>
          <w:szCs w:val="24"/>
        </w:rPr>
      </w:pPr>
      <w:r w:rsidRPr="002D1E51">
        <w:rPr>
          <w:rFonts w:ascii="Arial" w:hAnsi="Arial" w:cs="Arial"/>
          <w:sz w:val="24"/>
          <w:szCs w:val="24"/>
        </w:rPr>
        <w:t>La evaluación del área se desarrolla por competencias de la siguiente forma:</w:t>
      </w:r>
    </w:p>
    <w:p w:rsidR="000D7F66" w:rsidP="00743EED" w:rsidRDefault="000D7F66" w14:paraId="6C24890D" w14:textId="77777777">
      <w:pPr>
        <w:pStyle w:val="Prrafodelista"/>
        <w:spacing w:after="0"/>
        <w:jc w:val="both"/>
        <w:rPr>
          <w:rFonts w:ascii="Arial" w:hAnsi="Arial" w:cs="Arial"/>
          <w:sz w:val="24"/>
          <w:szCs w:val="24"/>
        </w:rPr>
      </w:pPr>
    </w:p>
    <w:p w:rsidR="002D1E51" w:rsidP="00743EED" w:rsidRDefault="002D1E51" w14:paraId="5182594E" w14:textId="48F4A32B">
      <w:pPr>
        <w:pStyle w:val="Prrafodelista"/>
        <w:numPr>
          <w:ilvl w:val="0"/>
          <w:numId w:val="38"/>
        </w:numPr>
        <w:spacing w:after="0"/>
        <w:jc w:val="both"/>
        <w:rPr>
          <w:rFonts w:ascii="Arial" w:hAnsi="Arial" w:cs="Arial"/>
          <w:sz w:val="24"/>
          <w:szCs w:val="24"/>
        </w:rPr>
      </w:pPr>
      <w:r w:rsidRPr="000D7F66">
        <w:rPr>
          <w:rFonts w:ascii="Arial" w:hAnsi="Arial" w:cs="Arial"/>
          <w:b/>
          <w:sz w:val="24"/>
          <w:szCs w:val="24"/>
        </w:rPr>
        <w:t>Competencia interpretativa</w:t>
      </w:r>
      <w:r w:rsidRPr="008A6EA5">
        <w:rPr>
          <w:rFonts w:ascii="Arial" w:hAnsi="Arial" w:cs="Arial"/>
          <w:sz w:val="24"/>
          <w:szCs w:val="24"/>
        </w:rPr>
        <w:t>: los estudiantes en las clases interpretan textos y analizan documentos relacionados con las temáticas.</w:t>
      </w:r>
    </w:p>
    <w:p w:rsidRPr="008A6EA5" w:rsidR="008A6EA5" w:rsidP="00743EED" w:rsidRDefault="008A6EA5" w14:paraId="7906EDF6" w14:textId="77777777">
      <w:pPr>
        <w:pStyle w:val="Prrafodelista"/>
        <w:spacing w:after="0"/>
        <w:jc w:val="both"/>
        <w:rPr>
          <w:rFonts w:ascii="Arial" w:hAnsi="Arial" w:cs="Arial"/>
          <w:sz w:val="24"/>
          <w:szCs w:val="24"/>
        </w:rPr>
      </w:pPr>
    </w:p>
    <w:p w:rsidR="002D1E51" w:rsidP="00743EED" w:rsidRDefault="002D1E51" w14:paraId="10A8D36A" w14:textId="6546AD01">
      <w:pPr>
        <w:pStyle w:val="Prrafodelista"/>
        <w:numPr>
          <w:ilvl w:val="0"/>
          <w:numId w:val="38"/>
        </w:numPr>
        <w:spacing w:after="0"/>
        <w:jc w:val="both"/>
        <w:rPr>
          <w:rFonts w:ascii="Arial" w:hAnsi="Arial" w:cs="Arial"/>
          <w:sz w:val="24"/>
          <w:szCs w:val="24"/>
        </w:rPr>
      </w:pPr>
      <w:r w:rsidRPr="000D7F66">
        <w:rPr>
          <w:rFonts w:ascii="Arial" w:hAnsi="Arial" w:cs="Arial"/>
          <w:b/>
          <w:sz w:val="24"/>
          <w:szCs w:val="24"/>
        </w:rPr>
        <w:t>Competencia cognitiva</w:t>
      </w:r>
      <w:r w:rsidRPr="008A6EA5">
        <w:rPr>
          <w:rFonts w:ascii="Arial" w:hAnsi="Arial" w:cs="Arial"/>
          <w:sz w:val="24"/>
          <w:szCs w:val="24"/>
        </w:rPr>
        <w:t>: con el desarrollo de los temas el estudiante estructura pensamientos lógicos de causa y efecto en su vida cotidiana.</w:t>
      </w:r>
    </w:p>
    <w:p w:rsidRPr="008A6EA5" w:rsidR="008A6EA5" w:rsidP="008A6EA5" w:rsidRDefault="008A6EA5" w14:paraId="22BF4929" w14:textId="77777777">
      <w:pPr>
        <w:pStyle w:val="Prrafodelista"/>
        <w:rPr>
          <w:rFonts w:ascii="Arial" w:hAnsi="Arial" w:cs="Arial"/>
          <w:sz w:val="24"/>
          <w:szCs w:val="24"/>
        </w:rPr>
      </w:pPr>
    </w:p>
    <w:p w:rsidR="002D1E51" w:rsidP="008A6EA5" w:rsidRDefault="002D1E51" w14:paraId="37C34753" w14:textId="751DD474">
      <w:pPr>
        <w:pStyle w:val="Prrafodelista"/>
        <w:numPr>
          <w:ilvl w:val="0"/>
          <w:numId w:val="38"/>
        </w:numPr>
        <w:spacing w:after="120"/>
        <w:jc w:val="both"/>
        <w:rPr>
          <w:rFonts w:ascii="Arial" w:hAnsi="Arial" w:cs="Arial"/>
          <w:sz w:val="24"/>
          <w:szCs w:val="24"/>
        </w:rPr>
      </w:pPr>
      <w:r w:rsidRPr="000D7F66">
        <w:rPr>
          <w:rFonts w:ascii="Arial" w:hAnsi="Arial" w:cs="Arial"/>
          <w:b/>
          <w:sz w:val="24"/>
          <w:szCs w:val="24"/>
        </w:rPr>
        <w:t>Competencias ciudadanas</w:t>
      </w:r>
      <w:r w:rsidRPr="008A6EA5">
        <w:rPr>
          <w:rFonts w:ascii="Arial" w:hAnsi="Arial" w:cs="Arial"/>
          <w:sz w:val="24"/>
          <w:szCs w:val="24"/>
        </w:rPr>
        <w:t>: los estudiantes se reconocen como sujetos pensantes y hablantes.</w:t>
      </w:r>
    </w:p>
    <w:p w:rsidRPr="008A6EA5" w:rsidR="008A6EA5" w:rsidP="008A6EA5" w:rsidRDefault="008A6EA5" w14:paraId="198E7E89" w14:textId="77777777">
      <w:pPr>
        <w:pStyle w:val="Prrafodelista"/>
        <w:rPr>
          <w:rFonts w:ascii="Arial" w:hAnsi="Arial" w:cs="Arial"/>
          <w:sz w:val="24"/>
          <w:szCs w:val="24"/>
        </w:rPr>
      </w:pPr>
    </w:p>
    <w:p w:rsidR="002D1E51" w:rsidP="008A6EA5" w:rsidRDefault="002D1E51" w14:paraId="59940F5F" w14:textId="7787F189">
      <w:pPr>
        <w:pStyle w:val="Prrafodelista"/>
        <w:numPr>
          <w:ilvl w:val="0"/>
          <w:numId w:val="38"/>
        </w:numPr>
        <w:spacing w:after="120"/>
        <w:jc w:val="both"/>
        <w:rPr>
          <w:rFonts w:ascii="Arial" w:hAnsi="Arial" w:cs="Arial"/>
          <w:sz w:val="24"/>
          <w:szCs w:val="24"/>
        </w:rPr>
      </w:pPr>
      <w:r w:rsidRPr="000D7F66">
        <w:rPr>
          <w:rFonts w:ascii="Arial" w:hAnsi="Arial" w:cs="Arial"/>
          <w:b/>
          <w:sz w:val="24"/>
          <w:szCs w:val="24"/>
        </w:rPr>
        <w:t>Competencia argumentativa</w:t>
      </w:r>
      <w:r w:rsidRPr="008A6EA5">
        <w:rPr>
          <w:rFonts w:ascii="Arial" w:hAnsi="Arial" w:cs="Arial"/>
          <w:sz w:val="24"/>
          <w:szCs w:val="24"/>
        </w:rPr>
        <w:t>: los estudiantes adquieren bases conceptuales para sustentar sus ideas.</w:t>
      </w:r>
    </w:p>
    <w:p w:rsidRPr="008A6EA5" w:rsidR="008A6EA5" w:rsidP="008A6EA5" w:rsidRDefault="008A6EA5" w14:paraId="75CE694E" w14:textId="77777777">
      <w:pPr>
        <w:pStyle w:val="Prrafodelista"/>
        <w:rPr>
          <w:rFonts w:ascii="Arial" w:hAnsi="Arial" w:cs="Arial"/>
          <w:sz w:val="24"/>
          <w:szCs w:val="24"/>
        </w:rPr>
      </w:pPr>
    </w:p>
    <w:p w:rsidRPr="008A6EA5" w:rsidR="002D1E51" w:rsidP="00743EED" w:rsidRDefault="002D1E51" w14:paraId="1796848A" w14:textId="7B69B49D">
      <w:pPr>
        <w:pStyle w:val="Prrafodelista"/>
        <w:numPr>
          <w:ilvl w:val="0"/>
          <w:numId w:val="38"/>
        </w:numPr>
        <w:spacing w:after="0"/>
        <w:jc w:val="both"/>
        <w:rPr>
          <w:rFonts w:ascii="Arial" w:hAnsi="Arial" w:cs="Arial"/>
          <w:sz w:val="24"/>
          <w:szCs w:val="24"/>
        </w:rPr>
      </w:pPr>
      <w:r w:rsidRPr="000D7F66">
        <w:rPr>
          <w:rFonts w:ascii="Arial" w:hAnsi="Arial" w:cs="Arial"/>
          <w:b/>
          <w:sz w:val="24"/>
          <w:szCs w:val="24"/>
        </w:rPr>
        <w:t>Competencias procedimentales</w:t>
      </w:r>
      <w:r w:rsidRPr="008A6EA5">
        <w:rPr>
          <w:rFonts w:ascii="Arial" w:hAnsi="Arial" w:cs="Arial"/>
          <w:sz w:val="24"/>
          <w:szCs w:val="24"/>
        </w:rPr>
        <w:t>: los estudiantes demuestran el saber hacer.</w:t>
      </w:r>
    </w:p>
    <w:p w:rsidR="0085540D" w:rsidP="00743EED" w:rsidRDefault="0085540D" w14:paraId="70D34FC6" w14:textId="77777777">
      <w:pPr>
        <w:spacing w:after="0"/>
        <w:jc w:val="both"/>
        <w:rPr>
          <w:rFonts w:ascii="Arial" w:hAnsi="Arial" w:cs="Arial"/>
          <w:sz w:val="24"/>
          <w:szCs w:val="24"/>
        </w:rPr>
      </w:pPr>
    </w:p>
    <w:p w:rsidR="00C32C2C" w:rsidP="00743EED" w:rsidRDefault="00C32C2C" w14:paraId="3D9074B3" w14:textId="728EF8B5">
      <w:pPr>
        <w:spacing w:after="0"/>
        <w:jc w:val="both"/>
        <w:rPr>
          <w:rFonts w:ascii="Arial" w:hAnsi="Arial" w:cs="Arial"/>
          <w:sz w:val="24"/>
          <w:szCs w:val="24"/>
        </w:rPr>
      </w:pPr>
      <w:r w:rsidRPr="002D1E51">
        <w:rPr>
          <w:rFonts w:ascii="Arial" w:hAnsi="Arial" w:cs="Arial"/>
          <w:sz w:val="24"/>
          <w:szCs w:val="24"/>
        </w:rPr>
        <w:t xml:space="preserve">Concebida así, la evaluación se constituye en un eje central del proceso educativo que regulará de una u otra forma su desarrollo. Requerirá por lo tanto de mucha atención, pues de la manera como se haga, dependerán en gran parte los logros que la institución alcance en la formación </w:t>
      </w:r>
      <w:r w:rsidR="00743EED">
        <w:rPr>
          <w:rFonts w:ascii="Arial" w:hAnsi="Arial" w:cs="Arial"/>
          <w:sz w:val="24"/>
          <w:szCs w:val="24"/>
        </w:rPr>
        <w:t xml:space="preserve">de pensamiento crítico y argumentado. </w:t>
      </w:r>
    </w:p>
    <w:p w:rsidR="00743EED" w:rsidP="00743EED" w:rsidRDefault="00743EED" w14:paraId="5BB1EE13" w14:textId="33A51A5D">
      <w:pPr>
        <w:spacing w:after="0"/>
        <w:jc w:val="both"/>
        <w:rPr>
          <w:rFonts w:ascii="Arial" w:hAnsi="Arial" w:cs="Arial"/>
          <w:sz w:val="24"/>
          <w:szCs w:val="24"/>
        </w:rPr>
      </w:pPr>
    </w:p>
    <w:p w:rsidR="00C0626F" w:rsidP="00743EED" w:rsidRDefault="00C0626F" w14:paraId="5FF129DD" w14:textId="41DFF973">
      <w:pPr>
        <w:spacing w:after="0"/>
        <w:jc w:val="both"/>
        <w:rPr>
          <w:rFonts w:ascii="Arial" w:hAnsi="Arial" w:cs="Arial"/>
          <w:sz w:val="24"/>
          <w:szCs w:val="24"/>
        </w:rPr>
      </w:pPr>
    </w:p>
    <w:p w:rsidRPr="002D1E51" w:rsidR="00C0626F" w:rsidP="00743EED" w:rsidRDefault="00C0626F" w14:paraId="48717569" w14:textId="77777777">
      <w:pPr>
        <w:spacing w:after="0"/>
        <w:jc w:val="both"/>
        <w:rPr>
          <w:rFonts w:ascii="Arial" w:hAnsi="Arial" w:cs="Arial"/>
          <w:sz w:val="24"/>
          <w:szCs w:val="24"/>
        </w:rPr>
      </w:pPr>
    </w:p>
    <w:p w:rsidRPr="002D1E51" w:rsidR="00BB68ED" w:rsidP="005253F1" w:rsidRDefault="00BB68ED" w14:paraId="6CABFFA7" w14:textId="77777777">
      <w:pPr>
        <w:spacing w:after="120"/>
        <w:jc w:val="both"/>
        <w:rPr>
          <w:rFonts w:ascii="Arial" w:hAnsi="Arial" w:cs="Arial"/>
          <w:sz w:val="24"/>
          <w:szCs w:val="24"/>
          <w:lang w:val="es-ES"/>
        </w:rPr>
      </w:pPr>
    </w:p>
    <w:p w:rsidRPr="006D3BDF" w:rsidR="00C32C2C" w:rsidP="005253F1" w:rsidRDefault="00C32C2C" w14:paraId="69D9BEBB" w14:textId="77777777">
      <w:pPr>
        <w:autoSpaceDE w:val="0"/>
        <w:autoSpaceDN w:val="0"/>
        <w:adjustRightInd w:val="0"/>
        <w:spacing w:after="0"/>
        <w:jc w:val="both"/>
        <w:rPr>
          <w:rFonts w:ascii="Arial" w:hAnsi="Arial" w:cs="Arial" w:eastAsiaTheme="minorHAnsi"/>
          <w:b/>
          <w:color w:val="333333"/>
          <w:sz w:val="24"/>
          <w:szCs w:val="24"/>
        </w:rPr>
      </w:pPr>
    </w:p>
    <w:p w:rsidRPr="006D3BDF" w:rsidR="000A0227" w:rsidP="00FA7929" w:rsidRDefault="00B6451E" w14:paraId="6177059E" w14:textId="77777777">
      <w:pPr>
        <w:pStyle w:val="Prrafodelista"/>
        <w:numPr>
          <w:ilvl w:val="0"/>
          <w:numId w:val="1"/>
        </w:numPr>
        <w:jc w:val="both"/>
        <w:rPr>
          <w:rFonts w:ascii="Arial" w:hAnsi="Arial" w:cs="Arial"/>
          <w:b/>
          <w:sz w:val="24"/>
          <w:szCs w:val="24"/>
        </w:rPr>
      </w:pPr>
      <w:r w:rsidRPr="006D3BDF">
        <w:rPr>
          <w:rFonts w:ascii="Arial" w:hAnsi="Arial" w:cs="Arial"/>
          <w:b/>
          <w:sz w:val="24"/>
          <w:szCs w:val="24"/>
        </w:rPr>
        <w:lastRenderedPageBreak/>
        <w:t xml:space="preserve">PROYECTOS </w:t>
      </w:r>
      <w:r w:rsidRPr="006D3BDF" w:rsidR="00FA4D05">
        <w:rPr>
          <w:rFonts w:ascii="Arial" w:hAnsi="Arial" w:cs="Arial"/>
          <w:b/>
          <w:sz w:val="24"/>
          <w:szCs w:val="24"/>
        </w:rPr>
        <w:t>PEDAGÓGICOS</w:t>
      </w:r>
      <w:r w:rsidRPr="006D3BDF">
        <w:rPr>
          <w:rFonts w:ascii="Arial" w:hAnsi="Arial" w:cs="Arial"/>
          <w:b/>
          <w:sz w:val="24"/>
          <w:szCs w:val="24"/>
        </w:rPr>
        <w:t xml:space="preserve"> TRANSVERSALES:</w:t>
      </w:r>
    </w:p>
    <w:p w:rsidR="00394A83" w:rsidP="00394A83" w:rsidRDefault="00394A83" w14:paraId="78FE37D0" w14:textId="4EF71A7A">
      <w:pPr>
        <w:jc w:val="both"/>
        <w:rPr>
          <w:rFonts w:ascii="Arial" w:hAnsi="Arial" w:cs="Arial"/>
          <w:sz w:val="24"/>
          <w:szCs w:val="24"/>
        </w:rPr>
      </w:pPr>
    </w:p>
    <w:p w:rsidR="00394A83" w:rsidP="00394A83" w:rsidRDefault="00394A83" w14:paraId="78BF913C" w14:textId="28152925">
      <w:pPr>
        <w:jc w:val="both"/>
        <w:rPr>
          <w:rFonts w:ascii="Arial" w:hAnsi="Arial" w:cs="Arial"/>
          <w:sz w:val="24"/>
          <w:szCs w:val="24"/>
        </w:rPr>
      </w:pPr>
      <w:r>
        <w:rPr>
          <w:rFonts w:ascii="Arial" w:hAnsi="Arial" w:cs="Arial"/>
          <w:sz w:val="24"/>
          <w:szCs w:val="24"/>
        </w:rPr>
        <w:t>El área de filosofía no es responsab</w:t>
      </w:r>
      <w:r w:rsidR="00361D08">
        <w:rPr>
          <w:rFonts w:ascii="Arial" w:hAnsi="Arial" w:cs="Arial"/>
          <w:sz w:val="24"/>
          <w:szCs w:val="24"/>
        </w:rPr>
        <w:t>le de ninguno de los proyectos, pero</w:t>
      </w:r>
      <w:r>
        <w:rPr>
          <w:rFonts w:ascii="Arial" w:hAnsi="Arial" w:cs="Arial"/>
          <w:sz w:val="24"/>
          <w:szCs w:val="24"/>
        </w:rPr>
        <w:t xml:space="preserve"> por medio del desarrollo de las competencias propias del área</w:t>
      </w:r>
      <w:r w:rsidR="00361D08">
        <w:rPr>
          <w:rFonts w:ascii="Arial" w:hAnsi="Arial" w:cs="Arial"/>
          <w:sz w:val="24"/>
          <w:szCs w:val="24"/>
        </w:rPr>
        <w:t>,</w:t>
      </w:r>
      <w:r>
        <w:rPr>
          <w:rFonts w:ascii="Arial" w:hAnsi="Arial" w:cs="Arial"/>
          <w:sz w:val="24"/>
          <w:szCs w:val="24"/>
        </w:rPr>
        <w:t xml:space="preserve"> hacen que se transversalicen con todos los proyectos</w:t>
      </w:r>
      <w:r w:rsidR="00361D08">
        <w:rPr>
          <w:rFonts w:ascii="Arial" w:hAnsi="Arial" w:cs="Arial"/>
          <w:sz w:val="24"/>
          <w:szCs w:val="24"/>
        </w:rPr>
        <w:t xml:space="preserve"> obligatorios</w:t>
      </w:r>
      <w:r>
        <w:rPr>
          <w:rFonts w:ascii="Arial" w:hAnsi="Arial" w:cs="Arial"/>
          <w:sz w:val="24"/>
          <w:szCs w:val="24"/>
        </w:rPr>
        <w:t>, dado que la filosofía da sentido crítico, potencializa la estructura mental para emitir d</w:t>
      </w:r>
      <w:r w:rsidR="00361D08">
        <w:rPr>
          <w:rFonts w:ascii="Arial" w:hAnsi="Arial" w:cs="Arial"/>
          <w:sz w:val="24"/>
          <w:szCs w:val="24"/>
        </w:rPr>
        <w:t>iscursos argumentados, genera conciencia para</w:t>
      </w:r>
      <w:r>
        <w:rPr>
          <w:rFonts w:ascii="Arial" w:hAnsi="Arial" w:cs="Arial"/>
          <w:sz w:val="24"/>
          <w:szCs w:val="24"/>
        </w:rPr>
        <w:t xml:space="preserve"> pensar antes de actuar, para analizar e ir a las primeras primerísimas causas en el análisis y solución de problemas</w:t>
      </w:r>
      <w:r w:rsidR="00361D08">
        <w:rPr>
          <w:rFonts w:ascii="Arial" w:hAnsi="Arial" w:cs="Arial"/>
          <w:sz w:val="24"/>
          <w:szCs w:val="24"/>
        </w:rPr>
        <w:t xml:space="preserve"> o conflictos</w:t>
      </w:r>
      <w:r>
        <w:rPr>
          <w:rFonts w:ascii="Arial" w:hAnsi="Arial" w:cs="Arial"/>
          <w:sz w:val="24"/>
          <w:szCs w:val="24"/>
        </w:rPr>
        <w:t xml:space="preserve">. Por </w:t>
      </w:r>
      <w:r w:rsidR="00361D08">
        <w:rPr>
          <w:rFonts w:ascii="Arial" w:hAnsi="Arial" w:cs="Arial"/>
          <w:sz w:val="24"/>
          <w:szCs w:val="24"/>
        </w:rPr>
        <w:t>tanto,</w:t>
      </w:r>
      <w:r>
        <w:rPr>
          <w:rFonts w:ascii="Arial" w:hAnsi="Arial" w:cs="Arial"/>
          <w:sz w:val="24"/>
          <w:szCs w:val="24"/>
        </w:rPr>
        <w:t xml:space="preserve"> la filosofía de manera concreta propicia o facilita:     </w:t>
      </w:r>
    </w:p>
    <w:p w:rsidRPr="00361D08" w:rsidR="00394A83" w:rsidP="00361D08" w:rsidRDefault="00394A83" w14:paraId="77F5AC5B" w14:textId="6C45D847">
      <w:pPr>
        <w:pStyle w:val="Prrafodelista"/>
        <w:numPr>
          <w:ilvl w:val="0"/>
          <w:numId w:val="36"/>
        </w:numPr>
        <w:jc w:val="both"/>
        <w:rPr>
          <w:rFonts w:ascii="Arial" w:hAnsi="Arial" w:cs="Arial"/>
          <w:sz w:val="24"/>
          <w:szCs w:val="24"/>
        </w:rPr>
      </w:pPr>
      <w:r w:rsidRPr="00361D08">
        <w:rPr>
          <w:rFonts w:ascii="Arial" w:hAnsi="Arial" w:cs="Arial"/>
          <w:sz w:val="24"/>
          <w:szCs w:val="24"/>
        </w:rPr>
        <w:t>Propiciar el acceso al conocimiento de manera c</w:t>
      </w:r>
      <w:r w:rsidR="00361D08">
        <w:rPr>
          <w:rFonts w:ascii="Arial" w:hAnsi="Arial" w:cs="Arial"/>
          <w:sz w:val="24"/>
          <w:szCs w:val="24"/>
        </w:rPr>
        <w:t xml:space="preserve">rítica y creativa para que los proyectos den el efecto esperado. </w:t>
      </w:r>
    </w:p>
    <w:p w:rsidRPr="00361D08" w:rsidR="00394A83" w:rsidP="00361D08" w:rsidRDefault="00394A83" w14:paraId="26E218AB" w14:textId="75C69B89">
      <w:pPr>
        <w:pStyle w:val="Prrafodelista"/>
        <w:numPr>
          <w:ilvl w:val="0"/>
          <w:numId w:val="36"/>
        </w:numPr>
        <w:jc w:val="both"/>
        <w:rPr>
          <w:rFonts w:ascii="Arial" w:hAnsi="Arial" w:cs="Arial"/>
          <w:sz w:val="24"/>
          <w:szCs w:val="24"/>
        </w:rPr>
      </w:pPr>
      <w:r w:rsidRPr="00361D08">
        <w:rPr>
          <w:rFonts w:ascii="Arial" w:hAnsi="Arial" w:cs="Arial"/>
          <w:sz w:val="24"/>
          <w:szCs w:val="24"/>
        </w:rPr>
        <w:t>Fomentar el interés y el desarrollo de actitudes hacia la práctica investigativa</w:t>
      </w:r>
    </w:p>
    <w:p w:rsidRPr="00361D08" w:rsidR="00394A83" w:rsidP="00361D08" w:rsidRDefault="00394A83" w14:paraId="4AD92A78" w14:textId="4DF55E6F">
      <w:pPr>
        <w:pStyle w:val="Prrafodelista"/>
        <w:numPr>
          <w:ilvl w:val="0"/>
          <w:numId w:val="36"/>
        </w:numPr>
        <w:jc w:val="both"/>
        <w:rPr>
          <w:rFonts w:ascii="Arial" w:hAnsi="Arial" w:cs="Arial"/>
          <w:sz w:val="24"/>
          <w:szCs w:val="24"/>
        </w:rPr>
      </w:pPr>
      <w:r w:rsidRPr="00361D08">
        <w:rPr>
          <w:rFonts w:ascii="Arial" w:hAnsi="Arial" w:cs="Arial"/>
          <w:sz w:val="24"/>
          <w:szCs w:val="24"/>
        </w:rPr>
        <w:t>Desarrollar las habilidades comunicativas para leer, comprender, escribir, escuchar, hablar y expresarse correctamente</w:t>
      </w:r>
    </w:p>
    <w:p w:rsidRPr="00361D08" w:rsidR="00394A83" w:rsidP="00361D08" w:rsidRDefault="00394A83" w14:paraId="083F08FA" w14:textId="45BC4789">
      <w:pPr>
        <w:pStyle w:val="Prrafodelista"/>
        <w:numPr>
          <w:ilvl w:val="0"/>
          <w:numId w:val="36"/>
        </w:numPr>
        <w:jc w:val="both"/>
        <w:rPr>
          <w:rFonts w:ascii="Arial" w:hAnsi="Arial" w:cs="Arial"/>
          <w:sz w:val="24"/>
          <w:szCs w:val="24"/>
        </w:rPr>
      </w:pPr>
      <w:r w:rsidRPr="00361D08">
        <w:rPr>
          <w:rFonts w:ascii="Arial" w:hAnsi="Arial" w:cs="Arial"/>
          <w:sz w:val="24"/>
          <w:szCs w:val="24"/>
        </w:rPr>
        <w:t>Desarrollar la capacidad de razonamiento lógico, analítico y crítico para la solución de problemas de la vida cotid</w:t>
      </w:r>
      <w:r w:rsidRPr="00361D08" w:rsidR="00361D08">
        <w:rPr>
          <w:rFonts w:ascii="Arial" w:hAnsi="Arial" w:cs="Arial"/>
          <w:sz w:val="24"/>
          <w:szCs w:val="24"/>
        </w:rPr>
        <w:t xml:space="preserve">iana, la ciencia y la técnica. </w:t>
      </w:r>
    </w:p>
    <w:p w:rsidRPr="00361D08" w:rsidR="00394A83" w:rsidP="00361D08" w:rsidRDefault="00394A83" w14:paraId="754807F4" w14:textId="60DDC46D">
      <w:pPr>
        <w:pStyle w:val="Prrafodelista"/>
        <w:numPr>
          <w:ilvl w:val="0"/>
          <w:numId w:val="36"/>
        </w:numPr>
        <w:jc w:val="both"/>
        <w:rPr>
          <w:rFonts w:ascii="Arial" w:hAnsi="Arial" w:cs="Arial"/>
          <w:sz w:val="24"/>
          <w:szCs w:val="24"/>
        </w:rPr>
      </w:pPr>
      <w:r w:rsidRPr="00361D08">
        <w:rPr>
          <w:rFonts w:ascii="Arial" w:hAnsi="Arial" w:cs="Arial"/>
          <w:sz w:val="24"/>
          <w:szCs w:val="24"/>
        </w:rPr>
        <w:t>Formar una conciencia para el esfuerzo y el trabajo</w:t>
      </w:r>
    </w:p>
    <w:p w:rsidRPr="00361D08" w:rsidR="00394A83" w:rsidP="00361D08" w:rsidRDefault="00394A83" w14:paraId="67661120" w14:textId="459CA740">
      <w:pPr>
        <w:pStyle w:val="Prrafodelista"/>
        <w:numPr>
          <w:ilvl w:val="0"/>
          <w:numId w:val="36"/>
        </w:numPr>
        <w:jc w:val="both"/>
        <w:rPr>
          <w:rFonts w:ascii="Arial" w:hAnsi="Arial" w:cs="Arial"/>
          <w:sz w:val="24"/>
          <w:szCs w:val="24"/>
        </w:rPr>
      </w:pPr>
      <w:r w:rsidRPr="00361D08">
        <w:rPr>
          <w:rFonts w:ascii="Arial" w:hAnsi="Arial" w:cs="Arial"/>
          <w:sz w:val="24"/>
          <w:szCs w:val="24"/>
        </w:rPr>
        <w:t>Asumir con responsabilidad y autonomía los derechos y deberes</w:t>
      </w:r>
    </w:p>
    <w:p w:rsidRPr="00361D08" w:rsidR="00394A83" w:rsidP="00361D08" w:rsidRDefault="00394A83" w14:paraId="51ABF1A2" w14:textId="231BF1A4">
      <w:pPr>
        <w:pStyle w:val="Prrafodelista"/>
        <w:numPr>
          <w:ilvl w:val="0"/>
          <w:numId w:val="36"/>
        </w:numPr>
        <w:jc w:val="both"/>
        <w:rPr>
          <w:rFonts w:ascii="Arial" w:hAnsi="Arial" w:cs="Arial"/>
          <w:sz w:val="24"/>
          <w:szCs w:val="24"/>
        </w:rPr>
      </w:pPr>
      <w:r w:rsidRPr="00361D08">
        <w:rPr>
          <w:rFonts w:ascii="Arial" w:hAnsi="Arial" w:cs="Arial"/>
          <w:sz w:val="24"/>
          <w:szCs w:val="24"/>
        </w:rPr>
        <w:t>Propiciar una sólida formación personal, social, ética, moral y religiosa</w:t>
      </w:r>
    </w:p>
    <w:p w:rsidRPr="00361D08" w:rsidR="00394A83" w:rsidP="00361D08" w:rsidRDefault="00394A83" w14:paraId="4C61BB1A" w14:textId="5C03FAED">
      <w:pPr>
        <w:pStyle w:val="Prrafodelista"/>
        <w:numPr>
          <w:ilvl w:val="0"/>
          <w:numId w:val="36"/>
        </w:numPr>
        <w:jc w:val="both"/>
        <w:rPr>
          <w:rFonts w:ascii="Arial" w:hAnsi="Arial" w:cs="Arial"/>
          <w:sz w:val="24"/>
          <w:szCs w:val="24"/>
        </w:rPr>
      </w:pPr>
      <w:r w:rsidRPr="00361D08">
        <w:rPr>
          <w:rFonts w:ascii="Arial" w:hAnsi="Arial" w:cs="Arial"/>
          <w:sz w:val="24"/>
          <w:szCs w:val="24"/>
        </w:rPr>
        <w:t>Favorecer prácticas democráticas que eduquen a la participación, responsabilidad, autonomía y respeto</w:t>
      </w:r>
    </w:p>
    <w:p w:rsidRPr="00361D08" w:rsidR="00394A83" w:rsidP="00361D08" w:rsidRDefault="00394A83" w14:paraId="5C53B9D2" w14:textId="6B59CDFA">
      <w:pPr>
        <w:pStyle w:val="Prrafodelista"/>
        <w:numPr>
          <w:ilvl w:val="0"/>
          <w:numId w:val="36"/>
        </w:numPr>
        <w:jc w:val="both"/>
        <w:rPr>
          <w:rFonts w:ascii="Arial" w:hAnsi="Arial" w:cs="Arial"/>
          <w:sz w:val="24"/>
          <w:szCs w:val="24"/>
        </w:rPr>
      </w:pPr>
      <w:r w:rsidRPr="00361D08">
        <w:rPr>
          <w:rFonts w:ascii="Arial" w:hAnsi="Arial" w:cs="Arial"/>
          <w:sz w:val="24"/>
          <w:szCs w:val="24"/>
        </w:rPr>
        <w:t>Desarrollar el conocimiento de sí y la autoestima</w:t>
      </w:r>
    </w:p>
    <w:p w:rsidRPr="00361D08" w:rsidR="00394A83" w:rsidP="00361D08" w:rsidRDefault="00394A83" w14:paraId="130CA447" w14:textId="0B55DEB0">
      <w:pPr>
        <w:pStyle w:val="Prrafodelista"/>
        <w:numPr>
          <w:ilvl w:val="0"/>
          <w:numId w:val="36"/>
        </w:numPr>
        <w:jc w:val="both"/>
        <w:rPr>
          <w:rFonts w:ascii="Arial" w:hAnsi="Arial" w:cs="Arial"/>
          <w:sz w:val="24"/>
          <w:szCs w:val="24"/>
        </w:rPr>
      </w:pPr>
      <w:r w:rsidRPr="00361D08">
        <w:rPr>
          <w:rFonts w:ascii="Arial" w:hAnsi="Arial" w:cs="Arial"/>
          <w:sz w:val="24"/>
          <w:szCs w:val="24"/>
        </w:rPr>
        <w:t>Fomentar el respeto por la identidad cultural de los diferentes grupos étnicos</w:t>
      </w:r>
    </w:p>
    <w:p w:rsidRPr="00361D08" w:rsidR="00394A83" w:rsidP="00361D08" w:rsidRDefault="00394A83" w14:paraId="6706FC5A" w14:textId="565351C8">
      <w:pPr>
        <w:pStyle w:val="Prrafodelista"/>
        <w:numPr>
          <w:ilvl w:val="0"/>
          <w:numId w:val="36"/>
        </w:numPr>
        <w:jc w:val="both"/>
        <w:rPr>
          <w:rFonts w:ascii="Arial" w:hAnsi="Arial" w:cs="Arial"/>
          <w:sz w:val="24"/>
          <w:szCs w:val="24"/>
        </w:rPr>
      </w:pPr>
      <w:r w:rsidRPr="00361D08">
        <w:rPr>
          <w:rFonts w:ascii="Arial" w:hAnsi="Arial" w:cs="Arial"/>
          <w:sz w:val="24"/>
          <w:szCs w:val="24"/>
        </w:rPr>
        <w:t>Crear conciencia de solidaridad internacional</w:t>
      </w:r>
    </w:p>
    <w:p w:rsidR="00361D08" w:rsidP="00361D08" w:rsidRDefault="00394A83" w14:paraId="2B391841" w14:textId="77777777">
      <w:pPr>
        <w:pStyle w:val="Prrafodelista"/>
        <w:numPr>
          <w:ilvl w:val="0"/>
          <w:numId w:val="36"/>
        </w:numPr>
        <w:jc w:val="both"/>
        <w:rPr>
          <w:rFonts w:ascii="Arial" w:hAnsi="Arial" w:cs="Arial"/>
          <w:sz w:val="24"/>
          <w:szCs w:val="24"/>
        </w:rPr>
      </w:pPr>
      <w:r w:rsidRPr="00361D08">
        <w:rPr>
          <w:rFonts w:ascii="Arial" w:hAnsi="Arial" w:cs="Arial"/>
          <w:sz w:val="24"/>
          <w:szCs w:val="24"/>
        </w:rPr>
        <w:t>Propiciar el conocimiento y comprensión de la realidad Nacional para consolidar los valore</w:t>
      </w:r>
      <w:r w:rsidRPr="00361D08" w:rsidR="00361D08">
        <w:rPr>
          <w:rFonts w:ascii="Arial" w:hAnsi="Arial" w:cs="Arial"/>
          <w:sz w:val="24"/>
          <w:szCs w:val="24"/>
        </w:rPr>
        <w:t>s de la Nacionalidad Colombiana.</w:t>
      </w:r>
    </w:p>
    <w:p w:rsidRPr="00361D08" w:rsidR="00394A83" w:rsidP="00361D08" w:rsidRDefault="00394A83" w14:paraId="452D7081" w14:textId="6231AD77">
      <w:pPr>
        <w:pStyle w:val="Prrafodelista"/>
        <w:numPr>
          <w:ilvl w:val="0"/>
          <w:numId w:val="36"/>
        </w:numPr>
        <w:jc w:val="both"/>
        <w:rPr>
          <w:rFonts w:ascii="Arial" w:hAnsi="Arial" w:cs="Arial"/>
          <w:sz w:val="24"/>
          <w:szCs w:val="24"/>
        </w:rPr>
      </w:pPr>
      <w:r w:rsidRPr="00361D08">
        <w:rPr>
          <w:rFonts w:ascii="Arial" w:hAnsi="Arial" w:cs="Arial"/>
          <w:sz w:val="24"/>
          <w:szCs w:val="24"/>
        </w:rPr>
        <w:t>Incorporar la investigación al proceso cognoscitivo en su aspecto humanístico</w:t>
      </w:r>
    </w:p>
    <w:p w:rsidRPr="00361D08" w:rsidR="00394A83" w:rsidP="00361D08" w:rsidRDefault="00394A83" w14:paraId="7B41EA3D" w14:textId="4618049B">
      <w:pPr>
        <w:pStyle w:val="Prrafodelista"/>
        <w:numPr>
          <w:ilvl w:val="0"/>
          <w:numId w:val="36"/>
        </w:numPr>
        <w:jc w:val="both"/>
        <w:rPr>
          <w:rFonts w:ascii="Arial" w:hAnsi="Arial" w:cs="Arial"/>
          <w:sz w:val="24"/>
          <w:szCs w:val="24"/>
        </w:rPr>
      </w:pPr>
      <w:r w:rsidRPr="00361D08">
        <w:rPr>
          <w:rFonts w:ascii="Arial" w:hAnsi="Arial" w:cs="Arial"/>
          <w:sz w:val="24"/>
          <w:szCs w:val="24"/>
        </w:rPr>
        <w:t>Desarrollo de la capacidad de razonamiento lógico y analítico para la utilización en la interpretación y solución de los problemas de la vida cotidiana, la ciencia y la técnica.</w:t>
      </w:r>
    </w:p>
    <w:p w:rsidRPr="00361D08" w:rsidR="00394A83" w:rsidP="00361D08" w:rsidRDefault="00394A83" w14:paraId="6B067325" w14:textId="716D5786">
      <w:pPr>
        <w:pStyle w:val="Prrafodelista"/>
        <w:numPr>
          <w:ilvl w:val="0"/>
          <w:numId w:val="36"/>
        </w:numPr>
        <w:jc w:val="both"/>
        <w:rPr>
          <w:rFonts w:ascii="Arial" w:hAnsi="Arial" w:cs="Arial"/>
          <w:sz w:val="24"/>
          <w:szCs w:val="24"/>
        </w:rPr>
      </w:pPr>
      <w:r w:rsidRPr="00361D08">
        <w:rPr>
          <w:rFonts w:ascii="Arial" w:hAnsi="Arial" w:cs="Arial"/>
          <w:sz w:val="24"/>
          <w:szCs w:val="24"/>
        </w:rPr>
        <w:t>Desarrollo de la capacidad de análisis de las condiciones actuales de la realidad social</w:t>
      </w:r>
    </w:p>
    <w:p w:rsidRPr="006D3BDF" w:rsidR="00A864F7" w:rsidP="005253F1" w:rsidRDefault="00A864F7" w14:paraId="4988C0A1" w14:textId="77777777">
      <w:pPr>
        <w:pStyle w:val="Prrafodelista"/>
        <w:jc w:val="both"/>
        <w:rPr>
          <w:rFonts w:ascii="Arial" w:hAnsi="Arial" w:cs="Arial"/>
          <w:sz w:val="24"/>
          <w:szCs w:val="24"/>
        </w:rPr>
      </w:pPr>
    </w:p>
    <w:p w:rsidRPr="006D3BDF" w:rsidR="00A864F7" w:rsidP="00FA7929" w:rsidRDefault="00A864F7" w14:paraId="1E52BAA1" w14:textId="77777777">
      <w:pPr>
        <w:pStyle w:val="Prrafodelista"/>
        <w:numPr>
          <w:ilvl w:val="0"/>
          <w:numId w:val="1"/>
        </w:numPr>
        <w:jc w:val="both"/>
        <w:rPr>
          <w:rFonts w:ascii="Arial" w:hAnsi="Arial" w:cs="Arial"/>
          <w:b/>
          <w:sz w:val="24"/>
          <w:szCs w:val="24"/>
        </w:rPr>
      </w:pPr>
      <w:r w:rsidRPr="006D3BDF">
        <w:rPr>
          <w:rFonts w:ascii="Arial" w:hAnsi="Arial" w:cs="Arial"/>
          <w:b/>
          <w:sz w:val="24"/>
          <w:szCs w:val="24"/>
        </w:rPr>
        <w:t>RECURSOS:</w:t>
      </w:r>
    </w:p>
    <w:p w:rsidR="000A0227" w:rsidP="005253F1" w:rsidRDefault="000A0227" w14:paraId="1F307899" w14:textId="7BAB15A3">
      <w:pPr>
        <w:tabs>
          <w:tab w:val="left" w:pos="2620"/>
        </w:tabs>
        <w:spacing w:after="0"/>
        <w:rPr>
          <w:rFonts w:ascii="Arial" w:hAnsi="Arial" w:cs="Arial"/>
          <w:sz w:val="24"/>
          <w:szCs w:val="24"/>
        </w:rPr>
      </w:pPr>
    </w:p>
    <w:p w:rsidRPr="00394A83" w:rsidR="00394A83" w:rsidP="005253F1" w:rsidRDefault="00394A83" w14:paraId="6D6A0DAA" w14:textId="34F60C72">
      <w:pPr>
        <w:tabs>
          <w:tab w:val="left" w:pos="2620"/>
        </w:tabs>
        <w:spacing w:after="0"/>
        <w:rPr>
          <w:rFonts w:ascii="Arial" w:hAnsi="Arial" w:cs="Arial"/>
          <w:b/>
          <w:sz w:val="24"/>
          <w:szCs w:val="24"/>
        </w:rPr>
      </w:pPr>
      <w:r>
        <w:rPr>
          <w:rFonts w:ascii="Arial" w:hAnsi="Arial" w:cs="Arial"/>
          <w:b/>
          <w:sz w:val="24"/>
          <w:szCs w:val="24"/>
        </w:rPr>
        <w:t>HUMANOS</w:t>
      </w:r>
    </w:p>
    <w:p w:rsidR="00394A83" w:rsidP="00394A83" w:rsidRDefault="00394A83" w14:paraId="7A495151" w14:textId="326B27CF">
      <w:pPr>
        <w:tabs>
          <w:tab w:val="left" w:pos="2620"/>
        </w:tabs>
        <w:spacing w:after="0"/>
        <w:rPr>
          <w:rFonts w:ascii="Arial" w:hAnsi="Arial" w:cs="Arial"/>
          <w:b/>
          <w:sz w:val="24"/>
          <w:szCs w:val="24"/>
        </w:rPr>
      </w:pPr>
    </w:p>
    <w:p w:rsidR="00361D08" w:rsidP="00E22232" w:rsidRDefault="00E22232" w14:paraId="53E30192" w14:textId="510EB1BA">
      <w:pPr>
        <w:tabs>
          <w:tab w:val="left" w:pos="2620"/>
        </w:tabs>
        <w:spacing w:after="0"/>
        <w:jc w:val="both"/>
        <w:rPr>
          <w:rFonts w:ascii="Arial" w:hAnsi="Arial" w:cs="Arial"/>
          <w:b/>
          <w:sz w:val="24"/>
          <w:szCs w:val="24"/>
        </w:rPr>
      </w:pPr>
      <w:r>
        <w:rPr>
          <w:rFonts w:ascii="Arial" w:hAnsi="Arial" w:cs="Arial"/>
          <w:sz w:val="24"/>
          <w:szCs w:val="24"/>
        </w:rPr>
        <w:t xml:space="preserve">El docente de filosofía, </w:t>
      </w:r>
      <w:r w:rsidRPr="00E22232">
        <w:rPr>
          <w:rFonts w:ascii="Arial" w:hAnsi="Arial" w:cs="Arial"/>
          <w:sz w:val="24"/>
          <w:szCs w:val="24"/>
        </w:rPr>
        <w:t>es un profesional con una sólida formación integral, pedagógica, disciplinar e investigativa, así como por su disposición de servicio y comprom</w:t>
      </w:r>
      <w:r>
        <w:rPr>
          <w:rFonts w:ascii="Arial" w:hAnsi="Arial" w:cs="Arial"/>
          <w:sz w:val="24"/>
          <w:szCs w:val="24"/>
        </w:rPr>
        <w:t xml:space="preserve">iso con la excelencia educativa, asumiendo el modelo pedagógico institucional, al igual que el modelo metodológico enseñanza para la comprensión, como un elemento más que enriquece el quehacer como docente. </w:t>
      </w:r>
      <w:r w:rsidRPr="00E22232">
        <w:rPr>
          <w:rFonts w:ascii="Arial" w:hAnsi="Arial" w:cs="Arial"/>
          <w:sz w:val="24"/>
          <w:szCs w:val="24"/>
        </w:rPr>
        <w:t xml:space="preserve">En este sentido, nuestros </w:t>
      </w:r>
      <w:r>
        <w:rPr>
          <w:rFonts w:ascii="Arial" w:hAnsi="Arial" w:cs="Arial"/>
          <w:sz w:val="24"/>
          <w:szCs w:val="24"/>
        </w:rPr>
        <w:t xml:space="preserve">los docentes de filosofía </w:t>
      </w:r>
      <w:r w:rsidRPr="00E22232">
        <w:rPr>
          <w:rFonts w:ascii="Arial" w:hAnsi="Arial" w:cs="Arial"/>
          <w:sz w:val="24"/>
          <w:szCs w:val="24"/>
        </w:rPr>
        <w:t>se caracterizan por:</w:t>
      </w:r>
      <w:r w:rsidR="00361D08">
        <w:rPr>
          <w:rFonts w:ascii="Arial" w:hAnsi="Arial" w:cs="Arial"/>
          <w:b/>
          <w:sz w:val="24"/>
          <w:szCs w:val="24"/>
        </w:rPr>
        <w:t xml:space="preserve"> </w:t>
      </w:r>
    </w:p>
    <w:p w:rsidR="00F9793B" w:rsidP="00361D08" w:rsidRDefault="00F9793B" w14:paraId="0D97ADC9" w14:textId="77777777">
      <w:pPr>
        <w:tabs>
          <w:tab w:val="left" w:pos="2620"/>
        </w:tabs>
        <w:spacing w:after="0"/>
        <w:rPr>
          <w:rFonts w:ascii="Arial" w:hAnsi="Arial" w:cs="Arial"/>
          <w:sz w:val="24"/>
          <w:szCs w:val="24"/>
        </w:rPr>
      </w:pPr>
    </w:p>
    <w:p w:rsidRPr="00F9793B" w:rsidR="00361D08" w:rsidP="00F9793B" w:rsidRDefault="00361D08" w14:paraId="398284BB" w14:textId="055B22B1">
      <w:pPr>
        <w:pStyle w:val="Prrafodelista"/>
        <w:numPr>
          <w:ilvl w:val="0"/>
          <w:numId w:val="39"/>
        </w:numPr>
        <w:tabs>
          <w:tab w:val="left" w:pos="2620"/>
        </w:tabs>
        <w:spacing w:after="0"/>
        <w:jc w:val="both"/>
        <w:rPr>
          <w:rFonts w:ascii="Arial" w:hAnsi="Arial" w:cs="Arial"/>
          <w:sz w:val="24"/>
          <w:szCs w:val="24"/>
        </w:rPr>
      </w:pPr>
      <w:r w:rsidRPr="00F9793B">
        <w:rPr>
          <w:rFonts w:ascii="Arial" w:hAnsi="Arial" w:cs="Arial"/>
          <w:sz w:val="24"/>
          <w:szCs w:val="24"/>
        </w:rPr>
        <w:t>Manejar eficiente y adecuadamente los recursos didáctico metodológicos, pedagógicos y críticos que</w:t>
      </w:r>
      <w:r w:rsidRPr="00F9793B" w:rsidR="00F9793B">
        <w:rPr>
          <w:rFonts w:ascii="Arial" w:hAnsi="Arial" w:cs="Arial"/>
          <w:sz w:val="24"/>
          <w:szCs w:val="24"/>
        </w:rPr>
        <w:t xml:space="preserve"> </w:t>
      </w:r>
      <w:r w:rsidRPr="00F9793B">
        <w:rPr>
          <w:rFonts w:ascii="Arial" w:hAnsi="Arial" w:cs="Arial"/>
          <w:sz w:val="24"/>
          <w:szCs w:val="24"/>
        </w:rPr>
        <w:t>permitan el enriquecimiento y la fl</w:t>
      </w:r>
      <w:r w:rsidRPr="00F9793B" w:rsidR="00F9793B">
        <w:rPr>
          <w:rFonts w:ascii="Arial" w:hAnsi="Arial" w:cs="Arial"/>
          <w:sz w:val="24"/>
          <w:szCs w:val="24"/>
        </w:rPr>
        <w:t>uidez de la relación enseñanza y</w:t>
      </w:r>
      <w:r w:rsidRPr="00F9793B">
        <w:rPr>
          <w:rFonts w:ascii="Arial" w:hAnsi="Arial" w:cs="Arial"/>
          <w:sz w:val="24"/>
          <w:szCs w:val="24"/>
        </w:rPr>
        <w:t xml:space="preserve"> aprendizaje en el ejercicio de la</w:t>
      </w:r>
      <w:r w:rsidRPr="00F9793B" w:rsidR="00F9793B">
        <w:rPr>
          <w:rFonts w:ascii="Arial" w:hAnsi="Arial" w:cs="Arial"/>
          <w:sz w:val="24"/>
          <w:szCs w:val="24"/>
        </w:rPr>
        <w:t xml:space="preserve"> </w:t>
      </w:r>
      <w:r w:rsidRPr="00F9793B">
        <w:rPr>
          <w:rFonts w:ascii="Arial" w:hAnsi="Arial" w:cs="Arial"/>
          <w:sz w:val="24"/>
          <w:szCs w:val="24"/>
        </w:rPr>
        <w:t>docencia.</w:t>
      </w:r>
    </w:p>
    <w:p w:rsidRPr="00F9793B" w:rsidR="00361D08" w:rsidP="00F9793B" w:rsidRDefault="00361D08" w14:paraId="5F2AD292" w14:textId="2DE7D2E0">
      <w:pPr>
        <w:pStyle w:val="Prrafodelista"/>
        <w:numPr>
          <w:ilvl w:val="0"/>
          <w:numId w:val="39"/>
        </w:numPr>
        <w:tabs>
          <w:tab w:val="left" w:pos="2620"/>
        </w:tabs>
        <w:spacing w:after="0"/>
        <w:jc w:val="both"/>
        <w:rPr>
          <w:rFonts w:ascii="Arial" w:hAnsi="Arial" w:cs="Arial"/>
          <w:sz w:val="24"/>
          <w:szCs w:val="24"/>
        </w:rPr>
      </w:pPr>
      <w:r w:rsidRPr="00F9793B">
        <w:rPr>
          <w:rFonts w:ascii="Arial" w:hAnsi="Arial" w:cs="Arial"/>
          <w:sz w:val="24"/>
          <w:szCs w:val="24"/>
        </w:rPr>
        <w:lastRenderedPageBreak/>
        <w:t>Manejar las corrientes teóricas fundamentales de filosofía y sus fundamentos epistemológicos.</w:t>
      </w:r>
    </w:p>
    <w:p w:rsidRPr="00F9793B" w:rsidR="00361D08" w:rsidP="00F9793B" w:rsidRDefault="00361D08" w14:paraId="46E30B39" w14:textId="3B832818">
      <w:pPr>
        <w:pStyle w:val="Prrafodelista"/>
        <w:numPr>
          <w:ilvl w:val="0"/>
          <w:numId w:val="39"/>
        </w:numPr>
        <w:tabs>
          <w:tab w:val="left" w:pos="2620"/>
        </w:tabs>
        <w:spacing w:after="0"/>
        <w:jc w:val="both"/>
        <w:rPr>
          <w:rFonts w:ascii="Arial" w:hAnsi="Arial" w:cs="Arial"/>
          <w:sz w:val="24"/>
          <w:szCs w:val="24"/>
        </w:rPr>
      </w:pPr>
      <w:r w:rsidRPr="00F9793B">
        <w:rPr>
          <w:rFonts w:ascii="Arial" w:hAnsi="Arial" w:cs="Arial"/>
          <w:sz w:val="24"/>
          <w:szCs w:val="24"/>
        </w:rPr>
        <w:t>Reflexionar acerca de la propia práctica docente a fin de propugnar la autocrítica constructiva y la</w:t>
      </w:r>
      <w:r w:rsidRPr="00F9793B" w:rsidR="00F9793B">
        <w:rPr>
          <w:rFonts w:ascii="Arial" w:hAnsi="Arial" w:cs="Arial"/>
          <w:sz w:val="24"/>
          <w:szCs w:val="24"/>
        </w:rPr>
        <w:t xml:space="preserve"> </w:t>
      </w:r>
      <w:r w:rsidRPr="00F9793B">
        <w:rPr>
          <w:rFonts w:ascii="Arial" w:hAnsi="Arial" w:cs="Arial"/>
          <w:sz w:val="24"/>
          <w:szCs w:val="24"/>
        </w:rPr>
        <w:t>integración y compromiso tanto en la vida de la institución en la que se está desempeñando</w:t>
      </w:r>
      <w:r w:rsidRPr="00F9793B" w:rsidR="00F9793B">
        <w:rPr>
          <w:rFonts w:ascii="Arial" w:hAnsi="Arial" w:cs="Arial"/>
          <w:sz w:val="24"/>
          <w:szCs w:val="24"/>
        </w:rPr>
        <w:t xml:space="preserve"> </w:t>
      </w:r>
      <w:r w:rsidRPr="00F9793B">
        <w:rPr>
          <w:rFonts w:ascii="Arial" w:hAnsi="Arial" w:cs="Arial"/>
          <w:sz w:val="24"/>
          <w:szCs w:val="24"/>
        </w:rPr>
        <w:t>profesionalmente como en la estructura social en la que ésta se inserta.</w:t>
      </w:r>
    </w:p>
    <w:p w:rsidRPr="00F9793B" w:rsidR="00361D08" w:rsidP="00F9793B" w:rsidRDefault="00361D08" w14:paraId="1BB73CCF" w14:textId="63954A85">
      <w:pPr>
        <w:pStyle w:val="Prrafodelista"/>
        <w:numPr>
          <w:ilvl w:val="0"/>
          <w:numId w:val="39"/>
        </w:numPr>
        <w:tabs>
          <w:tab w:val="left" w:pos="2620"/>
        </w:tabs>
        <w:spacing w:after="0"/>
        <w:rPr>
          <w:rFonts w:ascii="Arial" w:hAnsi="Arial" w:cs="Arial"/>
          <w:sz w:val="24"/>
          <w:szCs w:val="24"/>
        </w:rPr>
      </w:pPr>
      <w:r w:rsidRPr="00F9793B">
        <w:rPr>
          <w:rFonts w:ascii="Arial" w:hAnsi="Arial" w:cs="Arial"/>
          <w:sz w:val="24"/>
          <w:szCs w:val="24"/>
        </w:rPr>
        <w:t>Analizar el ejercicio de la docencia y proponer investigaciones al respecto que aporten nuevos recursos</w:t>
      </w:r>
      <w:r w:rsidRPr="00F9793B" w:rsidR="00F9793B">
        <w:rPr>
          <w:rFonts w:ascii="Arial" w:hAnsi="Arial" w:cs="Arial"/>
          <w:sz w:val="24"/>
          <w:szCs w:val="24"/>
        </w:rPr>
        <w:t xml:space="preserve"> </w:t>
      </w:r>
      <w:r w:rsidRPr="00F9793B">
        <w:rPr>
          <w:rFonts w:ascii="Arial" w:hAnsi="Arial" w:cs="Arial"/>
          <w:sz w:val="24"/>
          <w:szCs w:val="24"/>
        </w:rPr>
        <w:t>para la enseñanza y el aprendizaje de la filosofía.</w:t>
      </w:r>
    </w:p>
    <w:p w:rsidRPr="00F9793B" w:rsidR="00361D08" w:rsidP="00F9793B" w:rsidRDefault="00361D08" w14:paraId="5A0A84BF" w14:textId="26F4A5DB">
      <w:pPr>
        <w:pStyle w:val="Prrafodelista"/>
        <w:numPr>
          <w:ilvl w:val="0"/>
          <w:numId w:val="39"/>
        </w:numPr>
        <w:tabs>
          <w:tab w:val="left" w:pos="2620"/>
        </w:tabs>
        <w:spacing w:after="0"/>
        <w:rPr>
          <w:rFonts w:ascii="Arial" w:hAnsi="Arial" w:cs="Arial"/>
          <w:sz w:val="24"/>
          <w:szCs w:val="24"/>
        </w:rPr>
      </w:pPr>
      <w:r w:rsidRPr="00F9793B">
        <w:rPr>
          <w:rFonts w:ascii="Arial" w:hAnsi="Arial" w:cs="Arial"/>
          <w:sz w:val="24"/>
          <w:szCs w:val="24"/>
        </w:rPr>
        <w:t>Articular, en la actividad docente, los distintos aportes y perspectivas analíticas de la filosofía que orientan</w:t>
      </w:r>
      <w:r w:rsidRPr="00F9793B" w:rsidR="00F9793B">
        <w:rPr>
          <w:rFonts w:ascii="Arial" w:hAnsi="Arial" w:cs="Arial"/>
          <w:sz w:val="24"/>
          <w:szCs w:val="24"/>
        </w:rPr>
        <w:t xml:space="preserve"> </w:t>
      </w:r>
      <w:r w:rsidRPr="00F9793B">
        <w:rPr>
          <w:rFonts w:ascii="Arial" w:hAnsi="Arial" w:cs="Arial"/>
          <w:sz w:val="24"/>
          <w:szCs w:val="24"/>
        </w:rPr>
        <w:t>hacia una comprensión más acabada de nuestra época.</w:t>
      </w:r>
    </w:p>
    <w:p w:rsidRPr="00F9793B" w:rsidR="00361D08" w:rsidP="00F9793B" w:rsidRDefault="00361D08" w14:paraId="16FF6BA3" w14:textId="5D585D1E">
      <w:pPr>
        <w:pStyle w:val="Prrafodelista"/>
        <w:numPr>
          <w:ilvl w:val="0"/>
          <w:numId w:val="39"/>
        </w:numPr>
        <w:tabs>
          <w:tab w:val="left" w:pos="2620"/>
        </w:tabs>
        <w:spacing w:after="0"/>
        <w:rPr>
          <w:rFonts w:ascii="Arial" w:hAnsi="Arial" w:cs="Arial"/>
          <w:sz w:val="24"/>
          <w:szCs w:val="24"/>
        </w:rPr>
      </w:pPr>
      <w:r w:rsidRPr="00F9793B">
        <w:rPr>
          <w:rFonts w:ascii="Arial" w:hAnsi="Arial" w:cs="Arial"/>
          <w:sz w:val="24"/>
          <w:szCs w:val="24"/>
        </w:rPr>
        <w:t>Estar capacitado para tomar distancia en el sentido de ser capaz de formular un esquema crítico que</w:t>
      </w:r>
      <w:r w:rsidRPr="00F9793B" w:rsidR="00F9793B">
        <w:rPr>
          <w:rFonts w:ascii="Arial" w:hAnsi="Arial" w:cs="Arial"/>
          <w:sz w:val="24"/>
          <w:szCs w:val="24"/>
        </w:rPr>
        <w:t xml:space="preserve"> </w:t>
      </w:r>
      <w:r w:rsidRPr="00F9793B">
        <w:rPr>
          <w:rFonts w:ascii="Arial" w:hAnsi="Arial" w:cs="Arial"/>
          <w:sz w:val="24"/>
          <w:szCs w:val="24"/>
        </w:rPr>
        <w:t>permita generar discursos y prácticas alternativas.</w:t>
      </w:r>
    </w:p>
    <w:p w:rsidRPr="00F9793B" w:rsidR="00361D08" w:rsidP="00F9793B" w:rsidRDefault="00361D08" w14:paraId="70163929" w14:textId="69DEA672">
      <w:pPr>
        <w:pStyle w:val="Prrafodelista"/>
        <w:numPr>
          <w:ilvl w:val="0"/>
          <w:numId w:val="39"/>
        </w:numPr>
        <w:tabs>
          <w:tab w:val="left" w:pos="2620"/>
        </w:tabs>
        <w:spacing w:after="0"/>
        <w:rPr>
          <w:rFonts w:ascii="Arial" w:hAnsi="Arial" w:cs="Arial"/>
          <w:sz w:val="24"/>
          <w:szCs w:val="24"/>
        </w:rPr>
      </w:pPr>
      <w:r w:rsidRPr="00F9793B">
        <w:rPr>
          <w:rFonts w:ascii="Arial" w:hAnsi="Arial" w:cs="Arial"/>
          <w:sz w:val="24"/>
          <w:szCs w:val="24"/>
        </w:rPr>
        <w:t>Estar capacitado para descifrar los presupuestos ideológicos que subyacen en los discursos y en las</w:t>
      </w:r>
      <w:r w:rsidRPr="00F9793B" w:rsidR="00F9793B">
        <w:rPr>
          <w:rFonts w:ascii="Arial" w:hAnsi="Arial" w:cs="Arial"/>
          <w:sz w:val="24"/>
          <w:szCs w:val="24"/>
        </w:rPr>
        <w:t xml:space="preserve"> prácticas</w:t>
      </w:r>
      <w:r w:rsidRPr="00F9793B">
        <w:rPr>
          <w:rFonts w:ascii="Arial" w:hAnsi="Arial" w:cs="Arial"/>
          <w:sz w:val="24"/>
          <w:szCs w:val="24"/>
        </w:rPr>
        <w:t xml:space="preserve"> sociales.</w:t>
      </w:r>
    </w:p>
    <w:p w:rsidRPr="00F9793B" w:rsidR="00361D08" w:rsidP="00F9793B" w:rsidRDefault="00361D08" w14:paraId="7314B719" w14:textId="51D11E86">
      <w:pPr>
        <w:pStyle w:val="Prrafodelista"/>
        <w:numPr>
          <w:ilvl w:val="0"/>
          <w:numId w:val="39"/>
        </w:numPr>
        <w:tabs>
          <w:tab w:val="left" w:pos="2620"/>
        </w:tabs>
        <w:spacing w:after="0"/>
        <w:rPr>
          <w:rFonts w:ascii="Arial" w:hAnsi="Arial" w:cs="Arial"/>
          <w:sz w:val="24"/>
          <w:szCs w:val="24"/>
        </w:rPr>
      </w:pPr>
      <w:r w:rsidRPr="00F9793B">
        <w:rPr>
          <w:rFonts w:ascii="Arial" w:hAnsi="Arial" w:cs="Arial"/>
          <w:sz w:val="24"/>
          <w:szCs w:val="24"/>
        </w:rPr>
        <w:t>Estar capacitado para aprehender las diferentes cosmovisiones que han construido paulatinamente nuestra</w:t>
      </w:r>
      <w:r w:rsidRPr="00F9793B" w:rsidR="00F9793B">
        <w:rPr>
          <w:rFonts w:ascii="Arial" w:hAnsi="Arial" w:cs="Arial"/>
          <w:sz w:val="24"/>
          <w:szCs w:val="24"/>
        </w:rPr>
        <w:t xml:space="preserve"> </w:t>
      </w:r>
      <w:r w:rsidRPr="00F9793B">
        <w:rPr>
          <w:rFonts w:ascii="Arial" w:hAnsi="Arial" w:cs="Arial"/>
          <w:sz w:val="24"/>
          <w:szCs w:val="24"/>
        </w:rPr>
        <w:t>cultura a lo largo de la historia.</w:t>
      </w:r>
    </w:p>
    <w:p w:rsidR="00361D08" w:rsidP="00F9793B" w:rsidRDefault="00361D08" w14:paraId="1D946F4A" w14:textId="627E2719">
      <w:pPr>
        <w:tabs>
          <w:tab w:val="left" w:pos="2620"/>
        </w:tabs>
        <w:spacing w:after="0"/>
        <w:jc w:val="both"/>
        <w:rPr>
          <w:rFonts w:ascii="Arial" w:hAnsi="Arial" w:cs="Arial"/>
          <w:b/>
          <w:sz w:val="24"/>
          <w:szCs w:val="24"/>
        </w:rPr>
      </w:pPr>
    </w:p>
    <w:p w:rsidR="00F9793B" w:rsidP="00F9793B" w:rsidRDefault="00F9793B" w14:paraId="6197DC0C" w14:textId="7075F198">
      <w:pPr>
        <w:tabs>
          <w:tab w:val="left" w:pos="2620"/>
        </w:tabs>
        <w:spacing w:after="0"/>
        <w:jc w:val="both"/>
        <w:rPr>
          <w:rFonts w:ascii="Arial" w:hAnsi="Arial" w:cs="Arial"/>
          <w:sz w:val="24"/>
          <w:szCs w:val="24"/>
        </w:rPr>
      </w:pPr>
      <w:r>
        <w:rPr>
          <w:rFonts w:ascii="Arial" w:hAnsi="Arial" w:cs="Arial"/>
          <w:b/>
          <w:sz w:val="24"/>
          <w:szCs w:val="24"/>
        </w:rPr>
        <w:t>C</w:t>
      </w:r>
      <w:r w:rsidRPr="00F9793B">
        <w:rPr>
          <w:rFonts w:ascii="Arial" w:hAnsi="Arial" w:cs="Arial"/>
          <w:b/>
          <w:sz w:val="24"/>
          <w:szCs w:val="24"/>
        </w:rPr>
        <w:t>ompetencias</w:t>
      </w:r>
      <w:r>
        <w:rPr>
          <w:rFonts w:ascii="Arial" w:hAnsi="Arial" w:cs="Arial"/>
          <w:b/>
          <w:sz w:val="24"/>
          <w:szCs w:val="24"/>
        </w:rPr>
        <w:t xml:space="preserve">: </w:t>
      </w:r>
      <w:r w:rsidRPr="00F9793B">
        <w:rPr>
          <w:rFonts w:ascii="Arial" w:hAnsi="Arial" w:cs="Arial"/>
          <w:sz w:val="24"/>
          <w:szCs w:val="24"/>
        </w:rPr>
        <w:t>La práctica docente de enseñanza implica capacidad para:</w:t>
      </w:r>
    </w:p>
    <w:p w:rsidRPr="00F9793B" w:rsidR="00F9793B" w:rsidP="00F9793B" w:rsidRDefault="00F9793B" w14:paraId="77C2553E" w14:textId="77777777">
      <w:pPr>
        <w:tabs>
          <w:tab w:val="left" w:pos="2620"/>
        </w:tabs>
        <w:spacing w:after="0"/>
        <w:jc w:val="both"/>
        <w:rPr>
          <w:rFonts w:ascii="Arial" w:hAnsi="Arial" w:cs="Arial"/>
          <w:sz w:val="24"/>
          <w:szCs w:val="24"/>
        </w:rPr>
      </w:pPr>
    </w:p>
    <w:p w:rsidRPr="00F9793B" w:rsidR="00F9793B" w:rsidP="00F9793B" w:rsidRDefault="00F9793B" w14:paraId="19E1A8D4" w14:textId="24C867AB">
      <w:pPr>
        <w:pStyle w:val="Prrafodelista"/>
        <w:numPr>
          <w:ilvl w:val="0"/>
          <w:numId w:val="40"/>
        </w:numPr>
        <w:tabs>
          <w:tab w:val="left" w:pos="2620"/>
        </w:tabs>
        <w:spacing w:after="0"/>
        <w:jc w:val="both"/>
        <w:rPr>
          <w:rFonts w:ascii="Arial" w:hAnsi="Arial" w:cs="Arial"/>
          <w:sz w:val="24"/>
          <w:szCs w:val="24"/>
        </w:rPr>
      </w:pPr>
      <w:r w:rsidRPr="00F9793B">
        <w:rPr>
          <w:rFonts w:ascii="Arial" w:hAnsi="Arial" w:cs="Arial"/>
          <w:sz w:val="24"/>
          <w:szCs w:val="24"/>
        </w:rPr>
        <w:t>Dominar los conocimientos filosóficos a enseñar y actualizar su contexto teórico</w:t>
      </w:r>
    </w:p>
    <w:p w:rsidRPr="00F9793B" w:rsidR="00F9793B" w:rsidP="00F9793B" w:rsidRDefault="00F9793B" w14:paraId="5AFDE8E5" w14:textId="09A13908">
      <w:pPr>
        <w:pStyle w:val="Prrafodelista"/>
        <w:numPr>
          <w:ilvl w:val="0"/>
          <w:numId w:val="40"/>
        </w:numPr>
        <w:tabs>
          <w:tab w:val="left" w:pos="2620"/>
        </w:tabs>
        <w:spacing w:after="0"/>
        <w:jc w:val="both"/>
        <w:rPr>
          <w:rFonts w:ascii="Arial" w:hAnsi="Arial" w:cs="Arial"/>
          <w:sz w:val="24"/>
          <w:szCs w:val="24"/>
        </w:rPr>
      </w:pPr>
      <w:r w:rsidRPr="00F9793B">
        <w:rPr>
          <w:rFonts w:ascii="Arial" w:hAnsi="Arial" w:cs="Arial"/>
          <w:sz w:val="24"/>
          <w:szCs w:val="24"/>
        </w:rPr>
        <w:t>Organizar y esquematizar didácticamente los saberes para una transposición adecuada del sentido disciplinar de los mismos.</w:t>
      </w:r>
    </w:p>
    <w:p w:rsidRPr="00F9793B" w:rsidR="00F9793B" w:rsidP="00F9793B" w:rsidRDefault="00F9793B" w14:paraId="36927C2E" w14:textId="133C21C1">
      <w:pPr>
        <w:pStyle w:val="Prrafodelista"/>
        <w:numPr>
          <w:ilvl w:val="0"/>
          <w:numId w:val="40"/>
        </w:numPr>
        <w:tabs>
          <w:tab w:val="left" w:pos="2620"/>
        </w:tabs>
        <w:spacing w:after="0"/>
        <w:jc w:val="both"/>
        <w:rPr>
          <w:rFonts w:ascii="Arial" w:hAnsi="Arial" w:cs="Arial"/>
          <w:sz w:val="24"/>
          <w:szCs w:val="24"/>
        </w:rPr>
      </w:pPr>
      <w:r w:rsidRPr="00F9793B">
        <w:rPr>
          <w:rFonts w:ascii="Arial" w:hAnsi="Arial" w:cs="Arial"/>
          <w:sz w:val="24"/>
          <w:szCs w:val="24"/>
        </w:rPr>
        <w:t>Diagnosticar características y necesidades de aprendizaje según expectativas, carencias, capacidades, intereses, saberes previos con el fin de orientar los procesos de enseñanza.</w:t>
      </w:r>
    </w:p>
    <w:p w:rsidRPr="00F9793B" w:rsidR="00F9793B" w:rsidP="00F9793B" w:rsidRDefault="00F9793B" w14:paraId="5F2BB642" w14:textId="78DEE270">
      <w:pPr>
        <w:pStyle w:val="Prrafodelista"/>
        <w:numPr>
          <w:ilvl w:val="0"/>
          <w:numId w:val="40"/>
        </w:numPr>
        <w:tabs>
          <w:tab w:val="left" w:pos="2620"/>
        </w:tabs>
        <w:spacing w:after="0"/>
        <w:jc w:val="both"/>
        <w:rPr>
          <w:rFonts w:ascii="Arial" w:hAnsi="Arial" w:cs="Arial"/>
          <w:sz w:val="24"/>
          <w:szCs w:val="24"/>
        </w:rPr>
      </w:pPr>
      <w:r w:rsidRPr="00F9793B">
        <w:rPr>
          <w:rFonts w:ascii="Arial" w:hAnsi="Arial" w:cs="Arial"/>
          <w:sz w:val="24"/>
          <w:szCs w:val="24"/>
        </w:rPr>
        <w:t>Detectar el capital cultural de los diversos contextos sociopolítico, sociocultural y sociolingüístico para situar las prácticas pedagógicas en un contexto específico</w:t>
      </w:r>
      <w:r w:rsidR="00E91B10">
        <w:rPr>
          <w:rFonts w:ascii="Arial" w:hAnsi="Arial" w:cs="Arial"/>
          <w:sz w:val="24"/>
          <w:szCs w:val="24"/>
        </w:rPr>
        <w:t xml:space="preserve">, innovando y evaluando los procesos para generar un cambio continuo </w:t>
      </w:r>
      <w:r w:rsidR="00DD56EE">
        <w:rPr>
          <w:rFonts w:ascii="Arial" w:hAnsi="Arial" w:cs="Arial"/>
          <w:sz w:val="24"/>
          <w:szCs w:val="24"/>
        </w:rPr>
        <w:t xml:space="preserve">a nivel social y familiar. </w:t>
      </w:r>
    </w:p>
    <w:p w:rsidRPr="00F9793B" w:rsidR="00F9793B" w:rsidP="00F9793B" w:rsidRDefault="00F9793B" w14:paraId="2FD1599D" w14:textId="681EB5CD">
      <w:pPr>
        <w:pStyle w:val="Prrafodelista"/>
        <w:numPr>
          <w:ilvl w:val="0"/>
          <w:numId w:val="40"/>
        </w:numPr>
        <w:tabs>
          <w:tab w:val="left" w:pos="2620"/>
        </w:tabs>
        <w:spacing w:after="0"/>
        <w:jc w:val="both"/>
        <w:rPr>
          <w:rFonts w:ascii="Arial" w:hAnsi="Arial" w:cs="Arial"/>
          <w:sz w:val="24"/>
          <w:szCs w:val="24"/>
        </w:rPr>
      </w:pPr>
      <w:r w:rsidRPr="00F9793B">
        <w:rPr>
          <w:rFonts w:ascii="Arial" w:hAnsi="Arial" w:cs="Arial"/>
          <w:sz w:val="24"/>
          <w:szCs w:val="24"/>
        </w:rPr>
        <w:t>Producir estrategias pedagógicas y metodológicas para la diversidad y o desigualdad,</w:t>
      </w:r>
      <w:r w:rsidR="00E91B10">
        <w:rPr>
          <w:rFonts w:ascii="Arial" w:hAnsi="Arial" w:cs="Arial"/>
          <w:sz w:val="24"/>
          <w:szCs w:val="24"/>
        </w:rPr>
        <w:t xml:space="preserve"> utilizando de igual manera las nuevas tecnologías,</w:t>
      </w:r>
      <w:r w:rsidRPr="00F9793B">
        <w:rPr>
          <w:rFonts w:ascii="Arial" w:hAnsi="Arial" w:cs="Arial"/>
          <w:sz w:val="24"/>
          <w:szCs w:val="24"/>
        </w:rPr>
        <w:t xml:space="preserve"> orientados hacia la enseñanza en diversos contextos</w:t>
      </w:r>
    </w:p>
    <w:p w:rsidRPr="00F9793B" w:rsidR="00DD56EE" w:rsidP="00DD56EE" w:rsidRDefault="00F9793B" w14:paraId="6DE5A63C" w14:textId="3C93CEF3">
      <w:pPr>
        <w:pStyle w:val="Prrafodelista"/>
        <w:numPr>
          <w:ilvl w:val="0"/>
          <w:numId w:val="40"/>
        </w:numPr>
        <w:tabs>
          <w:tab w:val="left" w:pos="2620"/>
        </w:tabs>
        <w:spacing w:after="0"/>
        <w:jc w:val="both"/>
        <w:rPr>
          <w:rFonts w:ascii="Arial" w:hAnsi="Arial" w:cs="Arial"/>
          <w:sz w:val="24"/>
          <w:szCs w:val="24"/>
        </w:rPr>
      </w:pPr>
      <w:r w:rsidRPr="00F9793B">
        <w:rPr>
          <w:rFonts w:ascii="Arial" w:hAnsi="Arial" w:cs="Arial"/>
          <w:sz w:val="24"/>
          <w:szCs w:val="24"/>
        </w:rPr>
        <w:t>Guiar los procesos grupales y facilitar el aprendizaje individual en colaboración</w:t>
      </w:r>
      <w:r w:rsidR="00DD56EE">
        <w:rPr>
          <w:rFonts w:ascii="Arial" w:hAnsi="Arial" w:cs="Arial"/>
          <w:sz w:val="24"/>
          <w:szCs w:val="24"/>
        </w:rPr>
        <w:t>, g</w:t>
      </w:r>
      <w:r w:rsidRPr="00F9793B" w:rsidR="00DD56EE">
        <w:rPr>
          <w:rFonts w:ascii="Arial" w:hAnsi="Arial" w:cs="Arial"/>
          <w:sz w:val="24"/>
          <w:szCs w:val="24"/>
        </w:rPr>
        <w:t>enerar compromiso y responsabilidad en los estudiante</w:t>
      </w:r>
      <w:r w:rsidR="00DD56EE">
        <w:rPr>
          <w:rFonts w:ascii="Arial" w:hAnsi="Arial" w:cs="Arial"/>
          <w:sz w:val="24"/>
          <w:szCs w:val="24"/>
        </w:rPr>
        <w:t>s.</w:t>
      </w:r>
    </w:p>
    <w:p w:rsidRPr="00F9793B" w:rsidR="00F9793B" w:rsidP="00F9793B" w:rsidRDefault="00F9793B" w14:paraId="7A6F4CDF" w14:textId="5F6EA726">
      <w:pPr>
        <w:pStyle w:val="Prrafodelista"/>
        <w:numPr>
          <w:ilvl w:val="0"/>
          <w:numId w:val="40"/>
        </w:numPr>
        <w:tabs>
          <w:tab w:val="left" w:pos="2620"/>
        </w:tabs>
        <w:spacing w:after="0"/>
        <w:jc w:val="both"/>
        <w:rPr>
          <w:rFonts w:ascii="Arial" w:hAnsi="Arial" w:cs="Arial"/>
          <w:sz w:val="24"/>
          <w:szCs w:val="24"/>
        </w:rPr>
      </w:pPr>
      <w:r w:rsidRPr="00F9793B">
        <w:rPr>
          <w:rFonts w:ascii="Arial" w:hAnsi="Arial" w:cs="Arial"/>
          <w:sz w:val="24"/>
          <w:szCs w:val="24"/>
        </w:rPr>
        <w:t>Trabajar en equipo con otros docentes, elaborar proyectos institucionales y/o de enseñanza de la filosofía y participar y proponer actividades propias de la escuela</w:t>
      </w:r>
    </w:p>
    <w:p w:rsidRPr="00F9793B" w:rsidR="00F9793B" w:rsidP="00F9793B" w:rsidRDefault="00F9793B" w14:paraId="5E612597" w14:textId="37676819">
      <w:pPr>
        <w:pStyle w:val="Prrafodelista"/>
        <w:numPr>
          <w:ilvl w:val="0"/>
          <w:numId w:val="40"/>
        </w:numPr>
        <w:tabs>
          <w:tab w:val="left" w:pos="2620"/>
        </w:tabs>
        <w:spacing w:after="0"/>
        <w:jc w:val="both"/>
        <w:rPr>
          <w:rFonts w:ascii="Arial" w:hAnsi="Arial" w:cs="Arial"/>
          <w:sz w:val="24"/>
          <w:szCs w:val="24"/>
        </w:rPr>
      </w:pPr>
      <w:r w:rsidRPr="00F9793B">
        <w:rPr>
          <w:rFonts w:ascii="Arial" w:hAnsi="Arial" w:cs="Arial"/>
          <w:sz w:val="24"/>
          <w:szCs w:val="24"/>
        </w:rPr>
        <w:t>Involucrar actividades áulicas democráticas sostenidas en el carácter integral del saber humanista en función de la comprensión de diversas culturas y valores.</w:t>
      </w:r>
    </w:p>
    <w:p w:rsidRPr="00F9793B" w:rsidR="00F9793B" w:rsidP="00F9793B" w:rsidRDefault="00F9793B" w14:paraId="29DA7089" w14:textId="0841D48C">
      <w:pPr>
        <w:pStyle w:val="Prrafodelista"/>
        <w:numPr>
          <w:ilvl w:val="0"/>
          <w:numId w:val="40"/>
        </w:numPr>
        <w:tabs>
          <w:tab w:val="left" w:pos="2620"/>
        </w:tabs>
        <w:spacing w:after="0"/>
        <w:jc w:val="both"/>
        <w:rPr>
          <w:rFonts w:ascii="Arial" w:hAnsi="Arial" w:cs="Arial"/>
          <w:sz w:val="24"/>
          <w:szCs w:val="24"/>
        </w:rPr>
      </w:pPr>
      <w:r w:rsidRPr="00F9793B">
        <w:rPr>
          <w:rFonts w:ascii="Arial" w:hAnsi="Arial" w:cs="Arial"/>
          <w:sz w:val="24"/>
          <w:szCs w:val="24"/>
        </w:rPr>
        <w:t>Utilizar problemáticas actuales de la región como fuente de enseñanza para generar situaciones de aprendizaje respecto a los giros actuales de la filosofía.</w:t>
      </w:r>
    </w:p>
    <w:p w:rsidRPr="00F9793B" w:rsidR="00F9793B" w:rsidP="00F9793B" w:rsidRDefault="00F9793B" w14:paraId="1824EA27" w14:textId="1E11C6B3">
      <w:pPr>
        <w:pStyle w:val="Prrafodelista"/>
        <w:numPr>
          <w:ilvl w:val="0"/>
          <w:numId w:val="40"/>
        </w:numPr>
        <w:tabs>
          <w:tab w:val="left" w:pos="2620"/>
        </w:tabs>
        <w:spacing w:after="0"/>
        <w:jc w:val="both"/>
        <w:rPr>
          <w:rFonts w:ascii="Arial" w:hAnsi="Arial" w:cs="Arial"/>
          <w:sz w:val="24"/>
          <w:szCs w:val="24"/>
        </w:rPr>
      </w:pPr>
      <w:r w:rsidRPr="00F9793B">
        <w:rPr>
          <w:rFonts w:ascii="Arial" w:hAnsi="Arial" w:cs="Arial"/>
          <w:sz w:val="24"/>
          <w:szCs w:val="24"/>
        </w:rPr>
        <w:t>Utilizar los saberes y procedimientos del campo de las ciencias humanas para ejecutar investigaciones en el marco institucional educativo como instancia de revalorización cultural regional.</w:t>
      </w:r>
    </w:p>
    <w:p w:rsidRPr="00F9793B" w:rsidR="00361D08" w:rsidP="00F9793B" w:rsidRDefault="00F9793B" w14:paraId="1CAED349" w14:textId="2F0C0D3C">
      <w:pPr>
        <w:pStyle w:val="Prrafodelista"/>
        <w:numPr>
          <w:ilvl w:val="0"/>
          <w:numId w:val="40"/>
        </w:numPr>
        <w:tabs>
          <w:tab w:val="left" w:pos="2620"/>
        </w:tabs>
        <w:spacing w:after="0"/>
        <w:jc w:val="both"/>
        <w:rPr>
          <w:rFonts w:ascii="Arial" w:hAnsi="Arial" w:cs="Arial"/>
          <w:sz w:val="24"/>
          <w:szCs w:val="24"/>
        </w:rPr>
      </w:pPr>
      <w:r w:rsidRPr="00F9793B">
        <w:rPr>
          <w:rFonts w:ascii="Arial" w:hAnsi="Arial" w:cs="Arial"/>
          <w:sz w:val="24"/>
          <w:szCs w:val="24"/>
        </w:rPr>
        <w:t xml:space="preserve">Intervenir profesionalmente en cuestiones prácticas (axiológicas, éticas, sociales y culturales, comunicacionales, legales, judiciales), y en cuestiones </w:t>
      </w:r>
      <w:r w:rsidRPr="00F9793B" w:rsidR="00DD56EE">
        <w:rPr>
          <w:rFonts w:ascii="Arial" w:hAnsi="Arial" w:cs="Arial"/>
          <w:sz w:val="24"/>
          <w:szCs w:val="24"/>
        </w:rPr>
        <w:t>teóricas</w:t>
      </w:r>
      <w:r w:rsidRPr="00F9793B">
        <w:rPr>
          <w:rFonts w:ascii="Arial" w:hAnsi="Arial" w:cs="Arial"/>
          <w:sz w:val="24"/>
          <w:szCs w:val="24"/>
        </w:rPr>
        <w:t xml:space="preserve"> (epistemológicas, ontológicas, argumentativas, cognitivas y estéticas) propias de las instituciones de nuestro contexto. </w:t>
      </w:r>
      <w:r w:rsidRPr="00F9793B">
        <w:rPr>
          <w:rFonts w:ascii="Arial" w:hAnsi="Arial" w:cs="Arial"/>
          <w:sz w:val="24"/>
          <w:szCs w:val="24"/>
        </w:rPr>
        <w:cr/>
      </w:r>
    </w:p>
    <w:p w:rsidR="00DD56EE" w:rsidP="00394A83" w:rsidRDefault="00DD56EE" w14:paraId="34D1DFA5" w14:textId="77777777">
      <w:pPr>
        <w:tabs>
          <w:tab w:val="left" w:pos="2620"/>
        </w:tabs>
        <w:spacing w:after="0"/>
        <w:rPr>
          <w:rFonts w:ascii="Arial" w:hAnsi="Arial" w:cs="Arial"/>
          <w:b/>
          <w:sz w:val="24"/>
          <w:szCs w:val="24"/>
        </w:rPr>
      </w:pPr>
    </w:p>
    <w:p w:rsidR="00DD56EE" w:rsidP="00394A83" w:rsidRDefault="00DD56EE" w14:paraId="541D2A36" w14:textId="77777777">
      <w:pPr>
        <w:tabs>
          <w:tab w:val="left" w:pos="2620"/>
        </w:tabs>
        <w:spacing w:after="0"/>
        <w:rPr>
          <w:rFonts w:ascii="Arial" w:hAnsi="Arial" w:cs="Arial"/>
          <w:b/>
          <w:sz w:val="24"/>
          <w:szCs w:val="24"/>
        </w:rPr>
      </w:pPr>
    </w:p>
    <w:p w:rsidR="00394A83" w:rsidP="00394A83" w:rsidRDefault="00394A83" w14:paraId="0802436D" w14:textId="727D8325">
      <w:pPr>
        <w:tabs>
          <w:tab w:val="left" w:pos="2620"/>
        </w:tabs>
        <w:spacing w:after="0"/>
        <w:rPr>
          <w:rFonts w:ascii="Arial" w:hAnsi="Arial" w:cs="Arial"/>
          <w:b/>
          <w:sz w:val="24"/>
          <w:szCs w:val="24"/>
        </w:rPr>
      </w:pPr>
      <w:r w:rsidRPr="00302348">
        <w:rPr>
          <w:rFonts w:ascii="Arial" w:hAnsi="Arial" w:cs="Arial"/>
          <w:b/>
          <w:sz w:val="24"/>
          <w:szCs w:val="24"/>
        </w:rPr>
        <w:lastRenderedPageBreak/>
        <w:t>FÍSICOS</w:t>
      </w:r>
    </w:p>
    <w:p w:rsidR="00394A83" w:rsidP="00394A83" w:rsidRDefault="00394A83" w14:paraId="59E17175" w14:textId="77777777">
      <w:pPr>
        <w:tabs>
          <w:tab w:val="left" w:pos="2620"/>
        </w:tabs>
        <w:spacing w:after="0"/>
        <w:rPr>
          <w:rFonts w:ascii="Arial" w:hAnsi="Arial" w:cs="Arial"/>
          <w:sz w:val="24"/>
          <w:szCs w:val="24"/>
        </w:rPr>
      </w:pPr>
      <w:r w:rsidRPr="00302348">
        <w:rPr>
          <w:rFonts w:ascii="Arial" w:hAnsi="Arial" w:cs="Arial"/>
          <w:sz w:val="24"/>
          <w:szCs w:val="24"/>
        </w:rPr>
        <w:t xml:space="preserve"> </w:t>
      </w:r>
    </w:p>
    <w:p w:rsidRPr="00302348" w:rsidR="00394A83" w:rsidP="00394A83" w:rsidRDefault="00394A83" w14:paraId="38CA6C92" w14:textId="77777777">
      <w:pPr>
        <w:tabs>
          <w:tab w:val="left" w:pos="2620"/>
        </w:tabs>
        <w:spacing w:after="0"/>
        <w:rPr>
          <w:rFonts w:ascii="Arial" w:hAnsi="Arial" w:cs="Arial"/>
          <w:sz w:val="24"/>
          <w:szCs w:val="24"/>
        </w:rPr>
      </w:pPr>
      <w:r w:rsidRPr="00302348">
        <w:rPr>
          <w:rFonts w:ascii="Arial" w:hAnsi="Arial" w:cs="Arial"/>
          <w:sz w:val="24"/>
          <w:szCs w:val="24"/>
        </w:rPr>
        <w:t xml:space="preserve">Instalaciones de la Institución Educativa </w:t>
      </w:r>
      <w:r>
        <w:rPr>
          <w:rFonts w:ascii="Arial" w:hAnsi="Arial" w:cs="Arial"/>
          <w:sz w:val="24"/>
          <w:szCs w:val="24"/>
        </w:rPr>
        <w:t>Leticia Arango de Avendaño</w:t>
      </w:r>
      <w:r w:rsidRPr="00302348">
        <w:rPr>
          <w:rFonts w:ascii="Arial" w:hAnsi="Arial" w:cs="Arial"/>
          <w:sz w:val="24"/>
          <w:szCs w:val="24"/>
        </w:rPr>
        <w:t>”, aula de audiovisuales,</w:t>
      </w:r>
      <w:r>
        <w:rPr>
          <w:rFonts w:ascii="Arial" w:hAnsi="Arial" w:cs="Arial"/>
          <w:sz w:val="24"/>
          <w:szCs w:val="24"/>
        </w:rPr>
        <w:t xml:space="preserve"> aulas de clase amplias,</w:t>
      </w:r>
      <w:r w:rsidRPr="00302348">
        <w:rPr>
          <w:rFonts w:ascii="Arial" w:hAnsi="Arial" w:cs="Arial"/>
          <w:sz w:val="24"/>
          <w:szCs w:val="24"/>
        </w:rPr>
        <w:t xml:space="preserve"> aula de tecnología e informática, </w:t>
      </w:r>
      <w:r>
        <w:rPr>
          <w:rFonts w:ascii="Arial" w:hAnsi="Arial" w:cs="Arial"/>
          <w:sz w:val="24"/>
          <w:szCs w:val="24"/>
        </w:rPr>
        <w:t xml:space="preserve">placas deportivas. </w:t>
      </w:r>
    </w:p>
    <w:p w:rsidR="00394A83" w:rsidP="00394A83" w:rsidRDefault="00394A83" w14:paraId="48B3F96D" w14:textId="77777777">
      <w:pPr>
        <w:tabs>
          <w:tab w:val="left" w:pos="2620"/>
        </w:tabs>
        <w:spacing w:after="0"/>
        <w:rPr>
          <w:rFonts w:ascii="Arial" w:hAnsi="Arial" w:cs="Arial"/>
          <w:sz w:val="24"/>
          <w:szCs w:val="24"/>
        </w:rPr>
      </w:pPr>
    </w:p>
    <w:p w:rsidR="00394A83" w:rsidP="00394A83" w:rsidRDefault="00394A83" w14:paraId="2991FDF0" w14:textId="77777777">
      <w:pPr>
        <w:tabs>
          <w:tab w:val="left" w:pos="2620"/>
        </w:tabs>
        <w:spacing w:after="0"/>
        <w:rPr>
          <w:rFonts w:ascii="Arial" w:hAnsi="Arial" w:cs="Arial"/>
          <w:b/>
          <w:sz w:val="24"/>
          <w:szCs w:val="24"/>
        </w:rPr>
      </w:pPr>
      <w:r w:rsidRPr="00302348">
        <w:rPr>
          <w:rFonts w:ascii="Arial" w:hAnsi="Arial" w:cs="Arial"/>
          <w:b/>
          <w:sz w:val="24"/>
          <w:szCs w:val="24"/>
        </w:rPr>
        <w:t>DIDÁCTICOS</w:t>
      </w:r>
    </w:p>
    <w:p w:rsidR="00394A83" w:rsidP="00394A83" w:rsidRDefault="00394A83" w14:paraId="60C7A21F" w14:textId="77777777">
      <w:pPr>
        <w:tabs>
          <w:tab w:val="left" w:pos="2620"/>
        </w:tabs>
        <w:spacing w:after="0"/>
        <w:rPr>
          <w:rFonts w:ascii="Arial" w:hAnsi="Arial" w:cs="Arial"/>
          <w:sz w:val="24"/>
          <w:szCs w:val="24"/>
        </w:rPr>
      </w:pPr>
    </w:p>
    <w:p w:rsidRPr="00302348" w:rsidR="00394A83" w:rsidP="00394A83" w:rsidRDefault="00394A83" w14:paraId="65A37978" w14:textId="77777777">
      <w:pPr>
        <w:tabs>
          <w:tab w:val="left" w:pos="2620"/>
        </w:tabs>
        <w:spacing w:after="0"/>
        <w:jc w:val="both"/>
        <w:rPr>
          <w:rFonts w:ascii="Arial" w:hAnsi="Arial" w:cs="Arial"/>
          <w:b/>
          <w:sz w:val="24"/>
          <w:szCs w:val="24"/>
        </w:rPr>
      </w:pPr>
      <w:r>
        <w:rPr>
          <w:rFonts w:ascii="Arial" w:hAnsi="Arial" w:cs="Arial"/>
          <w:sz w:val="24"/>
          <w:szCs w:val="24"/>
        </w:rPr>
        <w:t>T</w:t>
      </w:r>
      <w:r w:rsidRPr="00302348">
        <w:rPr>
          <w:rFonts w:ascii="Arial" w:hAnsi="Arial" w:cs="Arial"/>
          <w:sz w:val="24"/>
          <w:szCs w:val="24"/>
        </w:rPr>
        <w:t xml:space="preserve">extos guía, cuaderno, guías didácticas, programas de televisión y películas, revistas, periódicos, afiches, carteleras, fotocopias, biblia, documentos religiosos, salidas pedagógicas, convivencias. </w:t>
      </w:r>
    </w:p>
    <w:p w:rsidRPr="00302348" w:rsidR="00394A83" w:rsidP="00394A83" w:rsidRDefault="00394A83" w14:paraId="4B77D43F" w14:textId="77777777">
      <w:pPr>
        <w:tabs>
          <w:tab w:val="left" w:pos="2620"/>
        </w:tabs>
        <w:spacing w:after="0"/>
        <w:rPr>
          <w:rFonts w:ascii="Arial" w:hAnsi="Arial" w:cs="Arial"/>
          <w:sz w:val="24"/>
          <w:szCs w:val="24"/>
        </w:rPr>
      </w:pPr>
    </w:p>
    <w:p w:rsidR="00394A83" w:rsidP="00394A83" w:rsidRDefault="00394A83" w14:paraId="4F16650E" w14:textId="77777777">
      <w:pPr>
        <w:tabs>
          <w:tab w:val="left" w:pos="2620"/>
        </w:tabs>
        <w:spacing w:after="0"/>
        <w:rPr>
          <w:rFonts w:ascii="Arial" w:hAnsi="Arial" w:cs="Arial"/>
          <w:sz w:val="24"/>
          <w:szCs w:val="24"/>
        </w:rPr>
      </w:pPr>
      <w:r w:rsidRPr="00302348">
        <w:rPr>
          <w:rFonts w:ascii="Arial" w:hAnsi="Arial" w:cs="Arial"/>
          <w:b/>
          <w:sz w:val="24"/>
          <w:szCs w:val="24"/>
        </w:rPr>
        <w:t>AUDIOVISUALES Y TECNOLÓGICOS</w:t>
      </w:r>
      <w:r w:rsidRPr="00302348">
        <w:rPr>
          <w:rFonts w:ascii="Arial" w:hAnsi="Arial" w:cs="Arial"/>
          <w:sz w:val="24"/>
          <w:szCs w:val="24"/>
        </w:rPr>
        <w:t xml:space="preserve"> </w:t>
      </w:r>
    </w:p>
    <w:p w:rsidR="00394A83" w:rsidP="00394A83" w:rsidRDefault="00394A83" w14:paraId="292FA0B4" w14:textId="77777777">
      <w:pPr>
        <w:tabs>
          <w:tab w:val="left" w:pos="2620"/>
        </w:tabs>
        <w:spacing w:after="0"/>
        <w:rPr>
          <w:rFonts w:ascii="Arial" w:hAnsi="Arial" w:cs="Arial"/>
          <w:sz w:val="24"/>
          <w:szCs w:val="24"/>
        </w:rPr>
      </w:pPr>
    </w:p>
    <w:p w:rsidRPr="00302348" w:rsidR="00394A83" w:rsidP="00394A83" w:rsidRDefault="00394A83" w14:paraId="2334F255" w14:textId="77777777">
      <w:pPr>
        <w:tabs>
          <w:tab w:val="left" w:pos="2620"/>
        </w:tabs>
        <w:spacing w:after="0"/>
        <w:rPr>
          <w:rFonts w:ascii="Arial" w:hAnsi="Arial" w:cs="Arial"/>
          <w:sz w:val="24"/>
          <w:szCs w:val="24"/>
        </w:rPr>
      </w:pPr>
      <w:r>
        <w:rPr>
          <w:rFonts w:ascii="Arial" w:hAnsi="Arial" w:cs="Arial"/>
          <w:sz w:val="24"/>
          <w:szCs w:val="24"/>
        </w:rPr>
        <w:t>Pantallas de TV, Vídeo</w:t>
      </w:r>
      <w:r w:rsidRPr="00302348">
        <w:rPr>
          <w:rFonts w:ascii="Arial" w:hAnsi="Arial" w:cs="Arial"/>
          <w:sz w:val="24"/>
          <w:szCs w:val="24"/>
        </w:rPr>
        <w:t xml:space="preserve"> </w:t>
      </w:r>
      <w:proofErr w:type="spellStart"/>
      <w:r w:rsidRPr="00302348">
        <w:rPr>
          <w:rFonts w:ascii="Arial" w:hAnsi="Arial" w:cs="Arial"/>
          <w:sz w:val="24"/>
          <w:szCs w:val="24"/>
        </w:rPr>
        <w:t>Bean</w:t>
      </w:r>
      <w:proofErr w:type="spellEnd"/>
      <w:r w:rsidRPr="00302348">
        <w:rPr>
          <w:rFonts w:ascii="Arial" w:hAnsi="Arial" w:cs="Arial"/>
          <w:sz w:val="24"/>
          <w:szCs w:val="24"/>
        </w:rPr>
        <w:t xml:space="preserve">, computador, televisor, </w:t>
      </w:r>
      <w:r>
        <w:rPr>
          <w:rFonts w:ascii="Arial" w:hAnsi="Arial" w:cs="Arial"/>
          <w:sz w:val="24"/>
          <w:szCs w:val="24"/>
        </w:rPr>
        <w:t>sistema de sonido en cada aula</w:t>
      </w:r>
      <w:r w:rsidRPr="00302348">
        <w:rPr>
          <w:rFonts w:ascii="Arial" w:hAnsi="Arial" w:cs="Arial"/>
          <w:sz w:val="24"/>
          <w:szCs w:val="24"/>
        </w:rPr>
        <w:t>, Internet, Plataforma Académica Institucional</w:t>
      </w:r>
      <w:r>
        <w:rPr>
          <w:rFonts w:ascii="Arial" w:hAnsi="Arial" w:cs="Arial"/>
          <w:sz w:val="24"/>
          <w:szCs w:val="24"/>
        </w:rPr>
        <w:t xml:space="preserve"> master</w:t>
      </w:r>
    </w:p>
    <w:p w:rsidR="00394A83" w:rsidP="00394A83" w:rsidRDefault="00394A83" w14:paraId="414171A8" w14:textId="771DBFA3">
      <w:pPr>
        <w:tabs>
          <w:tab w:val="left" w:pos="2620"/>
        </w:tabs>
        <w:spacing w:after="0"/>
        <w:rPr>
          <w:rFonts w:ascii="Arial" w:hAnsi="Arial" w:cs="Arial"/>
          <w:sz w:val="24"/>
          <w:szCs w:val="24"/>
        </w:rPr>
      </w:pPr>
    </w:p>
    <w:p w:rsidR="00A34E7A" w:rsidP="00394A83" w:rsidRDefault="00A34E7A" w14:paraId="4B4DD42A" w14:textId="77777777">
      <w:pPr>
        <w:tabs>
          <w:tab w:val="left" w:pos="2620"/>
        </w:tabs>
        <w:spacing w:after="0"/>
        <w:rPr>
          <w:rFonts w:ascii="Arial" w:hAnsi="Arial" w:cs="Arial"/>
          <w:sz w:val="24"/>
          <w:szCs w:val="24"/>
        </w:rPr>
      </w:pPr>
    </w:p>
    <w:p w:rsidRPr="006D3BDF" w:rsidR="00FD166A" w:rsidP="00FA7929" w:rsidRDefault="00FD166A" w14:paraId="11EDFF32" w14:textId="77777777">
      <w:pPr>
        <w:pStyle w:val="Prrafodelista"/>
        <w:numPr>
          <w:ilvl w:val="0"/>
          <w:numId w:val="1"/>
        </w:numPr>
        <w:rPr>
          <w:rFonts w:ascii="Arial" w:hAnsi="Arial" w:cs="Arial"/>
          <w:b/>
          <w:bCs/>
          <w:sz w:val="24"/>
          <w:szCs w:val="24"/>
        </w:rPr>
      </w:pPr>
      <w:r w:rsidRPr="006D3BDF">
        <w:rPr>
          <w:rFonts w:ascii="Arial" w:hAnsi="Arial" w:cs="Arial"/>
          <w:b/>
          <w:bCs/>
          <w:sz w:val="24"/>
          <w:szCs w:val="24"/>
        </w:rPr>
        <w:t>AMBIENTES DE APRENDIZAJE DEL ÁREA:</w:t>
      </w:r>
    </w:p>
    <w:p w:rsidR="00DD56EE" w:rsidP="002B0380" w:rsidRDefault="00E45CFF" w14:paraId="10F906D4" w14:textId="49ACB59F">
      <w:pPr>
        <w:tabs>
          <w:tab w:val="left" w:pos="2620"/>
        </w:tabs>
        <w:spacing w:after="0"/>
        <w:jc w:val="both"/>
        <w:rPr>
          <w:rFonts w:ascii="Arial" w:hAnsi="Arial" w:cs="Arial"/>
          <w:sz w:val="24"/>
          <w:szCs w:val="24"/>
        </w:rPr>
      </w:pPr>
      <w:r w:rsidRPr="00E45CFF">
        <w:rPr>
          <w:rFonts w:ascii="Arial" w:hAnsi="Arial" w:cs="Arial"/>
          <w:sz w:val="24"/>
          <w:szCs w:val="24"/>
        </w:rPr>
        <w:t xml:space="preserve">El ambiente de aprendizaje </w:t>
      </w:r>
      <w:r w:rsidR="002B0380">
        <w:rPr>
          <w:rFonts w:ascii="Arial" w:hAnsi="Arial" w:cs="Arial"/>
          <w:sz w:val="24"/>
          <w:szCs w:val="24"/>
        </w:rPr>
        <w:t>se entiende</w:t>
      </w:r>
      <w:r w:rsidRPr="00E45CFF">
        <w:rPr>
          <w:rFonts w:ascii="Arial" w:hAnsi="Arial" w:cs="Arial"/>
          <w:sz w:val="24"/>
          <w:szCs w:val="24"/>
        </w:rPr>
        <w:t xml:space="preserve"> como el escenario donde existen y se desarrollan condiciones favorables de aprendizaje</w:t>
      </w:r>
      <w:r w:rsidR="002B0380">
        <w:rPr>
          <w:rFonts w:ascii="Arial" w:hAnsi="Arial" w:cs="Arial"/>
          <w:sz w:val="24"/>
          <w:szCs w:val="24"/>
        </w:rPr>
        <w:t xml:space="preserve"> </w:t>
      </w:r>
      <w:r w:rsidRPr="00E45CFF">
        <w:rPr>
          <w:rFonts w:ascii="Arial" w:hAnsi="Arial" w:cs="Arial"/>
          <w:sz w:val="24"/>
          <w:szCs w:val="24"/>
        </w:rPr>
        <w:t>(Duarte, 2003). Un espacio y un tiempo en movimiento, en donde los participantes desarrollan capacidades, competencias, habilidades y valores.</w:t>
      </w:r>
      <w:r w:rsidR="002B0380">
        <w:rPr>
          <w:rFonts w:ascii="Arial" w:hAnsi="Arial" w:cs="Arial"/>
          <w:sz w:val="24"/>
          <w:szCs w:val="24"/>
        </w:rPr>
        <w:t xml:space="preserve"> </w:t>
      </w:r>
      <w:r w:rsidRPr="00E45CFF">
        <w:rPr>
          <w:rFonts w:ascii="Arial" w:hAnsi="Arial" w:cs="Arial"/>
          <w:sz w:val="24"/>
          <w:szCs w:val="24"/>
        </w:rPr>
        <w:t>En dichos espacios, se generan oportunidades para que los individuos se</w:t>
      </w:r>
      <w:r w:rsidR="002B0380">
        <w:rPr>
          <w:rFonts w:ascii="Arial" w:hAnsi="Arial" w:cs="Arial"/>
          <w:sz w:val="24"/>
          <w:szCs w:val="24"/>
        </w:rPr>
        <w:t xml:space="preserve"> </w:t>
      </w:r>
      <w:r w:rsidRPr="00E45CFF">
        <w:rPr>
          <w:rFonts w:ascii="Arial" w:hAnsi="Arial" w:cs="Arial"/>
          <w:sz w:val="24"/>
          <w:szCs w:val="24"/>
        </w:rPr>
        <w:t>empoderen de saberes, experiencias y herramientas que les permiten ser</w:t>
      </w:r>
      <w:r w:rsidR="002B0380">
        <w:rPr>
          <w:rFonts w:ascii="Arial" w:hAnsi="Arial" w:cs="Arial"/>
          <w:sz w:val="24"/>
          <w:szCs w:val="24"/>
        </w:rPr>
        <w:t xml:space="preserve"> </w:t>
      </w:r>
      <w:r w:rsidRPr="00E45CFF">
        <w:rPr>
          <w:rFonts w:ascii="Arial" w:hAnsi="Arial" w:cs="Arial"/>
          <w:sz w:val="24"/>
          <w:szCs w:val="24"/>
        </w:rPr>
        <w:t xml:space="preserve">más asertivos en las acciones </w:t>
      </w:r>
      <w:r w:rsidR="002B0380">
        <w:rPr>
          <w:rFonts w:ascii="Arial" w:hAnsi="Arial" w:cs="Arial"/>
          <w:sz w:val="24"/>
          <w:szCs w:val="24"/>
        </w:rPr>
        <w:t xml:space="preserve">que desarrollan durante la vida. </w:t>
      </w:r>
    </w:p>
    <w:p w:rsidR="00E45CFF" w:rsidP="00E45CFF" w:rsidRDefault="00E45CFF" w14:paraId="6F21A5C8" w14:textId="01C061CB">
      <w:pPr>
        <w:tabs>
          <w:tab w:val="left" w:pos="2620"/>
        </w:tabs>
        <w:spacing w:after="0"/>
        <w:rPr>
          <w:rFonts w:ascii="Arial" w:hAnsi="Arial" w:cs="Arial"/>
          <w:sz w:val="24"/>
          <w:szCs w:val="24"/>
        </w:rPr>
      </w:pPr>
    </w:p>
    <w:p w:rsidRPr="002B0380" w:rsidR="002B0380" w:rsidP="002B0380" w:rsidRDefault="002B0380" w14:paraId="0D134F6F" w14:textId="7AD8D6AF">
      <w:pPr>
        <w:tabs>
          <w:tab w:val="left" w:pos="2620"/>
        </w:tabs>
        <w:spacing w:after="0"/>
        <w:jc w:val="both"/>
        <w:rPr>
          <w:rFonts w:ascii="Arial" w:hAnsi="Arial" w:cs="Arial"/>
          <w:sz w:val="24"/>
          <w:szCs w:val="24"/>
        </w:rPr>
      </w:pPr>
      <w:r w:rsidRPr="002B0380">
        <w:rPr>
          <w:rFonts w:ascii="Arial" w:hAnsi="Arial" w:cs="Arial"/>
          <w:sz w:val="24"/>
          <w:szCs w:val="24"/>
        </w:rPr>
        <w:t>Los ambientes de aprendizaje son espacios que trascienden el concepto</w:t>
      </w:r>
      <w:r>
        <w:rPr>
          <w:rFonts w:ascii="Arial" w:hAnsi="Arial" w:cs="Arial"/>
          <w:sz w:val="24"/>
          <w:szCs w:val="24"/>
        </w:rPr>
        <w:t xml:space="preserve"> </w:t>
      </w:r>
      <w:r w:rsidRPr="002B0380">
        <w:rPr>
          <w:rFonts w:ascii="Arial" w:hAnsi="Arial" w:cs="Arial"/>
          <w:sz w:val="24"/>
          <w:szCs w:val="24"/>
        </w:rPr>
        <w:t>geográfico y espacial, en los cuales el docente crea, diseña y orienta todas</w:t>
      </w:r>
      <w:r>
        <w:rPr>
          <w:rFonts w:ascii="Arial" w:hAnsi="Arial" w:cs="Arial"/>
          <w:sz w:val="24"/>
          <w:szCs w:val="24"/>
        </w:rPr>
        <w:t xml:space="preserve"> </w:t>
      </w:r>
      <w:r w:rsidRPr="002B0380">
        <w:rPr>
          <w:rFonts w:ascii="Arial" w:hAnsi="Arial" w:cs="Arial"/>
          <w:sz w:val="24"/>
          <w:szCs w:val="24"/>
        </w:rPr>
        <w:t>aquellas condiciones humanas, físicas, psicológicas, sociales y culturales</w:t>
      </w:r>
      <w:r>
        <w:rPr>
          <w:rFonts w:ascii="Arial" w:hAnsi="Arial" w:cs="Arial"/>
          <w:sz w:val="24"/>
          <w:szCs w:val="24"/>
        </w:rPr>
        <w:t xml:space="preserve"> </w:t>
      </w:r>
      <w:r w:rsidRPr="002B0380">
        <w:rPr>
          <w:rFonts w:ascii="Arial" w:hAnsi="Arial" w:cs="Arial"/>
          <w:sz w:val="24"/>
          <w:szCs w:val="24"/>
        </w:rPr>
        <w:t>idóneas, para generar experiencias de aprendizaje significativas (Ministerio de Educación Nacional, MEN, 2016). Dentro de los componentes principales de un ambiente de aprendizaje se encuentran: el espacio</w:t>
      </w:r>
    </w:p>
    <w:p w:rsidR="002B0380" w:rsidP="002B0380" w:rsidRDefault="002B0380" w14:paraId="624C38F0" w14:textId="7642C0C7">
      <w:pPr>
        <w:tabs>
          <w:tab w:val="left" w:pos="2620"/>
        </w:tabs>
        <w:spacing w:after="0"/>
        <w:jc w:val="both"/>
        <w:rPr>
          <w:rFonts w:ascii="Arial" w:hAnsi="Arial" w:cs="Arial"/>
          <w:sz w:val="24"/>
          <w:szCs w:val="24"/>
        </w:rPr>
      </w:pPr>
      <w:r w:rsidRPr="002B0380">
        <w:rPr>
          <w:rFonts w:ascii="Arial" w:hAnsi="Arial" w:cs="Arial"/>
          <w:sz w:val="24"/>
          <w:szCs w:val="24"/>
        </w:rPr>
        <w:t>donde se actúa, las interacciones entre los participantes, el currículo, los</w:t>
      </w:r>
      <w:r>
        <w:rPr>
          <w:rFonts w:ascii="Arial" w:hAnsi="Arial" w:cs="Arial"/>
          <w:sz w:val="24"/>
          <w:szCs w:val="24"/>
        </w:rPr>
        <w:t xml:space="preserve"> </w:t>
      </w:r>
      <w:r w:rsidRPr="002B0380">
        <w:rPr>
          <w:rFonts w:ascii="Arial" w:hAnsi="Arial" w:cs="Arial"/>
          <w:sz w:val="24"/>
          <w:szCs w:val="24"/>
        </w:rPr>
        <w:t>contextos que problematizan el aprendizaje y los recursos didácticos y</w:t>
      </w:r>
      <w:r>
        <w:rPr>
          <w:rFonts w:ascii="Arial" w:hAnsi="Arial" w:cs="Arial"/>
          <w:sz w:val="24"/>
          <w:szCs w:val="24"/>
        </w:rPr>
        <w:t xml:space="preserve"> </w:t>
      </w:r>
      <w:r w:rsidRPr="002B0380">
        <w:rPr>
          <w:rFonts w:ascii="Arial" w:hAnsi="Arial" w:cs="Arial"/>
          <w:sz w:val="24"/>
          <w:szCs w:val="24"/>
        </w:rPr>
        <w:t xml:space="preserve">tecnológicos. La relación de estos componentes instaura formas de trabajo, relaciones sociales, culturales, </w:t>
      </w:r>
      <w:r>
        <w:rPr>
          <w:rFonts w:ascii="Arial" w:hAnsi="Arial" w:cs="Arial"/>
          <w:sz w:val="24"/>
          <w:szCs w:val="24"/>
        </w:rPr>
        <w:t>comunicativas</w:t>
      </w:r>
      <w:r w:rsidRPr="002B0380">
        <w:rPr>
          <w:rFonts w:ascii="Arial" w:hAnsi="Arial" w:cs="Arial"/>
          <w:sz w:val="24"/>
          <w:szCs w:val="24"/>
        </w:rPr>
        <w:t xml:space="preserve"> e interpersonales que</w:t>
      </w:r>
      <w:r>
        <w:rPr>
          <w:rFonts w:ascii="Arial" w:hAnsi="Arial" w:cs="Arial"/>
          <w:sz w:val="24"/>
          <w:szCs w:val="24"/>
        </w:rPr>
        <w:t xml:space="preserve"> median</w:t>
      </w:r>
      <w:r w:rsidRPr="002B0380">
        <w:rPr>
          <w:rFonts w:ascii="Arial" w:hAnsi="Arial" w:cs="Arial"/>
          <w:sz w:val="24"/>
          <w:szCs w:val="24"/>
        </w:rPr>
        <w:t xml:space="preserve"> los procesos de formación (MEN, 2014).</w:t>
      </w:r>
    </w:p>
    <w:p w:rsidR="002B0380" w:rsidP="002B0380" w:rsidRDefault="002B0380" w14:paraId="79EA94D1" w14:textId="375BFFF3">
      <w:pPr>
        <w:tabs>
          <w:tab w:val="left" w:pos="2620"/>
        </w:tabs>
        <w:spacing w:after="0"/>
        <w:jc w:val="both"/>
        <w:rPr>
          <w:rFonts w:ascii="Arial" w:hAnsi="Arial" w:cs="Arial"/>
          <w:sz w:val="24"/>
          <w:szCs w:val="24"/>
        </w:rPr>
      </w:pPr>
    </w:p>
    <w:p w:rsidRPr="002B0380" w:rsidR="002B0380" w:rsidP="002B0380" w:rsidRDefault="002B0380" w14:paraId="652194D2" w14:textId="718F6F9E">
      <w:pPr>
        <w:tabs>
          <w:tab w:val="left" w:pos="2620"/>
        </w:tabs>
        <w:spacing w:after="0"/>
        <w:jc w:val="both"/>
        <w:rPr>
          <w:rFonts w:ascii="Arial" w:hAnsi="Arial" w:cs="Arial"/>
          <w:sz w:val="24"/>
          <w:szCs w:val="24"/>
        </w:rPr>
      </w:pPr>
      <w:r w:rsidRPr="002B0380">
        <w:rPr>
          <w:rFonts w:ascii="Arial" w:hAnsi="Arial" w:cs="Arial"/>
          <w:sz w:val="24"/>
          <w:szCs w:val="24"/>
        </w:rPr>
        <w:t>Según Duarte (2003), en los ambientes de aprendizaje, “se instauran</w:t>
      </w:r>
      <w:r>
        <w:rPr>
          <w:rFonts w:ascii="Arial" w:hAnsi="Arial" w:cs="Arial"/>
          <w:sz w:val="24"/>
          <w:szCs w:val="24"/>
        </w:rPr>
        <w:t xml:space="preserve"> </w:t>
      </w:r>
      <w:r w:rsidRPr="002B0380">
        <w:rPr>
          <w:rFonts w:ascii="Arial" w:hAnsi="Arial" w:cs="Arial"/>
          <w:sz w:val="24"/>
          <w:szCs w:val="24"/>
        </w:rPr>
        <w:t>las dinámicas que constituyen los procesos educativos y que involucran</w:t>
      </w:r>
      <w:r>
        <w:rPr>
          <w:rFonts w:ascii="Arial" w:hAnsi="Arial" w:cs="Arial"/>
          <w:sz w:val="24"/>
          <w:szCs w:val="24"/>
        </w:rPr>
        <w:t xml:space="preserve"> </w:t>
      </w:r>
      <w:r w:rsidRPr="002B0380">
        <w:rPr>
          <w:rFonts w:ascii="Arial" w:hAnsi="Arial" w:cs="Arial"/>
          <w:sz w:val="24"/>
          <w:szCs w:val="24"/>
        </w:rPr>
        <w:t>acciones, experiencias y vivencias por cada uno de los participantes; actitudes, condiciones materiales y socio-afectivas, múltiples relaciones con el</w:t>
      </w:r>
      <w:r>
        <w:rPr>
          <w:rFonts w:ascii="Arial" w:hAnsi="Arial" w:cs="Arial"/>
          <w:sz w:val="24"/>
          <w:szCs w:val="24"/>
        </w:rPr>
        <w:t xml:space="preserve"> </w:t>
      </w:r>
      <w:r w:rsidRPr="002B0380">
        <w:rPr>
          <w:rFonts w:ascii="Arial" w:hAnsi="Arial" w:cs="Arial"/>
          <w:sz w:val="24"/>
          <w:szCs w:val="24"/>
        </w:rPr>
        <w:t>entorno y la infraestructura necesaria para la concreción de los propósitos</w:t>
      </w:r>
      <w:r>
        <w:rPr>
          <w:rFonts w:ascii="Arial" w:hAnsi="Arial" w:cs="Arial"/>
          <w:sz w:val="24"/>
          <w:szCs w:val="24"/>
        </w:rPr>
        <w:t xml:space="preserve"> </w:t>
      </w:r>
      <w:r w:rsidRPr="002B0380">
        <w:rPr>
          <w:rFonts w:ascii="Arial" w:hAnsi="Arial" w:cs="Arial"/>
          <w:sz w:val="24"/>
          <w:szCs w:val="24"/>
        </w:rPr>
        <w:t>culturales que se hacen explícitos en toda propuesta educativa” (p. 6). Por</w:t>
      </w:r>
    </w:p>
    <w:p w:rsidR="002B0380" w:rsidP="002B0380" w:rsidRDefault="002B0380" w14:paraId="3AD8E51A" w14:textId="5381CC19">
      <w:pPr>
        <w:tabs>
          <w:tab w:val="left" w:pos="2620"/>
        </w:tabs>
        <w:spacing w:after="0"/>
        <w:jc w:val="both"/>
        <w:rPr>
          <w:rFonts w:ascii="Arial" w:hAnsi="Arial" w:cs="Arial"/>
          <w:sz w:val="24"/>
          <w:szCs w:val="24"/>
        </w:rPr>
      </w:pPr>
      <w:r w:rsidRPr="002B0380">
        <w:rPr>
          <w:rFonts w:ascii="Arial" w:hAnsi="Arial" w:cs="Arial"/>
          <w:sz w:val="24"/>
          <w:szCs w:val="24"/>
        </w:rPr>
        <w:t>ello, hablar de ambiente de aprendizaje es concebir no solo una sumatoria de partes llamadas sectores, escenarios, actores, sino propender por su</w:t>
      </w:r>
      <w:r>
        <w:rPr>
          <w:rFonts w:ascii="Arial" w:hAnsi="Arial" w:cs="Arial"/>
          <w:sz w:val="24"/>
          <w:szCs w:val="24"/>
        </w:rPr>
        <w:t xml:space="preserve"> </w:t>
      </w:r>
      <w:r w:rsidRPr="002B0380">
        <w:rPr>
          <w:rFonts w:ascii="Arial" w:hAnsi="Arial" w:cs="Arial"/>
          <w:sz w:val="24"/>
          <w:szCs w:val="24"/>
        </w:rPr>
        <w:t>funcionamiento sistémico, integrado y abierto.</w:t>
      </w:r>
    </w:p>
    <w:p w:rsidR="002B0380" w:rsidP="002B0380" w:rsidRDefault="002B0380" w14:paraId="357FBF90" w14:textId="00E4C10C">
      <w:pPr>
        <w:tabs>
          <w:tab w:val="left" w:pos="2620"/>
        </w:tabs>
        <w:spacing w:after="0"/>
        <w:jc w:val="both"/>
        <w:rPr>
          <w:rFonts w:ascii="Arial" w:hAnsi="Arial" w:cs="Arial"/>
          <w:sz w:val="24"/>
          <w:szCs w:val="24"/>
        </w:rPr>
      </w:pPr>
    </w:p>
    <w:p w:rsidR="002B0380" w:rsidP="002B0380" w:rsidRDefault="002B0380" w14:paraId="62CE92A5" w14:textId="49CED9CE">
      <w:pPr>
        <w:tabs>
          <w:tab w:val="left" w:pos="2620"/>
        </w:tabs>
        <w:spacing w:after="0"/>
        <w:jc w:val="both"/>
        <w:rPr>
          <w:rFonts w:ascii="Arial" w:hAnsi="Arial" w:cs="Arial"/>
          <w:sz w:val="24"/>
          <w:szCs w:val="24"/>
        </w:rPr>
      </w:pPr>
      <w:r w:rsidRPr="002B0380">
        <w:rPr>
          <w:rFonts w:ascii="Arial" w:hAnsi="Arial" w:cs="Arial"/>
          <w:sz w:val="24"/>
          <w:szCs w:val="24"/>
        </w:rPr>
        <w:t>Según este mismo autor, por ambiente de aprendizaje no solo se considera el medio físico sino las interacciones que se producen en dicho</w:t>
      </w:r>
      <w:r>
        <w:rPr>
          <w:rFonts w:ascii="Arial" w:hAnsi="Arial" w:cs="Arial"/>
          <w:sz w:val="24"/>
          <w:szCs w:val="24"/>
        </w:rPr>
        <w:t xml:space="preserve"> </w:t>
      </w:r>
      <w:r w:rsidRPr="002B0380">
        <w:rPr>
          <w:rFonts w:ascii="Arial" w:hAnsi="Arial" w:cs="Arial"/>
          <w:sz w:val="24"/>
          <w:szCs w:val="24"/>
        </w:rPr>
        <w:t>medio. Son tenidas en cuenta, por tanto, la organización y disposición</w:t>
      </w:r>
      <w:r>
        <w:rPr>
          <w:rFonts w:ascii="Arial" w:hAnsi="Arial" w:cs="Arial"/>
          <w:sz w:val="24"/>
          <w:szCs w:val="24"/>
        </w:rPr>
        <w:t xml:space="preserve"> </w:t>
      </w:r>
      <w:r w:rsidRPr="002B0380">
        <w:rPr>
          <w:rFonts w:ascii="Arial" w:hAnsi="Arial" w:cs="Arial"/>
          <w:sz w:val="24"/>
          <w:szCs w:val="24"/>
        </w:rPr>
        <w:t>espacial, las relaciones establecidas entre los elementos de su estructura,</w:t>
      </w:r>
      <w:r>
        <w:rPr>
          <w:rFonts w:ascii="Arial" w:hAnsi="Arial" w:cs="Arial"/>
          <w:sz w:val="24"/>
          <w:szCs w:val="24"/>
        </w:rPr>
        <w:t xml:space="preserve"> </w:t>
      </w:r>
      <w:r w:rsidRPr="002B0380">
        <w:rPr>
          <w:rFonts w:ascii="Arial" w:hAnsi="Arial" w:cs="Arial"/>
          <w:sz w:val="24"/>
          <w:szCs w:val="24"/>
        </w:rPr>
        <w:t>pero también, las pautas de comportamiento que en él se desarrollan, el</w:t>
      </w:r>
      <w:r>
        <w:rPr>
          <w:rFonts w:ascii="Arial" w:hAnsi="Arial" w:cs="Arial"/>
          <w:sz w:val="24"/>
          <w:szCs w:val="24"/>
        </w:rPr>
        <w:t xml:space="preserve"> </w:t>
      </w:r>
      <w:r w:rsidRPr="002B0380">
        <w:rPr>
          <w:rFonts w:ascii="Arial" w:hAnsi="Arial" w:cs="Arial"/>
          <w:sz w:val="24"/>
          <w:szCs w:val="24"/>
        </w:rPr>
        <w:t xml:space="preserve">tipo de relaciones que mantienen las personas con los objetos, las </w:t>
      </w:r>
      <w:r w:rsidRPr="002B0380">
        <w:rPr>
          <w:rFonts w:ascii="Arial" w:hAnsi="Arial" w:cs="Arial"/>
          <w:sz w:val="24"/>
          <w:szCs w:val="24"/>
        </w:rPr>
        <w:lastRenderedPageBreak/>
        <w:t>interacciones que se producen entre las personas, los roles que se establecen, los</w:t>
      </w:r>
      <w:r>
        <w:rPr>
          <w:rFonts w:ascii="Arial" w:hAnsi="Arial" w:cs="Arial"/>
          <w:sz w:val="24"/>
          <w:szCs w:val="24"/>
        </w:rPr>
        <w:t xml:space="preserve"> </w:t>
      </w:r>
      <w:r w:rsidRPr="002B0380">
        <w:rPr>
          <w:rFonts w:ascii="Arial" w:hAnsi="Arial" w:cs="Arial"/>
          <w:sz w:val="24"/>
          <w:szCs w:val="24"/>
        </w:rPr>
        <w:t>criterios que prevalecen y las actividades que se realizan (Duarte, 2003).</w:t>
      </w:r>
    </w:p>
    <w:p w:rsidRPr="002B0380" w:rsidR="002B0380" w:rsidP="002B0380" w:rsidRDefault="002B0380" w14:paraId="49300D7A" w14:textId="77777777">
      <w:pPr>
        <w:tabs>
          <w:tab w:val="left" w:pos="2620"/>
        </w:tabs>
        <w:spacing w:after="0"/>
        <w:jc w:val="both"/>
        <w:rPr>
          <w:rFonts w:ascii="Arial" w:hAnsi="Arial" w:cs="Arial"/>
          <w:sz w:val="24"/>
          <w:szCs w:val="24"/>
        </w:rPr>
      </w:pPr>
    </w:p>
    <w:p w:rsidRPr="00E14C1A" w:rsidR="00DD56EE" w:rsidP="00DD56EE" w:rsidRDefault="00DD56EE" w14:paraId="457223BC" w14:textId="2D73479E">
      <w:pPr>
        <w:tabs>
          <w:tab w:val="left" w:pos="2620"/>
        </w:tabs>
        <w:spacing w:after="0"/>
        <w:jc w:val="both"/>
        <w:rPr>
          <w:rFonts w:ascii="Arial" w:hAnsi="Arial" w:cs="Arial"/>
          <w:sz w:val="24"/>
          <w:szCs w:val="24"/>
        </w:rPr>
      </w:pPr>
      <w:r>
        <w:rPr>
          <w:rFonts w:ascii="Arial" w:hAnsi="Arial" w:cs="Arial"/>
          <w:sz w:val="24"/>
          <w:szCs w:val="24"/>
        </w:rPr>
        <w:t xml:space="preserve">El ambiente de aprendizaje va de la mano con el modelo y la metodología pedagógica </w:t>
      </w:r>
      <w:r w:rsidR="002B0380">
        <w:rPr>
          <w:rFonts w:ascii="Arial" w:hAnsi="Arial" w:cs="Arial"/>
          <w:sz w:val="24"/>
          <w:szCs w:val="24"/>
        </w:rPr>
        <w:t xml:space="preserve">de </w:t>
      </w:r>
      <w:r>
        <w:rPr>
          <w:rFonts w:ascii="Arial" w:hAnsi="Arial" w:cs="Arial"/>
          <w:sz w:val="24"/>
          <w:szCs w:val="24"/>
        </w:rPr>
        <w:t>la institución</w:t>
      </w:r>
      <w:r w:rsidR="002B0380">
        <w:rPr>
          <w:rFonts w:ascii="Arial" w:hAnsi="Arial" w:cs="Arial"/>
          <w:sz w:val="24"/>
          <w:szCs w:val="24"/>
        </w:rPr>
        <w:t>, como lo es la e</w:t>
      </w:r>
      <w:r>
        <w:rPr>
          <w:rFonts w:ascii="Arial" w:hAnsi="Arial" w:cs="Arial"/>
          <w:sz w:val="24"/>
          <w:szCs w:val="24"/>
        </w:rPr>
        <w:t xml:space="preserve">nseñanza para la comprensión, </w:t>
      </w:r>
      <w:r w:rsidR="002B0380">
        <w:rPr>
          <w:rFonts w:ascii="Arial" w:hAnsi="Arial" w:cs="Arial"/>
          <w:sz w:val="24"/>
          <w:szCs w:val="24"/>
        </w:rPr>
        <w:t>generando</w:t>
      </w:r>
      <w:r>
        <w:rPr>
          <w:rFonts w:ascii="Arial" w:hAnsi="Arial" w:cs="Arial"/>
          <w:sz w:val="24"/>
          <w:szCs w:val="24"/>
        </w:rPr>
        <w:t xml:space="preserve"> un ambiente agradable </w:t>
      </w:r>
      <w:r w:rsidR="002B0380">
        <w:rPr>
          <w:rFonts w:ascii="Arial" w:hAnsi="Arial" w:cs="Arial"/>
          <w:sz w:val="24"/>
          <w:szCs w:val="24"/>
        </w:rPr>
        <w:t>y alegre, partiendo de</w:t>
      </w:r>
      <w:r>
        <w:rPr>
          <w:rFonts w:ascii="Arial" w:hAnsi="Arial" w:cs="Arial"/>
          <w:sz w:val="24"/>
          <w:szCs w:val="24"/>
        </w:rPr>
        <w:t xml:space="preserve"> </w:t>
      </w:r>
      <w:r w:rsidR="002B0380">
        <w:rPr>
          <w:rFonts w:ascii="Arial" w:hAnsi="Arial" w:cs="Arial"/>
          <w:sz w:val="24"/>
          <w:szCs w:val="24"/>
        </w:rPr>
        <w:t>l</w:t>
      </w:r>
      <w:r>
        <w:rPr>
          <w:rFonts w:ascii="Arial" w:hAnsi="Arial" w:cs="Arial"/>
          <w:sz w:val="24"/>
          <w:szCs w:val="24"/>
        </w:rPr>
        <w:t>a</w:t>
      </w:r>
      <w:r w:rsidR="002B0380">
        <w:rPr>
          <w:rFonts w:ascii="Arial" w:hAnsi="Arial" w:cs="Arial"/>
          <w:sz w:val="24"/>
          <w:szCs w:val="24"/>
        </w:rPr>
        <w:t>s</w:t>
      </w:r>
      <w:r>
        <w:rPr>
          <w:rFonts w:ascii="Arial" w:hAnsi="Arial" w:cs="Arial"/>
          <w:sz w:val="24"/>
          <w:szCs w:val="24"/>
        </w:rPr>
        <w:t xml:space="preserve"> condiciones física y emocionales, para que de esta manera se pueda dar el aprendizaje de una manera efectiva en los estudiantes, en otras </w:t>
      </w:r>
      <w:r w:rsidR="004C2680">
        <w:rPr>
          <w:rFonts w:ascii="Arial" w:hAnsi="Arial" w:cs="Arial"/>
          <w:sz w:val="24"/>
          <w:szCs w:val="24"/>
        </w:rPr>
        <w:t>palabras,</w:t>
      </w:r>
      <w:r>
        <w:rPr>
          <w:rFonts w:ascii="Arial" w:hAnsi="Arial" w:cs="Arial"/>
          <w:sz w:val="24"/>
          <w:szCs w:val="24"/>
        </w:rPr>
        <w:t xml:space="preserve"> los buenos ambientes de aprendizaje hacen que los estudiantes logren unir la em</w:t>
      </w:r>
      <w:r w:rsidR="004C2680">
        <w:rPr>
          <w:rFonts w:ascii="Arial" w:hAnsi="Arial" w:cs="Arial"/>
          <w:sz w:val="24"/>
          <w:szCs w:val="24"/>
        </w:rPr>
        <w:t>oción, con el cerebro racional y</w:t>
      </w:r>
      <w:r>
        <w:rPr>
          <w:rFonts w:ascii="Arial" w:hAnsi="Arial" w:cs="Arial"/>
          <w:sz w:val="24"/>
          <w:szCs w:val="24"/>
        </w:rPr>
        <w:t xml:space="preserve"> </w:t>
      </w:r>
      <w:r w:rsidR="004C2680">
        <w:rPr>
          <w:rFonts w:ascii="Arial" w:hAnsi="Arial" w:cs="Arial"/>
          <w:sz w:val="24"/>
          <w:szCs w:val="24"/>
        </w:rPr>
        <w:t xml:space="preserve">la </w:t>
      </w:r>
      <w:r>
        <w:rPr>
          <w:rFonts w:ascii="Arial" w:hAnsi="Arial" w:cs="Arial"/>
          <w:sz w:val="24"/>
          <w:szCs w:val="24"/>
        </w:rPr>
        <w:t xml:space="preserve">toma de decisiones.  </w:t>
      </w:r>
    </w:p>
    <w:p w:rsidR="00DD56EE" w:rsidP="00DD56EE" w:rsidRDefault="00DD56EE" w14:paraId="46D1BF02" w14:textId="77777777">
      <w:pPr>
        <w:pStyle w:val="Prrafodelista"/>
        <w:tabs>
          <w:tab w:val="left" w:pos="2620"/>
        </w:tabs>
        <w:spacing w:after="0"/>
        <w:ind w:left="426"/>
        <w:rPr>
          <w:rFonts w:ascii="Arial" w:hAnsi="Arial" w:cs="Arial"/>
          <w:sz w:val="24"/>
          <w:szCs w:val="24"/>
        </w:rPr>
      </w:pPr>
    </w:p>
    <w:p w:rsidR="00DD56EE" w:rsidP="00DD56EE" w:rsidRDefault="00DD56EE" w14:paraId="77999627" w14:textId="77777777">
      <w:pPr>
        <w:tabs>
          <w:tab w:val="left" w:pos="2620"/>
        </w:tabs>
        <w:spacing w:after="0"/>
        <w:rPr>
          <w:rFonts w:ascii="Arial" w:hAnsi="Arial" w:cs="Arial"/>
          <w:sz w:val="24"/>
          <w:szCs w:val="24"/>
        </w:rPr>
      </w:pPr>
      <w:r>
        <w:rPr>
          <w:rFonts w:ascii="Arial" w:hAnsi="Arial" w:cs="Arial"/>
          <w:sz w:val="24"/>
          <w:szCs w:val="24"/>
        </w:rPr>
        <w:t>Para que realmente se genere un ambiente agradable o un buen ambiente de aprendizaje en nuestra institución se necesita:</w:t>
      </w:r>
    </w:p>
    <w:p w:rsidR="00DD56EE" w:rsidP="00DD56EE" w:rsidRDefault="00DD56EE" w14:paraId="5A223B9F" w14:textId="77777777">
      <w:pPr>
        <w:tabs>
          <w:tab w:val="left" w:pos="2620"/>
        </w:tabs>
        <w:spacing w:after="0"/>
        <w:rPr>
          <w:rFonts w:ascii="Arial" w:hAnsi="Arial" w:cs="Arial"/>
          <w:sz w:val="24"/>
          <w:szCs w:val="24"/>
        </w:rPr>
      </w:pPr>
    </w:p>
    <w:p w:rsidR="00DD56EE" w:rsidP="00DD56EE" w:rsidRDefault="00DD56EE" w14:paraId="6E561A80" w14:textId="77777777">
      <w:pPr>
        <w:pStyle w:val="Textocomentario"/>
        <w:numPr>
          <w:ilvl w:val="0"/>
          <w:numId w:val="41"/>
        </w:numPr>
        <w:rPr>
          <w:rFonts w:ascii="Arial" w:hAnsi="Arial" w:cs="Arial"/>
          <w:sz w:val="24"/>
          <w:szCs w:val="24"/>
        </w:rPr>
      </w:pPr>
      <w:r w:rsidRPr="00E14C1A">
        <w:rPr>
          <w:rFonts w:ascii="Arial" w:hAnsi="Arial" w:cs="Arial"/>
          <w:sz w:val="24"/>
          <w:szCs w:val="24"/>
        </w:rPr>
        <w:t>Aulas amplias y luminosos con recursos tecnológicos</w:t>
      </w:r>
      <w:r>
        <w:rPr>
          <w:rFonts w:ascii="Arial" w:hAnsi="Arial" w:cs="Arial"/>
          <w:sz w:val="24"/>
          <w:szCs w:val="24"/>
        </w:rPr>
        <w:t xml:space="preserve"> como video beam, sistema de sonido. </w:t>
      </w:r>
    </w:p>
    <w:p w:rsidR="00DD56EE" w:rsidP="00DD56EE" w:rsidRDefault="00DD56EE" w14:paraId="7843953C" w14:textId="77777777">
      <w:pPr>
        <w:pStyle w:val="Textocomentario"/>
        <w:numPr>
          <w:ilvl w:val="0"/>
          <w:numId w:val="41"/>
        </w:numPr>
        <w:rPr>
          <w:rFonts w:ascii="Arial" w:hAnsi="Arial" w:cs="Arial"/>
          <w:sz w:val="24"/>
          <w:szCs w:val="24"/>
        </w:rPr>
      </w:pPr>
      <w:r>
        <w:rPr>
          <w:rFonts w:ascii="Arial" w:hAnsi="Arial" w:cs="Arial"/>
          <w:sz w:val="24"/>
          <w:szCs w:val="24"/>
        </w:rPr>
        <w:t xml:space="preserve">Aulas con buena ventilación, ya que el calor lleva a que los estudiantes se sofoquen y pierdan el interés por las actividades. </w:t>
      </w:r>
    </w:p>
    <w:p w:rsidR="00DD56EE" w:rsidP="00DD56EE" w:rsidRDefault="00DD56EE" w14:paraId="53C11F00" w14:textId="1C38777A">
      <w:pPr>
        <w:pStyle w:val="Textocomentario"/>
        <w:numPr>
          <w:ilvl w:val="0"/>
          <w:numId w:val="41"/>
        </w:numPr>
        <w:rPr>
          <w:rFonts w:ascii="Arial" w:hAnsi="Arial" w:cs="Arial"/>
          <w:sz w:val="24"/>
          <w:szCs w:val="24"/>
        </w:rPr>
      </w:pPr>
      <w:r>
        <w:rPr>
          <w:rFonts w:ascii="Arial" w:hAnsi="Arial" w:cs="Arial"/>
          <w:sz w:val="24"/>
          <w:szCs w:val="24"/>
        </w:rPr>
        <w:t xml:space="preserve">Actos cívicos, culturales, el cual permite que se potencialicen y se motiven las aptitudes artísticas de los estudiantes. </w:t>
      </w:r>
    </w:p>
    <w:p w:rsidR="00DD56EE" w:rsidP="00DD56EE" w:rsidRDefault="00DD56EE" w14:paraId="32CF14BF" w14:textId="6C482444">
      <w:pPr>
        <w:pStyle w:val="Textocomentario"/>
        <w:numPr>
          <w:ilvl w:val="0"/>
          <w:numId w:val="41"/>
        </w:numPr>
        <w:rPr>
          <w:rFonts w:ascii="Arial" w:hAnsi="Arial" w:cs="Arial"/>
          <w:sz w:val="24"/>
          <w:szCs w:val="24"/>
        </w:rPr>
      </w:pPr>
      <w:r>
        <w:rPr>
          <w:rFonts w:ascii="Arial" w:hAnsi="Arial" w:cs="Arial"/>
          <w:sz w:val="24"/>
          <w:szCs w:val="24"/>
        </w:rPr>
        <w:t xml:space="preserve">Participación en representación no solo en eventos culturales y deportivos sino también de ámbito académico, como seminarios, talleres, paneles y foros desde </w:t>
      </w:r>
      <w:r w:rsidR="004C2680">
        <w:rPr>
          <w:rFonts w:ascii="Arial" w:hAnsi="Arial" w:cs="Arial"/>
          <w:sz w:val="24"/>
          <w:szCs w:val="24"/>
        </w:rPr>
        <w:t xml:space="preserve">el área de filosofía. </w:t>
      </w:r>
    </w:p>
    <w:p w:rsidR="00DD56EE" w:rsidP="00DD56EE" w:rsidRDefault="00DD56EE" w14:paraId="4D5BC3BE" w14:textId="01F523A8">
      <w:pPr>
        <w:pStyle w:val="Textocomentario"/>
        <w:numPr>
          <w:ilvl w:val="0"/>
          <w:numId w:val="41"/>
        </w:numPr>
        <w:rPr>
          <w:rFonts w:ascii="Arial" w:hAnsi="Arial" w:cs="Arial"/>
          <w:sz w:val="24"/>
          <w:szCs w:val="24"/>
        </w:rPr>
      </w:pPr>
      <w:r w:rsidRPr="00E14C1A">
        <w:rPr>
          <w:rFonts w:ascii="Arial" w:hAnsi="Arial" w:cs="Arial"/>
          <w:sz w:val="24"/>
          <w:szCs w:val="24"/>
        </w:rPr>
        <w:t>Salidas pedagógicas, convivencias, actividades en contex</w:t>
      </w:r>
      <w:r>
        <w:rPr>
          <w:rFonts w:ascii="Arial" w:hAnsi="Arial" w:cs="Arial"/>
          <w:sz w:val="24"/>
          <w:szCs w:val="24"/>
        </w:rPr>
        <w:t xml:space="preserve">to que permitan la reflexión y la aplicación de sus conocimientos. </w:t>
      </w:r>
    </w:p>
    <w:p w:rsidR="004C2680" w:rsidP="004C2680" w:rsidRDefault="004C2680" w14:paraId="34659D6D" w14:textId="7B86FEB1">
      <w:pPr>
        <w:pStyle w:val="Textocomentario"/>
        <w:numPr>
          <w:ilvl w:val="0"/>
          <w:numId w:val="41"/>
        </w:numPr>
        <w:jc w:val="both"/>
        <w:rPr>
          <w:rFonts w:ascii="Arial" w:hAnsi="Arial" w:cs="Arial"/>
          <w:sz w:val="24"/>
          <w:szCs w:val="24"/>
        </w:rPr>
      </w:pPr>
      <w:r>
        <w:rPr>
          <w:rFonts w:ascii="Arial" w:hAnsi="Arial" w:cs="Arial"/>
          <w:sz w:val="24"/>
          <w:szCs w:val="24"/>
        </w:rPr>
        <w:t xml:space="preserve">A nivel del aula se generan debates, se siguen la lectura de un libro para reforzar lo aprendido en clase, se tienen ayudan audiovisual con el cual puedan tener una visión más amplia de la misma filosofía. </w:t>
      </w:r>
    </w:p>
    <w:p w:rsidR="004C2680" w:rsidP="004C2680" w:rsidRDefault="004C2680" w14:paraId="04E5C3D1" w14:textId="0A6F0B6C">
      <w:pPr>
        <w:pStyle w:val="Textocomentario"/>
        <w:numPr>
          <w:ilvl w:val="0"/>
          <w:numId w:val="41"/>
        </w:numPr>
        <w:jc w:val="both"/>
        <w:rPr>
          <w:rFonts w:ascii="Arial" w:hAnsi="Arial" w:cs="Arial"/>
          <w:sz w:val="24"/>
          <w:szCs w:val="24"/>
        </w:rPr>
      </w:pPr>
      <w:r>
        <w:rPr>
          <w:rFonts w:ascii="Arial" w:hAnsi="Arial" w:cs="Arial"/>
          <w:sz w:val="24"/>
          <w:szCs w:val="24"/>
        </w:rPr>
        <w:t xml:space="preserve">Las evaluaciones son diferenciadas en cada periodo rescatando las habilidades y competencias de los mismos estudiantes. </w:t>
      </w:r>
    </w:p>
    <w:p w:rsidRPr="00E14C1A" w:rsidR="004C2680" w:rsidP="004C2680" w:rsidRDefault="004C2680" w14:paraId="6115EADA" w14:textId="0A4D24A2">
      <w:pPr>
        <w:pStyle w:val="Textocomentario"/>
        <w:numPr>
          <w:ilvl w:val="0"/>
          <w:numId w:val="41"/>
        </w:numPr>
        <w:jc w:val="both"/>
        <w:rPr>
          <w:rFonts w:ascii="Arial" w:hAnsi="Arial" w:cs="Arial"/>
          <w:sz w:val="24"/>
          <w:szCs w:val="24"/>
        </w:rPr>
      </w:pPr>
      <w:r>
        <w:rPr>
          <w:rFonts w:ascii="Arial" w:hAnsi="Arial" w:cs="Arial"/>
          <w:sz w:val="24"/>
          <w:szCs w:val="24"/>
        </w:rPr>
        <w:t xml:space="preserve">Se contextualiza la clase llevando a la vida de cada uno, si en realidad les ha servido para la vida y estructurar, la personalidad y el pensamiento.  </w:t>
      </w:r>
    </w:p>
    <w:p w:rsidR="00DD56EE" w:rsidP="005253F1" w:rsidRDefault="00DD56EE" w14:paraId="3B897BC1" w14:textId="4C8313CC">
      <w:pPr>
        <w:pStyle w:val="Prrafodelista"/>
        <w:tabs>
          <w:tab w:val="left" w:pos="2620"/>
        </w:tabs>
        <w:spacing w:after="0"/>
        <w:ind w:left="426"/>
        <w:rPr>
          <w:rFonts w:ascii="Arial" w:hAnsi="Arial" w:cs="Arial"/>
          <w:sz w:val="24"/>
          <w:szCs w:val="24"/>
        </w:rPr>
      </w:pPr>
    </w:p>
    <w:p w:rsidR="004C2680" w:rsidP="005253F1" w:rsidRDefault="004C2680" w14:paraId="5B9B54BF" w14:textId="710F02D8">
      <w:pPr>
        <w:pStyle w:val="Prrafodelista"/>
        <w:tabs>
          <w:tab w:val="left" w:pos="2620"/>
        </w:tabs>
        <w:spacing w:after="0"/>
        <w:ind w:left="426"/>
        <w:rPr>
          <w:rFonts w:ascii="Arial" w:hAnsi="Arial" w:cs="Arial"/>
          <w:sz w:val="24"/>
          <w:szCs w:val="24"/>
        </w:rPr>
      </w:pPr>
    </w:p>
    <w:p w:rsidR="004C2680" w:rsidP="005253F1" w:rsidRDefault="004C2680" w14:paraId="67ED020A" w14:textId="0A74374B">
      <w:pPr>
        <w:pStyle w:val="Prrafodelista"/>
        <w:tabs>
          <w:tab w:val="left" w:pos="2620"/>
        </w:tabs>
        <w:spacing w:after="0"/>
        <w:ind w:left="426"/>
        <w:rPr>
          <w:rFonts w:ascii="Arial" w:hAnsi="Arial" w:cs="Arial"/>
          <w:sz w:val="24"/>
          <w:szCs w:val="24"/>
        </w:rPr>
      </w:pPr>
    </w:p>
    <w:p w:rsidR="004C2680" w:rsidP="005253F1" w:rsidRDefault="004C2680" w14:paraId="2779DCD0" w14:textId="0918E39E">
      <w:pPr>
        <w:pStyle w:val="Prrafodelista"/>
        <w:tabs>
          <w:tab w:val="left" w:pos="2620"/>
        </w:tabs>
        <w:spacing w:after="0"/>
        <w:ind w:left="426"/>
        <w:rPr>
          <w:rFonts w:ascii="Arial" w:hAnsi="Arial" w:cs="Arial"/>
          <w:sz w:val="24"/>
          <w:szCs w:val="24"/>
        </w:rPr>
      </w:pPr>
    </w:p>
    <w:p w:rsidR="004C2680" w:rsidP="005253F1" w:rsidRDefault="004C2680" w14:paraId="1AE0E5E3" w14:textId="40E005DD">
      <w:pPr>
        <w:pStyle w:val="Prrafodelista"/>
        <w:tabs>
          <w:tab w:val="left" w:pos="2620"/>
        </w:tabs>
        <w:spacing w:after="0"/>
        <w:ind w:left="426"/>
        <w:rPr>
          <w:rFonts w:ascii="Arial" w:hAnsi="Arial" w:cs="Arial"/>
          <w:sz w:val="24"/>
          <w:szCs w:val="24"/>
        </w:rPr>
      </w:pPr>
    </w:p>
    <w:p w:rsidR="004C2680" w:rsidP="005253F1" w:rsidRDefault="004C2680" w14:paraId="6D4DC54D" w14:textId="5B9708E4">
      <w:pPr>
        <w:pStyle w:val="Prrafodelista"/>
        <w:tabs>
          <w:tab w:val="left" w:pos="2620"/>
        </w:tabs>
        <w:spacing w:after="0"/>
        <w:ind w:left="426"/>
        <w:rPr>
          <w:rFonts w:ascii="Arial" w:hAnsi="Arial" w:cs="Arial"/>
          <w:sz w:val="24"/>
          <w:szCs w:val="24"/>
        </w:rPr>
      </w:pPr>
    </w:p>
    <w:p w:rsidR="004C2680" w:rsidP="005253F1" w:rsidRDefault="004C2680" w14:paraId="4C3CFEA6" w14:textId="5B020EC1">
      <w:pPr>
        <w:pStyle w:val="Prrafodelista"/>
        <w:tabs>
          <w:tab w:val="left" w:pos="2620"/>
        </w:tabs>
        <w:spacing w:after="0"/>
        <w:ind w:left="426"/>
        <w:rPr>
          <w:rFonts w:ascii="Arial" w:hAnsi="Arial" w:cs="Arial"/>
          <w:sz w:val="24"/>
          <w:szCs w:val="24"/>
        </w:rPr>
      </w:pPr>
    </w:p>
    <w:p w:rsidR="004C2680" w:rsidP="005253F1" w:rsidRDefault="004C2680" w14:paraId="78FCE3E4" w14:textId="18BFA39B">
      <w:pPr>
        <w:pStyle w:val="Prrafodelista"/>
        <w:tabs>
          <w:tab w:val="left" w:pos="2620"/>
        </w:tabs>
        <w:spacing w:after="0"/>
        <w:ind w:left="426"/>
        <w:rPr>
          <w:rFonts w:ascii="Arial" w:hAnsi="Arial" w:cs="Arial"/>
          <w:sz w:val="24"/>
          <w:szCs w:val="24"/>
        </w:rPr>
      </w:pPr>
    </w:p>
    <w:p w:rsidR="004C2680" w:rsidP="005253F1" w:rsidRDefault="004C2680" w14:paraId="0AF43BDE" w14:textId="56A95CDC">
      <w:pPr>
        <w:pStyle w:val="Prrafodelista"/>
        <w:tabs>
          <w:tab w:val="left" w:pos="2620"/>
        </w:tabs>
        <w:spacing w:after="0"/>
        <w:ind w:left="426"/>
        <w:rPr>
          <w:rFonts w:ascii="Arial" w:hAnsi="Arial" w:cs="Arial"/>
          <w:sz w:val="24"/>
          <w:szCs w:val="24"/>
        </w:rPr>
      </w:pPr>
    </w:p>
    <w:p w:rsidR="004C2680" w:rsidP="005253F1" w:rsidRDefault="004C2680" w14:paraId="3A5C3A04" w14:textId="7F2A79F9">
      <w:pPr>
        <w:pStyle w:val="Prrafodelista"/>
        <w:tabs>
          <w:tab w:val="left" w:pos="2620"/>
        </w:tabs>
        <w:spacing w:after="0"/>
        <w:ind w:left="426"/>
        <w:rPr>
          <w:rFonts w:ascii="Arial" w:hAnsi="Arial" w:cs="Arial"/>
          <w:sz w:val="24"/>
          <w:szCs w:val="24"/>
        </w:rPr>
      </w:pPr>
    </w:p>
    <w:p w:rsidR="004C2680" w:rsidP="005253F1" w:rsidRDefault="004C2680" w14:paraId="1B965373" w14:textId="710C1E58">
      <w:pPr>
        <w:pStyle w:val="Prrafodelista"/>
        <w:tabs>
          <w:tab w:val="left" w:pos="2620"/>
        </w:tabs>
        <w:spacing w:after="0"/>
        <w:ind w:left="426"/>
        <w:rPr>
          <w:rFonts w:ascii="Arial" w:hAnsi="Arial" w:cs="Arial"/>
          <w:sz w:val="24"/>
          <w:szCs w:val="24"/>
        </w:rPr>
      </w:pPr>
    </w:p>
    <w:p w:rsidR="004C2680" w:rsidP="005253F1" w:rsidRDefault="004C2680" w14:paraId="78F4FF51" w14:textId="69F3AF40">
      <w:pPr>
        <w:pStyle w:val="Prrafodelista"/>
        <w:tabs>
          <w:tab w:val="left" w:pos="2620"/>
        </w:tabs>
        <w:spacing w:after="0"/>
        <w:ind w:left="426"/>
        <w:rPr>
          <w:rFonts w:ascii="Arial" w:hAnsi="Arial" w:cs="Arial"/>
          <w:sz w:val="24"/>
          <w:szCs w:val="24"/>
        </w:rPr>
      </w:pPr>
    </w:p>
    <w:p w:rsidR="004C2680" w:rsidP="005253F1" w:rsidRDefault="004C2680" w14:paraId="44970896" w14:textId="71313044">
      <w:pPr>
        <w:pStyle w:val="Prrafodelista"/>
        <w:tabs>
          <w:tab w:val="left" w:pos="2620"/>
        </w:tabs>
        <w:spacing w:after="0"/>
        <w:ind w:left="426"/>
        <w:rPr>
          <w:rFonts w:ascii="Arial" w:hAnsi="Arial" w:cs="Arial"/>
          <w:sz w:val="24"/>
          <w:szCs w:val="24"/>
        </w:rPr>
      </w:pPr>
    </w:p>
    <w:p w:rsidR="004C2680" w:rsidP="005253F1" w:rsidRDefault="004C2680" w14:paraId="07158F60" w14:textId="612A144A">
      <w:pPr>
        <w:pStyle w:val="Prrafodelista"/>
        <w:tabs>
          <w:tab w:val="left" w:pos="2620"/>
        </w:tabs>
        <w:spacing w:after="0"/>
        <w:ind w:left="426"/>
        <w:rPr>
          <w:rFonts w:ascii="Arial" w:hAnsi="Arial" w:cs="Arial"/>
          <w:sz w:val="24"/>
          <w:szCs w:val="24"/>
        </w:rPr>
      </w:pPr>
    </w:p>
    <w:p w:rsidR="004C2680" w:rsidP="005253F1" w:rsidRDefault="004C2680" w14:paraId="2659407D" w14:textId="490BBA93">
      <w:pPr>
        <w:pStyle w:val="Prrafodelista"/>
        <w:tabs>
          <w:tab w:val="left" w:pos="2620"/>
        </w:tabs>
        <w:spacing w:after="0"/>
        <w:ind w:left="426"/>
        <w:rPr>
          <w:rFonts w:ascii="Arial" w:hAnsi="Arial" w:cs="Arial"/>
          <w:sz w:val="24"/>
          <w:szCs w:val="24"/>
        </w:rPr>
      </w:pPr>
    </w:p>
    <w:p w:rsidR="004C2680" w:rsidP="005253F1" w:rsidRDefault="004C2680" w14:paraId="620177F6" w14:textId="6D63FB0C">
      <w:pPr>
        <w:pStyle w:val="Prrafodelista"/>
        <w:tabs>
          <w:tab w:val="left" w:pos="2620"/>
        </w:tabs>
        <w:spacing w:after="0"/>
        <w:ind w:left="426"/>
        <w:rPr>
          <w:rFonts w:ascii="Arial" w:hAnsi="Arial" w:cs="Arial"/>
          <w:sz w:val="24"/>
          <w:szCs w:val="24"/>
        </w:rPr>
      </w:pPr>
    </w:p>
    <w:p w:rsidR="004C2680" w:rsidP="005253F1" w:rsidRDefault="004C2680" w14:paraId="2FA2DDAB" w14:textId="77777777">
      <w:pPr>
        <w:pStyle w:val="Prrafodelista"/>
        <w:tabs>
          <w:tab w:val="left" w:pos="2620"/>
        </w:tabs>
        <w:spacing w:after="0"/>
        <w:ind w:left="426"/>
        <w:rPr>
          <w:rFonts w:ascii="Arial" w:hAnsi="Arial" w:cs="Arial"/>
          <w:sz w:val="24"/>
          <w:szCs w:val="24"/>
        </w:rPr>
      </w:pPr>
    </w:p>
    <w:p w:rsidR="00D20737" w:rsidP="005253F1" w:rsidRDefault="00D20737" w14:paraId="2A43781A" w14:textId="161EA897">
      <w:pPr>
        <w:pStyle w:val="Prrafodelista"/>
        <w:tabs>
          <w:tab w:val="left" w:pos="2620"/>
        </w:tabs>
        <w:spacing w:after="0"/>
        <w:ind w:left="426"/>
        <w:rPr>
          <w:rFonts w:ascii="Arial" w:hAnsi="Arial" w:cs="Arial"/>
          <w:sz w:val="24"/>
          <w:szCs w:val="24"/>
        </w:rPr>
      </w:pPr>
    </w:p>
    <w:p w:rsidRPr="006D3BDF" w:rsidR="000A0227" w:rsidP="00FA7929" w:rsidRDefault="00C01F9D" w14:paraId="544C56AD" w14:textId="77777777">
      <w:pPr>
        <w:pStyle w:val="Prrafodelista"/>
        <w:numPr>
          <w:ilvl w:val="0"/>
          <w:numId w:val="1"/>
        </w:numPr>
        <w:tabs>
          <w:tab w:val="left" w:pos="2620"/>
        </w:tabs>
        <w:spacing w:after="0"/>
        <w:jc w:val="both"/>
        <w:rPr>
          <w:rFonts w:ascii="Arial" w:hAnsi="Arial" w:cs="Arial"/>
          <w:b/>
          <w:sz w:val="24"/>
          <w:szCs w:val="24"/>
        </w:rPr>
      </w:pPr>
      <w:r w:rsidRPr="006D3BDF">
        <w:rPr>
          <w:rFonts w:ascii="Arial" w:hAnsi="Arial" w:cs="Arial"/>
          <w:b/>
          <w:sz w:val="24"/>
          <w:szCs w:val="24"/>
        </w:rPr>
        <w:t>BIBLIOGRAFIA</w:t>
      </w:r>
      <w:r w:rsidRPr="006D3BDF" w:rsidR="000A0227">
        <w:rPr>
          <w:rFonts w:ascii="Arial" w:hAnsi="Arial" w:cs="Arial"/>
          <w:b/>
          <w:sz w:val="24"/>
          <w:szCs w:val="24"/>
        </w:rPr>
        <w:t>:</w:t>
      </w:r>
    </w:p>
    <w:p w:rsidRPr="006D3BDF" w:rsidR="00337BE8" w:rsidP="005253F1" w:rsidRDefault="00337BE8" w14:paraId="0FA602F8" w14:textId="77777777">
      <w:pPr>
        <w:tabs>
          <w:tab w:val="left" w:pos="2620"/>
        </w:tabs>
        <w:spacing w:after="0"/>
        <w:jc w:val="both"/>
        <w:rPr>
          <w:rFonts w:ascii="Arial" w:hAnsi="Arial" w:cs="Arial"/>
          <w:b/>
          <w:sz w:val="24"/>
          <w:szCs w:val="24"/>
        </w:rPr>
      </w:pPr>
    </w:p>
    <w:p w:rsidR="00337BE8" w:rsidP="005253F1" w:rsidRDefault="00337BE8" w14:paraId="6ECC9F96" w14:textId="628E8700">
      <w:pPr>
        <w:tabs>
          <w:tab w:val="left" w:pos="2620"/>
        </w:tabs>
        <w:spacing w:after="0"/>
        <w:jc w:val="both"/>
        <w:rPr>
          <w:rFonts w:ascii="Arial" w:hAnsi="Arial" w:cs="Arial"/>
          <w:b/>
          <w:sz w:val="24"/>
          <w:szCs w:val="24"/>
        </w:rPr>
      </w:pPr>
    </w:p>
    <w:p w:rsidR="004C2680" w:rsidP="004C2680" w:rsidRDefault="004C2680" w14:paraId="141C9107" w14:textId="77777777">
      <w:pPr>
        <w:pStyle w:val="Sinespaciado"/>
        <w:ind w:left="360"/>
        <w:rPr>
          <w:rFonts w:ascii="Arial" w:hAnsi="Arial" w:cs="Arial"/>
          <w:sz w:val="24"/>
          <w:szCs w:val="24"/>
        </w:rPr>
      </w:pPr>
    </w:p>
    <w:p w:rsidR="004C2680" w:rsidP="0074020D" w:rsidRDefault="004C2680" w14:paraId="5A957EA8" w14:textId="69EAE99C">
      <w:pPr>
        <w:pStyle w:val="Sinespaciado"/>
        <w:numPr>
          <w:ilvl w:val="0"/>
          <w:numId w:val="25"/>
        </w:numPr>
        <w:spacing w:line="276" w:lineRule="auto"/>
        <w:ind w:left="360"/>
        <w:rPr>
          <w:rFonts w:ascii="Arial" w:hAnsi="Arial" w:cs="Arial"/>
          <w:sz w:val="24"/>
          <w:szCs w:val="24"/>
        </w:rPr>
      </w:pPr>
      <w:r w:rsidRPr="00CD6293">
        <w:rPr>
          <w:rFonts w:ascii="Arial" w:hAnsi="Arial" w:cs="Arial"/>
          <w:sz w:val="24"/>
          <w:szCs w:val="24"/>
        </w:rPr>
        <w:t xml:space="preserve">ORIENTACIONES PEDAGÓGICAS PARA LA FILOSOFÍA EN LA EDUCACIÓN MEDIA. </w:t>
      </w:r>
      <w:r>
        <w:rPr>
          <w:rFonts w:ascii="Arial" w:hAnsi="Arial" w:cs="Arial"/>
          <w:sz w:val="24"/>
          <w:szCs w:val="24"/>
        </w:rPr>
        <w:t xml:space="preserve">Documento N° 14. </w:t>
      </w:r>
      <w:r w:rsidRPr="00CD6293">
        <w:rPr>
          <w:rFonts w:ascii="Arial" w:hAnsi="Arial" w:cs="Arial"/>
          <w:sz w:val="24"/>
          <w:szCs w:val="24"/>
        </w:rPr>
        <w:t>Ministerio de Educación Nacional. Revolución Educ</w:t>
      </w:r>
      <w:r>
        <w:rPr>
          <w:rFonts w:ascii="Arial" w:hAnsi="Arial" w:cs="Arial"/>
          <w:sz w:val="24"/>
          <w:szCs w:val="24"/>
        </w:rPr>
        <w:t>ativa Colombia Aprende. Año 2010</w:t>
      </w:r>
    </w:p>
    <w:p w:rsidRPr="00CD6293" w:rsidR="004C2680" w:rsidP="0074020D" w:rsidRDefault="004C2680" w14:paraId="2CCCAE40" w14:textId="77777777">
      <w:pPr>
        <w:pStyle w:val="Sinespaciado"/>
        <w:spacing w:line="276" w:lineRule="auto"/>
        <w:ind w:left="360"/>
        <w:rPr>
          <w:rFonts w:ascii="Arial" w:hAnsi="Arial" w:cs="Arial"/>
          <w:sz w:val="24"/>
          <w:szCs w:val="24"/>
        </w:rPr>
      </w:pPr>
    </w:p>
    <w:p w:rsidRPr="00CD6293" w:rsidR="004C2680" w:rsidP="0074020D" w:rsidRDefault="004C2680" w14:paraId="3428D3B1" w14:textId="77777777">
      <w:pPr>
        <w:pStyle w:val="Sinespaciado"/>
        <w:numPr>
          <w:ilvl w:val="0"/>
          <w:numId w:val="25"/>
        </w:numPr>
        <w:spacing w:line="276" w:lineRule="auto"/>
        <w:ind w:left="360"/>
        <w:rPr>
          <w:rFonts w:ascii="Arial" w:hAnsi="Arial" w:cs="Arial"/>
          <w:sz w:val="24"/>
          <w:szCs w:val="24"/>
        </w:rPr>
      </w:pPr>
      <w:r w:rsidRPr="00CD6293">
        <w:rPr>
          <w:rFonts w:ascii="Arial" w:hAnsi="Arial" w:cs="Arial"/>
          <w:sz w:val="24"/>
          <w:szCs w:val="24"/>
        </w:rPr>
        <w:t>GIOVANNI REALE-DARIO ANTISERI. Historia de la Filosofía. De Freud a nuestros días. Universidad pedagógica nacional. Editorial. San Pablo 2010</w:t>
      </w:r>
    </w:p>
    <w:p w:rsidRPr="00CD6293" w:rsidR="004C2680" w:rsidP="0074020D" w:rsidRDefault="004C2680" w14:paraId="5D6805BB" w14:textId="77777777">
      <w:pPr>
        <w:pStyle w:val="Sinespaciado"/>
        <w:spacing w:line="276" w:lineRule="auto"/>
        <w:ind w:left="360"/>
        <w:rPr>
          <w:rFonts w:ascii="Arial" w:hAnsi="Arial" w:cs="Arial"/>
          <w:sz w:val="24"/>
          <w:szCs w:val="24"/>
        </w:rPr>
      </w:pPr>
    </w:p>
    <w:p w:rsidR="004C2680" w:rsidP="0074020D" w:rsidRDefault="004C2680" w14:paraId="5186AF03" w14:textId="5EA65B64">
      <w:pPr>
        <w:pStyle w:val="Sinespaciado"/>
        <w:numPr>
          <w:ilvl w:val="0"/>
          <w:numId w:val="25"/>
        </w:numPr>
        <w:spacing w:line="276" w:lineRule="auto"/>
        <w:ind w:left="360"/>
        <w:rPr>
          <w:rFonts w:ascii="Arial" w:hAnsi="Arial" w:cs="Arial"/>
          <w:sz w:val="24"/>
          <w:szCs w:val="24"/>
        </w:rPr>
      </w:pPr>
      <w:r w:rsidRPr="00CD6293">
        <w:rPr>
          <w:rFonts w:ascii="Arial" w:hAnsi="Arial" w:cs="Arial"/>
          <w:sz w:val="24"/>
          <w:szCs w:val="24"/>
        </w:rPr>
        <w:t>OLIMPIADAS FILOSÓFICAS 10°. Libro de actividades. Editorial. Voluntad 2000</w:t>
      </w:r>
    </w:p>
    <w:p w:rsidR="004C2680" w:rsidP="0074020D" w:rsidRDefault="004C2680" w14:paraId="03EC3126" w14:textId="77777777">
      <w:pPr>
        <w:pStyle w:val="Sinespaciado"/>
        <w:spacing w:line="276" w:lineRule="auto"/>
        <w:ind w:left="360"/>
        <w:rPr>
          <w:rFonts w:ascii="Arial" w:hAnsi="Arial" w:cs="Arial"/>
          <w:sz w:val="24"/>
          <w:szCs w:val="24"/>
        </w:rPr>
      </w:pPr>
    </w:p>
    <w:p w:rsidR="004C2680" w:rsidP="0074020D" w:rsidRDefault="004C2680" w14:paraId="36F4F669" w14:textId="30B136D4">
      <w:pPr>
        <w:pStyle w:val="Sinespaciado"/>
        <w:numPr>
          <w:ilvl w:val="0"/>
          <w:numId w:val="25"/>
        </w:numPr>
        <w:spacing w:line="276" w:lineRule="auto"/>
        <w:ind w:left="360"/>
        <w:rPr>
          <w:rFonts w:ascii="Arial" w:hAnsi="Arial" w:cs="Arial"/>
          <w:sz w:val="24"/>
          <w:szCs w:val="24"/>
        </w:rPr>
      </w:pPr>
      <w:r w:rsidRPr="00CD6293">
        <w:rPr>
          <w:rFonts w:ascii="Arial" w:hAnsi="Arial" w:cs="Arial"/>
          <w:sz w:val="24"/>
          <w:szCs w:val="24"/>
        </w:rPr>
        <w:t>FILOSOFÍA 10°. Desarrollo de competencias prueba tipo ICFES. Editorial Santillana siglo XXI. 2000</w:t>
      </w:r>
    </w:p>
    <w:p w:rsidR="004C2680" w:rsidP="0074020D" w:rsidRDefault="004C2680" w14:paraId="69EFF147" w14:textId="77777777">
      <w:pPr>
        <w:pStyle w:val="Sinespaciado"/>
        <w:spacing w:line="276" w:lineRule="auto"/>
        <w:ind w:left="360"/>
        <w:rPr>
          <w:rFonts w:ascii="Arial" w:hAnsi="Arial" w:cs="Arial"/>
          <w:sz w:val="24"/>
          <w:szCs w:val="24"/>
        </w:rPr>
      </w:pPr>
    </w:p>
    <w:p w:rsidR="004C2680" w:rsidP="0074020D" w:rsidRDefault="004C2680" w14:paraId="6E9DD855" w14:textId="06515203">
      <w:pPr>
        <w:pStyle w:val="Prrafodelista"/>
        <w:numPr>
          <w:ilvl w:val="0"/>
          <w:numId w:val="25"/>
        </w:numPr>
        <w:spacing w:after="0"/>
        <w:ind w:left="360"/>
        <w:jc w:val="both"/>
        <w:rPr>
          <w:rFonts w:ascii="Arial" w:hAnsi="Arial" w:eastAsia="Times New Roman" w:cs="Arial"/>
          <w:sz w:val="24"/>
          <w:szCs w:val="24"/>
          <w:lang w:eastAsia="es-CO"/>
        </w:rPr>
      </w:pPr>
      <w:r w:rsidRPr="009F152A">
        <w:rPr>
          <w:rFonts w:ascii="Arial" w:hAnsi="Arial" w:eastAsia="Times New Roman" w:cs="Arial"/>
          <w:sz w:val="24"/>
          <w:szCs w:val="24"/>
          <w:lang w:eastAsia="es-CO"/>
        </w:rPr>
        <w:t>GADAMER, Hans Georg. Verdad y método II. 2002. Pág. 145</w:t>
      </w:r>
    </w:p>
    <w:p w:rsidRPr="0074020D" w:rsidR="0074020D" w:rsidP="0074020D" w:rsidRDefault="0074020D" w14:paraId="0F108670" w14:textId="77777777">
      <w:pPr>
        <w:pStyle w:val="Prrafodelista"/>
        <w:rPr>
          <w:rFonts w:ascii="Arial" w:hAnsi="Arial" w:eastAsia="Times New Roman" w:cs="Arial"/>
          <w:sz w:val="24"/>
          <w:szCs w:val="24"/>
          <w:lang w:eastAsia="es-CO"/>
        </w:rPr>
      </w:pPr>
    </w:p>
    <w:p w:rsidRPr="0074020D" w:rsidR="004C2680" w:rsidP="0074020D" w:rsidRDefault="004C2680" w14:paraId="38812BF1" w14:textId="5BF8F84C">
      <w:pPr>
        <w:pStyle w:val="Prrafodelista"/>
        <w:numPr>
          <w:ilvl w:val="0"/>
          <w:numId w:val="25"/>
        </w:numPr>
        <w:spacing w:after="0"/>
        <w:ind w:left="360"/>
        <w:jc w:val="both"/>
        <w:rPr>
          <w:rStyle w:val="Hipervnculo"/>
          <w:rFonts w:ascii="Arial" w:hAnsi="Arial" w:eastAsia="Times New Roman" w:cs="Arial"/>
          <w:color w:val="auto"/>
          <w:sz w:val="24"/>
          <w:szCs w:val="24"/>
          <w:u w:val="none"/>
          <w:lang w:eastAsia="es-CO"/>
        </w:rPr>
      </w:pPr>
      <w:r w:rsidRPr="009F152A">
        <w:rPr>
          <w:rFonts w:ascii="Arial" w:hAnsi="Arial" w:eastAsia="Times New Roman" w:cs="Arial"/>
          <w:sz w:val="24"/>
          <w:szCs w:val="24"/>
          <w:lang w:eastAsia="es-CO"/>
        </w:rPr>
        <w:t xml:space="preserve">METODOLOGIA ACTIVA. Disponible en internet (acceso el 23 de noviembre de 2011) </w:t>
      </w:r>
      <w:hyperlink w:history="1" r:id="rId13">
        <w:r w:rsidRPr="009F152A">
          <w:rPr>
            <w:rStyle w:val="Hipervnculo"/>
            <w:rFonts w:ascii="Arial" w:hAnsi="Arial" w:eastAsia="Times New Roman" w:cs="Arial"/>
            <w:sz w:val="24"/>
            <w:szCs w:val="24"/>
            <w:lang w:eastAsia="es-CO"/>
          </w:rPr>
          <w:t>http://es.wikipedia.org/wiki/Metidolog%C3%Da_activa</w:t>
        </w:r>
      </w:hyperlink>
    </w:p>
    <w:p w:rsidRPr="0074020D" w:rsidR="0074020D" w:rsidP="0074020D" w:rsidRDefault="0074020D" w14:paraId="1BA39666" w14:textId="77777777">
      <w:pPr>
        <w:pStyle w:val="Prrafodelista"/>
        <w:rPr>
          <w:rFonts w:ascii="Arial" w:hAnsi="Arial" w:eastAsia="Times New Roman" w:cs="Arial"/>
          <w:sz w:val="24"/>
          <w:szCs w:val="24"/>
          <w:lang w:eastAsia="es-CO"/>
        </w:rPr>
      </w:pPr>
    </w:p>
    <w:p w:rsidR="004C2680" w:rsidP="0074020D" w:rsidRDefault="004C2680" w14:paraId="0D972493" w14:textId="517A5AFB">
      <w:pPr>
        <w:pStyle w:val="Prrafodelista"/>
        <w:numPr>
          <w:ilvl w:val="0"/>
          <w:numId w:val="25"/>
        </w:numPr>
        <w:spacing w:after="0"/>
        <w:ind w:left="360"/>
        <w:jc w:val="both"/>
        <w:rPr>
          <w:rFonts w:ascii="Arial" w:hAnsi="Arial" w:eastAsia="Times New Roman" w:cs="Arial"/>
          <w:sz w:val="24"/>
          <w:szCs w:val="24"/>
          <w:lang w:eastAsia="es-CO"/>
        </w:rPr>
      </w:pPr>
      <w:r w:rsidRPr="009F152A">
        <w:rPr>
          <w:rFonts w:ascii="Arial" w:hAnsi="Arial" w:eastAsia="Times New Roman" w:cs="Arial"/>
          <w:sz w:val="24"/>
          <w:szCs w:val="24"/>
          <w:lang w:eastAsia="es-CO"/>
        </w:rPr>
        <w:t xml:space="preserve">MULLER QUITERO Berta. Plan general área de filosofía. </w:t>
      </w:r>
      <w:proofErr w:type="gramStart"/>
      <w:r w:rsidRPr="009F152A">
        <w:rPr>
          <w:rFonts w:ascii="Arial" w:hAnsi="Arial" w:eastAsia="Times New Roman" w:cs="Arial"/>
          <w:sz w:val="24"/>
          <w:szCs w:val="24"/>
          <w:lang w:eastAsia="es-CO"/>
        </w:rPr>
        <w:t>Institución  educativa</w:t>
      </w:r>
      <w:proofErr w:type="gramEnd"/>
      <w:r w:rsidRPr="009F152A">
        <w:rPr>
          <w:rFonts w:ascii="Arial" w:hAnsi="Arial" w:eastAsia="Times New Roman" w:cs="Arial"/>
          <w:sz w:val="24"/>
          <w:szCs w:val="24"/>
          <w:lang w:eastAsia="es-CO"/>
        </w:rPr>
        <w:t xml:space="preserve"> Santa Teresa. Medellín 2007</w:t>
      </w:r>
    </w:p>
    <w:p w:rsidRPr="0074020D" w:rsidR="0074020D" w:rsidP="0074020D" w:rsidRDefault="0074020D" w14:paraId="70D41737" w14:textId="77777777">
      <w:pPr>
        <w:pStyle w:val="Prrafodelista"/>
        <w:rPr>
          <w:rFonts w:ascii="Arial" w:hAnsi="Arial" w:eastAsia="Times New Roman" w:cs="Arial"/>
          <w:sz w:val="24"/>
          <w:szCs w:val="24"/>
          <w:lang w:eastAsia="es-CO"/>
        </w:rPr>
      </w:pPr>
    </w:p>
    <w:p w:rsidR="004C2680" w:rsidP="0074020D" w:rsidRDefault="004C2680" w14:paraId="7A62DE29" w14:textId="140FC975">
      <w:pPr>
        <w:pStyle w:val="Prrafodelista"/>
        <w:numPr>
          <w:ilvl w:val="0"/>
          <w:numId w:val="25"/>
        </w:numPr>
        <w:spacing w:after="0"/>
        <w:ind w:left="360"/>
        <w:jc w:val="both"/>
        <w:rPr>
          <w:rFonts w:ascii="Arial" w:hAnsi="Arial" w:eastAsia="Times New Roman" w:cs="Arial"/>
          <w:sz w:val="24"/>
          <w:szCs w:val="24"/>
          <w:lang w:eastAsia="es-CO"/>
        </w:rPr>
      </w:pPr>
      <w:r w:rsidRPr="009F152A">
        <w:rPr>
          <w:rFonts w:ascii="Arial" w:hAnsi="Arial" w:eastAsia="Times New Roman" w:cs="Arial"/>
          <w:sz w:val="24"/>
          <w:szCs w:val="24"/>
          <w:lang w:eastAsia="es-CO"/>
        </w:rPr>
        <w:t xml:space="preserve">TANTALEAN ODAR, Christian Fernando. El proceso de enseñanza aprendizaje en el derecho y su relación con </w:t>
      </w:r>
      <w:proofErr w:type="gramStart"/>
      <w:r w:rsidRPr="009F152A">
        <w:rPr>
          <w:rFonts w:ascii="Arial" w:hAnsi="Arial" w:eastAsia="Times New Roman" w:cs="Arial"/>
          <w:sz w:val="24"/>
          <w:szCs w:val="24"/>
          <w:lang w:eastAsia="es-CO"/>
        </w:rPr>
        <w:t>el  método</w:t>
      </w:r>
      <w:proofErr w:type="gramEnd"/>
      <w:r w:rsidRPr="009F152A">
        <w:rPr>
          <w:rFonts w:ascii="Arial" w:hAnsi="Arial" w:eastAsia="Times New Roman" w:cs="Arial"/>
          <w:sz w:val="24"/>
          <w:szCs w:val="24"/>
          <w:lang w:eastAsia="es-CO"/>
        </w:rPr>
        <w:t xml:space="preserve"> </w:t>
      </w:r>
      <w:proofErr w:type="spellStart"/>
      <w:r w:rsidRPr="009F152A">
        <w:rPr>
          <w:rFonts w:ascii="Arial" w:hAnsi="Arial" w:eastAsia="Times New Roman" w:cs="Arial"/>
          <w:sz w:val="24"/>
          <w:szCs w:val="24"/>
          <w:lang w:eastAsia="es-CO"/>
        </w:rPr>
        <w:t>Mayéutico</w:t>
      </w:r>
      <w:proofErr w:type="spellEnd"/>
      <w:r w:rsidRPr="009F152A">
        <w:rPr>
          <w:rFonts w:ascii="Arial" w:hAnsi="Arial" w:eastAsia="Times New Roman" w:cs="Arial"/>
          <w:sz w:val="24"/>
          <w:szCs w:val="24"/>
          <w:lang w:eastAsia="es-CO"/>
        </w:rPr>
        <w:t xml:space="preserve"> de Sócrates. Universidad Privada Antonio Guillermo </w:t>
      </w:r>
      <w:proofErr w:type="spellStart"/>
      <w:r w:rsidRPr="009F152A">
        <w:rPr>
          <w:rFonts w:ascii="Arial" w:hAnsi="Arial" w:eastAsia="Times New Roman" w:cs="Arial"/>
          <w:sz w:val="24"/>
          <w:szCs w:val="24"/>
          <w:lang w:eastAsia="es-CO"/>
        </w:rPr>
        <w:t>Urrelo</w:t>
      </w:r>
      <w:proofErr w:type="spellEnd"/>
      <w:r w:rsidRPr="009F152A">
        <w:rPr>
          <w:rFonts w:ascii="Arial" w:hAnsi="Arial" w:eastAsia="Times New Roman" w:cs="Arial"/>
          <w:sz w:val="24"/>
          <w:szCs w:val="24"/>
          <w:lang w:eastAsia="es-CO"/>
        </w:rPr>
        <w:t xml:space="preserve"> de Cajamarca. </w:t>
      </w:r>
      <w:hyperlink w:history="1" r:id="rId14">
        <w:r w:rsidRPr="009F152A">
          <w:rPr>
            <w:rStyle w:val="Hipervnculo"/>
            <w:rFonts w:ascii="Arial" w:hAnsi="Arial" w:eastAsia="Times New Roman" w:cs="Arial"/>
            <w:sz w:val="24"/>
            <w:szCs w:val="24"/>
            <w:lang w:eastAsia="es-CO"/>
          </w:rPr>
          <w:t>http://derechoycambiosocial.com/revista017/aprendizaje%20en%20el%20derecho.htm</w:t>
        </w:r>
      </w:hyperlink>
      <w:r w:rsidRPr="009F152A">
        <w:rPr>
          <w:rFonts w:ascii="Arial" w:hAnsi="Arial" w:eastAsia="Times New Roman" w:cs="Arial"/>
          <w:sz w:val="24"/>
          <w:szCs w:val="24"/>
          <w:lang w:eastAsia="es-CO"/>
        </w:rPr>
        <w:t>.</w:t>
      </w:r>
    </w:p>
    <w:p w:rsidRPr="0074020D" w:rsidR="0074020D" w:rsidP="0074020D" w:rsidRDefault="0074020D" w14:paraId="4F74DD78" w14:textId="77777777">
      <w:pPr>
        <w:pStyle w:val="Prrafodelista"/>
        <w:rPr>
          <w:rFonts w:ascii="Arial" w:hAnsi="Arial" w:eastAsia="Times New Roman" w:cs="Arial"/>
          <w:sz w:val="24"/>
          <w:szCs w:val="24"/>
          <w:lang w:eastAsia="es-CO"/>
        </w:rPr>
      </w:pPr>
    </w:p>
    <w:p w:rsidR="004C2680" w:rsidP="0074020D" w:rsidRDefault="004C2680" w14:paraId="3DF1C507" w14:textId="4707A2AF">
      <w:pPr>
        <w:pStyle w:val="Prrafodelista"/>
        <w:numPr>
          <w:ilvl w:val="0"/>
          <w:numId w:val="25"/>
        </w:numPr>
        <w:spacing w:after="0"/>
        <w:ind w:left="360"/>
        <w:jc w:val="both"/>
        <w:rPr>
          <w:rFonts w:ascii="Arial" w:hAnsi="Arial" w:eastAsia="Times New Roman" w:cs="Arial"/>
          <w:sz w:val="24"/>
          <w:szCs w:val="24"/>
          <w:lang w:eastAsia="es-CO"/>
        </w:rPr>
      </w:pPr>
      <w:r w:rsidRPr="009F152A">
        <w:rPr>
          <w:rFonts w:ascii="Arial" w:hAnsi="Arial" w:eastAsia="Times New Roman" w:cs="Arial"/>
          <w:sz w:val="24"/>
          <w:szCs w:val="24"/>
          <w:lang w:eastAsia="es-CO"/>
        </w:rPr>
        <w:t xml:space="preserve">PLAN INTEGRAL DE FILOSOFIA. </w:t>
      </w:r>
      <w:hyperlink w:history="1" r:id="rId15">
        <w:r w:rsidRPr="009F152A">
          <w:rPr>
            <w:rStyle w:val="Hipervnculo"/>
            <w:rFonts w:ascii="Arial" w:hAnsi="Arial" w:eastAsia="Times New Roman" w:cs="Arial"/>
            <w:sz w:val="24"/>
            <w:szCs w:val="24"/>
            <w:lang w:eastAsia="es-CO"/>
          </w:rPr>
          <w:t>http://www.slideshare.net/guest4fa3f5/plan-integral-de-filosofia-colcarmen-presentacion</w:t>
        </w:r>
      </w:hyperlink>
      <w:r w:rsidRPr="009F152A">
        <w:rPr>
          <w:rFonts w:ascii="Arial" w:hAnsi="Arial" w:eastAsia="Times New Roman" w:cs="Arial"/>
          <w:sz w:val="24"/>
          <w:szCs w:val="24"/>
          <w:lang w:eastAsia="es-CO"/>
        </w:rPr>
        <w:t>.</w:t>
      </w:r>
    </w:p>
    <w:p w:rsidRPr="0074020D" w:rsidR="0074020D" w:rsidP="0074020D" w:rsidRDefault="0074020D" w14:paraId="0CC6D584" w14:textId="77777777">
      <w:pPr>
        <w:pStyle w:val="Prrafodelista"/>
        <w:rPr>
          <w:rFonts w:ascii="Arial" w:hAnsi="Arial" w:eastAsia="Times New Roman" w:cs="Arial"/>
          <w:sz w:val="24"/>
          <w:szCs w:val="24"/>
          <w:lang w:eastAsia="es-CO"/>
        </w:rPr>
      </w:pPr>
    </w:p>
    <w:p w:rsidR="004C2680" w:rsidP="0074020D" w:rsidRDefault="004C2680" w14:paraId="7F207A60" w14:textId="68D3FA07">
      <w:pPr>
        <w:pStyle w:val="Prrafodelista"/>
        <w:numPr>
          <w:ilvl w:val="0"/>
          <w:numId w:val="25"/>
        </w:numPr>
        <w:spacing w:after="0"/>
        <w:ind w:left="360"/>
        <w:jc w:val="both"/>
        <w:rPr>
          <w:rFonts w:ascii="Arial" w:hAnsi="Arial" w:eastAsia="Times New Roman" w:cs="Arial"/>
          <w:sz w:val="24"/>
          <w:szCs w:val="24"/>
          <w:lang w:eastAsia="es-CO"/>
        </w:rPr>
      </w:pPr>
      <w:r w:rsidRPr="009F152A">
        <w:rPr>
          <w:rFonts w:ascii="Arial" w:hAnsi="Arial" w:eastAsia="Times New Roman" w:cs="Arial"/>
          <w:sz w:val="24"/>
          <w:szCs w:val="24"/>
          <w:lang w:eastAsia="es-CO"/>
        </w:rPr>
        <w:t xml:space="preserve">MARTINEZ ENRIQUE. Vida y obras de Paulo Freire. Pedagogo de los oprimidos y transmisor de la pedagogía de la esperanza. Disponible en internet. </w:t>
      </w:r>
      <w:hyperlink w:history="1" r:id="rId16">
        <w:r w:rsidRPr="009F152A">
          <w:rPr>
            <w:rStyle w:val="Hipervnculo"/>
            <w:rFonts w:ascii="Arial" w:hAnsi="Arial" w:eastAsia="Times New Roman" w:cs="Arial"/>
            <w:sz w:val="24"/>
            <w:szCs w:val="24"/>
            <w:lang w:eastAsia="es-CO"/>
          </w:rPr>
          <w:t>http://wwwuhu.es/cine.educacion/figuraspedagogia/0_paulo_freire.htm</w:t>
        </w:r>
      </w:hyperlink>
      <w:r w:rsidRPr="009F152A">
        <w:rPr>
          <w:rFonts w:ascii="Arial" w:hAnsi="Arial" w:eastAsia="Times New Roman" w:cs="Arial"/>
          <w:sz w:val="24"/>
          <w:szCs w:val="24"/>
          <w:lang w:eastAsia="es-CO"/>
        </w:rPr>
        <w:t xml:space="preserve"> (acceso el 20 de mayo 2011).</w:t>
      </w:r>
    </w:p>
    <w:p w:rsidRPr="0074020D" w:rsidR="0074020D" w:rsidP="0074020D" w:rsidRDefault="0074020D" w14:paraId="55CE5C6F" w14:textId="77777777">
      <w:pPr>
        <w:pStyle w:val="Prrafodelista"/>
        <w:rPr>
          <w:rFonts w:ascii="Arial" w:hAnsi="Arial" w:eastAsia="Times New Roman" w:cs="Arial"/>
          <w:sz w:val="24"/>
          <w:szCs w:val="24"/>
          <w:lang w:eastAsia="es-CO"/>
        </w:rPr>
      </w:pPr>
    </w:p>
    <w:p w:rsidRPr="009F152A" w:rsidR="004C2680" w:rsidP="0074020D" w:rsidRDefault="004C2680" w14:paraId="1C03B71A" w14:textId="77777777">
      <w:pPr>
        <w:pStyle w:val="Prrafodelista"/>
        <w:numPr>
          <w:ilvl w:val="0"/>
          <w:numId w:val="25"/>
        </w:numPr>
        <w:spacing w:after="0"/>
        <w:ind w:left="360"/>
        <w:jc w:val="both"/>
        <w:rPr>
          <w:rFonts w:ascii="Arial" w:hAnsi="Arial" w:eastAsia="Times New Roman" w:cs="Arial"/>
          <w:sz w:val="24"/>
          <w:szCs w:val="24"/>
          <w:lang w:eastAsia="es-CO"/>
        </w:rPr>
      </w:pPr>
      <w:r w:rsidRPr="009F152A">
        <w:rPr>
          <w:rFonts w:ascii="Arial" w:hAnsi="Arial" w:eastAsia="Times New Roman" w:cs="Arial"/>
          <w:sz w:val="24"/>
          <w:szCs w:val="24"/>
          <w:lang w:eastAsia="es-CO"/>
        </w:rPr>
        <w:t>TRATADOS DE FILOSOFIA. Seminario Misionario del Espíritu Santo. La ceja Antioquia 2003.</w:t>
      </w:r>
    </w:p>
    <w:p w:rsidRPr="006D3BDF" w:rsidR="004C2680" w:rsidP="0074020D" w:rsidRDefault="004C2680" w14:paraId="5B8363B8" w14:textId="77777777">
      <w:pPr>
        <w:tabs>
          <w:tab w:val="left" w:pos="2620"/>
        </w:tabs>
        <w:spacing w:after="0"/>
        <w:jc w:val="both"/>
        <w:rPr>
          <w:rFonts w:ascii="Arial" w:hAnsi="Arial" w:cs="Arial"/>
          <w:b/>
          <w:sz w:val="24"/>
          <w:szCs w:val="24"/>
        </w:rPr>
      </w:pPr>
    </w:p>
    <w:p w:rsidRPr="00E45CFF" w:rsidR="00337BE8" w:rsidP="0074020D" w:rsidRDefault="00E45CFF" w14:paraId="3B131FE0" w14:textId="6D19DACE">
      <w:pPr>
        <w:pStyle w:val="Prrafodelista"/>
        <w:numPr>
          <w:ilvl w:val="0"/>
          <w:numId w:val="41"/>
        </w:numPr>
        <w:tabs>
          <w:tab w:val="left" w:pos="2620"/>
        </w:tabs>
        <w:spacing w:after="0"/>
        <w:ind w:left="360"/>
        <w:jc w:val="both"/>
        <w:rPr>
          <w:rFonts w:ascii="Arial" w:hAnsi="Arial" w:cs="Arial"/>
          <w:sz w:val="24"/>
          <w:szCs w:val="24"/>
          <w:lang w:bidi="es-ES"/>
        </w:rPr>
      </w:pPr>
      <w:r w:rsidRPr="00E45CFF">
        <w:rPr>
          <w:rFonts w:ascii="Arial" w:hAnsi="Arial" w:cs="Arial"/>
          <w:sz w:val="24"/>
          <w:szCs w:val="24"/>
          <w:lang w:bidi="es-ES"/>
        </w:rPr>
        <w:t xml:space="preserve">CONSTITUCIÓN POLÍTICA DE COLOMBIA </w:t>
      </w:r>
      <w:r w:rsidRPr="00E45CFF" w:rsidR="00C37474">
        <w:rPr>
          <w:rFonts w:ascii="Arial" w:hAnsi="Arial" w:cs="Arial"/>
          <w:sz w:val="24"/>
          <w:szCs w:val="24"/>
          <w:lang w:bidi="es-ES"/>
        </w:rPr>
        <w:t xml:space="preserve">1991 </w:t>
      </w:r>
      <w:r w:rsidRPr="00E45CFF" w:rsidR="00337BE8">
        <w:rPr>
          <w:rFonts w:ascii="Arial" w:hAnsi="Arial" w:cs="Arial"/>
          <w:sz w:val="24"/>
          <w:szCs w:val="24"/>
          <w:lang w:bidi="es-ES"/>
        </w:rPr>
        <w:t>Ley general de Educación 1994</w:t>
      </w:r>
    </w:p>
    <w:p w:rsidRPr="006D3BDF" w:rsidR="00337BE8" w:rsidP="0074020D" w:rsidRDefault="00337BE8" w14:paraId="67BA9AE1" w14:textId="77777777">
      <w:pPr>
        <w:tabs>
          <w:tab w:val="left" w:pos="2620"/>
        </w:tabs>
        <w:spacing w:after="0"/>
        <w:jc w:val="both"/>
        <w:rPr>
          <w:rFonts w:ascii="Arial" w:hAnsi="Arial" w:cs="Arial"/>
          <w:sz w:val="24"/>
          <w:szCs w:val="24"/>
          <w:lang w:bidi="es-ES"/>
        </w:rPr>
      </w:pPr>
    </w:p>
    <w:p w:rsidRPr="004C2680" w:rsidR="00C32C2C" w:rsidP="0074020D" w:rsidRDefault="004C2680" w14:paraId="67E3BB07" w14:textId="251AADFA">
      <w:pPr>
        <w:pStyle w:val="Prrafodelista"/>
        <w:numPr>
          <w:ilvl w:val="0"/>
          <w:numId w:val="41"/>
        </w:numPr>
        <w:autoSpaceDE w:val="0"/>
        <w:autoSpaceDN w:val="0"/>
        <w:adjustRightInd w:val="0"/>
        <w:spacing w:after="0"/>
        <w:ind w:left="360"/>
        <w:jc w:val="both"/>
        <w:rPr>
          <w:rFonts w:ascii="Arial" w:hAnsi="Arial" w:cs="Arial" w:eastAsiaTheme="minorHAnsi"/>
          <w:i/>
          <w:iCs/>
          <w:color w:val="333333"/>
          <w:sz w:val="24"/>
          <w:szCs w:val="24"/>
          <w:lang w:val="es-ES"/>
        </w:rPr>
      </w:pPr>
      <w:r w:rsidRPr="004C2680">
        <w:rPr>
          <w:rFonts w:ascii="Arial" w:hAnsi="Arial" w:cs="Arial" w:eastAsiaTheme="minorHAnsi"/>
          <w:color w:val="333333"/>
          <w:sz w:val="24"/>
          <w:szCs w:val="24"/>
          <w:lang w:val="es-ES"/>
        </w:rPr>
        <w:t xml:space="preserve">MINISTERIO DE EDUCACIÓN NACIONAL </w:t>
      </w:r>
      <w:r w:rsidRPr="004C2680" w:rsidR="00C32C2C">
        <w:rPr>
          <w:rFonts w:ascii="Arial" w:hAnsi="Arial" w:cs="Arial" w:eastAsiaTheme="minorHAnsi"/>
          <w:color w:val="333333"/>
          <w:sz w:val="24"/>
          <w:szCs w:val="24"/>
          <w:lang w:val="es-ES"/>
        </w:rPr>
        <w:t xml:space="preserve">(2009). </w:t>
      </w:r>
      <w:r w:rsidRPr="004C2680" w:rsidR="00C32C2C">
        <w:rPr>
          <w:rFonts w:ascii="Arial" w:hAnsi="Arial" w:cs="Arial" w:eastAsiaTheme="minorHAnsi"/>
          <w:i/>
          <w:iCs/>
          <w:color w:val="333333"/>
          <w:sz w:val="24"/>
          <w:szCs w:val="24"/>
          <w:lang w:val="es-ES"/>
        </w:rPr>
        <w:t>Documento N.11.</w:t>
      </w:r>
      <w:r w:rsidR="0074020D">
        <w:rPr>
          <w:rFonts w:ascii="Arial" w:hAnsi="Arial" w:cs="Arial" w:eastAsiaTheme="minorHAnsi"/>
          <w:i/>
          <w:iCs/>
          <w:color w:val="333333"/>
          <w:sz w:val="24"/>
          <w:szCs w:val="24"/>
          <w:lang w:val="es-ES"/>
        </w:rPr>
        <w:t xml:space="preserve"> </w:t>
      </w:r>
      <w:r w:rsidRPr="004C2680" w:rsidR="00C32C2C">
        <w:rPr>
          <w:rFonts w:ascii="Arial" w:hAnsi="Arial" w:cs="Arial" w:eastAsiaTheme="minorHAnsi"/>
          <w:i/>
          <w:iCs/>
          <w:color w:val="333333"/>
          <w:sz w:val="24"/>
          <w:szCs w:val="24"/>
          <w:lang w:val="es-ES"/>
        </w:rPr>
        <w:t>Fundamentaciones</w:t>
      </w:r>
      <w:r w:rsidRPr="004C2680" w:rsidR="00C37474">
        <w:rPr>
          <w:rFonts w:ascii="Arial" w:hAnsi="Arial" w:cs="Arial" w:eastAsiaTheme="minorHAnsi"/>
          <w:i/>
          <w:iCs/>
          <w:color w:val="333333"/>
          <w:sz w:val="24"/>
          <w:szCs w:val="24"/>
          <w:lang w:val="es-ES"/>
        </w:rPr>
        <w:t xml:space="preserve"> </w:t>
      </w:r>
      <w:r w:rsidRPr="004C2680" w:rsidR="00C32C2C">
        <w:rPr>
          <w:rFonts w:ascii="Arial" w:hAnsi="Arial" w:cs="Arial" w:eastAsiaTheme="minorHAnsi"/>
          <w:i/>
          <w:iCs/>
          <w:color w:val="333333"/>
          <w:sz w:val="24"/>
          <w:szCs w:val="24"/>
          <w:lang w:val="es-ES"/>
        </w:rPr>
        <w:t>y orientaciones para la implementación del Decreto 1290 de 2009, Evaluación del</w:t>
      </w:r>
      <w:r w:rsidRPr="004C2680">
        <w:rPr>
          <w:rFonts w:ascii="Arial" w:hAnsi="Arial" w:cs="Arial" w:eastAsiaTheme="minorHAnsi"/>
          <w:i/>
          <w:iCs/>
          <w:color w:val="333333"/>
          <w:sz w:val="24"/>
          <w:szCs w:val="24"/>
          <w:lang w:val="es-ES"/>
        </w:rPr>
        <w:t xml:space="preserve"> </w:t>
      </w:r>
      <w:r w:rsidRPr="004C2680" w:rsidR="00C32C2C">
        <w:rPr>
          <w:rFonts w:ascii="Arial" w:hAnsi="Arial" w:cs="Arial" w:eastAsiaTheme="minorHAnsi"/>
          <w:i/>
          <w:iCs/>
          <w:color w:val="333333"/>
          <w:sz w:val="24"/>
          <w:szCs w:val="24"/>
          <w:lang w:val="es-ES"/>
        </w:rPr>
        <w:t>aprendizaje y promoción de los estudiantes en los niveles de educación básica y media.</w:t>
      </w:r>
    </w:p>
    <w:p w:rsidRPr="006D3BDF" w:rsidR="00C37474" w:rsidP="0074020D" w:rsidRDefault="00C37474" w14:paraId="268AEDBC" w14:textId="77777777">
      <w:pPr>
        <w:autoSpaceDE w:val="0"/>
        <w:autoSpaceDN w:val="0"/>
        <w:adjustRightInd w:val="0"/>
        <w:spacing w:after="0"/>
        <w:jc w:val="both"/>
        <w:rPr>
          <w:rFonts w:ascii="Arial" w:hAnsi="Arial" w:cs="Arial" w:eastAsiaTheme="minorHAnsi"/>
          <w:i/>
          <w:iCs/>
          <w:color w:val="333333"/>
          <w:sz w:val="24"/>
          <w:szCs w:val="24"/>
          <w:lang w:val="es-ES"/>
        </w:rPr>
      </w:pPr>
    </w:p>
    <w:p w:rsidRPr="006D3BDF" w:rsidR="00C01F9D" w:rsidP="005253F1" w:rsidRDefault="00C01F9D" w14:paraId="7DE6E539" w14:textId="77777777">
      <w:pPr>
        <w:pStyle w:val="Sinespaciado"/>
        <w:spacing w:line="276" w:lineRule="auto"/>
        <w:rPr>
          <w:rFonts w:ascii="Arial" w:hAnsi="Arial" w:cs="Arial"/>
          <w:sz w:val="24"/>
          <w:szCs w:val="24"/>
        </w:rPr>
      </w:pPr>
    </w:p>
    <w:sectPr w:rsidRPr="006D3BDF" w:rsidR="00C01F9D" w:rsidSect="0041156C">
      <w:pgSz w:w="12240" w:h="20160" w:orient="portrait" w:code="5"/>
      <w:pgMar w:top="1080" w:right="1440" w:bottom="1080"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B8D" w:rsidP="00D30201" w:rsidRDefault="00C90B8D" w14:paraId="7F8D54CB" w14:textId="77777777">
      <w:pPr>
        <w:spacing w:after="0" w:line="240" w:lineRule="auto"/>
      </w:pPr>
      <w:r>
        <w:separator/>
      </w:r>
    </w:p>
  </w:endnote>
  <w:endnote w:type="continuationSeparator" w:id="0">
    <w:p w:rsidR="00C90B8D" w:rsidP="00D30201" w:rsidRDefault="00C90B8D" w14:paraId="1671FC6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C174C" w:rsidR="00813D43" w:rsidP="007F70DC" w:rsidRDefault="00813D43" w14:paraId="07396376" w14:textId="2377EF25">
    <w:pPr>
      <w:pStyle w:val="Piedepgina"/>
      <w:rPr>
        <w:i/>
        <w:sz w:val="20"/>
        <w:szCs w:val="20"/>
      </w:rPr>
    </w:pPr>
    <w:r w:rsidRPr="00EC174C">
      <w:rPr>
        <w:i/>
        <w:sz w:val="20"/>
        <w:szCs w:val="20"/>
      </w:rPr>
      <w:t>Institución Educativa Leticia Arango de Avenda</w:t>
    </w:r>
    <w:r>
      <w:rPr>
        <w:i/>
        <w:sz w:val="20"/>
        <w:szCs w:val="20"/>
      </w:rPr>
      <w:t>ño.  Plan de área de Filosofía</w:t>
    </w:r>
    <w:r w:rsidRPr="00EC174C">
      <w:rPr>
        <w:i/>
        <w:sz w:val="20"/>
        <w:szCs w:val="20"/>
      </w:rPr>
      <w:t xml:space="preserve">.  Construido por equipo docente en el año 2019.  Aprobado por acuerdo del consejo académico ____ de 2019, acuerdo de consejo directivo _____ de 2019 y resolución rectoral _____ de 2019. </w:t>
    </w:r>
  </w:p>
  <w:p w:rsidR="00813D43" w:rsidP="007F70DC" w:rsidRDefault="00813D43" w14:paraId="3FA963AF" w14:textId="77777777">
    <w:pPr>
      <w:pStyle w:val="Piedepgina"/>
    </w:pPr>
  </w:p>
  <w:p w:rsidR="00813D43" w:rsidP="007F70DC" w:rsidRDefault="00813D43" w14:paraId="606204CB" w14:textId="77777777">
    <w:pPr>
      <w:pStyle w:val="Piedepgina"/>
      <w:jc w:val="center"/>
    </w:pPr>
    <w:r w:rsidRPr="00C40E3D">
      <w:rPr>
        <w:rFonts w:ascii="Century Gothic" w:hAnsi="Century Gothic"/>
        <w:sz w:val="21"/>
        <w:szCs w:val="21"/>
      </w:rPr>
      <w:t>“¡Aprender, pensar y actuar! La educac</w:t>
    </w:r>
    <w:r>
      <w:rPr>
        <w:rFonts w:ascii="Century Gothic" w:hAnsi="Century Gothic"/>
        <w:sz w:val="21"/>
        <w:szCs w:val="21"/>
      </w:rPr>
      <w:t>ión, esperanza para el futuro.”</w:t>
    </w:r>
  </w:p>
  <w:p w:rsidR="00813D43" w:rsidRDefault="00813D43" w14:paraId="2B5EBFE1" w14:textId="777777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B8D" w:rsidP="00D30201" w:rsidRDefault="00C90B8D" w14:paraId="6149B574" w14:textId="77777777">
      <w:pPr>
        <w:spacing w:after="0" w:line="240" w:lineRule="auto"/>
      </w:pPr>
      <w:r>
        <w:separator/>
      </w:r>
    </w:p>
  </w:footnote>
  <w:footnote w:type="continuationSeparator" w:id="0">
    <w:p w:rsidR="00C90B8D" w:rsidP="00D30201" w:rsidRDefault="00C90B8D" w14:paraId="4EE247A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43" w:rsidRDefault="00C90B8D" w14:paraId="4DC64A39" w14:textId="77777777">
    <w:pPr>
      <w:pStyle w:val="Encabezado"/>
    </w:pPr>
    <w:r>
      <w:rPr>
        <w:noProof/>
        <w:lang w:eastAsia="es-CO"/>
      </w:rPr>
      <w:pict w14:anchorId="7E204AE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417825251" style="position:absolute;margin-left:0;margin-top:0;width:441.9pt;height:516.25pt;z-index:-251657216;mso-position-horizontal:center;mso-position-horizontal-relative:margin;mso-position-vertical:center;mso-position-vertical-relative:margin" o:spid="_x0000_s2050" o:allowincell="f" type="#_x0000_t75">
          <v:imagedata gain="19661f" blacklevel="22938f" o:title="escudo_leticia_arango" r:id="rId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pPr w:leftFromText="141" w:rightFromText="141" w:vertAnchor="page" w:horzAnchor="margin" w:tblpXSpec="center" w:tblpY="463"/>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43"/>
      <w:gridCol w:w="7479"/>
      <w:gridCol w:w="1701"/>
    </w:tblGrid>
    <w:tr w:rsidRPr="00446D9E" w:rsidR="00813D43" w:rsidTr="006F48DE" w14:paraId="17455D75" w14:textId="77777777">
      <w:trPr>
        <w:trHeight w:val="841"/>
      </w:trPr>
      <w:tc>
        <w:tcPr>
          <w:tcW w:w="1843" w:type="dxa"/>
          <w:vMerge w:val="restart"/>
        </w:tcPr>
        <w:p w:rsidRPr="0073273C" w:rsidR="00813D43" w:rsidP="007F70DC" w:rsidRDefault="00813D43" w14:paraId="499B5FD5" w14:textId="77777777">
          <w:pPr>
            <w:autoSpaceDE w:val="0"/>
            <w:autoSpaceDN w:val="0"/>
            <w:adjustRightInd w:val="0"/>
            <w:spacing w:after="0"/>
            <w:jc w:val="center"/>
            <w:outlineLvl w:val="0"/>
            <w:rPr>
              <w:rFonts w:ascii="Arial" w:hAnsi="Arial"/>
              <w:sz w:val="24"/>
              <w:szCs w:val="24"/>
            </w:rPr>
          </w:pPr>
          <w:r>
            <w:rPr>
              <w:rFonts w:ascii="Arial" w:hAnsi="Arial"/>
              <w:noProof/>
              <w:sz w:val="24"/>
              <w:szCs w:val="24"/>
              <w:lang w:val="en-US"/>
            </w:rPr>
            <w:drawing>
              <wp:inline distT="0" distB="0" distL="0" distR="0" wp14:anchorId="413175DB" wp14:editId="2183382A">
                <wp:extent cx="592945" cy="704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918" cy="721460"/>
                        </a:xfrm>
                        <a:prstGeom prst="rect">
                          <a:avLst/>
                        </a:prstGeom>
                        <a:noFill/>
                      </pic:spPr>
                    </pic:pic>
                  </a:graphicData>
                </a:graphic>
              </wp:inline>
            </w:drawing>
          </w:r>
        </w:p>
      </w:tc>
      <w:tc>
        <w:tcPr>
          <w:tcW w:w="7479" w:type="dxa"/>
        </w:tcPr>
        <w:p w:rsidRPr="00A34E12" w:rsidR="00813D43" w:rsidP="007F70DC" w:rsidRDefault="00813D43" w14:paraId="68B85747" w14:textId="77777777">
          <w:pPr>
            <w:pStyle w:val="Sinespaciado"/>
            <w:jc w:val="center"/>
            <w:rPr>
              <w:rFonts w:ascii="Arial" w:hAnsi="Arial" w:cs="Arial"/>
              <w:b/>
              <w:sz w:val="24"/>
              <w:szCs w:val="24"/>
            </w:rPr>
          </w:pPr>
        </w:p>
        <w:p w:rsidRPr="00A34E12" w:rsidR="00813D43" w:rsidP="007F70DC" w:rsidRDefault="00813D43" w14:paraId="02F92406" w14:textId="77777777">
          <w:pPr>
            <w:pStyle w:val="Sinespaciado"/>
            <w:jc w:val="center"/>
            <w:rPr>
              <w:rFonts w:ascii="Arial" w:hAnsi="Arial" w:cs="Arial"/>
              <w:b/>
              <w:sz w:val="24"/>
              <w:szCs w:val="24"/>
            </w:rPr>
          </w:pPr>
          <w:r w:rsidRPr="00A34E12">
            <w:rPr>
              <w:rFonts w:ascii="Arial" w:hAnsi="Arial" w:cs="Arial"/>
              <w:b/>
              <w:sz w:val="24"/>
              <w:szCs w:val="24"/>
            </w:rPr>
            <w:t>P.E.I INSTITUCIÓN EDUCATIVA LETICIA ARANGO DE AVENDAÑO</w:t>
          </w:r>
        </w:p>
      </w:tc>
      <w:tc>
        <w:tcPr>
          <w:tcW w:w="1701" w:type="dxa"/>
          <w:vMerge w:val="restart"/>
        </w:tcPr>
        <w:p w:rsidRPr="0073273C" w:rsidR="00813D43" w:rsidP="007F70DC" w:rsidRDefault="00813D43" w14:paraId="2AE7BCDE" w14:textId="7AEBAB82">
          <w:pPr>
            <w:tabs>
              <w:tab w:val="center" w:pos="813"/>
            </w:tabs>
            <w:autoSpaceDE w:val="0"/>
            <w:autoSpaceDN w:val="0"/>
            <w:adjustRightInd w:val="0"/>
            <w:spacing w:after="0"/>
            <w:outlineLvl w:val="0"/>
            <w:rPr>
              <w:rFonts w:ascii="Arial" w:hAnsi="Arial"/>
              <w:sz w:val="24"/>
              <w:szCs w:val="24"/>
            </w:rPr>
          </w:pPr>
          <w:r w:rsidRPr="00864A2C">
            <w:rPr>
              <w:rFonts w:ascii="Arial" w:hAnsi="Arial" w:eastAsia="Times New Roman" w:cs="Arial"/>
              <w:noProof/>
              <w:sz w:val="18"/>
              <w:szCs w:val="18"/>
              <w:lang w:val="en-US"/>
            </w:rPr>
            <w:drawing>
              <wp:anchor distT="0" distB="0" distL="114300" distR="114300" simplePos="0" relativeHeight="251661312" behindDoc="0" locked="0" layoutInCell="1" allowOverlap="1" wp14:anchorId="78660AED" wp14:editId="07F1650D">
                <wp:simplePos x="0" y="0"/>
                <wp:positionH relativeFrom="column">
                  <wp:posOffset>299085</wp:posOffset>
                </wp:positionH>
                <wp:positionV relativeFrom="page">
                  <wp:posOffset>139700</wp:posOffset>
                </wp:positionV>
                <wp:extent cx="361950" cy="4381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1950" cy="438150"/>
                        </a:xfrm>
                        <a:prstGeom prst="rect">
                          <a:avLst/>
                        </a:prstGeom>
                        <a:noFill/>
                        <a:ln>
                          <a:noFill/>
                        </a:ln>
                      </pic:spPr>
                    </pic:pic>
                  </a:graphicData>
                </a:graphic>
              </wp:anchor>
            </w:drawing>
          </w:r>
          <w:r>
            <w:rPr>
              <w:rFonts w:ascii="Arial" w:hAnsi="Arial"/>
              <w:sz w:val="24"/>
              <w:szCs w:val="24"/>
            </w:rPr>
            <w:t xml:space="preserve">       </w:t>
          </w:r>
        </w:p>
      </w:tc>
    </w:tr>
    <w:tr w:rsidRPr="00446D9E" w:rsidR="00813D43" w:rsidTr="006F48DE" w14:paraId="472A55CB" w14:textId="77777777">
      <w:trPr>
        <w:trHeight w:val="332"/>
      </w:trPr>
      <w:tc>
        <w:tcPr>
          <w:tcW w:w="1843" w:type="dxa"/>
          <w:vMerge/>
          <w:tcBorders>
            <w:bottom w:val="single" w:color="auto" w:sz="4" w:space="0"/>
          </w:tcBorders>
        </w:tcPr>
        <w:p w:rsidRPr="0073273C" w:rsidR="00813D43" w:rsidP="007F70DC" w:rsidRDefault="00813D43" w14:paraId="5B1EFC96" w14:textId="77777777">
          <w:pPr>
            <w:autoSpaceDE w:val="0"/>
            <w:autoSpaceDN w:val="0"/>
            <w:adjustRightInd w:val="0"/>
            <w:spacing w:after="0"/>
            <w:jc w:val="center"/>
            <w:outlineLvl w:val="0"/>
            <w:rPr>
              <w:rFonts w:ascii="Arial" w:hAnsi="Arial"/>
              <w:sz w:val="24"/>
              <w:szCs w:val="24"/>
            </w:rPr>
          </w:pPr>
        </w:p>
      </w:tc>
      <w:tc>
        <w:tcPr>
          <w:tcW w:w="7479" w:type="dxa"/>
          <w:tcBorders>
            <w:bottom w:val="single" w:color="auto" w:sz="4" w:space="0"/>
          </w:tcBorders>
        </w:tcPr>
        <w:p w:rsidRPr="00A34E12" w:rsidR="00813D43" w:rsidP="007F70DC" w:rsidRDefault="00813D43" w14:paraId="4ECCF157" w14:textId="77777777">
          <w:pPr>
            <w:autoSpaceDE w:val="0"/>
            <w:autoSpaceDN w:val="0"/>
            <w:adjustRightInd w:val="0"/>
            <w:spacing w:after="0"/>
            <w:jc w:val="center"/>
            <w:outlineLvl w:val="0"/>
            <w:rPr>
              <w:rFonts w:ascii="Arial" w:hAnsi="Arial" w:cs="Arial"/>
              <w:b/>
              <w:sz w:val="24"/>
              <w:szCs w:val="24"/>
            </w:rPr>
          </w:pPr>
          <w:r w:rsidRPr="00A34E12">
            <w:rPr>
              <w:rFonts w:ascii="Arial" w:hAnsi="Arial" w:cs="Arial"/>
              <w:b/>
              <w:sz w:val="24"/>
              <w:szCs w:val="24"/>
            </w:rPr>
            <w:t xml:space="preserve">PLANES DE ESTUDIO </w:t>
          </w:r>
        </w:p>
      </w:tc>
      <w:tc>
        <w:tcPr>
          <w:tcW w:w="1701" w:type="dxa"/>
          <w:vMerge/>
          <w:tcBorders>
            <w:bottom w:val="single" w:color="auto" w:sz="4" w:space="0"/>
          </w:tcBorders>
        </w:tcPr>
        <w:p w:rsidRPr="0073273C" w:rsidR="00813D43" w:rsidP="007F70DC" w:rsidRDefault="00813D43" w14:paraId="27537132" w14:textId="77777777">
          <w:pPr>
            <w:autoSpaceDE w:val="0"/>
            <w:autoSpaceDN w:val="0"/>
            <w:adjustRightInd w:val="0"/>
            <w:spacing w:after="0"/>
            <w:jc w:val="center"/>
            <w:outlineLvl w:val="0"/>
            <w:rPr>
              <w:rFonts w:ascii="Arial" w:hAnsi="Arial"/>
              <w:sz w:val="24"/>
              <w:szCs w:val="24"/>
            </w:rPr>
          </w:pPr>
        </w:p>
      </w:tc>
    </w:tr>
  </w:tbl>
  <w:p w:rsidR="00813D43" w:rsidRDefault="00C90B8D" w14:paraId="3E2A234A" w14:textId="77777777">
    <w:pPr>
      <w:pStyle w:val="Encabezado"/>
    </w:pPr>
    <w:r>
      <w:rPr>
        <w:noProof/>
        <w:lang w:eastAsia="es-CO"/>
      </w:rPr>
      <w:pict w14:anchorId="2A384D3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417825252" style="position:absolute;margin-left:0;margin-top:0;width:441.9pt;height:516.25pt;z-index:-251656192;mso-position-horizontal:center;mso-position-horizontal-relative:margin;mso-position-vertical:center;mso-position-vertical-relative:margin" o:spid="_x0000_s2051" o:allowincell="f" type="#_x0000_t75">
          <v:imagedata gain="19661f" blacklevel="22938f" o:title="escudo_leticia_arango" r:id="rId3"/>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43" w:rsidRDefault="00C90B8D" w14:paraId="663CC076" w14:textId="77777777">
    <w:pPr>
      <w:pStyle w:val="Encabezado"/>
    </w:pPr>
    <w:r>
      <w:rPr>
        <w:noProof/>
        <w:lang w:eastAsia="es-CO"/>
      </w:rPr>
      <w:pict w14:anchorId="4CF6AB3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417825250" style="position:absolute;margin-left:0;margin-top:0;width:441.9pt;height:516.25pt;z-index:-251658240;mso-position-horizontal:center;mso-position-horizontal-relative:margin;mso-position-vertical:center;mso-position-vertical-relative:margin" o:spid="_x0000_s2049" o:allowincell="f" type="#_x0000_t75">
          <v:imagedata gain="19661f" blacklevel="22938f" o:title="escudo_leticia_arango" r:id="rId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D1F"/>
    <w:multiLevelType w:val="multilevel"/>
    <w:tmpl w:val="04DE113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2641B4"/>
    <w:multiLevelType w:val="hybridMultilevel"/>
    <w:tmpl w:val="9C30672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8960186"/>
    <w:multiLevelType w:val="hybridMultilevel"/>
    <w:tmpl w:val="39B408C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09BC318F"/>
    <w:multiLevelType w:val="hybridMultilevel"/>
    <w:tmpl w:val="6642654E"/>
    <w:lvl w:ilvl="0" w:tplc="2C0A0001">
      <w:start w:val="1"/>
      <w:numFmt w:val="bullet"/>
      <w:lvlText w:val=""/>
      <w:lvlJc w:val="left"/>
      <w:pPr>
        <w:ind w:left="1068" w:hanging="360"/>
      </w:pPr>
      <w:rPr>
        <w:rFonts w:hint="default" w:ascii="Symbol" w:hAnsi="Symbol"/>
      </w:rPr>
    </w:lvl>
    <w:lvl w:ilvl="1" w:tplc="2C0A0003" w:tentative="1">
      <w:start w:val="1"/>
      <w:numFmt w:val="bullet"/>
      <w:lvlText w:val="o"/>
      <w:lvlJc w:val="left"/>
      <w:pPr>
        <w:ind w:left="1788" w:hanging="360"/>
      </w:pPr>
      <w:rPr>
        <w:rFonts w:hint="default" w:ascii="Courier New" w:hAnsi="Courier New" w:cs="Courier New"/>
      </w:rPr>
    </w:lvl>
    <w:lvl w:ilvl="2" w:tplc="2C0A0005" w:tentative="1">
      <w:start w:val="1"/>
      <w:numFmt w:val="bullet"/>
      <w:lvlText w:val=""/>
      <w:lvlJc w:val="left"/>
      <w:pPr>
        <w:ind w:left="2508" w:hanging="360"/>
      </w:pPr>
      <w:rPr>
        <w:rFonts w:hint="default" w:ascii="Wingdings" w:hAnsi="Wingdings"/>
      </w:rPr>
    </w:lvl>
    <w:lvl w:ilvl="3" w:tplc="2C0A0001" w:tentative="1">
      <w:start w:val="1"/>
      <w:numFmt w:val="bullet"/>
      <w:lvlText w:val=""/>
      <w:lvlJc w:val="left"/>
      <w:pPr>
        <w:ind w:left="3228" w:hanging="360"/>
      </w:pPr>
      <w:rPr>
        <w:rFonts w:hint="default" w:ascii="Symbol" w:hAnsi="Symbol"/>
      </w:rPr>
    </w:lvl>
    <w:lvl w:ilvl="4" w:tplc="2C0A0003" w:tentative="1">
      <w:start w:val="1"/>
      <w:numFmt w:val="bullet"/>
      <w:lvlText w:val="o"/>
      <w:lvlJc w:val="left"/>
      <w:pPr>
        <w:ind w:left="3948" w:hanging="360"/>
      </w:pPr>
      <w:rPr>
        <w:rFonts w:hint="default" w:ascii="Courier New" w:hAnsi="Courier New" w:cs="Courier New"/>
      </w:rPr>
    </w:lvl>
    <w:lvl w:ilvl="5" w:tplc="2C0A0005" w:tentative="1">
      <w:start w:val="1"/>
      <w:numFmt w:val="bullet"/>
      <w:lvlText w:val=""/>
      <w:lvlJc w:val="left"/>
      <w:pPr>
        <w:ind w:left="4668" w:hanging="360"/>
      </w:pPr>
      <w:rPr>
        <w:rFonts w:hint="default" w:ascii="Wingdings" w:hAnsi="Wingdings"/>
      </w:rPr>
    </w:lvl>
    <w:lvl w:ilvl="6" w:tplc="2C0A0001" w:tentative="1">
      <w:start w:val="1"/>
      <w:numFmt w:val="bullet"/>
      <w:lvlText w:val=""/>
      <w:lvlJc w:val="left"/>
      <w:pPr>
        <w:ind w:left="5388" w:hanging="360"/>
      </w:pPr>
      <w:rPr>
        <w:rFonts w:hint="default" w:ascii="Symbol" w:hAnsi="Symbol"/>
      </w:rPr>
    </w:lvl>
    <w:lvl w:ilvl="7" w:tplc="2C0A0003" w:tentative="1">
      <w:start w:val="1"/>
      <w:numFmt w:val="bullet"/>
      <w:lvlText w:val="o"/>
      <w:lvlJc w:val="left"/>
      <w:pPr>
        <w:ind w:left="6108" w:hanging="360"/>
      </w:pPr>
      <w:rPr>
        <w:rFonts w:hint="default" w:ascii="Courier New" w:hAnsi="Courier New" w:cs="Courier New"/>
      </w:rPr>
    </w:lvl>
    <w:lvl w:ilvl="8" w:tplc="2C0A0005" w:tentative="1">
      <w:start w:val="1"/>
      <w:numFmt w:val="bullet"/>
      <w:lvlText w:val=""/>
      <w:lvlJc w:val="left"/>
      <w:pPr>
        <w:ind w:left="6828" w:hanging="360"/>
      </w:pPr>
      <w:rPr>
        <w:rFonts w:hint="default" w:ascii="Wingdings" w:hAnsi="Wingdings"/>
      </w:rPr>
    </w:lvl>
  </w:abstractNum>
  <w:abstractNum w:abstractNumId="4" w15:restartNumberingAfterBreak="0">
    <w:nsid w:val="0D5C3FB5"/>
    <w:multiLevelType w:val="hybridMultilevel"/>
    <w:tmpl w:val="76949184"/>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5" w15:restartNumberingAfterBreak="0">
    <w:nsid w:val="0E5A502B"/>
    <w:multiLevelType w:val="hybridMultilevel"/>
    <w:tmpl w:val="2AA6A1B6"/>
    <w:lvl w:ilvl="0" w:tplc="240A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3350CBB"/>
    <w:multiLevelType w:val="hybridMultilevel"/>
    <w:tmpl w:val="38DEF4D6"/>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7" w15:restartNumberingAfterBreak="0">
    <w:nsid w:val="185D4A23"/>
    <w:multiLevelType w:val="hybridMultilevel"/>
    <w:tmpl w:val="B59C9786"/>
    <w:lvl w:ilvl="0" w:tplc="240A0001">
      <w:start w:val="1"/>
      <w:numFmt w:val="bullet"/>
      <w:lvlText w:val=""/>
      <w:lvlJc w:val="left"/>
      <w:pPr>
        <w:ind w:left="644" w:hanging="360"/>
      </w:pPr>
      <w:rPr>
        <w:rFonts w:hint="default" w:ascii="Symbol" w:hAnsi="Symbol"/>
      </w:rPr>
    </w:lvl>
    <w:lvl w:ilvl="1" w:tplc="240A0003" w:tentative="1">
      <w:start w:val="1"/>
      <w:numFmt w:val="bullet"/>
      <w:lvlText w:val="o"/>
      <w:lvlJc w:val="left"/>
      <w:pPr>
        <w:ind w:left="1364" w:hanging="360"/>
      </w:pPr>
      <w:rPr>
        <w:rFonts w:hint="default" w:ascii="Courier New" w:hAnsi="Courier New" w:cs="Courier New"/>
      </w:rPr>
    </w:lvl>
    <w:lvl w:ilvl="2" w:tplc="240A0005" w:tentative="1">
      <w:start w:val="1"/>
      <w:numFmt w:val="bullet"/>
      <w:lvlText w:val=""/>
      <w:lvlJc w:val="left"/>
      <w:pPr>
        <w:ind w:left="2084" w:hanging="360"/>
      </w:pPr>
      <w:rPr>
        <w:rFonts w:hint="default" w:ascii="Wingdings" w:hAnsi="Wingdings"/>
      </w:rPr>
    </w:lvl>
    <w:lvl w:ilvl="3" w:tplc="240A0001" w:tentative="1">
      <w:start w:val="1"/>
      <w:numFmt w:val="bullet"/>
      <w:lvlText w:val=""/>
      <w:lvlJc w:val="left"/>
      <w:pPr>
        <w:ind w:left="2804" w:hanging="360"/>
      </w:pPr>
      <w:rPr>
        <w:rFonts w:hint="default" w:ascii="Symbol" w:hAnsi="Symbol"/>
      </w:rPr>
    </w:lvl>
    <w:lvl w:ilvl="4" w:tplc="240A0003" w:tentative="1">
      <w:start w:val="1"/>
      <w:numFmt w:val="bullet"/>
      <w:lvlText w:val="o"/>
      <w:lvlJc w:val="left"/>
      <w:pPr>
        <w:ind w:left="3524" w:hanging="360"/>
      </w:pPr>
      <w:rPr>
        <w:rFonts w:hint="default" w:ascii="Courier New" w:hAnsi="Courier New" w:cs="Courier New"/>
      </w:rPr>
    </w:lvl>
    <w:lvl w:ilvl="5" w:tplc="240A0005" w:tentative="1">
      <w:start w:val="1"/>
      <w:numFmt w:val="bullet"/>
      <w:lvlText w:val=""/>
      <w:lvlJc w:val="left"/>
      <w:pPr>
        <w:ind w:left="4244" w:hanging="360"/>
      </w:pPr>
      <w:rPr>
        <w:rFonts w:hint="default" w:ascii="Wingdings" w:hAnsi="Wingdings"/>
      </w:rPr>
    </w:lvl>
    <w:lvl w:ilvl="6" w:tplc="240A0001" w:tentative="1">
      <w:start w:val="1"/>
      <w:numFmt w:val="bullet"/>
      <w:lvlText w:val=""/>
      <w:lvlJc w:val="left"/>
      <w:pPr>
        <w:ind w:left="4964" w:hanging="360"/>
      </w:pPr>
      <w:rPr>
        <w:rFonts w:hint="default" w:ascii="Symbol" w:hAnsi="Symbol"/>
      </w:rPr>
    </w:lvl>
    <w:lvl w:ilvl="7" w:tplc="240A0003" w:tentative="1">
      <w:start w:val="1"/>
      <w:numFmt w:val="bullet"/>
      <w:lvlText w:val="o"/>
      <w:lvlJc w:val="left"/>
      <w:pPr>
        <w:ind w:left="5684" w:hanging="360"/>
      </w:pPr>
      <w:rPr>
        <w:rFonts w:hint="default" w:ascii="Courier New" w:hAnsi="Courier New" w:cs="Courier New"/>
      </w:rPr>
    </w:lvl>
    <w:lvl w:ilvl="8" w:tplc="240A0005" w:tentative="1">
      <w:start w:val="1"/>
      <w:numFmt w:val="bullet"/>
      <w:lvlText w:val=""/>
      <w:lvlJc w:val="left"/>
      <w:pPr>
        <w:ind w:left="6404" w:hanging="360"/>
      </w:pPr>
      <w:rPr>
        <w:rFonts w:hint="default" w:ascii="Wingdings" w:hAnsi="Wingdings"/>
      </w:rPr>
    </w:lvl>
  </w:abstractNum>
  <w:abstractNum w:abstractNumId="8" w15:restartNumberingAfterBreak="0">
    <w:nsid w:val="18B51987"/>
    <w:multiLevelType w:val="hybridMultilevel"/>
    <w:tmpl w:val="E6445B2E"/>
    <w:lvl w:ilvl="0" w:tplc="A1888732">
      <w:numFmt w:val="bullet"/>
      <w:lvlText w:val="-"/>
      <w:lvlJc w:val="left"/>
      <w:pPr>
        <w:ind w:left="1080" w:hanging="360"/>
      </w:pPr>
      <w:rPr>
        <w:rFonts w:hint="default" w:ascii="Calibri" w:hAnsi="Calibri" w:eastAsiaTheme="minorHAnsi" w:cstheme="minorBidi"/>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9" w15:restartNumberingAfterBreak="0">
    <w:nsid w:val="18F94B4F"/>
    <w:multiLevelType w:val="hybridMultilevel"/>
    <w:tmpl w:val="B6B00B04"/>
    <w:lvl w:ilvl="0" w:tplc="9B86E236">
      <w:numFmt w:val="bullet"/>
      <w:lvlText w:val="-"/>
      <w:lvlJc w:val="left"/>
      <w:pPr>
        <w:ind w:left="720" w:hanging="360"/>
      </w:pPr>
      <w:rPr>
        <w:rFonts w:hint="default" w:ascii="Calibri" w:hAnsi="Calibri" w:eastAsiaTheme="minorHAnsi" w:cstheme="minorBid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1C5237C6"/>
    <w:multiLevelType w:val="hybridMultilevel"/>
    <w:tmpl w:val="C5ACD23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1D1327E4"/>
    <w:multiLevelType w:val="hybridMultilevel"/>
    <w:tmpl w:val="FDA2B9F8"/>
    <w:lvl w:ilvl="0" w:tplc="F4D2A76A">
      <w:start w:val="1"/>
      <w:numFmt w:val="decimal"/>
      <w:lvlText w:val="%1."/>
      <w:lvlJc w:val="left"/>
      <w:pPr>
        <w:ind w:left="1948" w:hanging="360"/>
      </w:pPr>
      <w:rPr>
        <w:rFonts w:hint="default" w:ascii="Arial" w:hAnsi="Arial" w:eastAsia="Arial" w:cs="Arial"/>
        <w:spacing w:val="-33"/>
        <w:w w:val="99"/>
        <w:sz w:val="24"/>
        <w:szCs w:val="24"/>
        <w:lang w:val="es-ES" w:eastAsia="es-ES" w:bidi="es-ES"/>
      </w:rPr>
    </w:lvl>
    <w:lvl w:ilvl="1" w:tplc="11AA27B2">
      <w:numFmt w:val="bullet"/>
      <w:lvlText w:val=""/>
      <w:lvlJc w:val="left"/>
      <w:pPr>
        <w:ind w:left="2308" w:hanging="360"/>
      </w:pPr>
      <w:rPr>
        <w:rFonts w:hint="default" w:ascii="Symbol" w:hAnsi="Symbol" w:eastAsia="Symbol" w:cs="Symbol"/>
        <w:w w:val="100"/>
        <w:sz w:val="24"/>
        <w:szCs w:val="24"/>
        <w:lang w:val="es-ES" w:eastAsia="es-ES" w:bidi="es-ES"/>
      </w:rPr>
    </w:lvl>
    <w:lvl w:ilvl="2" w:tplc="34E6E214">
      <w:numFmt w:val="bullet"/>
      <w:lvlText w:val="•"/>
      <w:lvlJc w:val="left"/>
      <w:pPr>
        <w:ind w:left="3255" w:hanging="360"/>
      </w:pPr>
      <w:rPr>
        <w:rFonts w:hint="default"/>
        <w:lang w:val="es-ES" w:eastAsia="es-ES" w:bidi="es-ES"/>
      </w:rPr>
    </w:lvl>
    <w:lvl w:ilvl="3" w:tplc="9F64322E">
      <w:numFmt w:val="bullet"/>
      <w:lvlText w:val="•"/>
      <w:lvlJc w:val="left"/>
      <w:pPr>
        <w:ind w:left="4211" w:hanging="360"/>
      </w:pPr>
      <w:rPr>
        <w:rFonts w:hint="default"/>
        <w:lang w:val="es-ES" w:eastAsia="es-ES" w:bidi="es-ES"/>
      </w:rPr>
    </w:lvl>
    <w:lvl w:ilvl="4" w:tplc="61B24F98">
      <w:numFmt w:val="bullet"/>
      <w:lvlText w:val="•"/>
      <w:lvlJc w:val="left"/>
      <w:pPr>
        <w:ind w:left="5166" w:hanging="360"/>
      </w:pPr>
      <w:rPr>
        <w:rFonts w:hint="default"/>
        <w:lang w:val="es-ES" w:eastAsia="es-ES" w:bidi="es-ES"/>
      </w:rPr>
    </w:lvl>
    <w:lvl w:ilvl="5" w:tplc="091852EA">
      <w:numFmt w:val="bullet"/>
      <w:lvlText w:val="•"/>
      <w:lvlJc w:val="left"/>
      <w:pPr>
        <w:ind w:left="6122" w:hanging="360"/>
      </w:pPr>
      <w:rPr>
        <w:rFonts w:hint="default"/>
        <w:lang w:val="es-ES" w:eastAsia="es-ES" w:bidi="es-ES"/>
      </w:rPr>
    </w:lvl>
    <w:lvl w:ilvl="6" w:tplc="643E295C">
      <w:numFmt w:val="bullet"/>
      <w:lvlText w:val="•"/>
      <w:lvlJc w:val="left"/>
      <w:pPr>
        <w:ind w:left="7077" w:hanging="360"/>
      </w:pPr>
      <w:rPr>
        <w:rFonts w:hint="default"/>
        <w:lang w:val="es-ES" w:eastAsia="es-ES" w:bidi="es-ES"/>
      </w:rPr>
    </w:lvl>
    <w:lvl w:ilvl="7" w:tplc="0C128428">
      <w:numFmt w:val="bullet"/>
      <w:lvlText w:val="•"/>
      <w:lvlJc w:val="left"/>
      <w:pPr>
        <w:ind w:left="8033" w:hanging="360"/>
      </w:pPr>
      <w:rPr>
        <w:rFonts w:hint="default"/>
        <w:lang w:val="es-ES" w:eastAsia="es-ES" w:bidi="es-ES"/>
      </w:rPr>
    </w:lvl>
    <w:lvl w:ilvl="8" w:tplc="7AC4547E">
      <w:numFmt w:val="bullet"/>
      <w:lvlText w:val="•"/>
      <w:lvlJc w:val="left"/>
      <w:pPr>
        <w:ind w:left="8988" w:hanging="360"/>
      </w:pPr>
      <w:rPr>
        <w:rFonts w:hint="default"/>
        <w:lang w:val="es-ES" w:eastAsia="es-ES" w:bidi="es-ES"/>
      </w:rPr>
    </w:lvl>
  </w:abstractNum>
  <w:abstractNum w:abstractNumId="12" w15:restartNumberingAfterBreak="0">
    <w:nsid w:val="224A171B"/>
    <w:multiLevelType w:val="hybridMultilevel"/>
    <w:tmpl w:val="BCD85D76"/>
    <w:lvl w:ilvl="0" w:tplc="2A3471A8">
      <w:start w:val="1"/>
      <w:numFmt w:val="upperRoman"/>
      <w:lvlText w:val="%1."/>
      <w:lvlJc w:val="left"/>
      <w:pPr>
        <w:ind w:left="1080" w:hanging="720"/>
      </w:pPr>
      <w:rPr>
        <w:rFonts w:hint="default"/>
      </w:rPr>
    </w:lvl>
    <w:lvl w:ilvl="1" w:tplc="E0AEFC9C">
      <w:start w:val="3"/>
      <w:numFmt w:val="bullet"/>
      <w:lvlText w:val="•"/>
      <w:lvlJc w:val="left"/>
      <w:pPr>
        <w:ind w:left="1440" w:hanging="360"/>
      </w:pPr>
      <w:rPr>
        <w:rFonts w:hint="default" w:ascii="Arial" w:hAnsi="Arial" w:cs="Arial" w:eastAsiaTheme="minorHAnsi"/>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932E5"/>
    <w:multiLevelType w:val="hybridMultilevel"/>
    <w:tmpl w:val="5C2456D0"/>
    <w:lvl w:ilvl="0" w:tplc="DFF66A8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C4A5B"/>
    <w:multiLevelType w:val="hybridMultilevel"/>
    <w:tmpl w:val="B6623C92"/>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A4E2F02"/>
    <w:multiLevelType w:val="hybridMultilevel"/>
    <w:tmpl w:val="3D6A8024"/>
    <w:lvl w:ilvl="0" w:tplc="A06A78F2">
      <w:numFmt w:val="bullet"/>
      <w:lvlText w:val="-"/>
      <w:lvlJc w:val="left"/>
      <w:pPr>
        <w:ind w:left="720" w:hanging="360"/>
      </w:pPr>
      <w:rPr>
        <w:rFonts w:hint="default" w:ascii="Arial" w:hAnsi="Arial" w:cs="Arial"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AC32758"/>
    <w:multiLevelType w:val="hybridMultilevel"/>
    <w:tmpl w:val="16C2527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2E8B397E"/>
    <w:multiLevelType w:val="hybridMultilevel"/>
    <w:tmpl w:val="CDBAD996"/>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10B1E5A"/>
    <w:multiLevelType w:val="hybridMultilevel"/>
    <w:tmpl w:val="EA9CF75C"/>
    <w:lvl w:ilvl="0" w:tplc="240A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30D3D5B"/>
    <w:multiLevelType w:val="hybridMultilevel"/>
    <w:tmpl w:val="FCD8861C"/>
    <w:lvl w:ilvl="0" w:tplc="0409000B">
      <w:start w:val="1"/>
      <w:numFmt w:val="bullet"/>
      <w:lvlText w:val=""/>
      <w:lvlJc w:val="left"/>
      <w:pPr>
        <w:ind w:left="644" w:hanging="360"/>
      </w:pPr>
      <w:rPr>
        <w:rFonts w:hint="default" w:ascii="Wingdings" w:hAnsi="Wingdings"/>
      </w:rPr>
    </w:lvl>
    <w:lvl w:ilvl="1" w:tplc="240A0003" w:tentative="1">
      <w:start w:val="1"/>
      <w:numFmt w:val="bullet"/>
      <w:lvlText w:val="o"/>
      <w:lvlJc w:val="left"/>
      <w:pPr>
        <w:ind w:left="1364" w:hanging="360"/>
      </w:pPr>
      <w:rPr>
        <w:rFonts w:hint="default" w:ascii="Courier New" w:hAnsi="Courier New" w:cs="Courier New"/>
      </w:rPr>
    </w:lvl>
    <w:lvl w:ilvl="2" w:tplc="240A0005" w:tentative="1">
      <w:start w:val="1"/>
      <w:numFmt w:val="bullet"/>
      <w:lvlText w:val=""/>
      <w:lvlJc w:val="left"/>
      <w:pPr>
        <w:ind w:left="2084" w:hanging="360"/>
      </w:pPr>
      <w:rPr>
        <w:rFonts w:hint="default" w:ascii="Wingdings" w:hAnsi="Wingdings"/>
      </w:rPr>
    </w:lvl>
    <w:lvl w:ilvl="3" w:tplc="240A0001" w:tentative="1">
      <w:start w:val="1"/>
      <w:numFmt w:val="bullet"/>
      <w:lvlText w:val=""/>
      <w:lvlJc w:val="left"/>
      <w:pPr>
        <w:ind w:left="2804" w:hanging="360"/>
      </w:pPr>
      <w:rPr>
        <w:rFonts w:hint="default" w:ascii="Symbol" w:hAnsi="Symbol"/>
      </w:rPr>
    </w:lvl>
    <w:lvl w:ilvl="4" w:tplc="240A0003" w:tentative="1">
      <w:start w:val="1"/>
      <w:numFmt w:val="bullet"/>
      <w:lvlText w:val="o"/>
      <w:lvlJc w:val="left"/>
      <w:pPr>
        <w:ind w:left="3524" w:hanging="360"/>
      </w:pPr>
      <w:rPr>
        <w:rFonts w:hint="default" w:ascii="Courier New" w:hAnsi="Courier New" w:cs="Courier New"/>
      </w:rPr>
    </w:lvl>
    <w:lvl w:ilvl="5" w:tplc="240A0005" w:tentative="1">
      <w:start w:val="1"/>
      <w:numFmt w:val="bullet"/>
      <w:lvlText w:val=""/>
      <w:lvlJc w:val="left"/>
      <w:pPr>
        <w:ind w:left="4244" w:hanging="360"/>
      </w:pPr>
      <w:rPr>
        <w:rFonts w:hint="default" w:ascii="Wingdings" w:hAnsi="Wingdings"/>
      </w:rPr>
    </w:lvl>
    <w:lvl w:ilvl="6" w:tplc="240A0001" w:tentative="1">
      <w:start w:val="1"/>
      <w:numFmt w:val="bullet"/>
      <w:lvlText w:val=""/>
      <w:lvlJc w:val="left"/>
      <w:pPr>
        <w:ind w:left="4964" w:hanging="360"/>
      </w:pPr>
      <w:rPr>
        <w:rFonts w:hint="default" w:ascii="Symbol" w:hAnsi="Symbol"/>
      </w:rPr>
    </w:lvl>
    <w:lvl w:ilvl="7" w:tplc="240A0003" w:tentative="1">
      <w:start w:val="1"/>
      <w:numFmt w:val="bullet"/>
      <w:lvlText w:val="o"/>
      <w:lvlJc w:val="left"/>
      <w:pPr>
        <w:ind w:left="5684" w:hanging="360"/>
      </w:pPr>
      <w:rPr>
        <w:rFonts w:hint="default" w:ascii="Courier New" w:hAnsi="Courier New" w:cs="Courier New"/>
      </w:rPr>
    </w:lvl>
    <w:lvl w:ilvl="8" w:tplc="240A0005" w:tentative="1">
      <w:start w:val="1"/>
      <w:numFmt w:val="bullet"/>
      <w:lvlText w:val=""/>
      <w:lvlJc w:val="left"/>
      <w:pPr>
        <w:ind w:left="6404" w:hanging="360"/>
      </w:pPr>
      <w:rPr>
        <w:rFonts w:hint="default" w:ascii="Wingdings" w:hAnsi="Wingdings"/>
      </w:rPr>
    </w:lvl>
  </w:abstractNum>
  <w:abstractNum w:abstractNumId="20" w15:restartNumberingAfterBreak="0">
    <w:nsid w:val="37ED360D"/>
    <w:multiLevelType w:val="hybridMultilevel"/>
    <w:tmpl w:val="84985632"/>
    <w:lvl w:ilvl="0" w:tplc="A06A78F2">
      <w:numFmt w:val="bullet"/>
      <w:lvlText w:val="-"/>
      <w:lvlJc w:val="left"/>
      <w:pPr>
        <w:ind w:left="1080" w:hanging="360"/>
      </w:pPr>
      <w:rPr>
        <w:rFonts w:hint="default" w:ascii="Arial" w:hAnsi="Arial" w:cs="Arial"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3B032E63"/>
    <w:multiLevelType w:val="hybridMultilevel"/>
    <w:tmpl w:val="766ED1C6"/>
    <w:lvl w:ilvl="0" w:tplc="0409000B">
      <w:start w:val="1"/>
      <w:numFmt w:val="bullet"/>
      <w:lvlText w:val=""/>
      <w:lvlJc w:val="left"/>
      <w:pPr>
        <w:ind w:left="720" w:hanging="360"/>
      </w:pPr>
      <w:rPr>
        <w:rFonts w:hint="default" w:ascii="Wingdings" w:hAnsi="Wingdings"/>
      </w:rPr>
    </w:lvl>
    <w:lvl w:ilvl="1" w:tplc="1C7069AC">
      <w:numFmt w:val="bullet"/>
      <w:lvlText w:val="•"/>
      <w:lvlJc w:val="left"/>
      <w:pPr>
        <w:ind w:left="1788" w:hanging="708"/>
      </w:pPr>
      <w:rPr>
        <w:rFonts w:hint="default" w:ascii="Arial" w:hAnsi="Arial" w:eastAsia="Calibri"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EC376BE"/>
    <w:multiLevelType w:val="multilevel"/>
    <w:tmpl w:val="D902DD7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F01554D"/>
    <w:multiLevelType w:val="hybridMultilevel"/>
    <w:tmpl w:val="76B20474"/>
    <w:lvl w:ilvl="0" w:tplc="240A000B">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24" w15:restartNumberingAfterBreak="0">
    <w:nsid w:val="41E11ED7"/>
    <w:multiLevelType w:val="hybridMultilevel"/>
    <w:tmpl w:val="99806286"/>
    <w:lvl w:ilvl="0" w:tplc="240A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42D65FB7"/>
    <w:multiLevelType w:val="hybridMultilevel"/>
    <w:tmpl w:val="2A7E7BB4"/>
    <w:lvl w:ilvl="0" w:tplc="2D962832">
      <w:numFmt w:val="bullet"/>
      <w:lvlText w:val="-"/>
      <w:lvlJc w:val="left"/>
      <w:pPr>
        <w:ind w:left="720" w:hanging="360"/>
      </w:pPr>
      <w:rPr>
        <w:rFonts w:hint="default" w:ascii="Arial" w:hAnsi="Arial" w:cs="Arial" w:eastAsiaTheme="minorHAnsi"/>
        <w:b w:val="0"/>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6" w15:restartNumberingAfterBreak="0">
    <w:nsid w:val="43960CEF"/>
    <w:multiLevelType w:val="hybridMultilevel"/>
    <w:tmpl w:val="A956B4B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5C605A9"/>
    <w:multiLevelType w:val="hybridMultilevel"/>
    <w:tmpl w:val="8F808F66"/>
    <w:lvl w:ilvl="0" w:tplc="240A000B">
      <w:start w:val="1"/>
      <w:numFmt w:val="bullet"/>
      <w:lvlText w:val=""/>
      <w:lvlJc w:val="left"/>
      <w:pPr>
        <w:ind w:left="360" w:hanging="360"/>
      </w:pPr>
      <w:rPr>
        <w:rFonts w:hint="default" w:ascii="Wingdings" w:hAnsi="Wingdings"/>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8" w15:restartNumberingAfterBreak="0">
    <w:nsid w:val="4A056FD4"/>
    <w:multiLevelType w:val="hybridMultilevel"/>
    <w:tmpl w:val="EDF450B6"/>
    <w:lvl w:ilvl="0" w:tplc="0409000B">
      <w:start w:val="1"/>
      <w:numFmt w:val="bullet"/>
      <w:lvlText w:val=""/>
      <w:lvlJc w:val="left"/>
      <w:pPr>
        <w:ind w:left="1068" w:hanging="708"/>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A1539FA"/>
    <w:multiLevelType w:val="hybridMultilevel"/>
    <w:tmpl w:val="EE08476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0" w15:restartNumberingAfterBreak="0">
    <w:nsid w:val="4C2E5014"/>
    <w:multiLevelType w:val="hybridMultilevel"/>
    <w:tmpl w:val="9D703F02"/>
    <w:lvl w:ilvl="0" w:tplc="0409000B">
      <w:start w:val="1"/>
      <w:numFmt w:val="bullet"/>
      <w:lvlText w:val=""/>
      <w:lvlJc w:val="left"/>
      <w:pPr>
        <w:ind w:left="720" w:hanging="720"/>
      </w:pPr>
      <w:rPr>
        <w:rFonts w:hint="default" w:ascii="Wingdings" w:hAnsi="Wingdings"/>
      </w:rPr>
    </w:lvl>
    <w:lvl w:ilvl="1" w:tplc="0409000B">
      <w:start w:val="1"/>
      <w:numFmt w:val="bullet"/>
      <w:lvlText w:val=""/>
      <w:lvlJc w:val="left"/>
      <w:pPr>
        <w:ind w:left="1080" w:hanging="360"/>
      </w:pPr>
      <w:rPr>
        <w:rFonts w:hint="default" w:ascii="Wingdings" w:hAnsi="Wingdings"/>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F0E1235"/>
    <w:multiLevelType w:val="hybridMultilevel"/>
    <w:tmpl w:val="F6E2CA94"/>
    <w:lvl w:ilvl="0" w:tplc="240A000B">
      <w:start w:val="1"/>
      <w:numFmt w:val="bullet"/>
      <w:lvlText w:val=""/>
      <w:lvlJc w:val="left"/>
      <w:pPr>
        <w:ind w:left="360" w:hanging="360"/>
      </w:pPr>
      <w:rPr>
        <w:rFonts w:hint="default" w:ascii="Wingdings" w:hAnsi="Wingdings"/>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2" w15:restartNumberingAfterBreak="0">
    <w:nsid w:val="4FD619CC"/>
    <w:multiLevelType w:val="hybridMultilevel"/>
    <w:tmpl w:val="C75E0E2A"/>
    <w:lvl w:ilvl="0" w:tplc="E206C2DA">
      <w:numFmt w:val="bullet"/>
      <w:lvlText w:val="ꞵ"/>
      <w:lvlJc w:val="left"/>
      <w:pPr>
        <w:ind w:left="720" w:hanging="360"/>
      </w:pPr>
      <w:rPr>
        <w:rFonts w:hint="default" w:ascii="Arial" w:hAnsi="Arial"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FE555B8"/>
    <w:multiLevelType w:val="hybridMultilevel"/>
    <w:tmpl w:val="954E3CA6"/>
    <w:lvl w:ilvl="0" w:tplc="0409000B">
      <w:start w:val="1"/>
      <w:numFmt w:val="bullet"/>
      <w:lvlText w:val=""/>
      <w:lvlJc w:val="left"/>
      <w:pPr>
        <w:ind w:left="720" w:hanging="360"/>
      </w:pPr>
      <w:rPr>
        <w:rFonts w:hint="default" w:ascii="Wingdings" w:hAnsi="Wingdings"/>
      </w:rPr>
    </w:lvl>
    <w:lvl w:ilvl="1" w:tplc="0409000B">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FFC3E17"/>
    <w:multiLevelType w:val="hybridMultilevel"/>
    <w:tmpl w:val="60FC23E0"/>
    <w:lvl w:ilvl="0" w:tplc="A1888732">
      <w:numFmt w:val="bullet"/>
      <w:lvlText w:val="-"/>
      <w:lvlJc w:val="left"/>
      <w:pPr>
        <w:ind w:left="720" w:hanging="360"/>
      </w:pPr>
      <w:rPr>
        <w:rFonts w:hint="default" w:ascii="Calibri" w:hAnsi="Calibri" w:eastAsiaTheme="minorHAnsi" w:cstheme="minorBid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5" w15:restartNumberingAfterBreak="0">
    <w:nsid w:val="501926E2"/>
    <w:multiLevelType w:val="hybridMultilevel"/>
    <w:tmpl w:val="C826D398"/>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36" w15:restartNumberingAfterBreak="0">
    <w:nsid w:val="533026C1"/>
    <w:multiLevelType w:val="hybridMultilevel"/>
    <w:tmpl w:val="C734A12E"/>
    <w:lvl w:ilvl="0" w:tplc="9B34862A">
      <w:numFmt w:val="bullet"/>
      <w:lvlText w:val="-"/>
      <w:lvlJc w:val="left"/>
      <w:pPr>
        <w:ind w:left="360" w:hanging="360"/>
      </w:pPr>
      <w:rPr>
        <w:rFonts w:hint="default" w:ascii="Arial" w:hAnsi="Arial" w:eastAsia="Calibri" w:cs="Aria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602824FF"/>
    <w:multiLevelType w:val="hybridMultilevel"/>
    <w:tmpl w:val="F1C6E4F0"/>
    <w:lvl w:ilvl="0" w:tplc="A06A78F2">
      <w:numFmt w:val="bullet"/>
      <w:lvlText w:val="-"/>
      <w:lvlJc w:val="left"/>
      <w:pPr>
        <w:ind w:left="1440" w:hanging="360"/>
      </w:pPr>
      <w:rPr>
        <w:rFonts w:hint="default" w:ascii="Arial" w:hAnsi="Arial" w:cs="Arial"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8" w15:restartNumberingAfterBreak="0">
    <w:nsid w:val="698B47BD"/>
    <w:multiLevelType w:val="hybridMultilevel"/>
    <w:tmpl w:val="DAC8CFEC"/>
    <w:lvl w:ilvl="0" w:tplc="E206C2DA">
      <w:numFmt w:val="bullet"/>
      <w:lvlText w:val="ꞵ"/>
      <w:lvlJc w:val="left"/>
      <w:pPr>
        <w:ind w:left="720" w:hanging="360"/>
      </w:pPr>
      <w:rPr>
        <w:rFonts w:hint="default" w:ascii="Arial" w:hAnsi="Arial"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DFE6E7F"/>
    <w:multiLevelType w:val="hybridMultilevel"/>
    <w:tmpl w:val="8E22372C"/>
    <w:lvl w:ilvl="0" w:tplc="2D962832">
      <w:numFmt w:val="bullet"/>
      <w:lvlText w:val="-"/>
      <w:lvlJc w:val="left"/>
      <w:pPr>
        <w:ind w:left="720" w:hanging="360"/>
      </w:pPr>
      <w:rPr>
        <w:rFonts w:hint="default" w:ascii="Arial" w:hAnsi="Arial" w:cs="Arial"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76813E3"/>
    <w:multiLevelType w:val="multilevel"/>
    <w:tmpl w:val="D902DD7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0"/>
  </w:num>
  <w:num w:numId="2">
    <w:abstractNumId w:val="9"/>
  </w:num>
  <w:num w:numId="3">
    <w:abstractNumId w:val="10"/>
  </w:num>
  <w:num w:numId="4">
    <w:abstractNumId w:val="2"/>
  </w:num>
  <w:num w:numId="5">
    <w:abstractNumId w:val="1"/>
  </w:num>
  <w:num w:numId="6">
    <w:abstractNumId w:val="29"/>
  </w:num>
  <w:num w:numId="7">
    <w:abstractNumId w:val="16"/>
  </w:num>
  <w:num w:numId="8">
    <w:abstractNumId w:val="9"/>
  </w:num>
  <w:num w:numId="9">
    <w:abstractNumId w:val="11"/>
  </w:num>
  <w:num w:numId="10">
    <w:abstractNumId w:val="23"/>
  </w:num>
  <w:num w:numId="11">
    <w:abstractNumId w:val="24"/>
  </w:num>
  <w:num w:numId="12">
    <w:abstractNumId w:val="17"/>
  </w:num>
  <w:num w:numId="13">
    <w:abstractNumId w:val="25"/>
  </w:num>
  <w:num w:numId="14">
    <w:abstractNumId w:val="0"/>
  </w:num>
  <w:num w:numId="15">
    <w:abstractNumId w:val="7"/>
  </w:num>
  <w:num w:numId="16">
    <w:abstractNumId w:val="28"/>
  </w:num>
  <w:num w:numId="17">
    <w:abstractNumId w:val="12"/>
  </w:num>
  <w:num w:numId="18">
    <w:abstractNumId w:val="30"/>
  </w:num>
  <w:num w:numId="19">
    <w:abstractNumId w:val="19"/>
  </w:num>
  <w:num w:numId="20">
    <w:abstractNumId w:val="21"/>
  </w:num>
  <w:num w:numId="21">
    <w:abstractNumId w:val="14"/>
  </w:num>
  <w:num w:numId="22">
    <w:abstractNumId w:val="33"/>
  </w:num>
  <w:num w:numId="23">
    <w:abstractNumId w:val="22"/>
  </w:num>
  <w:num w:numId="24">
    <w:abstractNumId w:val="13"/>
  </w:num>
  <w:num w:numId="25">
    <w:abstractNumId w:val="15"/>
  </w:num>
  <w:num w:numId="26">
    <w:abstractNumId w:val="3"/>
  </w:num>
  <w:num w:numId="27">
    <w:abstractNumId w:val="35"/>
  </w:num>
  <w:num w:numId="28">
    <w:abstractNumId w:val="6"/>
  </w:num>
  <w:num w:numId="29">
    <w:abstractNumId w:val="4"/>
  </w:num>
  <w:num w:numId="30">
    <w:abstractNumId w:val="26"/>
  </w:num>
  <w:num w:numId="31">
    <w:abstractNumId w:val="20"/>
  </w:num>
  <w:num w:numId="32">
    <w:abstractNumId w:val="37"/>
  </w:num>
  <w:num w:numId="33">
    <w:abstractNumId w:val="31"/>
  </w:num>
  <w:num w:numId="34">
    <w:abstractNumId w:val="18"/>
  </w:num>
  <w:num w:numId="35">
    <w:abstractNumId w:val="27"/>
  </w:num>
  <w:num w:numId="36">
    <w:abstractNumId w:val="8"/>
  </w:num>
  <w:num w:numId="37">
    <w:abstractNumId w:val="34"/>
  </w:num>
  <w:num w:numId="38">
    <w:abstractNumId w:val="5"/>
  </w:num>
  <w:num w:numId="39">
    <w:abstractNumId w:val="38"/>
  </w:num>
  <w:num w:numId="40">
    <w:abstractNumId w:val="32"/>
  </w:num>
  <w:num w:numId="41">
    <w:abstractNumId w:val="39"/>
  </w:num>
  <w:num w:numId="42">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07"/>
    <w:rsid w:val="000034B4"/>
    <w:rsid w:val="000149F9"/>
    <w:rsid w:val="00015DCF"/>
    <w:rsid w:val="000201E6"/>
    <w:rsid w:val="000217EC"/>
    <w:rsid w:val="00022452"/>
    <w:rsid w:val="000323CE"/>
    <w:rsid w:val="0003750C"/>
    <w:rsid w:val="00037923"/>
    <w:rsid w:val="00040C6C"/>
    <w:rsid w:val="000420F8"/>
    <w:rsid w:val="00057E21"/>
    <w:rsid w:val="00072D59"/>
    <w:rsid w:val="000764DF"/>
    <w:rsid w:val="00080D18"/>
    <w:rsid w:val="00092CCB"/>
    <w:rsid w:val="000A0227"/>
    <w:rsid w:val="000B07D6"/>
    <w:rsid w:val="000C11BF"/>
    <w:rsid w:val="000C3AB5"/>
    <w:rsid w:val="000D2ADB"/>
    <w:rsid w:val="000D74B8"/>
    <w:rsid w:val="000D7F66"/>
    <w:rsid w:val="000E03A4"/>
    <w:rsid w:val="000E38FB"/>
    <w:rsid w:val="000F271E"/>
    <w:rsid w:val="00105804"/>
    <w:rsid w:val="001225CB"/>
    <w:rsid w:val="00132029"/>
    <w:rsid w:val="001340F3"/>
    <w:rsid w:val="00151BEB"/>
    <w:rsid w:val="00157A12"/>
    <w:rsid w:val="001712C1"/>
    <w:rsid w:val="00171467"/>
    <w:rsid w:val="0017172D"/>
    <w:rsid w:val="001726F0"/>
    <w:rsid w:val="00191258"/>
    <w:rsid w:val="00197B52"/>
    <w:rsid w:val="001A31F0"/>
    <w:rsid w:val="001B36DA"/>
    <w:rsid w:val="001D260A"/>
    <w:rsid w:val="001E7434"/>
    <w:rsid w:val="00204468"/>
    <w:rsid w:val="00207014"/>
    <w:rsid w:val="00213D6D"/>
    <w:rsid w:val="00226047"/>
    <w:rsid w:val="00233E60"/>
    <w:rsid w:val="00244DBD"/>
    <w:rsid w:val="002542B8"/>
    <w:rsid w:val="00261493"/>
    <w:rsid w:val="00267626"/>
    <w:rsid w:val="002748B6"/>
    <w:rsid w:val="00276581"/>
    <w:rsid w:val="0027777C"/>
    <w:rsid w:val="0028613B"/>
    <w:rsid w:val="002866BC"/>
    <w:rsid w:val="002A091E"/>
    <w:rsid w:val="002B0380"/>
    <w:rsid w:val="002B6B5E"/>
    <w:rsid w:val="002C2CE2"/>
    <w:rsid w:val="002C5491"/>
    <w:rsid w:val="002D1397"/>
    <w:rsid w:val="002D1E51"/>
    <w:rsid w:val="002D4DCC"/>
    <w:rsid w:val="002F1D13"/>
    <w:rsid w:val="002F6DCE"/>
    <w:rsid w:val="0030772D"/>
    <w:rsid w:val="00312EF8"/>
    <w:rsid w:val="00314952"/>
    <w:rsid w:val="003149C7"/>
    <w:rsid w:val="0031522E"/>
    <w:rsid w:val="0032199B"/>
    <w:rsid w:val="00322092"/>
    <w:rsid w:val="00324657"/>
    <w:rsid w:val="00325F70"/>
    <w:rsid w:val="00337BE8"/>
    <w:rsid w:val="00346AC3"/>
    <w:rsid w:val="0035038F"/>
    <w:rsid w:val="00361D08"/>
    <w:rsid w:val="00367976"/>
    <w:rsid w:val="00370D62"/>
    <w:rsid w:val="00372BF6"/>
    <w:rsid w:val="003846AB"/>
    <w:rsid w:val="003846E8"/>
    <w:rsid w:val="00394216"/>
    <w:rsid w:val="00394A83"/>
    <w:rsid w:val="003A450B"/>
    <w:rsid w:val="003B0CF5"/>
    <w:rsid w:val="003C4BD7"/>
    <w:rsid w:val="003D100E"/>
    <w:rsid w:val="003E5298"/>
    <w:rsid w:val="003F1027"/>
    <w:rsid w:val="003F5621"/>
    <w:rsid w:val="003F65DC"/>
    <w:rsid w:val="00400406"/>
    <w:rsid w:val="0040167F"/>
    <w:rsid w:val="004065F3"/>
    <w:rsid w:val="0041156C"/>
    <w:rsid w:val="004119A1"/>
    <w:rsid w:val="00411ECB"/>
    <w:rsid w:val="0041479A"/>
    <w:rsid w:val="00434688"/>
    <w:rsid w:val="004548EE"/>
    <w:rsid w:val="00456059"/>
    <w:rsid w:val="00471103"/>
    <w:rsid w:val="00473DD3"/>
    <w:rsid w:val="00480103"/>
    <w:rsid w:val="00483EA0"/>
    <w:rsid w:val="004A2CB9"/>
    <w:rsid w:val="004A2CCA"/>
    <w:rsid w:val="004A362D"/>
    <w:rsid w:val="004B28BB"/>
    <w:rsid w:val="004C2680"/>
    <w:rsid w:val="004D1927"/>
    <w:rsid w:val="004D2CEC"/>
    <w:rsid w:val="004D32AE"/>
    <w:rsid w:val="004D7896"/>
    <w:rsid w:val="004E3408"/>
    <w:rsid w:val="004E561F"/>
    <w:rsid w:val="004E5F02"/>
    <w:rsid w:val="00512725"/>
    <w:rsid w:val="00512AC0"/>
    <w:rsid w:val="00517CA4"/>
    <w:rsid w:val="0052099C"/>
    <w:rsid w:val="005253F1"/>
    <w:rsid w:val="00533606"/>
    <w:rsid w:val="00546417"/>
    <w:rsid w:val="0055016A"/>
    <w:rsid w:val="00557B5E"/>
    <w:rsid w:val="00562C3B"/>
    <w:rsid w:val="00562EBB"/>
    <w:rsid w:val="00574A71"/>
    <w:rsid w:val="00574F13"/>
    <w:rsid w:val="00577E73"/>
    <w:rsid w:val="005A68FF"/>
    <w:rsid w:val="005B6EB4"/>
    <w:rsid w:val="005C0672"/>
    <w:rsid w:val="005C7471"/>
    <w:rsid w:val="005D3600"/>
    <w:rsid w:val="005D3CCD"/>
    <w:rsid w:val="005E1C1A"/>
    <w:rsid w:val="005E41F6"/>
    <w:rsid w:val="005F3E42"/>
    <w:rsid w:val="005F5F1C"/>
    <w:rsid w:val="00630754"/>
    <w:rsid w:val="0063409E"/>
    <w:rsid w:val="0063661C"/>
    <w:rsid w:val="00644893"/>
    <w:rsid w:val="006457A4"/>
    <w:rsid w:val="00650620"/>
    <w:rsid w:val="00653105"/>
    <w:rsid w:val="0066433B"/>
    <w:rsid w:val="00672B10"/>
    <w:rsid w:val="00674AF1"/>
    <w:rsid w:val="00675F1B"/>
    <w:rsid w:val="006842B6"/>
    <w:rsid w:val="00695EC5"/>
    <w:rsid w:val="006B6AB7"/>
    <w:rsid w:val="006D3BDF"/>
    <w:rsid w:val="006E6B3C"/>
    <w:rsid w:val="006F48DE"/>
    <w:rsid w:val="006F75CB"/>
    <w:rsid w:val="0070669A"/>
    <w:rsid w:val="00716B2E"/>
    <w:rsid w:val="00723C37"/>
    <w:rsid w:val="00737AE8"/>
    <w:rsid w:val="0074020D"/>
    <w:rsid w:val="00743794"/>
    <w:rsid w:val="00743EED"/>
    <w:rsid w:val="00747607"/>
    <w:rsid w:val="00762A14"/>
    <w:rsid w:val="0078114E"/>
    <w:rsid w:val="007851F1"/>
    <w:rsid w:val="00785FA5"/>
    <w:rsid w:val="00786AC8"/>
    <w:rsid w:val="007A3054"/>
    <w:rsid w:val="007A3306"/>
    <w:rsid w:val="007A537B"/>
    <w:rsid w:val="007B000A"/>
    <w:rsid w:val="007B2EF0"/>
    <w:rsid w:val="007C1E9A"/>
    <w:rsid w:val="007C5548"/>
    <w:rsid w:val="007D42F0"/>
    <w:rsid w:val="007E1A18"/>
    <w:rsid w:val="007F70DC"/>
    <w:rsid w:val="00802972"/>
    <w:rsid w:val="008034F8"/>
    <w:rsid w:val="008043A9"/>
    <w:rsid w:val="0080592C"/>
    <w:rsid w:val="008064A4"/>
    <w:rsid w:val="008128A1"/>
    <w:rsid w:val="00813D43"/>
    <w:rsid w:val="0082028E"/>
    <w:rsid w:val="00840F70"/>
    <w:rsid w:val="0084778C"/>
    <w:rsid w:val="0085100D"/>
    <w:rsid w:val="008532CC"/>
    <w:rsid w:val="0085540D"/>
    <w:rsid w:val="008575A5"/>
    <w:rsid w:val="00865F24"/>
    <w:rsid w:val="00871534"/>
    <w:rsid w:val="00874B02"/>
    <w:rsid w:val="0088401A"/>
    <w:rsid w:val="00890BDB"/>
    <w:rsid w:val="00895317"/>
    <w:rsid w:val="00896092"/>
    <w:rsid w:val="0089719E"/>
    <w:rsid w:val="008A29C5"/>
    <w:rsid w:val="008A4AC3"/>
    <w:rsid w:val="008A6EA5"/>
    <w:rsid w:val="008B2C4B"/>
    <w:rsid w:val="008D0F39"/>
    <w:rsid w:val="008D3B16"/>
    <w:rsid w:val="008E0F75"/>
    <w:rsid w:val="008E405F"/>
    <w:rsid w:val="009127DF"/>
    <w:rsid w:val="009129A9"/>
    <w:rsid w:val="00926488"/>
    <w:rsid w:val="009271E1"/>
    <w:rsid w:val="00932B38"/>
    <w:rsid w:val="00944FB3"/>
    <w:rsid w:val="009520E0"/>
    <w:rsid w:val="009616CE"/>
    <w:rsid w:val="00973172"/>
    <w:rsid w:val="00983A09"/>
    <w:rsid w:val="009922D5"/>
    <w:rsid w:val="00995717"/>
    <w:rsid w:val="009A1FBF"/>
    <w:rsid w:val="009A6A0D"/>
    <w:rsid w:val="009B300A"/>
    <w:rsid w:val="009B47E6"/>
    <w:rsid w:val="009D409A"/>
    <w:rsid w:val="009F3498"/>
    <w:rsid w:val="00A31DB6"/>
    <w:rsid w:val="00A34E7A"/>
    <w:rsid w:val="00A37D10"/>
    <w:rsid w:val="00A41276"/>
    <w:rsid w:val="00A43E22"/>
    <w:rsid w:val="00A701A3"/>
    <w:rsid w:val="00A714BC"/>
    <w:rsid w:val="00A858BF"/>
    <w:rsid w:val="00A864F7"/>
    <w:rsid w:val="00A94BCC"/>
    <w:rsid w:val="00AA0266"/>
    <w:rsid w:val="00AB049D"/>
    <w:rsid w:val="00AB0B74"/>
    <w:rsid w:val="00AD68AA"/>
    <w:rsid w:val="00AF3189"/>
    <w:rsid w:val="00AF4F2C"/>
    <w:rsid w:val="00B0023D"/>
    <w:rsid w:val="00B0220A"/>
    <w:rsid w:val="00B04FFB"/>
    <w:rsid w:val="00B07B46"/>
    <w:rsid w:val="00B12C24"/>
    <w:rsid w:val="00B252C4"/>
    <w:rsid w:val="00B3577A"/>
    <w:rsid w:val="00B36F7A"/>
    <w:rsid w:val="00B52CBD"/>
    <w:rsid w:val="00B548FC"/>
    <w:rsid w:val="00B6451E"/>
    <w:rsid w:val="00B8575C"/>
    <w:rsid w:val="00B866A9"/>
    <w:rsid w:val="00B9231A"/>
    <w:rsid w:val="00BA1C90"/>
    <w:rsid w:val="00BA631D"/>
    <w:rsid w:val="00BB68ED"/>
    <w:rsid w:val="00BB7899"/>
    <w:rsid w:val="00BC1583"/>
    <w:rsid w:val="00BC67F5"/>
    <w:rsid w:val="00BD24F8"/>
    <w:rsid w:val="00BD343A"/>
    <w:rsid w:val="00BE37DD"/>
    <w:rsid w:val="00BF2AE0"/>
    <w:rsid w:val="00C01755"/>
    <w:rsid w:val="00C01F9D"/>
    <w:rsid w:val="00C0207B"/>
    <w:rsid w:val="00C038D2"/>
    <w:rsid w:val="00C0626F"/>
    <w:rsid w:val="00C072A6"/>
    <w:rsid w:val="00C17456"/>
    <w:rsid w:val="00C17647"/>
    <w:rsid w:val="00C21A4E"/>
    <w:rsid w:val="00C24A08"/>
    <w:rsid w:val="00C26A72"/>
    <w:rsid w:val="00C30D3D"/>
    <w:rsid w:val="00C31F44"/>
    <w:rsid w:val="00C32C2C"/>
    <w:rsid w:val="00C37474"/>
    <w:rsid w:val="00C42B65"/>
    <w:rsid w:val="00C47DFE"/>
    <w:rsid w:val="00C5061D"/>
    <w:rsid w:val="00C50F14"/>
    <w:rsid w:val="00C52E9E"/>
    <w:rsid w:val="00C57C1C"/>
    <w:rsid w:val="00C73024"/>
    <w:rsid w:val="00C75C19"/>
    <w:rsid w:val="00C874C4"/>
    <w:rsid w:val="00C90B8D"/>
    <w:rsid w:val="00CB047E"/>
    <w:rsid w:val="00CB3A9E"/>
    <w:rsid w:val="00CB576E"/>
    <w:rsid w:val="00CB586E"/>
    <w:rsid w:val="00CB6B39"/>
    <w:rsid w:val="00CC2418"/>
    <w:rsid w:val="00CC3C02"/>
    <w:rsid w:val="00CC6C6A"/>
    <w:rsid w:val="00CD49F6"/>
    <w:rsid w:val="00CF37BA"/>
    <w:rsid w:val="00CF5A8D"/>
    <w:rsid w:val="00D1051E"/>
    <w:rsid w:val="00D13CDB"/>
    <w:rsid w:val="00D14BE8"/>
    <w:rsid w:val="00D15192"/>
    <w:rsid w:val="00D162FA"/>
    <w:rsid w:val="00D20737"/>
    <w:rsid w:val="00D257B9"/>
    <w:rsid w:val="00D273C8"/>
    <w:rsid w:val="00D30201"/>
    <w:rsid w:val="00D32822"/>
    <w:rsid w:val="00D352D0"/>
    <w:rsid w:val="00D35E5F"/>
    <w:rsid w:val="00D40EE9"/>
    <w:rsid w:val="00D41233"/>
    <w:rsid w:val="00D42AD8"/>
    <w:rsid w:val="00D43944"/>
    <w:rsid w:val="00D60A1F"/>
    <w:rsid w:val="00D70EA8"/>
    <w:rsid w:val="00D766FC"/>
    <w:rsid w:val="00D80F33"/>
    <w:rsid w:val="00D820CA"/>
    <w:rsid w:val="00D96967"/>
    <w:rsid w:val="00DA20D0"/>
    <w:rsid w:val="00DA297A"/>
    <w:rsid w:val="00DA53E9"/>
    <w:rsid w:val="00DD56EE"/>
    <w:rsid w:val="00E01CCA"/>
    <w:rsid w:val="00E0431D"/>
    <w:rsid w:val="00E168F0"/>
    <w:rsid w:val="00E16EFC"/>
    <w:rsid w:val="00E22232"/>
    <w:rsid w:val="00E361F8"/>
    <w:rsid w:val="00E41D4D"/>
    <w:rsid w:val="00E43CBD"/>
    <w:rsid w:val="00E4555B"/>
    <w:rsid w:val="00E45CFF"/>
    <w:rsid w:val="00E550C1"/>
    <w:rsid w:val="00E61F2F"/>
    <w:rsid w:val="00E6384C"/>
    <w:rsid w:val="00E86ADE"/>
    <w:rsid w:val="00E90C00"/>
    <w:rsid w:val="00E91B10"/>
    <w:rsid w:val="00E94B05"/>
    <w:rsid w:val="00E953B4"/>
    <w:rsid w:val="00EA1FD7"/>
    <w:rsid w:val="00EA6F47"/>
    <w:rsid w:val="00EB0BC8"/>
    <w:rsid w:val="00EE20EF"/>
    <w:rsid w:val="00EE2A76"/>
    <w:rsid w:val="00F00474"/>
    <w:rsid w:val="00F13E79"/>
    <w:rsid w:val="00F16355"/>
    <w:rsid w:val="00F17242"/>
    <w:rsid w:val="00F21C58"/>
    <w:rsid w:val="00F22E92"/>
    <w:rsid w:val="00F43835"/>
    <w:rsid w:val="00F448BB"/>
    <w:rsid w:val="00F474FF"/>
    <w:rsid w:val="00F518DC"/>
    <w:rsid w:val="00F5792A"/>
    <w:rsid w:val="00F606C9"/>
    <w:rsid w:val="00F64E3B"/>
    <w:rsid w:val="00F64F1C"/>
    <w:rsid w:val="00F767F5"/>
    <w:rsid w:val="00F80438"/>
    <w:rsid w:val="00F83A29"/>
    <w:rsid w:val="00F847CA"/>
    <w:rsid w:val="00F8747F"/>
    <w:rsid w:val="00F9793B"/>
    <w:rsid w:val="00FA4D05"/>
    <w:rsid w:val="00FA53C4"/>
    <w:rsid w:val="00FA7929"/>
    <w:rsid w:val="00FB669B"/>
    <w:rsid w:val="00FB7644"/>
    <w:rsid w:val="00FC146A"/>
    <w:rsid w:val="00FC2306"/>
    <w:rsid w:val="00FC3983"/>
    <w:rsid w:val="00FC60CB"/>
    <w:rsid w:val="00FC778E"/>
    <w:rsid w:val="00FD0F86"/>
    <w:rsid w:val="00FD166A"/>
    <w:rsid w:val="00FE4885"/>
    <w:rsid w:val="00FF2FBD"/>
    <w:rsid w:val="532CB9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71FFBF"/>
  <w15:docId w15:val="{B122A0E9-3C81-403D-A665-15291185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47607"/>
    <w:pPr>
      <w:spacing w:after="200" w:line="276" w:lineRule="auto"/>
    </w:pPr>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7476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D3020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30201"/>
    <w:rPr>
      <w:rFonts w:ascii="Calibri" w:hAnsi="Calibri" w:eastAsia="Calibri" w:cs="Times New Roman"/>
    </w:rPr>
  </w:style>
  <w:style w:type="paragraph" w:styleId="Piedepgina">
    <w:name w:val="footer"/>
    <w:basedOn w:val="Normal"/>
    <w:link w:val="PiedepginaCar"/>
    <w:uiPriority w:val="99"/>
    <w:unhideWhenUsed/>
    <w:rsid w:val="00D3020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30201"/>
    <w:rPr>
      <w:rFonts w:ascii="Calibri" w:hAnsi="Calibri" w:eastAsia="Calibri" w:cs="Times New Roman"/>
    </w:rPr>
  </w:style>
  <w:style w:type="paragraph" w:styleId="Prrafodelista">
    <w:name w:val="List Paragraph"/>
    <w:basedOn w:val="Normal"/>
    <w:uiPriority w:val="34"/>
    <w:qFormat/>
    <w:rsid w:val="008A4AC3"/>
    <w:pPr>
      <w:ind w:left="720"/>
      <w:contextualSpacing/>
    </w:pPr>
  </w:style>
  <w:style w:type="paragraph" w:styleId="Textodeglobo">
    <w:name w:val="Balloon Text"/>
    <w:basedOn w:val="Normal"/>
    <w:link w:val="TextodegloboCar"/>
    <w:uiPriority w:val="99"/>
    <w:semiHidden/>
    <w:unhideWhenUsed/>
    <w:rsid w:val="00512725"/>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512725"/>
    <w:rPr>
      <w:rFonts w:ascii="Tahoma" w:hAnsi="Tahoma" w:eastAsia="Calibri" w:cs="Tahoma"/>
      <w:sz w:val="16"/>
      <w:szCs w:val="16"/>
    </w:rPr>
  </w:style>
  <w:style w:type="paragraph" w:styleId="Sinespaciado">
    <w:name w:val="No Spacing"/>
    <w:link w:val="SinespaciadoCar"/>
    <w:uiPriority w:val="1"/>
    <w:qFormat/>
    <w:rsid w:val="00D70EA8"/>
    <w:pPr>
      <w:spacing w:after="0" w:line="240" w:lineRule="auto"/>
    </w:pPr>
    <w:rPr>
      <w:rFonts w:ascii="Calibri" w:hAnsi="Calibri" w:eastAsia="Calibri" w:cs="Times New Roman"/>
    </w:rPr>
  </w:style>
  <w:style w:type="paragraph" w:styleId="Bibliografa">
    <w:name w:val="Bibliography"/>
    <w:basedOn w:val="Normal"/>
    <w:next w:val="Normal"/>
    <w:uiPriority w:val="37"/>
    <w:unhideWhenUsed/>
    <w:rsid w:val="000A0227"/>
  </w:style>
  <w:style w:type="character" w:styleId="Hipervnculo">
    <w:name w:val="Hyperlink"/>
    <w:uiPriority w:val="99"/>
    <w:unhideWhenUsed/>
    <w:rsid w:val="000A0227"/>
    <w:rPr>
      <w:color w:val="0000FF"/>
      <w:u w:val="single"/>
    </w:rPr>
  </w:style>
  <w:style w:type="paragraph" w:styleId="Default" w:customStyle="1">
    <w:name w:val="Default"/>
    <w:rsid w:val="00346AC3"/>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1" w:customStyle="1">
    <w:name w:val="Párrafo de lista1"/>
    <w:basedOn w:val="Normal"/>
    <w:rsid w:val="00F8747F"/>
    <w:pPr>
      <w:suppressAutoHyphens/>
      <w:spacing w:after="160" w:line="256" w:lineRule="auto"/>
      <w:ind w:left="720"/>
      <w:contextualSpacing/>
    </w:pPr>
    <w:rPr>
      <w:rFonts w:asciiTheme="minorHAnsi" w:hAnsiTheme="minorHAnsi" w:eastAsiaTheme="minorEastAsia" w:cstheme="minorBidi"/>
      <w:kern w:val="2"/>
    </w:rPr>
  </w:style>
  <w:style w:type="character" w:styleId="SinespaciadoCar" w:customStyle="1">
    <w:name w:val="Sin espaciado Car"/>
    <w:link w:val="Sinespaciado"/>
    <w:uiPriority w:val="1"/>
    <w:rsid w:val="007F70DC"/>
    <w:rPr>
      <w:rFonts w:ascii="Calibri" w:hAnsi="Calibri" w:eastAsia="Calibri" w:cs="Times New Roman"/>
    </w:rPr>
  </w:style>
  <w:style w:type="character" w:styleId="Refdecomentario">
    <w:name w:val="annotation reference"/>
    <w:basedOn w:val="Fuentedeprrafopredeter"/>
    <w:uiPriority w:val="99"/>
    <w:semiHidden/>
    <w:unhideWhenUsed/>
    <w:rsid w:val="006F48DE"/>
    <w:rPr>
      <w:sz w:val="16"/>
      <w:szCs w:val="16"/>
    </w:rPr>
  </w:style>
  <w:style w:type="paragraph" w:styleId="Textocomentario">
    <w:name w:val="annotation text"/>
    <w:basedOn w:val="Normal"/>
    <w:link w:val="TextocomentarioCar"/>
    <w:uiPriority w:val="99"/>
    <w:semiHidden/>
    <w:unhideWhenUsed/>
    <w:rsid w:val="006F48DE"/>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F48DE"/>
    <w:rPr>
      <w:rFonts w:ascii="Calibri" w:hAnsi="Calibri" w:eastAsia="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F48DE"/>
    <w:rPr>
      <w:b/>
      <w:bCs/>
    </w:rPr>
  </w:style>
  <w:style w:type="character" w:styleId="AsuntodelcomentarioCar" w:customStyle="1">
    <w:name w:val="Asunto del comentario Car"/>
    <w:basedOn w:val="TextocomentarioCar"/>
    <w:link w:val="Asuntodelcomentario"/>
    <w:uiPriority w:val="99"/>
    <w:semiHidden/>
    <w:rsid w:val="006F48DE"/>
    <w:rPr>
      <w:rFonts w:ascii="Calibri" w:hAnsi="Calibri" w:eastAsia="Calibri" w:cs="Times New Roman"/>
      <w:b/>
      <w:bCs/>
      <w:sz w:val="20"/>
      <w:szCs w:val="20"/>
    </w:rPr>
  </w:style>
  <w:style w:type="paragraph" w:styleId="Revisin">
    <w:name w:val="Revision"/>
    <w:hidden/>
    <w:uiPriority w:val="99"/>
    <w:semiHidden/>
    <w:rsid w:val="00F64F1C"/>
    <w:pPr>
      <w:spacing w:after="0" w:line="240" w:lineRule="auto"/>
    </w:pPr>
    <w:rPr>
      <w:rFonts w:ascii="Calibri" w:hAnsi="Calibri" w:eastAsia="Calibri" w:cs="Times New Roman"/>
    </w:rPr>
  </w:style>
  <w:style w:type="paragraph" w:styleId="NormalWeb">
    <w:name w:val="Normal (Web)"/>
    <w:basedOn w:val="Normal"/>
    <w:uiPriority w:val="99"/>
    <w:unhideWhenUsed/>
    <w:rsid w:val="00B866A9"/>
    <w:pPr>
      <w:spacing w:before="100" w:beforeAutospacing="1" w:after="100" w:afterAutospacing="1" w:line="240" w:lineRule="auto"/>
    </w:pPr>
    <w:rPr>
      <w:rFonts w:ascii="Times New Roman" w:hAnsi="Times New Roman" w:eastAsia="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21126">
      <w:bodyDiv w:val="1"/>
      <w:marLeft w:val="0"/>
      <w:marRight w:val="0"/>
      <w:marTop w:val="0"/>
      <w:marBottom w:val="0"/>
      <w:divBdr>
        <w:top w:val="none" w:sz="0" w:space="0" w:color="auto"/>
        <w:left w:val="none" w:sz="0" w:space="0" w:color="auto"/>
        <w:bottom w:val="none" w:sz="0" w:space="0" w:color="auto"/>
        <w:right w:val="none" w:sz="0" w:space="0" w:color="auto"/>
      </w:divBdr>
    </w:div>
    <w:div w:id="149228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es.wikipedia.org/wiki/Metidolog%C3%Da_activa"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http://wwwuhu.es/cine.educacion/figuraspedagogia/0_paulo_freire.htm"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hyperlink" Target="http://www.slideshare.net/guest4fa3f5/plan-integral-de-filosofia-colcarmen-presentacion" TargetMode="Externa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http://derechoycambiosocial.com/revista017/aprendizaje%20en%20el%20derecho.htm"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07ACB-2089-472F-898D-DD9C27E10E8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LET_ADM_SECRETARIA</dc:creator>
  <lastModifiedBy>Usuario invitado</lastModifiedBy>
  <revision>3</revision>
  <dcterms:created xsi:type="dcterms:W3CDTF">2021-01-19T12:44:00.0000000Z</dcterms:created>
  <dcterms:modified xsi:type="dcterms:W3CDTF">2023-09-07T12:42:38.2657505Z</dcterms:modified>
</coreProperties>
</file>