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32"/>
        <w:gridCol w:w="6521"/>
        <w:gridCol w:w="1215"/>
      </w:tblGrid>
      <w:tr w:rsidR="00E823A0" w:rsidRPr="00E823A0" w:rsidTr="00606566">
        <w:trPr>
          <w:jc w:val="center"/>
        </w:trPr>
        <w:tc>
          <w:tcPr>
            <w:tcW w:w="1732" w:type="dxa"/>
            <w:vMerge w:val="restart"/>
            <w:tcBorders>
              <w:top w:val="dashDotStroked" w:sz="24" w:space="0" w:color="auto"/>
              <w:left w:val="dashDotStroked" w:sz="24" w:space="0" w:color="auto"/>
            </w:tcBorders>
            <w:shd w:val="clear" w:color="auto" w:fill="auto"/>
          </w:tcPr>
          <w:p w:rsidR="00E823A0" w:rsidRPr="00E823A0" w:rsidRDefault="00E823A0" w:rsidP="00E823A0">
            <w:pPr>
              <w:tabs>
                <w:tab w:val="center" w:pos="4252"/>
                <w:tab w:val="right" w:pos="8504"/>
              </w:tabs>
              <w:spacing w:after="0" w:line="240" w:lineRule="auto"/>
              <w:rPr>
                <w:rFonts w:ascii="Times New Roman" w:eastAsia="Times New Roman" w:hAnsi="Times New Roman" w:cs="Times New Roman"/>
                <w:sz w:val="24"/>
                <w:szCs w:val="24"/>
                <w:lang w:val="es-ES" w:eastAsia="es-ES"/>
              </w:rPr>
            </w:pPr>
            <w:r w:rsidRPr="00E823A0">
              <w:rPr>
                <w:rFonts w:ascii="Times New Roman" w:eastAsia="Times New Roman" w:hAnsi="Times New Roman" w:cs="Times New Roman"/>
                <w:noProof/>
                <w:sz w:val="24"/>
                <w:szCs w:val="24"/>
                <w:lang w:eastAsia="es-CO"/>
              </w:rPr>
              <w:drawing>
                <wp:anchor distT="0" distB="0" distL="114300" distR="114300" simplePos="0" relativeHeight="251659264" behindDoc="0" locked="0" layoutInCell="1" allowOverlap="1" wp14:anchorId="4F43214B" wp14:editId="5D612731">
                  <wp:simplePos x="0" y="0"/>
                  <wp:positionH relativeFrom="column">
                    <wp:posOffset>-49530</wp:posOffset>
                  </wp:positionH>
                  <wp:positionV relativeFrom="paragraph">
                    <wp:posOffset>133350</wp:posOffset>
                  </wp:positionV>
                  <wp:extent cx="1189990" cy="828675"/>
                  <wp:effectExtent l="0" t="0" r="0" b="9525"/>
                  <wp:wrapSquare wrapText="bothSides"/>
                  <wp:docPr id="1" name="Imagen 1" descr="C:\Users\Administrador\Pictures\Escu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Administrador\Pictures\Escudo.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189990" cy="8286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521" w:type="dxa"/>
            <w:tcBorders>
              <w:top w:val="dashDotStroked" w:sz="24" w:space="0" w:color="auto"/>
            </w:tcBorders>
            <w:shd w:val="clear" w:color="auto" w:fill="auto"/>
          </w:tcPr>
          <w:p w:rsidR="00E823A0" w:rsidRPr="00E823A0" w:rsidRDefault="00E823A0" w:rsidP="00E823A0">
            <w:pPr>
              <w:tabs>
                <w:tab w:val="center" w:pos="4252"/>
                <w:tab w:val="right" w:pos="8504"/>
              </w:tabs>
              <w:spacing w:after="0" w:line="240" w:lineRule="auto"/>
              <w:jc w:val="center"/>
              <w:rPr>
                <w:rFonts w:ascii="Broadway" w:eastAsia="Times New Roman" w:hAnsi="Broadway" w:cs="Times New Roman"/>
                <w:lang w:val="es-ES" w:eastAsia="es-ES"/>
              </w:rPr>
            </w:pPr>
            <w:r w:rsidRPr="00E823A0">
              <w:rPr>
                <w:rFonts w:ascii="Broadway" w:eastAsia="Times New Roman" w:hAnsi="Broadway" w:cs="Times New Roman"/>
                <w:lang w:val="es-ES" w:eastAsia="es-ES"/>
              </w:rPr>
              <w:t>INSTITUCION EDUCATIVA ALVERNIA</w:t>
            </w:r>
          </w:p>
          <w:p w:rsidR="00E823A0" w:rsidRPr="00E823A0" w:rsidRDefault="00E823A0" w:rsidP="00E823A0">
            <w:pPr>
              <w:tabs>
                <w:tab w:val="center" w:pos="4252"/>
                <w:tab w:val="right" w:pos="8504"/>
              </w:tabs>
              <w:spacing w:after="0" w:line="240" w:lineRule="auto"/>
              <w:rPr>
                <w:rFonts w:ascii="Franklin Gothic Medium" w:eastAsia="Times New Roman" w:hAnsi="Franklin Gothic Medium" w:cs="Times New Roman"/>
                <w:lang w:val="es-ES" w:eastAsia="es-ES"/>
              </w:rPr>
            </w:pPr>
          </w:p>
          <w:p w:rsidR="00E823A0" w:rsidRPr="00E823A0" w:rsidRDefault="00E823A0" w:rsidP="00E823A0">
            <w:pPr>
              <w:tabs>
                <w:tab w:val="center" w:pos="4252"/>
                <w:tab w:val="right" w:pos="8504"/>
              </w:tabs>
              <w:spacing w:after="0" w:line="240" w:lineRule="auto"/>
              <w:rPr>
                <w:rFonts w:ascii="Franklin Gothic Medium" w:eastAsia="Times New Roman" w:hAnsi="Franklin Gothic Medium" w:cs="Times New Roman"/>
                <w:lang w:val="es-ES" w:eastAsia="es-ES"/>
              </w:rPr>
            </w:pPr>
            <w:r w:rsidRPr="00E823A0">
              <w:rPr>
                <w:rFonts w:ascii="Franklin Gothic Medium" w:eastAsia="Times New Roman" w:hAnsi="Franklin Gothic Medium" w:cs="Times New Roman"/>
                <w:lang w:val="es-ES" w:eastAsia="es-ES"/>
              </w:rPr>
              <w:t>AREA: Ciencias Naturales_____.  FECHA: ________________________________</w:t>
            </w:r>
          </w:p>
          <w:p w:rsidR="00E823A0" w:rsidRPr="00E823A0" w:rsidRDefault="00E823A0" w:rsidP="00E823A0">
            <w:pPr>
              <w:tabs>
                <w:tab w:val="center" w:pos="4252"/>
                <w:tab w:val="right" w:pos="8504"/>
              </w:tabs>
              <w:spacing w:after="0" w:line="240" w:lineRule="auto"/>
              <w:rPr>
                <w:rFonts w:ascii="Franklin Gothic Medium" w:eastAsia="Times New Roman" w:hAnsi="Franklin Gothic Medium" w:cs="Times New Roman"/>
                <w:lang w:val="es-ES" w:eastAsia="es-ES"/>
              </w:rPr>
            </w:pPr>
            <w:r w:rsidRPr="00E823A0">
              <w:rPr>
                <w:rFonts w:ascii="Franklin Gothic Medium" w:eastAsia="Times New Roman" w:hAnsi="Franklin Gothic Medium" w:cs="Times New Roman"/>
                <w:lang w:val="es-ES" w:eastAsia="es-ES"/>
              </w:rPr>
              <w:t>ESTUDIANTE: _____________________________________________</w:t>
            </w:r>
          </w:p>
          <w:p w:rsidR="00E823A0" w:rsidRPr="00E823A0" w:rsidRDefault="00E823A0" w:rsidP="00E823A0">
            <w:pPr>
              <w:tabs>
                <w:tab w:val="center" w:pos="4252"/>
                <w:tab w:val="right" w:pos="8504"/>
              </w:tabs>
              <w:spacing w:after="0" w:line="240" w:lineRule="auto"/>
              <w:rPr>
                <w:rFonts w:ascii="Times New Roman" w:eastAsia="Times New Roman" w:hAnsi="Times New Roman" w:cs="Times New Roman"/>
                <w:sz w:val="24"/>
                <w:szCs w:val="24"/>
                <w:lang w:val="es-ES" w:eastAsia="es-ES"/>
              </w:rPr>
            </w:pPr>
            <w:r w:rsidRPr="00E823A0">
              <w:rPr>
                <w:rFonts w:ascii="Franklin Gothic Medium" w:eastAsia="Times New Roman" w:hAnsi="Franklin Gothic Medium" w:cs="Times New Roman"/>
                <w:lang w:val="es-ES" w:eastAsia="es-ES"/>
              </w:rPr>
              <w:t xml:space="preserve">DOCENTE:  SANDRA AMPUDIA </w:t>
            </w:r>
          </w:p>
        </w:tc>
        <w:tc>
          <w:tcPr>
            <w:tcW w:w="1215" w:type="dxa"/>
            <w:tcBorders>
              <w:top w:val="dashDotStroked" w:sz="24" w:space="0" w:color="auto"/>
              <w:right w:val="dashDotStroked" w:sz="24" w:space="0" w:color="auto"/>
            </w:tcBorders>
            <w:shd w:val="clear" w:color="auto" w:fill="auto"/>
          </w:tcPr>
          <w:p w:rsidR="00E823A0" w:rsidRPr="00E823A0" w:rsidRDefault="00E823A0" w:rsidP="00E823A0">
            <w:pPr>
              <w:tabs>
                <w:tab w:val="center" w:pos="4252"/>
                <w:tab w:val="right" w:pos="8504"/>
              </w:tabs>
              <w:spacing w:after="0" w:line="240" w:lineRule="auto"/>
              <w:rPr>
                <w:rFonts w:ascii="Times New Roman" w:eastAsia="Times New Roman" w:hAnsi="Times New Roman" w:cs="Times New Roman"/>
                <w:sz w:val="24"/>
                <w:szCs w:val="24"/>
                <w:lang w:val="es-ES" w:eastAsia="es-ES"/>
              </w:rPr>
            </w:pPr>
            <w:r w:rsidRPr="00E823A0">
              <w:rPr>
                <w:rFonts w:ascii="Times New Roman" w:eastAsia="Times New Roman" w:hAnsi="Times New Roman" w:cs="Times New Roman"/>
                <w:noProof/>
                <w:sz w:val="24"/>
                <w:szCs w:val="24"/>
                <w:lang w:eastAsia="es-CO"/>
              </w:rPr>
              <mc:AlternateContent>
                <mc:Choice Requires="wps">
                  <w:drawing>
                    <wp:inline distT="0" distB="0" distL="0" distR="0" wp14:anchorId="732960AF" wp14:editId="156F0A45">
                      <wp:extent cx="647065" cy="741680"/>
                      <wp:effectExtent l="19050" t="28575" r="57150" b="19050"/>
                      <wp:docPr id="2"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47065" cy="741680"/>
                              </a:xfrm>
                              <a:prstGeom prst="rect">
                                <a:avLst/>
                              </a:prstGeom>
                            </wps:spPr>
                            <wps:txbx>
                              <w:txbxContent>
                                <w:p w:rsidR="00E823A0" w:rsidRDefault="00E823A0" w:rsidP="00E823A0">
                                  <w:pPr>
                                    <w:pStyle w:val="NormalWeb"/>
                                    <w:spacing w:after="0"/>
                                    <w:jc w:val="center"/>
                                  </w:pPr>
                                  <w:r>
                                    <w:rPr>
                                      <w:rFonts w:ascii="Arial Narrow" w:hAnsi="Arial Narrow"/>
                                      <w:color w:val="707070"/>
                                      <w:sz w:val="36"/>
                                      <w:szCs w:val="36"/>
                                      <w14:shadow w14:blurRad="0" w14:dist="63500" w14:dir="3187806" w14:sx="100000" w14:sy="100000" w14:kx="0" w14:ky="0" w14:algn="ctr">
                                        <w14:srgbClr w14:val="868686"/>
                                      </w14:shadow>
                                      <w14:textOutline w14:w="28575" w14:cap="flat" w14:cmpd="sng" w14:algn="ctr">
                                        <w14:solidFill>
                                          <w14:srgbClr w14:val="000000"/>
                                        </w14:solidFill>
                                        <w14:prstDash w14:val="solid"/>
                                        <w14:round/>
                                      </w14:textOutline>
                                      <w14:textFill>
                                        <w14:gradFill>
                                          <w14:gsLst>
                                            <w14:gs w14:pos="0">
                                              <w14:srgbClr w14:val="707070"/>
                                            </w14:gs>
                                            <w14:gs w14:pos="50000">
                                              <w14:srgbClr w14:val="FFFFFF"/>
                                            </w14:gs>
                                            <w14:gs w14:pos="100000">
                                              <w14:srgbClr w14:val="707070"/>
                                            </w14:gs>
                                          </w14:gsLst>
                                          <w14:lin w14:ang="2700000" w14:scaled="1"/>
                                        </w14:gradFill>
                                      </w14:textFill>
                                    </w:rPr>
                                    <w:t>6</w:t>
                                  </w:r>
                                  <w:r w:rsidRPr="000B5609">
                                    <w:rPr>
                                      <w:rFonts w:ascii="Arial Narrow" w:hAnsi="Arial Narrow"/>
                                      <w:color w:val="707070"/>
                                      <w:sz w:val="36"/>
                                      <w:szCs w:val="36"/>
                                      <w14:shadow w14:blurRad="0" w14:dist="63500" w14:dir="3187806" w14:sx="100000" w14:sy="100000" w14:kx="0" w14:ky="0" w14:algn="ctr">
                                        <w14:srgbClr w14:val="868686"/>
                                      </w14:shadow>
                                      <w14:textOutline w14:w="28575" w14:cap="flat" w14:cmpd="sng" w14:algn="ctr">
                                        <w14:solidFill>
                                          <w14:srgbClr w14:val="000000"/>
                                        </w14:solidFill>
                                        <w14:prstDash w14:val="solid"/>
                                        <w14:round/>
                                      </w14:textOutline>
                                      <w14:textFill>
                                        <w14:gradFill>
                                          <w14:gsLst>
                                            <w14:gs w14:pos="0">
                                              <w14:srgbClr w14:val="707070"/>
                                            </w14:gs>
                                            <w14:gs w14:pos="50000">
                                              <w14:srgbClr w14:val="FFFFFF"/>
                                            </w14:gs>
                                            <w14:gs w14:pos="100000">
                                              <w14:srgbClr w14:val="707070"/>
                                            </w14:gs>
                                          </w14:gsLst>
                                          <w14:lin w14:ang="2700000" w14:scaled="1"/>
                                        </w14:gradFill>
                                      </w14:textFill>
                                    </w:rPr>
                                    <w:t>°</w:t>
                                  </w:r>
                                </w:p>
                              </w:txbxContent>
                            </wps:txbx>
                            <wps:bodyPr wrap="square" numCol="1" fromWordArt="1">
                              <a:prstTxWarp prst="textDeflateBottom">
                                <a:avLst>
                                  <a:gd name="adj" fmla="val 76472"/>
                                </a:avLst>
                              </a:prstTxWarp>
                              <a:spAutoFit/>
                            </wps:bodyPr>
                          </wps:wsp>
                        </a:graphicData>
                      </a:graphic>
                    </wp:inline>
                  </w:drawing>
                </mc:Choice>
                <mc:Fallback>
                  <w:pict>
                    <v:shapetype w14:anchorId="732960AF" id="_x0000_t202" coordsize="21600,21600" o:spt="202" path="m,l,21600r21600,l21600,xe">
                      <v:stroke joinstyle="miter"/>
                      <v:path gradientshapeok="t" o:connecttype="rect"/>
                    </v:shapetype>
                    <v:shape id="WordArt 1" o:spid="_x0000_s1026" type="#_x0000_t202" style="width:50.95pt;height:58.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" filled="f" stroked="f">
                      <o:lock v:ext="edit" shapetype="t"/>
                      <v:textbox style="mso-fit-shape-to-text:t">
                        <w:txbxContent>
                          <w:p w:rsidR="00E823A0" w:rsidRDefault="00E823A0" w:rsidP="00E823A0">
                            <w:pPr>
                              <w:pStyle w:val="NormalWeb"/>
                              <w:spacing w:after="0"/>
                              <w:jc w:val="center"/>
                            </w:pPr>
                            <w:r>
                              <w:rPr>
                                <w:rFonts w:ascii="Arial Narrow" w:hAnsi="Arial Narrow"/>
                                <w:color w:val="707070"/>
                                <w:sz w:val="36"/>
                                <w:szCs w:val="36"/>
                                <w14:shadow w14:blurRad="0" w14:dist="63500" w14:dir="3187806" w14:sx="100000" w14:sy="100000" w14:kx="0" w14:ky="0" w14:algn="ctr">
                                  <w14:srgbClr w14:val="868686"/>
                                </w14:shadow>
                                <w14:textOutline w14:w="28575" w14:cap="flat" w14:cmpd="sng" w14:algn="ctr">
                                  <w14:solidFill>
                                    <w14:srgbClr w14:val="000000"/>
                                  </w14:solidFill>
                                  <w14:prstDash w14:val="solid"/>
                                  <w14:round/>
                                </w14:textOutline>
                                <w14:textFill>
                                  <w14:gradFill>
                                    <w14:gsLst>
                                      <w14:gs w14:pos="0">
                                        <w14:srgbClr w14:val="707070"/>
                                      </w14:gs>
                                      <w14:gs w14:pos="50000">
                                        <w14:srgbClr w14:val="FFFFFF"/>
                                      </w14:gs>
                                      <w14:gs w14:pos="100000">
                                        <w14:srgbClr w14:val="707070"/>
                                      </w14:gs>
                                    </w14:gsLst>
                                    <w14:lin w14:ang="2700000" w14:scaled="1"/>
                                  </w14:gradFill>
                                </w14:textFill>
                              </w:rPr>
                              <w:t>6</w:t>
                            </w:r>
                            <w:r w:rsidRPr="000B5609">
                              <w:rPr>
                                <w:rFonts w:ascii="Arial Narrow" w:hAnsi="Arial Narrow"/>
                                <w:color w:val="707070"/>
                                <w:sz w:val="36"/>
                                <w:szCs w:val="36"/>
                                <w14:shadow w14:blurRad="0" w14:dist="63500" w14:dir="3187806" w14:sx="100000" w14:sy="100000" w14:kx="0" w14:ky="0" w14:algn="ctr">
                                  <w14:srgbClr w14:val="868686"/>
                                </w14:shadow>
                                <w14:textOutline w14:w="28575" w14:cap="flat" w14:cmpd="sng" w14:algn="ctr">
                                  <w14:solidFill>
                                    <w14:srgbClr w14:val="000000"/>
                                  </w14:solidFill>
                                  <w14:prstDash w14:val="solid"/>
                                  <w14:round/>
                                </w14:textOutline>
                                <w14:textFill>
                                  <w14:gradFill>
                                    <w14:gsLst>
                                      <w14:gs w14:pos="0">
                                        <w14:srgbClr w14:val="707070"/>
                                      </w14:gs>
                                      <w14:gs w14:pos="50000">
                                        <w14:srgbClr w14:val="FFFFFF"/>
                                      </w14:gs>
                                      <w14:gs w14:pos="100000">
                                        <w14:srgbClr w14:val="707070"/>
                                      </w14:gs>
                                    </w14:gsLst>
                                    <w14:lin w14:ang="2700000" w14:scaled="1"/>
                                  </w14:gradFill>
                                </w14:textFill>
                              </w:rPr>
                              <w:t>°</w:t>
                            </w:r>
                          </w:p>
                        </w:txbxContent>
                      </v:textbox>
                      <w10:anchorlock/>
                    </v:shape>
                  </w:pict>
                </mc:Fallback>
              </mc:AlternateContent>
            </w:r>
          </w:p>
        </w:tc>
      </w:tr>
      <w:tr w:rsidR="00E823A0" w:rsidRPr="00E823A0" w:rsidTr="00606566">
        <w:trPr>
          <w:trHeight w:val="378"/>
          <w:jc w:val="center"/>
        </w:trPr>
        <w:tc>
          <w:tcPr>
            <w:tcW w:w="1732" w:type="dxa"/>
            <w:vMerge/>
            <w:tcBorders>
              <w:left w:val="dashDotStroked" w:sz="24" w:space="0" w:color="auto"/>
            </w:tcBorders>
            <w:shd w:val="clear" w:color="auto" w:fill="auto"/>
          </w:tcPr>
          <w:p w:rsidR="00E823A0" w:rsidRPr="00E823A0" w:rsidRDefault="00E823A0" w:rsidP="00E823A0">
            <w:pPr>
              <w:tabs>
                <w:tab w:val="center" w:pos="4252"/>
                <w:tab w:val="right" w:pos="8504"/>
              </w:tabs>
              <w:spacing w:after="0" w:line="240" w:lineRule="auto"/>
              <w:rPr>
                <w:rFonts w:ascii="Times New Roman" w:eastAsia="Times New Roman" w:hAnsi="Times New Roman" w:cs="Times New Roman"/>
                <w:sz w:val="24"/>
                <w:szCs w:val="24"/>
                <w:lang w:val="es-ES" w:eastAsia="es-ES"/>
              </w:rPr>
            </w:pPr>
          </w:p>
        </w:tc>
        <w:tc>
          <w:tcPr>
            <w:tcW w:w="7736" w:type="dxa"/>
            <w:gridSpan w:val="2"/>
            <w:tcBorders>
              <w:right w:val="dashDotStroked" w:sz="24" w:space="0" w:color="auto"/>
            </w:tcBorders>
            <w:shd w:val="clear" w:color="auto" w:fill="auto"/>
          </w:tcPr>
          <w:p w:rsidR="00E823A0" w:rsidRPr="00E823A0" w:rsidRDefault="00E823A0" w:rsidP="00E823A0">
            <w:pPr>
              <w:tabs>
                <w:tab w:val="center" w:pos="4252"/>
                <w:tab w:val="right" w:pos="8504"/>
              </w:tabs>
              <w:spacing w:after="0" w:line="240" w:lineRule="auto"/>
              <w:rPr>
                <w:rFonts w:ascii="Times New Roman" w:eastAsia="Times New Roman" w:hAnsi="Times New Roman" w:cs="Times New Roman"/>
                <w:color w:val="000000"/>
                <w:sz w:val="24"/>
                <w:szCs w:val="24"/>
                <w:lang w:val="es-ES" w:eastAsia="es-ES"/>
              </w:rPr>
            </w:pPr>
            <w:r w:rsidRPr="00E823A0">
              <w:rPr>
                <w:rFonts w:ascii="Calibri" w:eastAsia="Times New Roman" w:hAnsi="Calibri" w:cs="Times New Roman"/>
                <w:b/>
                <w:lang w:val="es-EC" w:eastAsia="es-ES"/>
              </w:rPr>
              <w:t>CONTENIDO: Plan de apoyo PERIODO 1 / 202</w:t>
            </w:r>
            <w:r>
              <w:rPr>
                <w:rFonts w:ascii="Calibri" w:eastAsia="Times New Roman" w:hAnsi="Calibri" w:cs="Times New Roman"/>
                <w:b/>
                <w:lang w:val="es-EC" w:eastAsia="es-ES"/>
              </w:rPr>
              <w:t>2</w:t>
            </w:r>
          </w:p>
        </w:tc>
      </w:tr>
    </w:tbl>
    <w:p w:rsidR="00E823A0" w:rsidRPr="00E823A0" w:rsidRDefault="00E823A0" w:rsidP="00E823A0"/>
    <w:p w:rsidR="00E823A0" w:rsidRPr="00E823A0" w:rsidRDefault="00E823A0" w:rsidP="00E823A0">
      <w:pPr>
        <w:rPr>
          <w:rFonts w:eastAsia="Calibri" w:cstheme="minorHAnsi"/>
        </w:rPr>
      </w:pPr>
      <w:r w:rsidRPr="00E823A0">
        <w:rPr>
          <w:rFonts w:cstheme="minorHAnsi"/>
          <w:b/>
        </w:rPr>
        <w:t>COMPETENCIA COGNITIVA:</w:t>
      </w:r>
      <w:r w:rsidRPr="00E823A0">
        <w:rPr>
          <w:rFonts w:cstheme="minorHAnsi"/>
        </w:rPr>
        <w:t xml:space="preserve"> </w:t>
      </w:r>
      <w:r w:rsidRPr="00E823A0">
        <w:rPr>
          <w:rFonts w:eastAsia="Calibri" w:cstheme="minorHAnsi"/>
        </w:rPr>
        <w:t xml:space="preserve">Reconoce las teorías acerca del origen del universo y la vida, y las relaciona con la organización de los seres vivos a nivel celular. </w:t>
      </w:r>
    </w:p>
    <w:p w:rsidR="00E823A0" w:rsidRPr="00E823A0" w:rsidRDefault="00E823A0" w:rsidP="00E823A0">
      <w:pPr>
        <w:spacing w:after="0" w:line="240" w:lineRule="auto"/>
        <w:jc w:val="both"/>
        <w:rPr>
          <w:rFonts w:eastAsia="Calibri" w:cstheme="minorHAnsi"/>
          <w:b/>
          <w:lang w:val="es-ES"/>
        </w:rPr>
      </w:pPr>
    </w:p>
    <w:p w:rsidR="00E823A0" w:rsidRPr="00E823A0" w:rsidRDefault="00E823A0" w:rsidP="00E823A0">
      <w:pPr>
        <w:spacing w:after="0" w:line="240" w:lineRule="auto"/>
        <w:jc w:val="both"/>
        <w:rPr>
          <w:rFonts w:eastAsia="Calibri" w:cstheme="minorHAnsi"/>
          <w:b/>
          <w:lang w:val="es-ES"/>
        </w:rPr>
      </w:pPr>
      <w:r w:rsidRPr="00E823A0">
        <w:rPr>
          <w:rFonts w:eastAsia="Calibri" w:cstheme="minorHAnsi"/>
          <w:b/>
          <w:lang w:val="es-ES"/>
        </w:rPr>
        <w:t xml:space="preserve">COMPETENCIA PROCEDIMENTAL: </w:t>
      </w:r>
    </w:p>
    <w:p w:rsidR="00E823A0" w:rsidRPr="00E823A0" w:rsidRDefault="00E823A0" w:rsidP="00E823A0">
      <w:pPr>
        <w:numPr>
          <w:ilvl w:val="0"/>
          <w:numId w:val="1"/>
        </w:numPr>
        <w:spacing w:after="0" w:line="240" w:lineRule="auto"/>
        <w:rPr>
          <w:rFonts w:eastAsia="Calibri" w:cstheme="minorHAnsi"/>
          <w:lang w:val="es-ES"/>
        </w:rPr>
      </w:pPr>
      <w:r w:rsidRPr="00E823A0">
        <w:rPr>
          <w:rFonts w:eastAsia="Calibri" w:cstheme="minorHAnsi"/>
          <w:lang w:val="es-ES"/>
        </w:rPr>
        <w:t xml:space="preserve">Utiliza esquemas (mapas conceptuales, gráficas) para diferenciar las diferentes teorías acerca del origen del universo, la vida, e identificar la organización celular de los seres vivos indagando información a través de diferentes fuentes </w:t>
      </w:r>
    </w:p>
    <w:p w:rsidR="00E823A0" w:rsidRPr="00E823A0" w:rsidRDefault="00E823A0" w:rsidP="00E823A0">
      <w:pPr>
        <w:spacing w:after="0" w:line="240" w:lineRule="auto"/>
        <w:rPr>
          <w:rFonts w:eastAsia="Calibri" w:cstheme="minorHAnsi"/>
          <w:lang w:val="es-ES"/>
        </w:rPr>
      </w:pPr>
    </w:p>
    <w:p w:rsidR="00E823A0" w:rsidRPr="00E823A0" w:rsidRDefault="00E823A0" w:rsidP="00E823A0">
      <w:pPr>
        <w:spacing w:after="0" w:line="240" w:lineRule="auto"/>
        <w:rPr>
          <w:rFonts w:eastAsia="Calibri" w:cstheme="minorHAnsi"/>
          <w:lang w:val="es-ES"/>
        </w:rPr>
      </w:pPr>
      <w:r w:rsidRPr="00E823A0">
        <w:rPr>
          <w:rFonts w:eastAsia="Calibri" w:cstheme="minorHAnsi"/>
          <w:lang w:val="es-ES"/>
        </w:rPr>
        <w:t>PLAN DE TRABAJO:</w:t>
      </w:r>
    </w:p>
    <w:p w:rsidR="00E823A0" w:rsidRPr="00E823A0" w:rsidRDefault="00E823A0" w:rsidP="00E823A0">
      <w:pPr>
        <w:spacing w:after="0" w:line="240" w:lineRule="auto"/>
        <w:rPr>
          <w:rFonts w:eastAsia="Calibri" w:cstheme="minorHAnsi"/>
          <w:lang w:val="es-ES"/>
        </w:rPr>
      </w:pPr>
    </w:p>
    <w:p w:rsidR="00E823A0" w:rsidRPr="00E823A0" w:rsidRDefault="00E823A0" w:rsidP="00E823A0">
      <w:pPr>
        <w:numPr>
          <w:ilvl w:val="0"/>
          <w:numId w:val="2"/>
        </w:numPr>
        <w:spacing w:after="0" w:line="240" w:lineRule="auto"/>
        <w:rPr>
          <w:rFonts w:eastAsia="Calibri" w:cstheme="minorHAnsi"/>
          <w:lang w:val="es-ES"/>
        </w:rPr>
      </w:pPr>
      <w:r w:rsidRPr="00E823A0">
        <w:rPr>
          <w:rFonts w:eastAsia="Calibri" w:cstheme="minorHAnsi"/>
          <w:lang w:val="es-ES"/>
        </w:rPr>
        <w:t xml:space="preserve">Realiza los trabajos que no presentaste durante el período </w:t>
      </w:r>
    </w:p>
    <w:p w:rsidR="00E823A0" w:rsidRPr="00E823A0" w:rsidRDefault="00E823A0" w:rsidP="00E823A0">
      <w:pPr>
        <w:numPr>
          <w:ilvl w:val="0"/>
          <w:numId w:val="2"/>
        </w:numPr>
        <w:spacing w:after="0" w:line="240" w:lineRule="auto"/>
        <w:rPr>
          <w:rFonts w:eastAsia="Calibri" w:cstheme="minorHAnsi"/>
          <w:lang w:val="es-ES"/>
        </w:rPr>
      </w:pPr>
      <w:r w:rsidRPr="00E823A0">
        <w:rPr>
          <w:rFonts w:eastAsia="Calibri" w:cstheme="minorHAnsi"/>
          <w:lang w:val="es-ES"/>
        </w:rPr>
        <w:t>Desarrolla la siguiente guía de recuperación:</w:t>
      </w:r>
    </w:p>
    <w:p w:rsidR="00E823A0" w:rsidRPr="00E823A0" w:rsidRDefault="00E823A0" w:rsidP="00E823A0">
      <w:pPr>
        <w:spacing w:after="0" w:line="240" w:lineRule="auto"/>
        <w:rPr>
          <w:rFonts w:eastAsia="Calibri" w:cstheme="minorHAnsi"/>
          <w:lang w:val="es-ES"/>
        </w:rPr>
      </w:pPr>
    </w:p>
    <w:p w:rsidR="00E823A0" w:rsidRPr="00E823A0" w:rsidRDefault="00E823A0" w:rsidP="00E823A0">
      <w:pPr>
        <w:spacing w:after="0" w:line="240" w:lineRule="auto"/>
        <w:jc w:val="center"/>
        <w:rPr>
          <w:rFonts w:eastAsia="Calibri" w:cstheme="minorHAnsi"/>
          <w:b/>
          <w:u w:val="single"/>
          <w:lang w:val="es-ES"/>
        </w:rPr>
      </w:pPr>
      <w:r w:rsidRPr="00E823A0">
        <w:rPr>
          <w:rFonts w:eastAsia="Calibri" w:cstheme="minorHAnsi"/>
          <w:b/>
          <w:u w:val="single"/>
          <w:lang w:val="es-ES"/>
        </w:rPr>
        <w:t>EL ORIGEN DE LA VIDA Y EL UNIVERSO</w:t>
      </w:r>
    </w:p>
    <w:p w:rsidR="00E823A0" w:rsidRPr="00E823A0" w:rsidRDefault="00E823A0" w:rsidP="00E823A0">
      <w:pPr>
        <w:spacing w:after="0" w:line="240" w:lineRule="auto"/>
        <w:rPr>
          <w:rFonts w:eastAsia="Calibri" w:cstheme="minorHAnsi"/>
          <w:lang w:val="es-ES"/>
        </w:rPr>
      </w:pPr>
    </w:p>
    <w:p w:rsidR="00E823A0" w:rsidRPr="00E823A0" w:rsidRDefault="00E823A0" w:rsidP="00E823A0">
      <w:pPr>
        <w:rPr>
          <w:rFonts w:cstheme="minorHAnsi"/>
          <w:b/>
          <w:u w:val="single"/>
        </w:rPr>
      </w:pPr>
      <w:r w:rsidRPr="00E823A0">
        <w:rPr>
          <w:rFonts w:eastAsia="Times New Roman" w:cstheme="minorHAnsi"/>
          <w:b/>
          <w:color w:val="1C1C1C"/>
          <w:kern w:val="36"/>
          <w:u w:val="single"/>
          <w:lang w:eastAsia="es-CO"/>
        </w:rPr>
        <w:t>La energía que va expandiendo al universo</w:t>
      </w:r>
    </w:p>
    <w:p w:rsidR="00E823A0" w:rsidRPr="00E823A0" w:rsidRDefault="00E823A0" w:rsidP="00E823A0">
      <w:pPr>
        <w:spacing w:line="390" w:lineRule="atLeast"/>
        <w:jc w:val="both"/>
        <w:textAlignment w:val="baseline"/>
        <w:rPr>
          <w:rFonts w:eastAsia="Times New Roman" w:cstheme="minorHAnsi"/>
          <w:color w:val="1C1C1C"/>
          <w:lang w:eastAsia="es-CO"/>
        </w:rPr>
      </w:pPr>
      <w:r w:rsidRPr="00E823A0">
        <w:rPr>
          <w:rFonts w:eastAsia="Times New Roman" w:cstheme="minorHAnsi"/>
          <w:color w:val="1C1C1C"/>
          <w:lang w:eastAsia="es-CO"/>
        </w:rPr>
        <w:t>En 1998 se encontró que además de crecer, lo hace de forma acelerada.</w:t>
      </w:r>
    </w:p>
    <w:p w:rsidR="00E823A0" w:rsidRDefault="00E823A0" w:rsidP="00E823A0">
      <w:pPr>
        <w:jc w:val="both"/>
      </w:pPr>
      <w:r w:rsidRPr="00E52463">
        <w:rPr>
          <w:rFonts w:eastAsia="Times New Roman" w:cstheme="minorHAnsi"/>
          <w:noProof/>
          <w:color w:val="000000"/>
          <w:sz w:val="24"/>
          <w:szCs w:val="24"/>
          <w:lang w:eastAsia="es-CO"/>
        </w:rPr>
        <w:drawing>
          <wp:inline distT="0" distB="0" distL="0" distR="0" wp14:anchorId="2D273823" wp14:editId="54A1738D">
            <wp:extent cx="5107305" cy="2553653"/>
            <wp:effectExtent l="0" t="0" r="0" b="0"/>
            <wp:docPr id="3" name="Imagen 3" descr="Univer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iverso"/>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108535" cy="2554268"/>
                    </a:xfrm>
                    <a:prstGeom prst="rect">
                      <a:avLst/>
                    </a:prstGeom>
                    <a:noFill/>
                    <a:ln>
                      <a:noFill/>
                    </a:ln>
                  </pic:spPr>
                </pic:pic>
              </a:graphicData>
            </a:graphic>
          </wp:inline>
        </w:drawing>
      </w:r>
    </w:p>
    <w:p w:rsidR="00E823A0" w:rsidRDefault="00E823A0" w:rsidP="00E823A0">
      <w:r>
        <w:t xml:space="preserve">La expansión del universo es una de las evidencias que apoyan la Teoría del Big </w:t>
      </w:r>
      <w:proofErr w:type="spellStart"/>
      <w:r>
        <w:t>Bang</w:t>
      </w:r>
      <w:proofErr w:type="spellEnd"/>
      <w:r>
        <w:t xml:space="preserve"> sobre su origen.</w:t>
      </w:r>
    </w:p>
    <w:p w:rsidR="00E823A0" w:rsidRDefault="00E823A0" w:rsidP="00E823A0">
      <w:r>
        <w:t xml:space="preserve"> </w:t>
      </w:r>
    </w:p>
    <w:p w:rsidR="00E823A0" w:rsidRDefault="00E823A0" w:rsidP="00E823A0">
      <w:pPr>
        <w:jc w:val="both"/>
      </w:pPr>
      <w:r>
        <w:lastRenderedPageBreak/>
        <w:t>Con gran sorpresa se descubría hace un siglo que las galaxias a nuestro alrededor se están alejando, como si nuestra hospedera cósmica, la Vía Láctea, fuera el centro del universo. Aunque es tentador pensarlo, el mismo efecto tendría lugar si viviéramos en cualquier otra galaxia y viéramos cómo las otras galaxias se alejan de nosotros. Se suele poner el apetitoso ejemplo de un pastel con uvas pasas que al meterlo al horno crece, y cada uva pasa se aleja de las demás.</w:t>
      </w:r>
    </w:p>
    <w:p w:rsidR="00E823A0" w:rsidRDefault="00E823A0" w:rsidP="00E823A0">
      <w:pPr>
        <w:jc w:val="both"/>
      </w:pPr>
      <w:r>
        <w:t>Lo que concluyó el astrónomo Edwin Hubble en 1929 es que el universo se expande como el pastel: a partir de sus observaciones de galaxias, de las cuales midió la velocidad a la que se alejan, encontró que mientras más lejana está una galaxia, con mayor velocidad se aleja.</w:t>
      </w:r>
    </w:p>
    <w:p w:rsidR="00E823A0" w:rsidRDefault="00E823A0" w:rsidP="00E823A0">
      <w:pPr>
        <w:jc w:val="both"/>
      </w:pPr>
      <w:r>
        <w:t xml:space="preserve">La expansión del universo es una de las evidencias que apoyan la Teoría del Big </w:t>
      </w:r>
      <w:proofErr w:type="spellStart"/>
      <w:r>
        <w:t>Bang</w:t>
      </w:r>
      <w:proofErr w:type="spellEnd"/>
      <w:r>
        <w:t xml:space="preserve"> sobre su origen, porque, si devolvemos la película, las galaxias tuvieron que estar más cerca unas de otras, hasta que toda la materia en algún momento tuvo un origen común.</w:t>
      </w:r>
    </w:p>
    <w:p w:rsidR="00E823A0" w:rsidRDefault="00E823A0" w:rsidP="00E823A0">
      <w:pPr>
        <w:jc w:val="both"/>
      </w:pPr>
      <w:r>
        <w:t xml:space="preserve">Posteriormente, la cosmología se tambaleó con un nuevo e inesperado descubrimiento. En 1998 se encontró que además de expandirse, el universo lo hace de forma acelerada, en contra de lo que se esperaba: que la expansión llegaría a detenerse en un eventual colapso del universo, como cuando lanzamos una pelota hacia arriba, hasta que alcanza una altura máxima y luego cae nuevamente al suelo por el efecto de la gravedad. </w:t>
      </w:r>
    </w:p>
    <w:p w:rsidR="00E823A0" w:rsidRDefault="00E823A0" w:rsidP="00E823A0">
      <w:pPr>
        <w:jc w:val="both"/>
      </w:pPr>
      <w:r>
        <w:t>En el universo parece que existiera una especie de gravedad negativa que lo hiciera inflarse cada vez con más ímpetu. Tal descubrimiento significó el premio Nobel de Física del 2011 y abrió uno de los interrogantes más grandes en la actualidad: ¿qué hace que el universo se expanda cada vez más deprisa? La llaman energía oscura y, aunque aún no se sabe qué es, representa alrededor del 70 por ciento del contenido del universo (otro 25 por ciento es debido a la materia oscura y el 5 por ciento restante, a la materia ordinaria).</w:t>
      </w:r>
    </w:p>
    <w:p w:rsidR="00E823A0" w:rsidRDefault="00E823A0" w:rsidP="00E823A0">
      <w:pPr>
        <w:jc w:val="both"/>
      </w:pPr>
      <w:r>
        <w:t xml:space="preserve">Para averiguar el destino del universo, tendremos que encontrar la explicación a esta misteriosa energía. Si continúa con su efecto, podría ‘desgarrar’ el universo, al desintegrar hasta los átomos (lo que se suele denominar </w:t>
      </w:r>
      <w:proofErr w:type="spellStart"/>
      <w:r>
        <w:t>big</w:t>
      </w:r>
      <w:proofErr w:type="spellEnd"/>
      <w:r>
        <w:t xml:space="preserve"> </w:t>
      </w:r>
      <w:proofErr w:type="spellStart"/>
      <w:r>
        <w:t>rip</w:t>
      </w:r>
      <w:proofErr w:type="spellEnd"/>
      <w:r>
        <w:t>). Por otra parte, si se desvanece o se invierte su efecto, el destino del universo podría ser un gran colapso (</w:t>
      </w:r>
      <w:proofErr w:type="spellStart"/>
      <w:r>
        <w:t>big</w:t>
      </w:r>
      <w:proofErr w:type="spellEnd"/>
      <w:r>
        <w:t xml:space="preserve"> </w:t>
      </w:r>
      <w:proofErr w:type="spellStart"/>
      <w:r>
        <w:t>crunch</w:t>
      </w:r>
      <w:proofErr w:type="spellEnd"/>
      <w:r>
        <w:t>) en donde todo volverá a estar concentrado en un punto.</w:t>
      </w:r>
    </w:p>
    <w:p w:rsidR="00E823A0" w:rsidRPr="005E1098" w:rsidRDefault="005E1098" w:rsidP="00E823A0">
      <w:pPr>
        <w:jc w:val="both"/>
        <w:rPr>
          <w:b/>
        </w:rPr>
      </w:pPr>
      <w:r w:rsidRPr="005E1098">
        <w:rPr>
          <w:b/>
        </w:rPr>
        <w:t xml:space="preserve">ACTIVIDAD: </w:t>
      </w:r>
    </w:p>
    <w:p w:rsidR="00E823A0" w:rsidRDefault="00E823A0" w:rsidP="00E823A0">
      <w:pPr>
        <w:pStyle w:val="Prrafodelista"/>
        <w:numPr>
          <w:ilvl w:val="0"/>
          <w:numId w:val="9"/>
        </w:numPr>
        <w:jc w:val="both"/>
      </w:pPr>
      <w:r>
        <w:t>Realiza la lectura</w:t>
      </w:r>
    </w:p>
    <w:p w:rsidR="00E823A0" w:rsidRDefault="00E823A0" w:rsidP="00E823A0">
      <w:pPr>
        <w:pStyle w:val="Prrafodelista"/>
        <w:numPr>
          <w:ilvl w:val="0"/>
          <w:numId w:val="9"/>
        </w:numPr>
        <w:jc w:val="both"/>
      </w:pPr>
      <w:r>
        <w:t xml:space="preserve">Extrae 5 aprendizajes de esta </w:t>
      </w:r>
    </w:p>
    <w:p w:rsidR="00E823A0" w:rsidRDefault="00E823A0" w:rsidP="00E823A0">
      <w:pPr>
        <w:pStyle w:val="Prrafodelista"/>
        <w:numPr>
          <w:ilvl w:val="0"/>
          <w:numId w:val="9"/>
        </w:numPr>
        <w:jc w:val="both"/>
      </w:pPr>
      <w:r>
        <w:t xml:space="preserve">Resuelve el taller </w:t>
      </w:r>
    </w:p>
    <w:p w:rsidR="00E823A0" w:rsidRPr="0006489D" w:rsidRDefault="00E823A0" w:rsidP="00E823A0">
      <w:pPr>
        <w:pStyle w:val="Prrafodelista"/>
        <w:numPr>
          <w:ilvl w:val="0"/>
          <w:numId w:val="11"/>
        </w:numPr>
        <w:jc w:val="both"/>
        <w:rPr>
          <w:rFonts w:cstheme="minorHAnsi"/>
        </w:rPr>
      </w:pPr>
      <w:r w:rsidRPr="0006489D">
        <w:rPr>
          <w:rFonts w:cstheme="minorHAnsi"/>
          <w:b/>
        </w:rPr>
        <w:t xml:space="preserve">El origen del universo posible origen del universo se puede explicar o entender mejor a partir de:  </w:t>
      </w:r>
    </w:p>
    <w:p w:rsidR="00E823A0" w:rsidRPr="009C691E" w:rsidRDefault="00E823A0" w:rsidP="00E823A0">
      <w:pPr>
        <w:pStyle w:val="Prrafodelista"/>
        <w:numPr>
          <w:ilvl w:val="0"/>
          <w:numId w:val="5"/>
        </w:numPr>
        <w:jc w:val="both"/>
        <w:rPr>
          <w:rFonts w:cstheme="minorHAnsi"/>
        </w:rPr>
      </w:pPr>
      <w:r>
        <w:rPr>
          <w:rFonts w:cstheme="minorHAnsi"/>
        </w:rPr>
        <w:t xml:space="preserve">Las Explicaciones de las teorías </w:t>
      </w:r>
      <w:r w:rsidRPr="009C691E">
        <w:rPr>
          <w:rFonts w:cstheme="minorHAnsi"/>
        </w:rPr>
        <w:t xml:space="preserve">del Big </w:t>
      </w:r>
      <w:proofErr w:type="spellStart"/>
      <w:r w:rsidRPr="009C691E">
        <w:rPr>
          <w:rFonts w:cstheme="minorHAnsi"/>
        </w:rPr>
        <w:t>Bang</w:t>
      </w:r>
      <w:proofErr w:type="spellEnd"/>
      <w:r w:rsidRPr="009C691E">
        <w:rPr>
          <w:rFonts w:cstheme="minorHAnsi"/>
        </w:rPr>
        <w:t xml:space="preserve">, Inflacionaria, Estacionaria </w:t>
      </w:r>
    </w:p>
    <w:p w:rsidR="00E823A0" w:rsidRDefault="00E823A0" w:rsidP="00E823A0">
      <w:pPr>
        <w:pStyle w:val="Prrafodelista"/>
        <w:numPr>
          <w:ilvl w:val="0"/>
          <w:numId w:val="5"/>
        </w:numPr>
        <w:jc w:val="both"/>
        <w:rPr>
          <w:rFonts w:cstheme="minorHAnsi"/>
        </w:rPr>
      </w:pPr>
      <w:r w:rsidRPr="00113AA8">
        <w:rPr>
          <w:rFonts w:cstheme="minorHAnsi"/>
        </w:rPr>
        <w:t>La</w:t>
      </w:r>
      <w:r>
        <w:rPr>
          <w:rFonts w:cstheme="minorHAnsi"/>
        </w:rPr>
        <w:t xml:space="preserve"> posible  </w:t>
      </w:r>
      <w:r w:rsidRPr="00113AA8">
        <w:rPr>
          <w:rFonts w:cstheme="minorHAnsi"/>
        </w:rPr>
        <w:t xml:space="preserve"> creación divina.</w:t>
      </w:r>
    </w:p>
    <w:p w:rsidR="00E823A0" w:rsidRDefault="00E823A0" w:rsidP="00E823A0">
      <w:pPr>
        <w:pStyle w:val="Prrafodelista"/>
        <w:numPr>
          <w:ilvl w:val="0"/>
          <w:numId w:val="5"/>
        </w:numPr>
        <w:jc w:val="both"/>
        <w:rPr>
          <w:rFonts w:cstheme="minorHAnsi"/>
        </w:rPr>
      </w:pPr>
      <w:r>
        <w:rPr>
          <w:rFonts w:cstheme="minorHAnsi"/>
        </w:rPr>
        <w:t xml:space="preserve"> No hay teorías que puedan explicar el origen </w:t>
      </w:r>
      <w:proofErr w:type="gramStart"/>
      <w:r>
        <w:rPr>
          <w:rFonts w:cstheme="minorHAnsi"/>
        </w:rPr>
        <w:t>del mismo</w:t>
      </w:r>
      <w:proofErr w:type="gramEnd"/>
      <w:r>
        <w:rPr>
          <w:rFonts w:cstheme="minorHAnsi"/>
        </w:rPr>
        <w:t xml:space="preserve"> </w:t>
      </w:r>
    </w:p>
    <w:p w:rsidR="00E823A0" w:rsidRDefault="00E823A0" w:rsidP="00E823A0">
      <w:pPr>
        <w:pStyle w:val="Prrafodelista"/>
        <w:numPr>
          <w:ilvl w:val="0"/>
          <w:numId w:val="5"/>
        </w:numPr>
        <w:jc w:val="both"/>
        <w:rPr>
          <w:rFonts w:cstheme="minorHAnsi"/>
        </w:rPr>
      </w:pPr>
      <w:r w:rsidRPr="00113AA8">
        <w:rPr>
          <w:rFonts w:cstheme="minorHAnsi"/>
        </w:rPr>
        <w:t>La</w:t>
      </w:r>
      <w:r>
        <w:rPr>
          <w:rFonts w:cstheme="minorHAnsi"/>
        </w:rPr>
        <w:t>s teorías</w:t>
      </w:r>
      <w:r w:rsidRPr="00113AA8">
        <w:rPr>
          <w:rFonts w:cstheme="minorHAnsi"/>
        </w:rPr>
        <w:t xml:space="preserve"> del </w:t>
      </w:r>
      <w:r>
        <w:rPr>
          <w:rFonts w:cstheme="minorHAnsi"/>
        </w:rPr>
        <w:t>B</w:t>
      </w:r>
      <w:r w:rsidRPr="00113AA8">
        <w:rPr>
          <w:rFonts w:cstheme="minorHAnsi"/>
        </w:rPr>
        <w:t xml:space="preserve">ig </w:t>
      </w:r>
      <w:proofErr w:type="spellStart"/>
      <w:r w:rsidRPr="00113AA8">
        <w:rPr>
          <w:rFonts w:cstheme="minorHAnsi"/>
        </w:rPr>
        <w:t>bang</w:t>
      </w:r>
      <w:proofErr w:type="spellEnd"/>
      <w:r w:rsidRPr="00113AA8">
        <w:rPr>
          <w:rFonts w:cstheme="minorHAnsi"/>
        </w:rPr>
        <w:t xml:space="preserve"> y la de inflación.</w:t>
      </w:r>
    </w:p>
    <w:p w:rsidR="00E823A0" w:rsidRPr="00113AA8" w:rsidRDefault="00E823A0" w:rsidP="00E823A0">
      <w:pPr>
        <w:pStyle w:val="Prrafodelista"/>
        <w:jc w:val="both"/>
        <w:rPr>
          <w:rFonts w:cstheme="minorHAnsi"/>
          <w:b/>
        </w:rPr>
      </w:pPr>
      <w:r>
        <w:rPr>
          <w:rFonts w:cstheme="minorHAnsi"/>
          <w:b/>
        </w:rPr>
        <w:t xml:space="preserve">2. </w:t>
      </w:r>
      <w:r w:rsidRPr="00113AA8">
        <w:rPr>
          <w:rFonts w:cstheme="minorHAnsi"/>
          <w:b/>
        </w:rPr>
        <w:t>La aseveración “hace 12.000 millones de años, toda la materia estaba concentrada en una parte pequeña de espacio y exploto”</w:t>
      </w:r>
      <w:r w:rsidRPr="00113AA8">
        <w:rPr>
          <w:rFonts w:cstheme="minorHAnsi"/>
        </w:rPr>
        <w:t xml:space="preserve"> se incluye en:</w:t>
      </w:r>
    </w:p>
    <w:p w:rsidR="00E823A0" w:rsidRPr="00113AA8" w:rsidRDefault="00E823A0" w:rsidP="00E823A0">
      <w:pPr>
        <w:pStyle w:val="Prrafodelista"/>
        <w:numPr>
          <w:ilvl w:val="0"/>
          <w:numId w:val="6"/>
        </w:numPr>
        <w:jc w:val="both"/>
        <w:rPr>
          <w:rFonts w:cstheme="minorHAnsi"/>
          <w:b/>
        </w:rPr>
      </w:pPr>
      <w:r w:rsidRPr="00113AA8">
        <w:rPr>
          <w:rFonts w:cstheme="minorHAnsi"/>
        </w:rPr>
        <w:t>La teoría de inflación</w:t>
      </w:r>
    </w:p>
    <w:p w:rsidR="00E823A0" w:rsidRPr="00113AA8" w:rsidRDefault="00E823A0" w:rsidP="00E823A0">
      <w:pPr>
        <w:pStyle w:val="Prrafodelista"/>
        <w:numPr>
          <w:ilvl w:val="0"/>
          <w:numId w:val="6"/>
        </w:numPr>
        <w:jc w:val="both"/>
        <w:rPr>
          <w:rFonts w:cstheme="minorHAnsi"/>
          <w:b/>
        </w:rPr>
      </w:pPr>
      <w:r w:rsidRPr="00113AA8">
        <w:rPr>
          <w:rFonts w:cstheme="minorHAnsi"/>
        </w:rPr>
        <w:lastRenderedPageBreak/>
        <w:t xml:space="preserve"> Los estudios de todos los científicos</w:t>
      </w:r>
    </w:p>
    <w:p w:rsidR="00E823A0" w:rsidRPr="00113AA8" w:rsidRDefault="00E823A0" w:rsidP="00E823A0">
      <w:pPr>
        <w:pStyle w:val="Prrafodelista"/>
        <w:numPr>
          <w:ilvl w:val="0"/>
          <w:numId w:val="6"/>
        </w:numPr>
        <w:jc w:val="both"/>
        <w:rPr>
          <w:rFonts w:cstheme="minorHAnsi"/>
          <w:b/>
        </w:rPr>
      </w:pPr>
      <w:r w:rsidRPr="00113AA8">
        <w:rPr>
          <w:rFonts w:cstheme="minorHAnsi"/>
        </w:rPr>
        <w:t xml:space="preserve"> La teoría de la </w:t>
      </w:r>
      <w:r>
        <w:rPr>
          <w:rFonts w:cstheme="minorHAnsi"/>
        </w:rPr>
        <w:t xml:space="preserve">Big </w:t>
      </w:r>
      <w:proofErr w:type="spellStart"/>
      <w:r>
        <w:rPr>
          <w:rFonts w:cstheme="minorHAnsi"/>
        </w:rPr>
        <w:t>Bang</w:t>
      </w:r>
      <w:proofErr w:type="spellEnd"/>
    </w:p>
    <w:p w:rsidR="00E823A0" w:rsidRPr="0006489D" w:rsidRDefault="00E823A0" w:rsidP="00E823A0">
      <w:pPr>
        <w:pStyle w:val="Prrafodelista"/>
        <w:numPr>
          <w:ilvl w:val="0"/>
          <w:numId w:val="6"/>
        </w:numPr>
        <w:jc w:val="both"/>
        <w:rPr>
          <w:rFonts w:cstheme="minorHAnsi"/>
          <w:b/>
        </w:rPr>
      </w:pPr>
      <w:r w:rsidRPr="00113AA8">
        <w:rPr>
          <w:rFonts w:cstheme="minorHAnsi"/>
        </w:rPr>
        <w:t xml:space="preserve"> La teoría de la creación divina.</w:t>
      </w:r>
    </w:p>
    <w:p w:rsidR="00E823A0" w:rsidRPr="0006489D" w:rsidRDefault="00E823A0" w:rsidP="00E823A0">
      <w:pPr>
        <w:ind w:left="765"/>
        <w:jc w:val="both"/>
        <w:rPr>
          <w:rFonts w:cstheme="minorHAnsi"/>
          <w:b/>
        </w:rPr>
      </w:pPr>
      <w:r w:rsidRPr="0006489D">
        <w:rPr>
          <w:rFonts w:cstheme="minorHAnsi"/>
          <w:b/>
        </w:rPr>
        <w:t xml:space="preserve">3. </w:t>
      </w:r>
      <w:r>
        <w:rPr>
          <w:rFonts w:cstheme="minorHAnsi"/>
          <w:b/>
        </w:rPr>
        <w:t xml:space="preserve"> L</w:t>
      </w:r>
      <w:r w:rsidRPr="0006489D">
        <w:rPr>
          <w:rFonts w:cstheme="minorHAnsi"/>
          <w:b/>
        </w:rPr>
        <w:t>as teorías formuladas durante el siglo XX</w:t>
      </w:r>
      <w:r>
        <w:rPr>
          <w:rFonts w:cstheme="minorHAnsi"/>
          <w:b/>
        </w:rPr>
        <w:t xml:space="preserve"> acerca del origen del universo, dan una explicación de cómo pudo en su momento surgir este a partir de grandes acumulaciones de materia y energía, para considerar la validez de </w:t>
      </w:r>
      <w:r w:rsidR="002325C4">
        <w:rPr>
          <w:rFonts w:cstheme="minorHAnsi"/>
          <w:b/>
        </w:rPr>
        <w:t>estas</w:t>
      </w:r>
      <w:bookmarkStart w:id="0" w:name="_GoBack"/>
      <w:bookmarkEnd w:id="0"/>
      <w:r>
        <w:rPr>
          <w:rFonts w:cstheme="minorHAnsi"/>
          <w:b/>
        </w:rPr>
        <w:t xml:space="preserve"> se hace necesario una validación o certificación   que sea de carácter: </w:t>
      </w:r>
    </w:p>
    <w:p w:rsidR="00E823A0" w:rsidRDefault="00E823A0" w:rsidP="00E823A0">
      <w:pPr>
        <w:pStyle w:val="Prrafodelista"/>
        <w:numPr>
          <w:ilvl w:val="0"/>
          <w:numId w:val="7"/>
        </w:numPr>
        <w:jc w:val="both"/>
        <w:rPr>
          <w:rFonts w:cstheme="minorHAnsi"/>
        </w:rPr>
      </w:pPr>
      <w:r>
        <w:rPr>
          <w:rFonts w:cstheme="minorHAnsi"/>
        </w:rPr>
        <w:t xml:space="preserve">Científico  </w:t>
      </w:r>
    </w:p>
    <w:p w:rsidR="00E823A0" w:rsidRDefault="00E823A0" w:rsidP="00E823A0">
      <w:pPr>
        <w:pStyle w:val="Prrafodelista"/>
        <w:numPr>
          <w:ilvl w:val="0"/>
          <w:numId w:val="7"/>
        </w:numPr>
        <w:jc w:val="both"/>
        <w:rPr>
          <w:rFonts w:cstheme="minorHAnsi"/>
        </w:rPr>
      </w:pPr>
      <w:r>
        <w:rPr>
          <w:rFonts w:cstheme="minorHAnsi"/>
        </w:rPr>
        <w:t>Misterioso</w:t>
      </w:r>
    </w:p>
    <w:p w:rsidR="00E823A0" w:rsidRDefault="00E823A0" w:rsidP="00E823A0">
      <w:pPr>
        <w:pStyle w:val="Prrafodelista"/>
        <w:numPr>
          <w:ilvl w:val="0"/>
          <w:numId w:val="7"/>
        </w:numPr>
        <w:jc w:val="both"/>
        <w:rPr>
          <w:rFonts w:cstheme="minorHAnsi"/>
        </w:rPr>
      </w:pPr>
      <w:r w:rsidRPr="0039074E">
        <w:rPr>
          <w:rFonts w:cstheme="minorHAnsi"/>
        </w:rPr>
        <w:t>Filosófico y religioso</w:t>
      </w:r>
    </w:p>
    <w:p w:rsidR="00E823A0" w:rsidRDefault="00E823A0" w:rsidP="00E823A0">
      <w:pPr>
        <w:pStyle w:val="Prrafodelista"/>
        <w:numPr>
          <w:ilvl w:val="0"/>
          <w:numId w:val="7"/>
        </w:numPr>
        <w:jc w:val="both"/>
        <w:rPr>
          <w:rFonts w:cstheme="minorHAnsi"/>
        </w:rPr>
      </w:pPr>
      <w:r w:rsidRPr="0039074E">
        <w:rPr>
          <w:rFonts w:cstheme="minorHAnsi"/>
        </w:rPr>
        <w:t>Social</w:t>
      </w:r>
    </w:p>
    <w:p w:rsidR="00E823A0" w:rsidRDefault="002A12E1" w:rsidP="002A12E1">
      <w:pPr>
        <w:pStyle w:val="Prrafodelista"/>
        <w:numPr>
          <w:ilvl w:val="0"/>
          <w:numId w:val="9"/>
        </w:numPr>
        <w:rPr>
          <w:b/>
        </w:rPr>
      </w:pPr>
      <w:r>
        <w:rPr>
          <w:noProof/>
        </w:rPr>
        <w:drawing>
          <wp:anchor distT="0" distB="0" distL="114300" distR="114300" simplePos="0" relativeHeight="251661312" behindDoc="0" locked="0" layoutInCell="1" allowOverlap="1" wp14:anchorId="183375ED" wp14:editId="093FD6D9">
            <wp:simplePos x="0" y="0"/>
            <wp:positionH relativeFrom="column">
              <wp:posOffset>304082</wp:posOffset>
            </wp:positionH>
            <wp:positionV relativeFrom="paragraph">
              <wp:posOffset>563245</wp:posOffset>
            </wp:positionV>
            <wp:extent cx="4627963" cy="4187825"/>
            <wp:effectExtent l="0" t="0" r="1270" b="3175"/>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l="39036" t="49185" r="39579" b="16415"/>
                    <a:stretch/>
                  </pic:blipFill>
                  <pic:spPr bwMode="auto">
                    <a:xfrm>
                      <a:off x="0" y="0"/>
                      <a:ext cx="4630432" cy="419005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A12E1">
        <w:rPr>
          <w:b/>
        </w:rPr>
        <w:t xml:space="preserve"> </w:t>
      </w:r>
      <w:r w:rsidRPr="002A12E1">
        <w:rPr>
          <w:b/>
        </w:rPr>
        <w:t xml:space="preserve">Ordena de 1 a 6 los momentos de formación del universo de acuerdo con lo que plantea la teoría </w:t>
      </w:r>
      <w:r>
        <w:rPr>
          <w:b/>
        </w:rPr>
        <w:t xml:space="preserve">del Big </w:t>
      </w:r>
      <w:proofErr w:type="spellStart"/>
      <w:r>
        <w:rPr>
          <w:b/>
        </w:rPr>
        <w:t>bang</w:t>
      </w:r>
      <w:proofErr w:type="spellEnd"/>
    </w:p>
    <w:p w:rsidR="002A12E1" w:rsidRDefault="002A12E1" w:rsidP="002A12E1">
      <w:pPr>
        <w:pStyle w:val="Prrafodelista"/>
        <w:rPr>
          <w:b/>
        </w:rPr>
      </w:pPr>
    </w:p>
    <w:p w:rsidR="002A12E1" w:rsidRDefault="002A12E1" w:rsidP="002A12E1">
      <w:pPr>
        <w:pStyle w:val="Prrafodelista"/>
        <w:rPr>
          <w:b/>
        </w:rPr>
      </w:pPr>
    </w:p>
    <w:p w:rsidR="002A12E1" w:rsidRDefault="002A12E1" w:rsidP="002A12E1">
      <w:pPr>
        <w:pStyle w:val="Prrafodelista"/>
        <w:rPr>
          <w:b/>
        </w:rPr>
      </w:pPr>
    </w:p>
    <w:p w:rsidR="002A12E1" w:rsidRDefault="002A12E1" w:rsidP="002A12E1">
      <w:pPr>
        <w:pStyle w:val="Prrafodelista"/>
        <w:rPr>
          <w:b/>
        </w:rPr>
      </w:pPr>
    </w:p>
    <w:p w:rsidR="002A12E1" w:rsidRDefault="002A12E1" w:rsidP="002A12E1">
      <w:pPr>
        <w:pStyle w:val="Prrafodelista"/>
        <w:rPr>
          <w:b/>
        </w:rPr>
      </w:pPr>
    </w:p>
    <w:p w:rsidR="002A12E1" w:rsidRDefault="002A12E1" w:rsidP="002A12E1">
      <w:pPr>
        <w:pStyle w:val="Prrafodelista"/>
        <w:rPr>
          <w:b/>
        </w:rPr>
      </w:pPr>
    </w:p>
    <w:p w:rsidR="002A12E1" w:rsidRDefault="002A12E1" w:rsidP="002A12E1">
      <w:pPr>
        <w:pStyle w:val="Prrafodelista"/>
        <w:rPr>
          <w:b/>
        </w:rPr>
      </w:pPr>
    </w:p>
    <w:p w:rsidR="002A12E1" w:rsidRDefault="002A12E1" w:rsidP="002A12E1">
      <w:pPr>
        <w:pStyle w:val="Prrafodelista"/>
        <w:rPr>
          <w:b/>
        </w:rPr>
      </w:pPr>
    </w:p>
    <w:p w:rsidR="002A12E1" w:rsidRDefault="002A12E1" w:rsidP="002A12E1">
      <w:pPr>
        <w:pStyle w:val="Prrafodelista"/>
        <w:rPr>
          <w:b/>
        </w:rPr>
      </w:pPr>
    </w:p>
    <w:p w:rsidR="002A12E1" w:rsidRDefault="002A12E1" w:rsidP="002A12E1">
      <w:pPr>
        <w:pStyle w:val="Prrafodelista"/>
        <w:rPr>
          <w:b/>
        </w:rPr>
      </w:pPr>
    </w:p>
    <w:p w:rsidR="002A12E1" w:rsidRDefault="002A12E1" w:rsidP="002A12E1">
      <w:pPr>
        <w:pStyle w:val="Prrafodelista"/>
        <w:rPr>
          <w:b/>
        </w:rPr>
      </w:pPr>
    </w:p>
    <w:p w:rsidR="002A12E1" w:rsidRDefault="002A12E1" w:rsidP="002A12E1">
      <w:pPr>
        <w:pStyle w:val="Prrafodelista"/>
        <w:rPr>
          <w:b/>
        </w:rPr>
      </w:pPr>
    </w:p>
    <w:p w:rsidR="002A12E1" w:rsidRDefault="002A12E1" w:rsidP="002A12E1">
      <w:pPr>
        <w:pStyle w:val="Prrafodelista"/>
        <w:rPr>
          <w:b/>
        </w:rPr>
      </w:pPr>
    </w:p>
    <w:p w:rsidR="002A12E1" w:rsidRDefault="002A12E1" w:rsidP="002A12E1">
      <w:pPr>
        <w:pStyle w:val="Prrafodelista"/>
        <w:rPr>
          <w:b/>
        </w:rPr>
      </w:pPr>
    </w:p>
    <w:p w:rsidR="002A12E1" w:rsidRDefault="002A12E1" w:rsidP="002A12E1">
      <w:pPr>
        <w:pStyle w:val="Prrafodelista"/>
        <w:rPr>
          <w:b/>
        </w:rPr>
      </w:pPr>
    </w:p>
    <w:p w:rsidR="002A12E1" w:rsidRDefault="002A12E1" w:rsidP="002A12E1">
      <w:pPr>
        <w:pStyle w:val="Prrafodelista"/>
        <w:rPr>
          <w:b/>
        </w:rPr>
      </w:pPr>
    </w:p>
    <w:p w:rsidR="002A12E1" w:rsidRDefault="002A12E1" w:rsidP="002A12E1">
      <w:pPr>
        <w:pStyle w:val="Prrafodelista"/>
        <w:rPr>
          <w:b/>
        </w:rPr>
      </w:pPr>
    </w:p>
    <w:p w:rsidR="002A12E1" w:rsidRDefault="002A12E1" w:rsidP="002A12E1">
      <w:pPr>
        <w:pStyle w:val="Prrafodelista"/>
        <w:rPr>
          <w:b/>
        </w:rPr>
      </w:pPr>
    </w:p>
    <w:p w:rsidR="002A12E1" w:rsidRDefault="002A12E1" w:rsidP="002A12E1">
      <w:pPr>
        <w:pStyle w:val="Prrafodelista"/>
        <w:rPr>
          <w:b/>
        </w:rPr>
      </w:pPr>
    </w:p>
    <w:p w:rsidR="002A12E1" w:rsidRDefault="002A12E1" w:rsidP="002A12E1">
      <w:pPr>
        <w:pStyle w:val="Prrafodelista"/>
        <w:rPr>
          <w:b/>
        </w:rPr>
      </w:pPr>
    </w:p>
    <w:p w:rsidR="002A12E1" w:rsidRDefault="002A12E1" w:rsidP="002A12E1">
      <w:pPr>
        <w:pStyle w:val="Prrafodelista"/>
        <w:rPr>
          <w:b/>
        </w:rPr>
      </w:pPr>
    </w:p>
    <w:p w:rsidR="002A12E1" w:rsidRDefault="002A12E1" w:rsidP="002A12E1">
      <w:pPr>
        <w:pStyle w:val="Prrafodelista"/>
        <w:rPr>
          <w:b/>
        </w:rPr>
      </w:pPr>
    </w:p>
    <w:p w:rsidR="002A12E1" w:rsidRDefault="002A12E1" w:rsidP="002A12E1">
      <w:pPr>
        <w:pStyle w:val="Prrafodelista"/>
        <w:rPr>
          <w:b/>
        </w:rPr>
      </w:pPr>
    </w:p>
    <w:p w:rsidR="002A12E1" w:rsidRDefault="002A12E1" w:rsidP="002A12E1">
      <w:pPr>
        <w:pStyle w:val="Prrafodelista"/>
        <w:rPr>
          <w:b/>
        </w:rPr>
      </w:pPr>
    </w:p>
    <w:p w:rsidR="002A12E1" w:rsidRDefault="002A12E1" w:rsidP="002A12E1">
      <w:pPr>
        <w:pStyle w:val="Prrafodelista"/>
        <w:numPr>
          <w:ilvl w:val="0"/>
          <w:numId w:val="9"/>
        </w:numPr>
        <w:rPr>
          <w:b/>
        </w:rPr>
      </w:pPr>
    </w:p>
    <w:p w:rsidR="002A12E1" w:rsidRDefault="002A12E1" w:rsidP="002A12E1">
      <w:pPr>
        <w:ind w:left="360"/>
        <w:rPr>
          <w:b/>
        </w:rPr>
      </w:pPr>
      <w:r>
        <w:rPr>
          <w:noProof/>
        </w:rPr>
        <w:lastRenderedPageBreak/>
        <w:drawing>
          <wp:inline distT="0" distB="0" distL="0" distR="0" wp14:anchorId="4F1BC83E" wp14:editId="77DDE250">
            <wp:extent cx="3848100" cy="3480445"/>
            <wp:effectExtent l="0" t="0" r="0" b="571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1922" t="36210" r="31432" b="20941"/>
                    <a:stretch/>
                  </pic:blipFill>
                  <pic:spPr bwMode="auto">
                    <a:xfrm>
                      <a:off x="0" y="0"/>
                      <a:ext cx="3853554" cy="3485378"/>
                    </a:xfrm>
                    <a:prstGeom prst="rect">
                      <a:avLst/>
                    </a:prstGeom>
                    <a:ln>
                      <a:noFill/>
                    </a:ln>
                    <a:extLst>
                      <a:ext uri="{53640926-AAD7-44D8-BBD7-CCE9431645EC}">
                        <a14:shadowObscured xmlns:a14="http://schemas.microsoft.com/office/drawing/2010/main"/>
                      </a:ext>
                    </a:extLst>
                  </pic:spPr>
                </pic:pic>
              </a:graphicData>
            </a:graphic>
          </wp:inline>
        </w:drawing>
      </w:r>
    </w:p>
    <w:p w:rsidR="002A12E1" w:rsidRPr="002A12E1" w:rsidRDefault="002A12E1" w:rsidP="002A12E1">
      <w:pPr>
        <w:spacing w:after="0" w:line="240" w:lineRule="auto"/>
        <w:jc w:val="both"/>
        <w:rPr>
          <w:rFonts w:eastAsia="Times New Roman" w:cstheme="minorHAnsi"/>
          <w:lang w:val="es-ES" w:eastAsia="es-ES"/>
        </w:rPr>
      </w:pPr>
      <w:r w:rsidRPr="002A12E1">
        <w:rPr>
          <w:rFonts w:eastAsia="Times New Roman" w:cstheme="minorHAnsi"/>
          <w:lang w:val="es-ES" w:eastAsia="es-ES"/>
        </w:rPr>
        <w:t>2</w:t>
      </w:r>
      <w:r w:rsidRPr="002A12E1">
        <w:rPr>
          <w:rFonts w:eastAsia="Times New Roman" w:cstheme="minorHAnsi"/>
          <w:b/>
          <w:lang w:val="es-ES" w:eastAsia="es-ES"/>
        </w:rPr>
        <w:t>. Escribe un título para el texto y la imagen (El que quieras)</w:t>
      </w:r>
      <w:r w:rsidRPr="002A12E1">
        <w:rPr>
          <w:rFonts w:eastAsia="Times New Roman" w:cstheme="minorHAnsi"/>
          <w:lang w:val="es-ES" w:eastAsia="es-ES"/>
        </w:rPr>
        <w:t xml:space="preserve"> </w:t>
      </w:r>
    </w:p>
    <w:p w:rsidR="002A12E1" w:rsidRPr="002A12E1" w:rsidRDefault="002A12E1" w:rsidP="002A12E1">
      <w:pPr>
        <w:spacing w:after="0" w:line="240" w:lineRule="auto"/>
        <w:jc w:val="both"/>
        <w:rPr>
          <w:rFonts w:eastAsia="Times New Roman" w:cstheme="minorHAnsi"/>
          <w:lang w:val="es-ES" w:eastAsia="es-ES"/>
        </w:rPr>
      </w:pPr>
    </w:p>
    <w:p w:rsidR="002A12E1" w:rsidRPr="002A12E1" w:rsidRDefault="002A12E1" w:rsidP="002A12E1">
      <w:pPr>
        <w:spacing w:after="0" w:line="240" w:lineRule="auto"/>
        <w:jc w:val="both"/>
        <w:rPr>
          <w:rFonts w:eastAsia="Times New Roman" w:cstheme="minorHAnsi"/>
          <w:lang w:val="es-ES" w:eastAsia="es-ES"/>
        </w:rPr>
      </w:pPr>
      <w:r w:rsidRPr="002A12E1">
        <w:rPr>
          <w:rFonts w:eastAsia="Times New Roman" w:cstheme="minorHAnsi"/>
          <w:lang w:val="es-ES" w:eastAsia="es-ES"/>
        </w:rPr>
        <w:t>3</w:t>
      </w:r>
      <w:r w:rsidRPr="002A12E1">
        <w:rPr>
          <w:rFonts w:eastAsia="Times New Roman" w:cstheme="minorHAnsi"/>
          <w:b/>
          <w:lang w:val="es-ES" w:eastAsia="es-ES"/>
        </w:rPr>
        <w:t>. El término océano cósmico podría reemplazarse por:</w:t>
      </w:r>
    </w:p>
    <w:p w:rsidR="002A12E1" w:rsidRPr="002A12E1" w:rsidRDefault="002A12E1" w:rsidP="002A12E1">
      <w:pPr>
        <w:spacing w:after="0" w:line="240" w:lineRule="auto"/>
        <w:jc w:val="both"/>
        <w:rPr>
          <w:rFonts w:eastAsia="Times New Roman" w:cstheme="minorHAnsi"/>
          <w:lang w:val="es-ES" w:eastAsia="es-ES"/>
        </w:rPr>
      </w:pPr>
      <w:r w:rsidRPr="002A12E1">
        <w:rPr>
          <w:rFonts w:eastAsia="Times New Roman" w:cstheme="minorHAnsi"/>
          <w:lang w:val="es-ES" w:eastAsia="es-ES"/>
        </w:rPr>
        <w:t>a. El universo.</w:t>
      </w:r>
    </w:p>
    <w:p w:rsidR="002A12E1" w:rsidRPr="002A12E1" w:rsidRDefault="002A12E1" w:rsidP="002A12E1">
      <w:pPr>
        <w:spacing w:after="0" w:line="240" w:lineRule="auto"/>
        <w:jc w:val="both"/>
        <w:rPr>
          <w:rFonts w:eastAsia="Times New Roman" w:cstheme="minorHAnsi"/>
          <w:lang w:val="es-ES" w:eastAsia="es-ES"/>
        </w:rPr>
      </w:pPr>
      <w:r w:rsidRPr="002A12E1">
        <w:rPr>
          <w:rFonts w:eastAsia="Times New Roman" w:cstheme="minorHAnsi"/>
          <w:lang w:val="es-ES" w:eastAsia="es-ES"/>
        </w:rPr>
        <w:t>b. Un mar de posibilidades.</w:t>
      </w:r>
    </w:p>
    <w:p w:rsidR="002A12E1" w:rsidRPr="002A12E1" w:rsidRDefault="002A12E1" w:rsidP="002A12E1">
      <w:pPr>
        <w:spacing w:after="0" w:line="240" w:lineRule="auto"/>
        <w:jc w:val="both"/>
        <w:rPr>
          <w:rFonts w:eastAsia="Times New Roman" w:cstheme="minorHAnsi"/>
          <w:lang w:val="es-ES" w:eastAsia="es-ES"/>
        </w:rPr>
      </w:pPr>
      <w:r w:rsidRPr="002A12E1">
        <w:rPr>
          <w:rFonts w:eastAsia="Times New Roman" w:cstheme="minorHAnsi"/>
          <w:lang w:val="es-ES" w:eastAsia="es-ES"/>
        </w:rPr>
        <w:t>c. La playa.</w:t>
      </w:r>
    </w:p>
    <w:p w:rsidR="002A12E1" w:rsidRPr="002A12E1" w:rsidRDefault="002A12E1" w:rsidP="002A12E1">
      <w:pPr>
        <w:spacing w:after="0" w:line="240" w:lineRule="auto"/>
        <w:jc w:val="both"/>
        <w:rPr>
          <w:rFonts w:eastAsia="Times New Roman" w:cstheme="minorHAnsi"/>
          <w:lang w:val="es-ES" w:eastAsia="es-ES"/>
        </w:rPr>
      </w:pPr>
    </w:p>
    <w:p w:rsidR="002A12E1" w:rsidRPr="002A12E1" w:rsidRDefault="002A12E1" w:rsidP="002A12E1">
      <w:pPr>
        <w:spacing w:after="0" w:line="240" w:lineRule="auto"/>
        <w:jc w:val="both"/>
        <w:rPr>
          <w:rFonts w:eastAsia="Times New Roman" w:cstheme="minorHAnsi"/>
          <w:b/>
          <w:lang w:val="es-ES" w:eastAsia="es-ES"/>
        </w:rPr>
      </w:pPr>
      <w:r w:rsidRPr="002A12E1">
        <w:rPr>
          <w:rFonts w:eastAsia="Times New Roman" w:cstheme="minorHAnsi"/>
          <w:lang w:val="es-ES" w:eastAsia="es-ES"/>
        </w:rPr>
        <w:t>4</w:t>
      </w:r>
      <w:r w:rsidRPr="002A12E1">
        <w:rPr>
          <w:rFonts w:eastAsia="Times New Roman" w:cstheme="minorHAnsi"/>
          <w:b/>
          <w:lang w:val="es-ES" w:eastAsia="es-ES"/>
        </w:rPr>
        <w:t>. La frase “Recientemente nos hemos adentrado un poco en el mar” hace</w:t>
      </w:r>
    </w:p>
    <w:p w:rsidR="002A12E1" w:rsidRPr="002A12E1" w:rsidRDefault="002A12E1" w:rsidP="002A12E1">
      <w:pPr>
        <w:spacing w:after="0" w:line="240" w:lineRule="auto"/>
        <w:jc w:val="both"/>
        <w:rPr>
          <w:rFonts w:eastAsia="Times New Roman" w:cstheme="minorHAnsi"/>
          <w:b/>
          <w:lang w:val="es-ES" w:eastAsia="es-ES"/>
        </w:rPr>
      </w:pPr>
      <w:r w:rsidRPr="002A12E1">
        <w:rPr>
          <w:rFonts w:eastAsia="Times New Roman" w:cstheme="minorHAnsi"/>
          <w:b/>
          <w:lang w:val="es-ES" w:eastAsia="es-ES"/>
        </w:rPr>
        <w:t>referencia a:</w:t>
      </w:r>
    </w:p>
    <w:p w:rsidR="002A12E1" w:rsidRPr="002A12E1" w:rsidRDefault="002A12E1" w:rsidP="002A12E1">
      <w:pPr>
        <w:spacing w:after="0" w:line="240" w:lineRule="auto"/>
        <w:jc w:val="both"/>
        <w:rPr>
          <w:rFonts w:eastAsia="Times New Roman" w:cstheme="minorHAnsi"/>
          <w:lang w:val="es-ES" w:eastAsia="es-ES"/>
        </w:rPr>
      </w:pPr>
      <w:r w:rsidRPr="002A12E1">
        <w:rPr>
          <w:rFonts w:eastAsia="Times New Roman" w:cstheme="minorHAnsi"/>
          <w:lang w:val="es-ES" w:eastAsia="es-ES"/>
        </w:rPr>
        <w:t>a. Los avances de los conocimientos astronómicos sobre el universo.</w:t>
      </w:r>
    </w:p>
    <w:p w:rsidR="002A12E1" w:rsidRPr="002A12E1" w:rsidRDefault="002A12E1" w:rsidP="002A12E1">
      <w:pPr>
        <w:spacing w:after="0" w:line="240" w:lineRule="auto"/>
        <w:jc w:val="both"/>
        <w:rPr>
          <w:rFonts w:eastAsia="Times New Roman" w:cstheme="minorHAnsi"/>
          <w:lang w:val="es-ES" w:eastAsia="es-ES"/>
        </w:rPr>
      </w:pPr>
      <w:r w:rsidRPr="002A12E1">
        <w:rPr>
          <w:rFonts w:eastAsia="Times New Roman" w:cstheme="minorHAnsi"/>
          <w:lang w:val="es-ES" w:eastAsia="es-ES"/>
        </w:rPr>
        <w:t>b. La navegación en mar abierto.</w:t>
      </w:r>
    </w:p>
    <w:p w:rsidR="002A12E1" w:rsidRPr="002A12E1" w:rsidRDefault="002A12E1" w:rsidP="002A12E1">
      <w:pPr>
        <w:spacing w:after="0" w:line="240" w:lineRule="auto"/>
        <w:jc w:val="both"/>
        <w:rPr>
          <w:rFonts w:eastAsia="Times New Roman" w:cstheme="minorHAnsi"/>
          <w:lang w:val="es-ES" w:eastAsia="es-ES"/>
        </w:rPr>
      </w:pPr>
      <w:r w:rsidRPr="002A12E1">
        <w:rPr>
          <w:rFonts w:eastAsia="Times New Roman" w:cstheme="minorHAnsi"/>
          <w:lang w:val="es-ES" w:eastAsia="es-ES"/>
        </w:rPr>
        <w:t>c. Indagación</w:t>
      </w:r>
    </w:p>
    <w:p w:rsidR="002A12E1" w:rsidRPr="002A12E1" w:rsidRDefault="002A12E1" w:rsidP="002A12E1">
      <w:pPr>
        <w:spacing w:after="0" w:line="240" w:lineRule="auto"/>
        <w:jc w:val="both"/>
        <w:rPr>
          <w:rFonts w:eastAsia="Times New Roman" w:cstheme="minorHAnsi"/>
          <w:lang w:val="es-ES" w:eastAsia="es-ES"/>
        </w:rPr>
      </w:pPr>
    </w:p>
    <w:p w:rsidR="002A12E1" w:rsidRPr="002A12E1" w:rsidRDefault="002A12E1" w:rsidP="002A12E1">
      <w:pPr>
        <w:spacing w:after="0" w:line="240" w:lineRule="auto"/>
        <w:jc w:val="both"/>
        <w:rPr>
          <w:rFonts w:eastAsia="Times New Roman" w:cstheme="minorHAnsi"/>
          <w:lang w:val="es-ES" w:eastAsia="es-ES"/>
        </w:rPr>
      </w:pPr>
      <w:r w:rsidRPr="002A12E1">
        <w:rPr>
          <w:rFonts w:eastAsia="Times New Roman" w:cstheme="minorHAnsi"/>
          <w:lang w:val="es-ES" w:eastAsia="es-ES"/>
        </w:rPr>
        <w:t>5. ¿A qué lugar se refiere el término allí?</w:t>
      </w:r>
    </w:p>
    <w:p w:rsidR="002A12E1" w:rsidRPr="002A12E1" w:rsidRDefault="002A12E1" w:rsidP="002A12E1">
      <w:pPr>
        <w:spacing w:after="0" w:line="240" w:lineRule="auto"/>
        <w:jc w:val="both"/>
        <w:rPr>
          <w:rFonts w:eastAsia="Times New Roman" w:cstheme="minorHAnsi"/>
          <w:lang w:val="es-ES" w:eastAsia="es-ES"/>
        </w:rPr>
      </w:pPr>
      <w:r w:rsidRPr="002A12E1">
        <w:rPr>
          <w:rFonts w:eastAsia="Times New Roman" w:cstheme="minorHAnsi"/>
          <w:lang w:val="es-ES" w:eastAsia="es-ES"/>
        </w:rPr>
        <w:t>a. El universo.</w:t>
      </w:r>
    </w:p>
    <w:p w:rsidR="002A12E1" w:rsidRPr="002A12E1" w:rsidRDefault="002A12E1" w:rsidP="002A12E1">
      <w:pPr>
        <w:spacing w:after="0" w:line="240" w:lineRule="auto"/>
        <w:jc w:val="both"/>
        <w:rPr>
          <w:rFonts w:eastAsia="Times New Roman" w:cstheme="minorHAnsi"/>
          <w:lang w:val="es-ES" w:eastAsia="es-ES"/>
        </w:rPr>
      </w:pPr>
      <w:r w:rsidRPr="002A12E1">
        <w:rPr>
          <w:rFonts w:eastAsia="Times New Roman" w:cstheme="minorHAnsi"/>
          <w:lang w:val="es-ES" w:eastAsia="es-ES"/>
        </w:rPr>
        <w:t>b. El mar.</w:t>
      </w:r>
    </w:p>
    <w:p w:rsidR="005E1098" w:rsidRDefault="002A12E1" w:rsidP="005E1098">
      <w:pPr>
        <w:spacing w:after="0" w:line="240" w:lineRule="auto"/>
        <w:jc w:val="both"/>
        <w:rPr>
          <w:rFonts w:eastAsia="Times New Roman" w:cstheme="minorHAnsi"/>
          <w:lang w:val="es-ES" w:eastAsia="es-ES"/>
        </w:rPr>
      </w:pPr>
      <w:r w:rsidRPr="002A12E1">
        <w:rPr>
          <w:rFonts w:eastAsia="Times New Roman" w:cstheme="minorHAnsi"/>
          <w:lang w:val="es-ES" w:eastAsia="es-ES"/>
        </w:rPr>
        <w:t xml:space="preserve">c. La naturaleza. </w:t>
      </w:r>
    </w:p>
    <w:p w:rsidR="005E1098" w:rsidRDefault="005E1098" w:rsidP="005E1098">
      <w:pPr>
        <w:spacing w:after="0" w:line="240" w:lineRule="auto"/>
        <w:jc w:val="both"/>
      </w:pPr>
    </w:p>
    <w:p w:rsidR="005E1098" w:rsidRPr="005E1098" w:rsidRDefault="005E1098" w:rsidP="005E1098">
      <w:pPr>
        <w:pStyle w:val="Prrafodelista"/>
        <w:numPr>
          <w:ilvl w:val="0"/>
          <w:numId w:val="16"/>
        </w:numPr>
        <w:spacing w:after="0" w:line="240" w:lineRule="auto"/>
        <w:jc w:val="both"/>
        <w:rPr>
          <w:rFonts w:eastAsia="Times New Roman" w:cstheme="minorHAnsi"/>
          <w:b/>
          <w:lang w:val="es-ES" w:eastAsia="es-ES"/>
        </w:rPr>
      </w:pPr>
      <w:r w:rsidRPr="005E1098">
        <w:rPr>
          <w:b/>
        </w:rPr>
        <w:t xml:space="preserve">Observa el Experimento realizado por Francisco Redi y de acuerdo con ello responde las preguntas: </w:t>
      </w:r>
    </w:p>
    <w:p w:rsidR="005E1098" w:rsidRPr="005E1098" w:rsidRDefault="005E1098" w:rsidP="005E1098">
      <w:pPr>
        <w:spacing w:after="0" w:line="240" w:lineRule="auto"/>
        <w:rPr>
          <w:rFonts w:ascii="Times New Roman" w:eastAsia="Times New Roman" w:hAnsi="Times New Roman" w:cs="Times New Roman"/>
          <w:sz w:val="24"/>
          <w:szCs w:val="24"/>
          <w:lang w:val="es-ES" w:eastAsia="es-ES"/>
        </w:rPr>
      </w:pPr>
      <w:r w:rsidRPr="005E1098">
        <w:rPr>
          <w:rFonts w:ascii="Times New Roman" w:eastAsia="Times New Roman" w:hAnsi="Times New Roman" w:cs="Times New Roman"/>
          <w:noProof/>
          <w:sz w:val="24"/>
          <w:szCs w:val="24"/>
          <w:lang w:val="es-ES" w:eastAsia="es-ES"/>
        </w:rPr>
        <w:lastRenderedPageBreak/>
        <w:drawing>
          <wp:inline distT="0" distB="0" distL="0" distR="0" wp14:anchorId="65817C1F" wp14:editId="3383A687">
            <wp:extent cx="4772025" cy="2226945"/>
            <wp:effectExtent l="0" t="0" r="9525" b="190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42430" t="25950" r="24474" b="46591"/>
                    <a:stretch/>
                  </pic:blipFill>
                  <pic:spPr bwMode="auto">
                    <a:xfrm>
                      <a:off x="0" y="0"/>
                      <a:ext cx="4772492" cy="2227163"/>
                    </a:xfrm>
                    <a:prstGeom prst="rect">
                      <a:avLst/>
                    </a:prstGeom>
                    <a:ln>
                      <a:noFill/>
                    </a:ln>
                    <a:extLst>
                      <a:ext uri="{53640926-AAD7-44D8-BBD7-CCE9431645EC}">
                        <a14:shadowObscured xmlns:a14="http://schemas.microsoft.com/office/drawing/2010/main"/>
                      </a:ext>
                    </a:extLst>
                  </pic:spPr>
                </pic:pic>
              </a:graphicData>
            </a:graphic>
          </wp:inline>
        </w:drawing>
      </w:r>
    </w:p>
    <w:p w:rsidR="005E1098" w:rsidRPr="005E1098" w:rsidRDefault="005E1098" w:rsidP="005E1098">
      <w:pPr>
        <w:spacing w:after="0" w:line="240" w:lineRule="auto"/>
        <w:rPr>
          <w:rFonts w:ascii="Times New Roman" w:eastAsia="Times New Roman" w:hAnsi="Times New Roman" w:cs="Times New Roman"/>
          <w:sz w:val="24"/>
          <w:szCs w:val="24"/>
          <w:lang w:val="es-ES" w:eastAsia="es-ES"/>
        </w:rPr>
      </w:pPr>
    </w:p>
    <w:p w:rsidR="005E1098" w:rsidRPr="005E1098" w:rsidRDefault="005E1098" w:rsidP="005E1098">
      <w:pPr>
        <w:numPr>
          <w:ilvl w:val="0"/>
          <w:numId w:val="13"/>
        </w:numPr>
        <w:spacing w:after="0" w:line="240" w:lineRule="auto"/>
        <w:contextualSpacing/>
        <w:rPr>
          <w:rFonts w:eastAsia="Times New Roman" w:cstheme="minorHAnsi"/>
          <w:lang w:val="es-ES" w:eastAsia="es-ES"/>
        </w:rPr>
      </w:pPr>
      <w:r w:rsidRPr="005E1098">
        <w:rPr>
          <w:rFonts w:eastAsia="Times New Roman" w:cstheme="minorHAnsi"/>
          <w:lang w:val="es-ES" w:eastAsia="es-ES"/>
        </w:rPr>
        <w:t>¿Qué mantuvo Redi constante en los tres experimentos?</w:t>
      </w:r>
    </w:p>
    <w:p w:rsidR="005E1098" w:rsidRPr="005E1098" w:rsidRDefault="005E1098" w:rsidP="005E1098">
      <w:pPr>
        <w:numPr>
          <w:ilvl w:val="0"/>
          <w:numId w:val="13"/>
        </w:numPr>
        <w:spacing w:after="0" w:line="240" w:lineRule="auto"/>
        <w:contextualSpacing/>
        <w:rPr>
          <w:rFonts w:eastAsia="Times New Roman" w:cstheme="minorHAnsi"/>
          <w:lang w:val="es-ES" w:eastAsia="es-ES"/>
        </w:rPr>
      </w:pPr>
      <w:r w:rsidRPr="005E1098">
        <w:rPr>
          <w:rFonts w:eastAsia="Times New Roman" w:cstheme="minorHAnsi"/>
          <w:lang w:val="es-ES" w:eastAsia="es-ES"/>
        </w:rPr>
        <w:t>¿Qué fue lo que cambió?</w:t>
      </w:r>
    </w:p>
    <w:p w:rsidR="005E1098" w:rsidRPr="005E1098" w:rsidRDefault="005E1098" w:rsidP="005E1098">
      <w:pPr>
        <w:numPr>
          <w:ilvl w:val="0"/>
          <w:numId w:val="13"/>
        </w:numPr>
        <w:spacing w:after="0" w:line="240" w:lineRule="auto"/>
        <w:contextualSpacing/>
        <w:rPr>
          <w:rFonts w:eastAsia="Times New Roman" w:cstheme="minorHAnsi"/>
          <w:lang w:val="es-ES" w:eastAsia="es-ES"/>
        </w:rPr>
      </w:pPr>
      <w:r w:rsidRPr="005E1098">
        <w:rPr>
          <w:rFonts w:eastAsia="Times New Roman" w:cstheme="minorHAnsi"/>
          <w:lang w:val="es-ES" w:eastAsia="es-ES"/>
        </w:rPr>
        <w:t>¿Por qué aparecieron gusanos en el primer frasco?</w:t>
      </w:r>
    </w:p>
    <w:p w:rsidR="005E1098" w:rsidRPr="005E1098" w:rsidRDefault="005E1098" w:rsidP="005E1098">
      <w:pPr>
        <w:numPr>
          <w:ilvl w:val="0"/>
          <w:numId w:val="13"/>
        </w:numPr>
        <w:spacing w:after="0" w:line="240" w:lineRule="auto"/>
        <w:contextualSpacing/>
        <w:rPr>
          <w:rFonts w:eastAsia="Times New Roman" w:cstheme="minorHAnsi"/>
          <w:lang w:val="es-ES" w:eastAsia="es-ES"/>
        </w:rPr>
      </w:pPr>
      <w:r w:rsidRPr="005E1098">
        <w:rPr>
          <w:rFonts w:eastAsia="Times New Roman" w:cstheme="minorHAnsi"/>
          <w:lang w:val="es-ES" w:eastAsia="es-ES"/>
        </w:rPr>
        <w:t>¿Qué demostró Redi con sus experimentos?</w:t>
      </w:r>
    </w:p>
    <w:p w:rsidR="005E1098" w:rsidRPr="005E1098" w:rsidRDefault="005E1098" w:rsidP="005E1098">
      <w:pPr>
        <w:numPr>
          <w:ilvl w:val="0"/>
          <w:numId w:val="13"/>
        </w:numPr>
        <w:spacing w:after="0" w:line="240" w:lineRule="auto"/>
        <w:contextualSpacing/>
        <w:rPr>
          <w:rFonts w:eastAsia="Times New Roman" w:cstheme="minorHAnsi"/>
          <w:lang w:val="es-ES" w:eastAsia="es-ES"/>
        </w:rPr>
      </w:pPr>
      <w:r w:rsidRPr="005E1098">
        <w:rPr>
          <w:rFonts w:eastAsia="Times New Roman" w:cstheme="minorHAnsi"/>
          <w:lang w:val="es-ES" w:eastAsia="es-ES"/>
        </w:rPr>
        <w:t xml:space="preserve">¿Por qué en el frasco # 3 no aparecieron gusanos? </w:t>
      </w:r>
    </w:p>
    <w:p w:rsidR="005E1098" w:rsidRPr="005E1098" w:rsidRDefault="005E1098" w:rsidP="005E1098">
      <w:pPr>
        <w:spacing w:after="0" w:line="240" w:lineRule="auto"/>
        <w:ind w:left="360"/>
        <w:rPr>
          <w:rFonts w:eastAsia="Times New Roman" w:cstheme="minorHAnsi"/>
          <w:lang w:val="es-ES" w:eastAsia="es-ES"/>
        </w:rPr>
      </w:pPr>
    </w:p>
    <w:p w:rsidR="005E1098" w:rsidRPr="005E1098" w:rsidRDefault="005E1098" w:rsidP="005E1098">
      <w:pPr>
        <w:numPr>
          <w:ilvl w:val="0"/>
          <w:numId w:val="12"/>
        </w:numPr>
        <w:spacing w:after="0" w:line="240" w:lineRule="auto"/>
        <w:contextualSpacing/>
        <w:rPr>
          <w:rFonts w:eastAsia="Times New Roman" w:cstheme="minorHAnsi"/>
          <w:b/>
          <w:lang w:val="es-ES" w:eastAsia="es-ES"/>
        </w:rPr>
      </w:pPr>
      <w:r w:rsidRPr="005E1098">
        <w:rPr>
          <w:rFonts w:eastAsia="Times New Roman" w:cstheme="minorHAnsi"/>
          <w:lang w:val="es-ES" w:eastAsia="es-ES"/>
        </w:rPr>
        <w:t xml:space="preserve">La Teoría de la </w:t>
      </w:r>
      <w:r w:rsidRPr="005E1098">
        <w:rPr>
          <w:rFonts w:eastAsia="Times New Roman" w:cstheme="minorHAnsi"/>
          <w:b/>
          <w:lang w:val="es-ES" w:eastAsia="es-ES"/>
        </w:rPr>
        <w:t>Panspermia</w:t>
      </w:r>
      <w:r w:rsidRPr="005E1098">
        <w:rPr>
          <w:rFonts w:eastAsia="Times New Roman" w:cstheme="minorHAnsi"/>
          <w:lang w:val="es-ES" w:eastAsia="es-ES"/>
        </w:rPr>
        <w:t xml:space="preserve"> plantea que la vida se generó en el espacio exterior y que por él viaja de un sistema a otro, es decir, que la vida no fue originada en nuestro planeta, sino en algún lugar del universo y que llegó al nuestro gracias a unas bacterias extremó filas… </w:t>
      </w:r>
      <w:r w:rsidRPr="005E1098">
        <w:rPr>
          <w:rFonts w:eastAsia="Times New Roman" w:cstheme="minorHAnsi"/>
          <w:b/>
          <w:lang w:val="es-ES" w:eastAsia="es-ES"/>
        </w:rPr>
        <w:t xml:space="preserve">DE ACUERDO CON LO ANTERIOR EXPLICA PORQUÉ ESTA TEORÍA NO ES ACEPTADA </w:t>
      </w:r>
    </w:p>
    <w:p w:rsidR="005E1098" w:rsidRPr="005E1098" w:rsidRDefault="005E1098" w:rsidP="005E1098">
      <w:pPr>
        <w:spacing w:after="0" w:line="240" w:lineRule="auto"/>
        <w:rPr>
          <w:rFonts w:eastAsia="Times New Roman" w:cstheme="minorHAnsi"/>
          <w:b/>
          <w:lang w:val="es-ES" w:eastAsia="es-ES"/>
        </w:rPr>
      </w:pPr>
    </w:p>
    <w:p w:rsidR="005E1098" w:rsidRPr="005E1098" w:rsidRDefault="005E1098" w:rsidP="005E1098">
      <w:pPr>
        <w:numPr>
          <w:ilvl w:val="0"/>
          <w:numId w:val="12"/>
        </w:numPr>
        <w:spacing w:after="0" w:line="240" w:lineRule="auto"/>
        <w:contextualSpacing/>
        <w:rPr>
          <w:rFonts w:eastAsia="Times New Roman" w:cstheme="minorHAnsi"/>
          <w:lang w:val="es-ES" w:eastAsia="es-ES"/>
        </w:rPr>
      </w:pPr>
      <w:r w:rsidRPr="005E1098">
        <w:rPr>
          <w:rFonts w:eastAsia="Times New Roman" w:cstheme="minorHAnsi"/>
          <w:lang w:val="es-ES" w:eastAsia="es-ES"/>
        </w:rPr>
        <w:t>¿Cuáles eran las condiciones de la Tierra en sus comienzos?</w:t>
      </w:r>
    </w:p>
    <w:p w:rsidR="005E1098" w:rsidRPr="005E1098" w:rsidRDefault="005E1098" w:rsidP="005E1098">
      <w:pPr>
        <w:numPr>
          <w:ilvl w:val="0"/>
          <w:numId w:val="14"/>
        </w:numPr>
        <w:spacing w:after="0" w:line="240" w:lineRule="auto"/>
        <w:contextualSpacing/>
        <w:rPr>
          <w:rFonts w:eastAsia="Times New Roman" w:cstheme="minorHAnsi"/>
          <w:lang w:val="es-ES" w:eastAsia="es-ES"/>
        </w:rPr>
      </w:pPr>
      <w:r w:rsidRPr="005E1098">
        <w:rPr>
          <w:rFonts w:eastAsia="Times New Roman" w:cstheme="minorHAnsi"/>
          <w:lang w:val="es-ES" w:eastAsia="es-ES"/>
        </w:rPr>
        <w:t xml:space="preserve"> ¿Qué componentes tendría la atmósfera primitiva?</w:t>
      </w:r>
    </w:p>
    <w:p w:rsidR="005E1098" w:rsidRPr="005E1098" w:rsidRDefault="005E1098" w:rsidP="005E1098">
      <w:pPr>
        <w:numPr>
          <w:ilvl w:val="0"/>
          <w:numId w:val="14"/>
        </w:numPr>
        <w:spacing w:after="0" w:line="240" w:lineRule="auto"/>
        <w:contextualSpacing/>
        <w:rPr>
          <w:rFonts w:eastAsia="Times New Roman" w:cstheme="minorHAnsi"/>
          <w:lang w:val="es-ES" w:eastAsia="es-ES"/>
        </w:rPr>
      </w:pPr>
      <w:r w:rsidRPr="005E1098">
        <w:rPr>
          <w:rFonts w:eastAsia="Times New Roman" w:cstheme="minorHAnsi"/>
          <w:lang w:val="es-ES" w:eastAsia="es-ES"/>
        </w:rPr>
        <w:t>- ¿A partir de qué sustancias se formaron las primeras moléculas?</w:t>
      </w:r>
    </w:p>
    <w:p w:rsidR="005E1098" w:rsidRPr="005E1098" w:rsidRDefault="005E1098" w:rsidP="005E1098">
      <w:pPr>
        <w:numPr>
          <w:ilvl w:val="0"/>
          <w:numId w:val="14"/>
        </w:numPr>
        <w:spacing w:after="0" w:line="240" w:lineRule="auto"/>
        <w:contextualSpacing/>
        <w:rPr>
          <w:rFonts w:eastAsia="Times New Roman" w:cstheme="minorHAnsi"/>
          <w:lang w:val="es-ES" w:eastAsia="es-ES"/>
        </w:rPr>
      </w:pPr>
      <w:r w:rsidRPr="005E1098">
        <w:rPr>
          <w:rFonts w:eastAsia="Times New Roman" w:cstheme="minorHAnsi"/>
          <w:lang w:val="es-ES" w:eastAsia="es-ES"/>
        </w:rPr>
        <w:t>¿Puede considerarse el creacionismo una teoría científica?</w:t>
      </w:r>
    </w:p>
    <w:p w:rsidR="005E1098" w:rsidRPr="005E1098" w:rsidRDefault="005E1098" w:rsidP="005E1098">
      <w:pPr>
        <w:spacing w:after="0" w:line="240" w:lineRule="auto"/>
        <w:ind w:left="360"/>
        <w:rPr>
          <w:rFonts w:eastAsia="Times New Roman" w:cstheme="minorHAnsi"/>
          <w:lang w:val="es-ES" w:eastAsia="es-ES"/>
        </w:rPr>
      </w:pPr>
    </w:p>
    <w:p w:rsidR="005E1098" w:rsidRPr="005E1098" w:rsidRDefault="005E1098" w:rsidP="005E1098">
      <w:pPr>
        <w:spacing w:after="0" w:line="240" w:lineRule="auto"/>
        <w:rPr>
          <w:rFonts w:eastAsia="Times New Roman" w:cstheme="minorHAnsi"/>
          <w:lang w:val="es-ES" w:eastAsia="es-ES"/>
        </w:rPr>
      </w:pPr>
      <w:r w:rsidRPr="005E1098">
        <w:rPr>
          <w:rFonts w:eastAsia="Times New Roman" w:cstheme="minorHAnsi"/>
          <w:lang w:val="es-ES" w:eastAsia="es-ES"/>
        </w:rPr>
        <w:t xml:space="preserve">        4. Describe el experimento de Stanley Miller.</w:t>
      </w:r>
    </w:p>
    <w:p w:rsidR="005E1098" w:rsidRPr="005E1098" w:rsidRDefault="005E1098" w:rsidP="005E1098">
      <w:pPr>
        <w:spacing w:after="0" w:line="240" w:lineRule="auto"/>
        <w:rPr>
          <w:rFonts w:eastAsia="Times New Roman" w:cstheme="minorHAnsi"/>
          <w:lang w:val="es-ES" w:eastAsia="es-ES"/>
        </w:rPr>
      </w:pPr>
    </w:p>
    <w:p w:rsidR="005E1098" w:rsidRPr="005E1098" w:rsidRDefault="005E1098" w:rsidP="005E1098">
      <w:pPr>
        <w:spacing w:after="0" w:line="240" w:lineRule="auto"/>
        <w:rPr>
          <w:rFonts w:eastAsia="Times New Roman" w:cstheme="minorHAnsi"/>
          <w:lang w:val="es-ES" w:eastAsia="es-ES"/>
        </w:rPr>
      </w:pPr>
      <w:r w:rsidRPr="005E1098">
        <w:rPr>
          <w:rFonts w:eastAsia="Times New Roman" w:cstheme="minorHAnsi"/>
          <w:lang w:val="es-ES" w:eastAsia="es-ES"/>
        </w:rPr>
        <w:t xml:space="preserve">       5.  A.  ¿Qué científico lanzó la hipótesis de la aparición de la vida en la Tierra?</w:t>
      </w:r>
    </w:p>
    <w:p w:rsidR="005E1098" w:rsidRPr="005E1098" w:rsidRDefault="005E1098" w:rsidP="005E1098">
      <w:pPr>
        <w:spacing w:after="0" w:line="240" w:lineRule="auto"/>
        <w:rPr>
          <w:rFonts w:eastAsia="Times New Roman" w:cstheme="minorHAnsi"/>
          <w:lang w:val="es-ES" w:eastAsia="es-ES"/>
        </w:rPr>
      </w:pPr>
      <w:r w:rsidRPr="005E1098">
        <w:rPr>
          <w:rFonts w:eastAsia="Times New Roman" w:cstheme="minorHAnsi"/>
          <w:lang w:val="es-ES" w:eastAsia="es-ES"/>
        </w:rPr>
        <w:t xml:space="preserve">            B. ¿En qué año lanzó Oparin su teoría sobre la aparición de la vida en la Tierra?</w:t>
      </w:r>
    </w:p>
    <w:p w:rsidR="005E1098" w:rsidRPr="005E1098" w:rsidRDefault="005E1098" w:rsidP="005E1098">
      <w:pPr>
        <w:spacing w:after="0" w:line="240" w:lineRule="auto"/>
        <w:ind w:left="720"/>
        <w:contextualSpacing/>
        <w:rPr>
          <w:rFonts w:eastAsia="Times New Roman" w:cstheme="minorHAnsi"/>
          <w:lang w:val="es-ES" w:eastAsia="es-ES"/>
        </w:rPr>
      </w:pPr>
    </w:p>
    <w:p w:rsidR="005E1098" w:rsidRPr="005E1098" w:rsidRDefault="005E1098" w:rsidP="005E1098">
      <w:pPr>
        <w:spacing w:after="0" w:line="240" w:lineRule="auto"/>
        <w:rPr>
          <w:rFonts w:eastAsia="Times New Roman" w:cstheme="minorHAnsi"/>
          <w:b/>
          <w:lang w:val="es-ES" w:eastAsia="es-ES"/>
        </w:rPr>
      </w:pPr>
    </w:p>
    <w:p w:rsidR="002A12E1" w:rsidRPr="002A12E1" w:rsidRDefault="002A12E1" w:rsidP="002A12E1">
      <w:pPr>
        <w:ind w:left="360"/>
        <w:rPr>
          <w:b/>
        </w:rPr>
      </w:pPr>
    </w:p>
    <w:sectPr w:rsidR="002A12E1" w:rsidRPr="002A12E1">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roadway">
    <w:panose1 w:val="04040905080B02020502"/>
    <w:charset w:val="00"/>
    <w:family w:val="decorative"/>
    <w:pitch w:val="variable"/>
    <w:sig w:usb0="00000003" w:usb1="00000000" w:usb2="00000000" w:usb3="00000000" w:csb0="00000001" w:csb1="00000000"/>
  </w:font>
  <w:font w:name="Franklin Gothic Medium">
    <w:panose1 w:val="020B06030201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3E3A85"/>
    <w:multiLevelType w:val="hybridMultilevel"/>
    <w:tmpl w:val="97424126"/>
    <w:lvl w:ilvl="0" w:tplc="68C4C0BC">
      <w:start w:val="1"/>
      <w:numFmt w:val="decimal"/>
      <w:lvlText w:val="%1."/>
      <w:lvlJc w:val="left"/>
      <w:pPr>
        <w:ind w:left="720" w:hanging="360"/>
      </w:pPr>
      <w:rPr>
        <w:rFonts w:eastAsiaTheme="minorHAnsi" w:cstheme="minorBidi"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9E13FC1"/>
    <w:multiLevelType w:val="hybridMultilevel"/>
    <w:tmpl w:val="C57E1D7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31664F08"/>
    <w:multiLevelType w:val="hybridMultilevel"/>
    <w:tmpl w:val="552AA6A0"/>
    <w:lvl w:ilvl="0" w:tplc="240A0001">
      <w:start w:val="1"/>
      <w:numFmt w:val="bullet"/>
      <w:lvlText w:val=""/>
      <w:lvlJc w:val="left"/>
      <w:pPr>
        <w:ind w:left="1125" w:hanging="360"/>
      </w:pPr>
      <w:rPr>
        <w:rFonts w:ascii="Symbol" w:hAnsi="Symbol" w:hint="default"/>
      </w:rPr>
    </w:lvl>
    <w:lvl w:ilvl="1" w:tplc="240A0003" w:tentative="1">
      <w:start w:val="1"/>
      <w:numFmt w:val="bullet"/>
      <w:lvlText w:val="o"/>
      <w:lvlJc w:val="left"/>
      <w:pPr>
        <w:ind w:left="1845" w:hanging="360"/>
      </w:pPr>
      <w:rPr>
        <w:rFonts w:ascii="Courier New" w:hAnsi="Courier New" w:cs="Courier New" w:hint="default"/>
      </w:rPr>
    </w:lvl>
    <w:lvl w:ilvl="2" w:tplc="240A0005" w:tentative="1">
      <w:start w:val="1"/>
      <w:numFmt w:val="bullet"/>
      <w:lvlText w:val=""/>
      <w:lvlJc w:val="left"/>
      <w:pPr>
        <w:ind w:left="2565" w:hanging="360"/>
      </w:pPr>
      <w:rPr>
        <w:rFonts w:ascii="Wingdings" w:hAnsi="Wingdings" w:hint="default"/>
      </w:rPr>
    </w:lvl>
    <w:lvl w:ilvl="3" w:tplc="240A0001" w:tentative="1">
      <w:start w:val="1"/>
      <w:numFmt w:val="bullet"/>
      <w:lvlText w:val=""/>
      <w:lvlJc w:val="left"/>
      <w:pPr>
        <w:ind w:left="3285" w:hanging="360"/>
      </w:pPr>
      <w:rPr>
        <w:rFonts w:ascii="Symbol" w:hAnsi="Symbol" w:hint="default"/>
      </w:rPr>
    </w:lvl>
    <w:lvl w:ilvl="4" w:tplc="240A0003" w:tentative="1">
      <w:start w:val="1"/>
      <w:numFmt w:val="bullet"/>
      <w:lvlText w:val="o"/>
      <w:lvlJc w:val="left"/>
      <w:pPr>
        <w:ind w:left="4005" w:hanging="360"/>
      </w:pPr>
      <w:rPr>
        <w:rFonts w:ascii="Courier New" w:hAnsi="Courier New" w:cs="Courier New" w:hint="default"/>
      </w:rPr>
    </w:lvl>
    <w:lvl w:ilvl="5" w:tplc="240A0005" w:tentative="1">
      <w:start w:val="1"/>
      <w:numFmt w:val="bullet"/>
      <w:lvlText w:val=""/>
      <w:lvlJc w:val="left"/>
      <w:pPr>
        <w:ind w:left="4725" w:hanging="360"/>
      </w:pPr>
      <w:rPr>
        <w:rFonts w:ascii="Wingdings" w:hAnsi="Wingdings" w:hint="default"/>
      </w:rPr>
    </w:lvl>
    <w:lvl w:ilvl="6" w:tplc="240A0001" w:tentative="1">
      <w:start w:val="1"/>
      <w:numFmt w:val="bullet"/>
      <w:lvlText w:val=""/>
      <w:lvlJc w:val="left"/>
      <w:pPr>
        <w:ind w:left="5445" w:hanging="360"/>
      </w:pPr>
      <w:rPr>
        <w:rFonts w:ascii="Symbol" w:hAnsi="Symbol" w:hint="default"/>
      </w:rPr>
    </w:lvl>
    <w:lvl w:ilvl="7" w:tplc="240A0003" w:tentative="1">
      <w:start w:val="1"/>
      <w:numFmt w:val="bullet"/>
      <w:lvlText w:val="o"/>
      <w:lvlJc w:val="left"/>
      <w:pPr>
        <w:ind w:left="6165" w:hanging="360"/>
      </w:pPr>
      <w:rPr>
        <w:rFonts w:ascii="Courier New" w:hAnsi="Courier New" w:cs="Courier New" w:hint="default"/>
      </w:rPr>
    </w:lvl>
    <w:lvl w:ilvl="8" w:tplc="240A0005" w:tentative="1">
      <w:start w:val="1"/>
      <w:numFmt w:val="bullet"/>
      <w:lvlText w:val=""/>
      <w:lvlJc w:val="left"/>
      <w:pPr>
        <w:ind w:left="6885" w:hanging="360"/>
      </w:pPr>
      <w:rPr>
        <w:rFonts w:ascii="Wingdings" w:hAnsi="Wingdings" w:hint="default"/>
      </w:rPr>
    </w:lvl>
  </w:abstractNum>
  <w:abstractNum w:abstractNumId="3" w15:restartNumberingAfterBreak="0">
    <w:nsid w:val="31F375E3"/>
    <w:multiLevelType w:val="hybridMultilevel"/>
    <w:tmpl w:val="66204FF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34F60344"/>
    <w:multiLevelType w:val="hybridMultilevel"/>
    <w:tmpl w:val="BB98661A"/>
    <w:lvl w:ilvl="0" w:tplc="2DFEB81C">
      <w:start w:val="1"/>
      <w:numFmt w:val="decimal"/>
      <w:lvlText w:val="%1."/>
      <w:lvlJc w:val="left"/>
      <w:pPr>
        <w:ind w:left="720" w:hanging="360"/>
      </w:pPr>
      <w:rPr>
        <w:rFonts w:hint="default"/>
        <w:color w:val="00000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350C3EC6"/>
    <w:multiLevelType w:val="hybridMultilevel"/>
    <w:tmpl w:val="D3AE591E"/>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6" w15:restartNumberingAfterBreak="0">
    <w:nsid w:val="367A12E5"/>
    <w:multiLevelType w:val="hybridMultilevel"/>
    <w:tmpl w:val="E7704696"/>
    <w:lvl w:ilvl="0" w:tplc="8E40C5FC">
      <w:start w:val="1"/>
      <w:numFmt w:val="upperLetter"/>
      <w:lvlText w:val="%1."/>
      <w:lvlJc w:val="left"/>
      <w:pPr>
        <w:ind w:left="765" w:hanging="360"/>
      </w:pPr>
      <w:rPr>
        <w:rFonts w:hint="default"/>
      </w:rPr>
    </w:lvl>
    <w:lvl w:ilvl="1" w:tplc="240A0019" w:tentative="1">
      <w:start w:val="1"/>
      <w:numFmt w:val="lowerLetter"/>
      <w:lvlText w:val="%2."/>
      <w:lvlJc w:val="left"/>
      <w:pPr>
        <w:ind w:left="1485" w:hanging="360"/>
      </w:pPr>
    </w:lvl>
    <w:lvl w:ilvl="2" w:tplc="240A001B" w:tentative="1">
      <w:start w:val="1"/>
      <w:numFmt w:val="lowerRoman"/>
      <w:lvlText w:val="%3."/>
      <w:lvlJc w:val="right"/>
      <w:pPr>
        <w:ind w:left="2205" w:hanging="180"/>
      </w:pPr>
    </w:lvl>
    <w:lvl w:ilvl="3" w:tplc="240A000F" w:tentative="1">
      <w:start w:val="1"/>
      <w:numFmt w:val="decimal"/>
      <w:lvlText w:val="%4."/>
      <w:lvlJc w:val="left"/>
      <w:pPr>
        <w:ind w:left="2925" w:hanging="360"/>
      </w:pPr>
    </w:lvl>
    <w:lvl w:ilvl="4" w:tplc="240A0019" w:tentative="1">
      <w:start w:val="1"/>
      <w:numFmt w:val="lowerLetter"/>
      <w:lvlText w:val="%5."/>
      <w:lvlJc w:val="left"/>
      <w:pPr>
        <w:ind w:left="3645" w:hanging="360"/>
      </w:pPr>
    </w:lvl>
    <w:lvl w:ilvl="5" w:tplc="240A001B" w:tentative="1">
      <w:start w:val="1"/>
      <w:numFmt w:val="lowerRoman"/>
      <w:lvlText w:val="%6."/>
      <w:lvlJc w:val="right"/>
      <w:pPr>
        <w:ind w:left="4365" w:hanging="180"/>
      </w:pPr>
    </w:lvl>
    <w:lvl w:ilvl="6" w:tplc="240A000F" w:tentative="1">
      <w:start w:val="1"/>
      <w:numFmt w:val="decimal"/>
      <w:lvlText w:val="%7."/>
      <w:lvlJc w:val="left"/>
      <w:pPr>
        <w:ind w:left="5085" w:hanging="360"/>
      </w:pPr>
    </w:lvl>
    <w:lvl w:ilvl="7" w:tplc="240A0019" w:tentative="1">
      <w:start w:val="1"/>
      <w:numFmt w:val="lowerLetter"/>
      <w:lvlText w:val="%8."/>
      <w:lvlJc w:val="left"/>
      <w:pPr>
        <w:ind w:left="5805" w:hanging="360"/>
      </w:pPr>
    </w:lvl>
    <w:lvl w:ilvl="8" w:tplc="240A001B" w:tentative="1">
      <w:start w:val="1"/>
      <w:numFmt w:val="lowerRoman"/>
      <w:lvlText w:val="%9."/>
      <w:lvlJc w:val="right"/>
      <w:pPr>
        <w:ind w:left="6525" w:hanging="180"/>
      </w:pPr>
    </w:lvl>
  </w:abstractNum>
  <w:abstractNum w:abstractNumId="7" w15:restartNumberingAfterBreak="0">
    <w:nsid w:val="44AE1C1D"/>
    <w:multiLevelType w:val="hybridMultilevel"/>
    <w:tmpl w:val="A9D01D6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4CE669C1"/>
    <w:multiLevelType w:val="hybridMultilevel"/>
    <w:tmpl w:val="DD5C9CD6"/>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9" w15:restartNumberingAfterBreak="0">
    <w:nsid w:val="5C130946"/>
    <w:multiLevelType w:val="hybridMultilevel"/>
    <w:tmpl w:val="32B2240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610D0CBC"/>
    <w:multiLevelType w:val="hybridMultilevel"/>
    <w:tmpl w:val="CC2C5A46"/>
    <w:lvl w:ilvl="0" w:tplc="240A0001">
      <w:start w:val="1"/>
      <w:numFmt w:val="bullet"/>
      <w:lvlText w:val=""/>
      <w:lvlJc w:val="left"/>
      <w:pPr>
        <w:ind w:left="720" w:hanging="360"/>
      </w:pPr>
      <w:rPr>
        <w:rFonts w:ascii="Symbol" w:hAnsi="Symbol" w:hint="default"/>
        <w:color w:val="00000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662F5A11"/>
    <w:multiLevelType w:val="hybridMultilevel"/>
    <w:tmpl w:val="E3443C9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7A76470F"/>
    <w:multiLevelType w:val="hybridMultilevel"/>
    <w:tmpl w:val="EB800B70"/>
    <w:lvl w:ilvl="0" w:tplc="4A400ED8">
      <w:start w:val="1"/>
      <w:numFmt w:val="decimal"/>
      <w:lvlText w:val="%1."/>
      <w:lvlJc w:val="left"/>
      <w:pPr>
        <w:ind w:left="1110" w:hanging="360"/>
      </w:pPr>
      <w:rPr>
        <w:rFonts w:hint="default"/>
        <w:b/>
      </w:rPr>
    </w:lvl>
    <w:lvl w:ilvl="1" w:tplc="04090019" w:tentative="1">
      <w:start w:val="1"/>
      <w:numFmt w:val="lowerLetter"/>
      <w:lvlText w:val="%2."/>
      <w:lvlJc w:val="left"/>
      <w:pPr>
        <w:ind w:left="1830" w:hanging="360"/>
      </w:pPr>
    </w:lvl>
    <w:lvl w:ilvl="2" w:tplc="0409001B" w:tentative="1">
      <w:start w:val="1"/>
      <w:numFmt w:val="lowerRoman"/>
      <w:lvlText w:val="%3."/>
      <w:lvlJc w:val="right"/>
      <w:pPr>
        <w:ind w:left="2550" w:hanging="180"/>
      </w:pPr>
    </w:lvl>
    <w:lvl w:ilvl="3" w:tplc="0409000F" w:tentative="1">
      <w:start w:val="1"/>
      <w:numFmt w:val="decimal"/>
      <w:lvlText w:val="%4."/>
      <w:lvlJc w:val="left"/>
      <w:pPr>
        <w:ind w:left="3270" w:hanging="360"/>
      </w:pPr>
    </w:lvl>
    <w:lvl w:ilvl="4" w:tplc="04090019" w:tentative="1">
      <w:start w:val="1"/>
      <w:numFmt w:val="lowerLetter"/>
      <w:lvlText w:val="%5."/>
      <w:lvlJc w:val="left"/>
      <w:pPr>
        <w:ind w:left="3990" w:hanging="360"/>
      </w:pPr>
    </w:lvl>
    <w:lvl w:ilvl="5" w:tplc="0409001B" w:tentative="1">
      <w:start w:val="1"/>
      <w:numFmt w:val="lowerRoman"/>
      <w:lvlText w:val="%6."/>
      <w:lvlJc w:val="right"/>
      <w:pPr>
        <w:ind w:left="4710" w:hanging="180"/>
      </w:pPr>
    </w:lvl>
    <w:lvl w:ilvl="6" w:tplc="0409000F" w:tentative="1">
      <w:start w:val="1"/>
      <w:numFmt w:val="decimal"/>
      <w:lvlText w:val="%7."/>
      <w:lvlJc w:val="left"/>
      <w:pPr>
        <w:ind w:left="5430" w:hanging="360"/>
      </w:pPr>
    </w:lvl>
    <w:lvl w:ilvl="7" w:tplc="04090019" w:tentative="1">
      <w:start w:val="1"/>
      <w:numFmt w:val="lowerLetter"/>
      <w:lvlText w:val="%8."/>
      <w:lvlJc w:val="left"/>
      <w:pPr>
        <w:ind w:left="6150" w:hanging="360"/>
      </w:pPr>
    </w:lvl>
    <w:lvl w:ilvl="8" w:tplc="0409001B" w:tentative="1">
      <w:start w:val="1"/>
      <w:numFmt w:val="lowerRoman"/>
      <w:lvlText w:val="%9."/>
      <w:lvlJc w:val="right"/>
      <w:pPr>
        <w:ind w:left="6870" w:hanging="180"/>
      </w:pPr>
    </w:lvl>
  </w:abstractNum>
  <w:abstractNum w:abstractNumId="13" w15:restartNumberingAfterBreak="0">
    <w:nsid w:val="7D3B0DFA"/>
    <w:multiLevelType w:val="hybridMultilevel"/>
    <w:tmpl w:val="ADC04E6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7DA20118"/>
    <w:multiLevelType w:val="hybridMultilevel"/>
    <w:tmpl w:val="478072F2"/>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7EEF5895"/>
    <w:multiLevelType w:val="hybridMultilevel"/>
    <w:tmpl w:val="B5CE4D3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9"/>
  </w:num>
  <w:num w:numId="2">
    <w:abstractNumId w:val="7"/>
  </w:num>
  <w:num w:numId="3">
    <w:abstractNumId w:val="13"/>
  </w:num>
  <w:num w:numId="4">
    <w:abstractNumId w:val="10"/>
  </w:num>
  <w:num w:numId="5">
    <w:abstractNumId w:val="5"/>
  </w:num>
  <w:num w:numId="6">
    <w:abstractNumId w:val="2"/>
  </w:num>
  <w:num w:numId="7">
    <w:abstractNumId w:val="8"/>
  </w:num>
  <w:num w:numId="8">
    <w:abstractNumId w:val="11"/>
  </w:num>
  <w:num w:numId="9">
    <w:abstractNumId w:val="15"/>
  </w:num>
  <w:num w:numId="10">
    <w:abstractNumId w:val="4"/>
  </w:num>
  <w:num w:numId="11">
    <w:abstractNumId w:val="12"/>
  </w:num>
  <w:num w:numId="12">
    <w:abstractNumId w:val="1"/>
  </w:num>
  <w:num w:numId="13">
    <w:abstractNumId w:val="14"/>
  </w:num>
  <w:num w:numId="14">
    <w:abstractNumId w:val="6"/>
  </w:num>
  <w:num w:numId="15">
    <w:abstractNumId w:val="3"/>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23A0"/>
    <w:rsid w:val="002325C4"/>
    <w:rsid w:val="002A12E1"/>
    <w:rsid w:val="005E1098"/>
    <w:rsid w:val="00E823A0"/>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B6DC9A"/>
  <w15:chartTrackingRefBased/>
  <w15:docId w15:val="{5ED06E5D-A188-42BE-8364-E29AD9F76A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E823A0"/>
    <w:rPr>
      <w:rFonts w:ascii="Times New Roman" w:hAnsi="Times New Roman" w:cs="Times New Roman"/>
      <w:sz w:val="24"/>
      <w:szCs w:val="24"/>
    </w:rPr>
  </w:style>
  <w:style w:type="paragraph" w:styleId="Prrafodelista">
    <w:name w:val="List Paragraph"/>
    <w:basedOn w:val="Normal"/>
    <w:uiPriority w:val="34"/>
    <w:qFormat/>
    <w:rsid w:val="00E823A0"/>
    <w:pPr>
      <w:ind w:left="720"/>
      <w:contextualSpacing/>
    </w:pPr>
  </w:style>
  <w:style w:type="character" w:customStyle="1" w:styleId="a">
    <w:name w:val="a"/>
    <w:basedOn w:val="Fuentedeprrafopredeter"/>
    <w:rsid w:val="00E823A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5</Pages>
  <Words>950</Words>
  <Characters>5231</Characters>
  <Application>Microsoft Office Word</Application>
  <DocSecurity>0</DocSecurity>
  <Lines>43</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Uchitas25</dc:creator>
  <cp:keywords/>
  <dc:description/>
  <cp:lastModifiedBy>Uchitas25</cp:lastModifiedBy>
  <cp:revision>3</cp:revision>
  <dcterms:created xsi:type="dcterms:W3CDTF">2022-04-03T20:19:00Z</dcterms:created>
  <dcterms:modified xsi:type="dcterms:W3CDTF">2022-04-03T20:41:00Z</dcterms:modified>
</cp:coreProperties>
</file>