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RPr="00FE5AFD" w:rsidTr="009C12ED">
        <w:trPr>
          <w:trHeight w:val="1075"/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AFD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33BCEBA5" wp14:editId="71A8EB0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</wp:posOffset>
                  </wp:positionV>
                  <wp:extent cx="1189355" cy="652780"/>
                  <wp:effectExtent l="0" t="0" r="0" b="0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FE5AFD" w:rsidRDefault="00E24066" w:rsidP="000C1CA6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</w:rPr>
              <w:t>INSTITUCION EDUCATIVA ALVERNIA</w:t>
            </w:r>
          </w:p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</w:rPr>
              <w:t>AREA:</w:t>
            </w:r>
            <w:r w:rsidR="000C1CA6" w:rsidRPr="00FE5AFD">
              <w:rPr>
                <w:rFonts w:ascii="Arial" w:hAnsi="Arial" w:cs="Arial"/>
                <w:b/>
                <w:sz w:val="22"/>
                <w:szCs w:val="22"/>
              </w:rPr>
              <w:t xml:space="preserve"> ETICA</w:t>
            </w:r>
            <w:r w:rsidRPr="00FE5AFD">
              <w:rPr>
                <w:rFonts w:ascii="Arial" w:hAnsi="Arial" w:cs="Arial"/>
                <w:b/>
                <w:sz w:val="22"/>
                <w:szCs w:val="22"/>
              </w:rPr>
              <w:t xml:space="preserve">.  FECHA: </w:t>
            </w:r>
          </w:p>
          <w:p w:rsidR="00E24066" w:rsidRPr="00FE5AFD" w:rsidRDefault="00517D7B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Tiempos</w:t>
            </w:r>
            <w:r w:rsidR="008206B0">
              <w:rPr>
                <w:rFonts w:ascii="Arial" w:hAnsi="Arial" w:cs="Arial"/>
                <w:b/>
                <w:sz w:val="22"/>
                <w:szCs w:val="22"/>
              </w:rPr>
              <w:t>: 4 primeras semanas del periodo 3</w:t>
            </w:r>
          </w:p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</w:rPr>
              <w:t>DOCENTE:</w:t>
            </w:r>
            <w:r w:rsidR="00B47FAA" w:rsidRPr="00FE5A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669A" w:rsidRPr="00FE5AFD">
              <w:rPr>
                <w:rFonts w:ascii="Arial" w:hAnsi="Arial" w:cs="Arial"/>
                <w:b/>
                <w:sz w:val="22"/>
                <w:szCs w:val="22"/>
              </w:rPr>
              <w:t>FABIO MENESES LOPEZ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Pr="00FE5AFD" w:rsidRDefault="00261411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16DDEBDC" wp14:editId="5AAE2452">
                      <wp:extent cx="647065" cy="617516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61751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Default="00261411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5045D1" w:rsidRPr="00B47FAA" w:rsidRDefault="00570DF6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  <w:r w:rsidR="008600D7">
                                    <w:rPr>
                                      <w:sz w:val="44"/>
                                      <w:szCs w:val="44"/>
                                    </w:rPr>
                                    <w:t>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DDE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s4AAIAAOADAAAOAAAAZHJzL2Uyb0RvYy54bWysU01v2zAMvQ/YfxB0XxwHazIYcYq0WXfp&#10;PoBm6JnRR+zNEjVJiZ1/P0pxk2K7DbsIFkU+vvdIL28H07Gj8qFFW/NyMuVMWYGytfuaf98+vPvA&#10;WYhgJXRoVc1PKvDb1ds3y95VaoYNdlJ5RiA2VL2reROjq4oiiEYZCBN0ytKjRm8g0tXvC+mhJ3TT&#10;FbPpdF706KXzKFQIFN2cH/kq42utRPyqdVCRdTUnbjGfPp+7dBarJVR7D65pxUgD/oGFgdZS0wvU&#10;BiKwg2//gjKt8BhQx4lAU6DWrVBZA6kpp3+oeWrAqayFzAnuYlP4f7Diy/GbZ62s+YwzC4ZG9EyO&#10;rn1kZTKnd6GinCdHWXG4w4GGnIUG94jiZ2AW7xuwe7X2HvtGgSRyJUGN4Sxhe3KEm6NbNcSPsqU5&#10;ZPjiFf65WUiddv1nlFQCh4i526C9SfaSYYwo0CRPl+kRIhMUnL9fTOc3nAl6mpeLm3KeBBRQvRQ7&#10;H+InhYalj5p7Wo4MDsfHEM+pLylUl5glMmdacdgNox07lCfi2NPS1Dz8OoBXpPdg7pF2jERqj2b0&#10;MN0T7QS7HZ7Bu7F3JNIbpTuI6g5jRHMlkrdIjrMA+YMATUc7eYSOLUjjbFSVWWd9V/RUG9yaXHto&#10;s6Ik4sx3VERrlGvGlU97+vqes64/5uo3AAAA//8DAFBLAwQUAAYACAAAACEA6E2EZdkAAAAEAQAA&#10;DwAAAGRycy9kb3ducmV2LnhtbEyPS0/DMBCE70j8B2uRuFEnlXg0xKkqHhIHLpRw38ZLHBGvo3jb&#10;pP8elwu9rDSa0cy35Xr2vTrQGLvABvJFBoq4Cbbj1kD9+XrzACoKssU+MBk4UoR1dXlRYmHDxB90&#10;2EqrUgnHAg04kaHQOjaOPMZFGIiT9x1Gj5Lk2Go74pTKfa+XWXanPXacFhwO9OSo+dnuvQERu8mP&#10;9YuPb1/z+/PksuYWa2Our+bNIyihWf7DcMJP6FAlpl3Ys42qN5Aekb978rJ8BWpnYHW/BF2V+hy+&#10;+gUAAP//AwBQSwECLQAUAAYACAAAACEAtoM4kv4AAADhAQAAEwAAAAAAAAAAAAAAAAAAAAAAW0Nv&#10;bnRlbnRfVHlwZXNdLnhtbFBLAQItABQABgAIAAAAIQA4/SH/1gAAAJQBAAALAAAAAAAAAAAAAAAA&#10;AC8BAABfcmVscy8ucmVsc1BLAQItABQABgAIAAAAIQADzLs4AAIAAOADAAAOAAAAAAAAAAAAAAAA&#10;AC4CAABkcnMvZTJvRG9jLnhtbFBLAQItABQABgAIAAAAIQDoTYRl2QAAAAQBAAAPAAAAAAAAAAAA&#10;AAAAAFo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:rsidR="00261411" w:rsidRDefault="00261411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</w:p>
                          <w:p w:rsidR="005045D1" w:rsidRPr="00B47FAA" w:rsidRDefault="00570DF6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9</w:t>
                            </w:r>
                            <w:r w:rsidR="008600D7">
                              <w:rPr>
                                <w:sz w:val="44"/>
                                <w:szCs w:val="44"/>
                              </w:rPr>
                              <w:t>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RPr="00FE5AFD" w:rsidTr="009C12ED">
        <w:trPr>
          <w:trHeight w:val="321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FE5AFD" w:rsidRDefault="00934050" w:rsidP="000C1CA6">
            <w:pPr>
              <w:pStyle w:val="Encabezad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CONTENIDO: </w:t>
            </w:r>
            <w:r w:rsidR="008206B0">
              <w:rPr>
                <w:rFonts w:ascii="Arial" w:hAnsi="Arial" w:cs="Arial"/>
                <w:b/>
                <w:sz w:val="22"/>
                <w:szCs w:val="22"/>
                <w:lang w:val="es-EC"/>
              </w:rPr>
              <w:t>Plan de apoyo</w:t>
            </w:r>
            <w:r w:rsidR="009C12ED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 para el segundo periodo</w:t>
            </w:r>
          </w:p>
        </w:tc>
      </w:tr>
    </w:tbl>
    <w:p w:rsidR="00FE5AFD" w:rsidRPr="000647DB" w:rsidRDefault="00844AAD" w:rsidP="000C1CA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 DE DESEMPEÑO</w:t>
      </w:r>
      <w:r w:rsidR="000647DB">
        <w:rPr>
          <w:rFonts w:ascii="Arial" w:hAnsi="Arial" w:cs="Arial"/>
          <w:b/>
        </w:rPr>
        <w:t xml:space="preserve">: </w:t>
      </w:r>
      <w:r w:rsidR="00FE5AFD" w:rsidRPr="009C12ED">
        <w:rPr>
          <w:rFonts w:ascii="Arial" w:hAnsi="Arial" w:cs="Arial"/>
          <w:highlight w:val="green"/>
        </w:rPr>
        <w:t>Plantea la necesidad de desarrollar las competencias del ser, enfocadas a los valores humanos</w:t>
      </w:r>
    </w:p>
    <w:p w:rsidR="00085DAF" w:rsidRPr="00FE5AFD" w:rsidRDefault="00085DAF" w:rsidP="00085DAF">
      <w:pPr>
        <w:pStyle w:val="Sinespaciado"/>
        <w:pBdr>
          <w:bottom w:val="single" w:sz="12" w:space="1" w:color="auto"/>
        </w:pBdr>
        <w:tabs>
          <w:tab w:val="right" w:pos="10538"/>
        </w:tabs>
        <w:jc w:val="both"/>
        <w:rPr>
          <w:rFonts w:ascii="Times New Roman" w:hAnsi="Times New Roman"/>
        </w:rPr>
      </w:pPr>
      <w:r w:rsidRPr="00FE5AFD">
        <w:rPr>
          <w:rFonts w:ascii="Times New Roman" w:hAnsi="Times New Roman"/>
          <w:b/>
        </w:rPr>
        <w:t>COMPETENCIA PROCEDIMENTAL:</w:t>
      </w:r>
      <w:r w:rsidR="008206B0">
        <w:rPr>
          <w:rFonts w:ascii="Times New Roman" w:hAnsi="Times New Roman"/>
        </w:rPr>
        <w:t xml:space="preserve"> La </w:t>
      </w:r>
      <w:r w:rsidRPr="00FE5AFD">
        <w:rPr>
          <w:rFonts w:ascii="Times New Roman" w:hAnsi="Times New Roman"/>
        </w:rPr>
        <w:t>respon</w:t>
      </w:r>
      <w:r w:rsidR="008206B0">
        <w:rPr>
          <w:rFonts w:ascii="Times New Roman" w:hAnsi="Times New Roman"/>
        </w:rPr>
        <w:t>sabilidad, debes presentar estas actividades en el cuaderno o en hojas de block, igual prepárate para una sustentación oral y para un examen. Selección múltiple</w:t>
      </w:r>
    </w:p>
    <w:p w:rsidR="00085DAF" w:rsidRPr="00FE5AFD" w:rsidRDefault="00085DAF" w:rsidP="00085DAF">
      <w:pPr>
        <w:pStyle w:val="Sinespaciado"/>
        <w:jc w:val="both"/>
        <w:rPr>
          <w:rFonts w:ascii="Times New Roman" w:eastAsiaTheme="minorHAnsi" w:hAnsi="Times New Roman"/>
        </w:rPr>
      </w:pPr>
      <w:r w:rsidRPr="00FE5AFD">
        <w:rPr>
          <w:rFonts w:ascii="Times New Roman" w:eastAsiaTheme="minorHAnsi" w:hAnsi="Times New Roman"/>
          <w:b/>
        </w:rPr>
        <w:t>COMPETENCIAS QUE SE DEBEN ADQUIRIR</w:t>
      </w:r>
      <w:r w:rsidRPr="00FE5AFD">
        <w:rPr>
          <w:rFonts w:ascii="Times New Roman" w:eastAsiaTheme="minorHAnsi" w:hAnsi="Times New Roman"/>
        </w:rPr>
        <w:t>: Conocer hacer ser y saber vivir</w:t>
      </w:r>
    </w:p>
    <w:p w:rsidR="00085DAF" w:rsidRPr="00517D7B" w:rsidRDefault="00085DAF" w:rsidP="00085DAF">
      <w:pPr>
        <w:pStyle w:val="Sinespaciado"/>
        <w:numPr>
          <w:ilvl w:val="0"/>
          <w:numId w:val="10"/>
        </w:numPr>
        <w:jc w:val="both"/>
        <w:rPr>
          <w:rFonts w:ascii="Times New Roman" w:hAnsi="Times New Roman"/>
        </w:rPr>
      </w:pPr>
      <w:r w:rsidRPr="00FE5AFD">
        <w:rPr>
          <w:rFonts w:ascii="Times New Roman" w:eastAsiaTheme="minorHAnsi" w:hAnsi="Times New Roman"/>
        </w:rPr>
        <w:t>Realiza una cartelera con la expresión</w:t>
      </w:r>
      <w:r w:rsidR="00FE5AFD">
        <w:rPr>
          <w:rFonts w:ascii="Times New Roman" w:eastAsiaTheme="minorHAnsi" w:hAnsi="Times New Roman"/>
        </w:rPr>
        <w:t xml:space="preserve"> primer periodo y con la siguiente expresión:</w:t>
      </w:r>
      <w:r w:rsidR="002C5953">
        <w:rPr>
          <w:rFonts w:ascii="Times New Roman" w:eastAsiaTheme="minorHAnsi" w:hAnsi="Times New Roman"/>
        </w:rPr>
        <w:t xml:space="preserve"> “nadie sabe de lo que es capaz hasta que lo intenta” </w:t>
      </w:r>
      <w:r w:rsidRPr="00FE5AFD">
        <w:rPr>
          <w:rFonts w:ascii="Times New Roman" w:eastAsiaTheme="minorHAnsi" w:hAnsi="Times New Roman"/>
        </w:rPr>
        <w:t>(COMPROMISO)</w:t>
      </w:r>
    </w:p>
    <w:p w:rsidR="00085DAF" w:rsidRPr="00FE5AFD" w:rsidRDefault="002C5953" w:rsidP="00085DAF">
      <w:pPr>
        <w:pStyle w:val="Sinespaciado"/>
        <w:numPr>
          <w:ilvl w:val="0"/>
          <w:numId w:val="10"/>
        </w:numPr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Analiza estas acciones propias de</w:t>
      </w:r>
      <w:r w:rsidR="00085DAF" w:rsidRPr="00FE5AFD">
        <w:rPr>
          <w:rFonts w:ascii="Times New Roman" w:eastAsiaTheme="minorHAnsi" w:hAnsi="Times New Roman"/>
          <w:b/>
        </w:rPr>
        <w:t xml:space="preserve"> las re</w:t>
      </w:r>
      <w:r>
        <w:rPr>
          <w:rFonts w:ascii="Times New Roman" w:eastAsiaTheme="minorHAnsi" w:hAnsi="Times New Roman"/>
          <w:b/>
        </w:rPr>
        <w:t>laciones con los demás, marca con una x la opción que consideres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119"/>
        <w:gridCol w:w="993"/>
        <w:gridCol w:w="1134"/>
        <w:gridCol w:w="1148"/>
      </w:tblGrid>
      <w:tr w:rsidR="00085DAF" w:rsidRPr="009C12ED" w:rsidTr="00992405">
        <w:tc>
          <w:tcPr>
            <w:tcW w:w="7119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ENUNCIADO</w:t>
            </w:r>
          </w:p>
        </w:tc>
        <w:tc>
          <w:tcPr>
            <w:tcW w:w="993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NUNCA</w:t>
            </w:r>
          </w:p>
        </w:tc>
        <w:tc>
          <w:tcPr>
            <w:tcW w:w="1134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A VECES</w:t>
            </w:r>
          </w:p>
        </w:tc>
        <w:tc>
          <w:tcPr>
            <w:tcW w:w="1148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SIEMPRE</w:t>
            </w: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2C5953" w:rsidP="002C5953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Toser o estornudar en público sin taparse la boca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2C5953" w:rsidRPr="009C12ED" w:rsidRDefault="002C5953" w:rsidP="002C5953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Pedir excusas al tropezarte con otras personas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Mirar por las ventanas de las casas ajenas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Tirar basuras a la calle, a los ríos, a las quebradas, al mar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Dar la mano al adulto mayor, a los invidentes, niños para cruzar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2C5953" w:rsidP="002C5953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Dejar el paso libre a otros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Decir groserías a las personas, escupir en el suelo, masticar chicle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Impedir el paso a personas que quieren entrar o salir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Fijar la mirada por las personas que pasan por nuestro lado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FE5AFD" w:rsidTr="00992405">
        <w:tc>
          <w:tcPr>
            <w:tcW w:w="7119" w:type="dxa"/>
          </w:tcPr>
          <w:p w:rsidR="00085DAF" w:rsidRPr="009C12ED" w:rsidRDefault="002C5953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Ceder el lado derecho a personas mayores o de autoridad</w:t>
            </w:r>
          </w:p>
        </w:tc>
        <w:tc>
          <w:tcPr>
            <w:tcW w:w="993" w:type="dxa"/>
          </w:tcPr>
          <w:p w:rsidR="00085DAF" w:rsidRPr="00FE5AF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</w:tcPr>
          <w:p w:rsidR="00085DAF" w:rsidRPr="00FE5AF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48" w:type="dxa"/>
          </w:tcPr>
          <w:p w:rsidR="00085DAF" w:rsidRPr="00FE5AF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0C1CA6" w:rsidRPr="00FE5AFD" w:rsidRDefault="009C12ED" w:rsidP="00085DAF">
      <w:pPr>
        <w:pStyle w:val="Sinespaciado"/>
        <w:jc w:val="both"/>
        <w:rPr>
          <w:rFonts w:ascii="Arial" w:hAnsi="Arial" w:cs="Arial"/>
          <w:color w:val="000000"/>
          <w:shd w:val="clear" w:color="auto" w:fill="FFE598"/>
        </w:rPr>
      </w:pPr>
      <w:r>
        <w:rPr>
          <w:rFonts w:ascii="Arial" w:hAnsi="Arial" w:cs="Arial"/>
          <w:color w:val="000000"/>
          <w:shd w:val="clear" w:color="auto" w:fill="FFE598"/>
        </w:rPr>
        <w:t>VALORES HUMANIZADOS</w:t>
      </w:r>
    </w:p>
    <w:p w:rsidR="009C12ED" w:rsidRDefault="00306E4F" w:rsidP="000C1CA6">
      <w:pPr>
        <w:pStyle w:val="Sinespaciado"/>
        <w:jc w:val="both"/>
        <w:rPr>
          <w:rFonts w:ascii="Arial" w:hAnsi="Arial" w:cs="Arial"/>
        </w:rPr>
      </w:pPr>
      <w:r w:rsidRPr="007B0407">
        <w:rPr>
          <w:rFonts w:ascii="Arial" w:hAnsi="Arial" w:cs="Arial"/>
          <w:color w:val="FF0000"/>
        </w:rPr>
        <w:t xml:space="preserve">Los valores </w:t>
      </w:r>
      <w:r w:rsidRPr="007B0407">
        <w:rPr>
          <w:rFonts w:ascii="Arial" w:hAnsi="Arial" w:cs="Arial"/>
          <w:color w:val="0070C0"/>
        </w:rPr>
        <w:t>humanizan</w:t>
      </w:r>
      <w:r>
        <w:rPr>
          <w:rFonts w:ascii="Arial" w:hAnsi="Arial" w:cs="Arial"/>
        </w:rPr>
        <w:t xml:space="preserve"> a las </w:t>
      </w:r>
      <w:r w:rsidRPr="007B0407">
        <w:rPr>
          <w:rFonts w:ascii="Arial" w:hAnsi="Arial" w:cs="Arial"/>
          <w:color w:val="00B050"/>
        </w:rPr>
        <w:t>personas</w:t>
      </w:r>
      <w:r>
        <w:rPr>
          <w:rFonts w:ascii="Arial" w:hAnsi="Arial" w:cs="Arial"/>
        </w:rPr>
        <w:t xml:space="preserve">, </w:t>
      </w:r>
      <w:r w:rsidRPr="007B0407">
        <w:rPr>
          <w:rFonts w:ascii="Arial" w:hAnsi="Arial" w:cs="Arial"/>
          <w:color w:val="FF0000"/>
        </w:rPr>
        <w:t>mejoran</w:t>
      </w:r>
      <w:r>
        <w:rPr>
          <w:rFonts w:ascii="Arial" w:hAnsi="Arial" w:cs="Arial"/>
        </w:rPr>
        <w:t xml:space="preserve"> su </w:t>
      </w:r>
      <w:r w:rsidRPr="007B0407">
        <w:rPr>
          <w:rFonts w:ascii="Arial" w:hAnsi="Arial" w:cs="Arial"/>
          <w:color w:val="F79646" w:themeColor="accent6"/>
        </w:rPr>
        <w:t>calidad</w:t>
      </w:r>
      <w:r>
        <w:rPr>
          <w:rFonts w:ascii="Arial" w:hAnsi="Arial" w:cs="Arial"/>
        </w:rPr>
        <w:t xml:space="preserve"> de </w:t>
      </w:r>
      <w:r w:rsidRPr="007B0407">
        <w:rPr>
          <w:rFonts w:ascii="Arial" w:hAnsi="Arial" w:cs="Arial"/>
          <w:color w:val="984806" w:themeColor="accent6" w:themeShade="80"/>
        </w:rPr>
        <w:t>seres humanos</w:t>
      </w:r>
      <w:r>
        <w:rPr>
          <w:rFonts w:ascii="Arial" w:hAnsi="Arial" w:cs="Arial"/>
        </w:rPr>
        <w:t xml:space="preserve">, lo que significa que garantizan su </w:t>
      </w:r>
      <w:r w:rsidRPr="007B0407">
        <w:rPr>
          <w:rFonts w:ascii="Arial" w:hAnsi="Arial" w:cs="Arial"/>
          <w:color w:val="00B0F0"/>
        </w:rPr>
        <w:t>crecimiento</w:t>
      </w:r>
      <w:r>
        <w:rPr>
          <w:rFonts w:ascii="Arial" w:hAnsi="Arial" w:cs="Arial"/>
        </w:rPr>
        <w:t xml:space="preserve"> como </w:t>
      </w:r>
      <w:r w:rsidRPr="007B0407">
        <w:rPr>
          <w:rFonts w:ascii="Arial" w:hAnsi="Arial" w:cs="Arial"/>
          <w:color w:val="8064A2" w:themeColor="accent4"/>
        </w:rPr>
        <w:t>individuos</w:t>
      </w:r>
      <w:r>
        <w:rPr>
          <w:rFonts w:ascii="Arial" w:hAnsi="Arial" w:cs="Arial"/>
        </w:rPr>
        <w:t xml:space="preserve"> y los convierte en </w:t>
      </w:r>
      <w:r w:rsidRPr="007B0407">
        <w:rPr>
          <w:rFonts w:ascii="Arial" w:hAnsi="Arial" w:cs="Arial"/>
          <w:color w:val="943634" w:themeColor="accent2" w:themeShade="BF"/>
        </w:rPr>
        <w:t>personas maduras</w:t>
      </w:r>
      <w:r>
        <w:rPr>
          <w:rFonts w:ascii="Arial" w:hAnsi="Arial" w:cs="Arial"/>
        </w:rPr>
        <w:t xml:space="preserve">. </w:t>
      </w:r>
      <w:r w:rsidRPr="007B0407">
        <w:rPr>
          <w:rFonts w:ascii="Arial" w:hAnsi="Arial" w:cs="Arial"/>
          <w:color w:val="FF0000"/>
        </w:rPr>
        <w:t>La solidez de los valores</w:t>
      </w:r>
      <w:r>
        <w:rPr>
          <w:rFonts w:ascii="Arial" w:hAnsi="Arial" w:cs="Arial"/>
        </w:rPr>
        <w:t xml:space="preserve"> permite reconocer que todos los seres humanos tienen </w:t>
      </w:r>
      <w:r w:rsidRPr="007B0407">
        <w:rPr>
          <w:rFonts w:ascii="Arial" w:hAnsi="Arial" w:cs="Arial"/>
          <w:color w:val="0070C0"/>
        </w:rPr>
        <w:t>obligaciones</w:t>
      </w:r>
      <w:r>
        <w:rPr>
          <w:rFonts w:ascii="Arial" w:hAnsi="Arial" w:cs="Arial"/>
        </w:rPr>
        <w:t xml:space="preserve"> para con los otros y de esta manera se garantiza no solo su beneficio sino el </w:t>
      </w:r>
      <w:r w:rsidRPr="007B0407">
        <w:rPr>
          <w:rFonts w:ascii="Arial" w:hAnsi="Arial" w:cs="Arial"/>
          <w:color w:val="FF0000"/>
        </w:rPr>
        <w:t>bienesta</w:t>
      </w:r>
      <w:r w:rsidRPr="007B0407">
        <w:rPr>
          <w:rFonts w:ascii="Arial" w:hAnsi="Arial" w:cs="Arial"/>
          <w:color w:val="00B050"/>
        </w:rPr>
        <w:t xml:space="preserve">r colectivo </w:t>
      </w:r>
      <w:r>
        <w:rPr>
          <w:rFonts w:ascii="Arial" w:hAnsi="Arial" w:cs="Arial"/>
        </w:rPr>
        <w:t xml:space="preserve">que conduce al </w:t>
      </w:r>
      <w:r w:rsidRPr="007B0407">
        <w:rPr>
          <w:rFonts w:ascii="Arial" w:hAnsi="Arial" w:cs="Arial"/>
          <w:color w:val="00B0F0"/>
        </w:rPr>
        <w:t>desarrollo de la sociedad.</w:t>
      </w:r>
      <w:r>
        <w:rPr>
          <w:rFonts w:ascii="Arial" w:hAnsi="Arial" w:cs="Arial"/>
        </w:rPr>
        <w:t xml:space="preserve"> Los valores no se promueven en forma aislada, pues se encuentran estrechamente relacionados. Por </w:t>
      </w:r>
      <w:proofErr w:type="gramStart"/>
      <w:r>
        <w:rPr>
          <w:rFonts w:ascii="Arial" w:hAnsi="Arial" w:cs="Arial"/>
        </w:rPr>
        <w:t>ejemplo</w:t>
      </w:r>
      <w:proofErr w:type="gramEnd"/>
      <w:r>
        <w:rPr>
          <w:rFonts w:ascii="Arial" w:hAnsi="Arial" w:cs="Arial"/>
        </w:rPr>
        <w:t xml:space="preserve"> para </w:t>
      </w:r>
      <w:r w:rsidRPr="007B0407">
        <w:rPr>
          <w:rFonts w:ascii="Arial" w:hAnsi="Arial" w:cs="Arial"/>
          <w:color w:val="92D050"/>
        </w:rPr>
        <w:t>actuar</w:t>
      </w:r>
      <w:r>
        <w:rPr>
          <w:rFonts w:ascii="Arial" w:hAnsi="Arial" w:cs="Arial"/>
        </w:rPr>
        <w:t xml:space="preserve"> como personas </w:t>
      </w:r>
      <w:r w:rsidRPr="007B0407">
        <w:rPr>
          <w:rFonts w:ascii="Arial" w:hAnsi="Arial" w:cs="Arial"/>
          <w:color w:val="7030A0"/>
        </w:rPr>
        <w:t xml:space="preserve">responsables </w:t>
      </w:r>
      <w:r>
        <w:rPr>
          <w:rFonts w:ascii="Arial" w:hAnsi="Arial" w:cs="Arial"/>
        </w:rPr>
        <w:t xml:space="preserve">y </w:t>
      </w:r>
      <w:r w:rsidRPr="007B0407">
        <w:rPr>
          <w:rFonts w:ascii="Arial" w:hAnsi="Arial" w:cs="Arial"/>
          <w:color w:val="C00000"/>
        </w:rPr>
        <w:t>das cuentas</w:t>
      </w:r>
      <w:r>
        <w:rPr>
          <w:rFonts w:ascii="Arial" w:hAnsi="Arial" w:cs="Arial"/>
        </w:rPr>
        <w:t xml:space="preserve"> de sus </w:t>
      </w:r>
      <w:r w:rsidRPr="007B0407">
        <w:rPr>
          <w:rFonts w:ascii="Arial" w:hAnsi="Arial" w:cs="Arial"/>
          <w:color w:val="943634" w:themeColor="accent2" w:themeShade="BF"/>
        </w:rPr>
        <w:t>actos</w:t>
      </w:r>
      <w:r>
        <w:rPr>
          <w:rFonts w:ascii="Arial" w:hAnsi="Arial" w:cs="Arial"/>
        </w:rPr>
        <w:t xml:space="preserve"> se requiere </w:t>
      </w:r>
      <w:r w:rsidRPr="007B0407">
        <w:rPr>
          <w:rFonts w:ascii="Arial" w:hAnsi="Arial" w:cs="Arial"/>
          <w:color w:val="76923C" w:themeColor="accent3" w:themeShade="BF"/>
        </w:rPr>
        <w:t>valentía</w:t>
      </w:r>
      <w:r>
        <w:rPr>
          <w:rFonts w:ascii="Arial" w:hAnsi="Arial" w:cs="Arial"/>
        </w:rPr>
        <w:t xml:space="preserve">, </w:t>
      </w:r>
      <w:r w:rsidRPr="007B0407">
        <w:rPr>
          <w:rFonts w:ascii="Arial" w:hAnsi="Arial" w:cs="Arial"/>
          <w:color w:val="5F497A" w:themeColor="accent4" w:themeShade="BF"/>
        </w:rPr>
        <w:t>sinceridad</w:t>
      </w:r>
      <w:r>
        <w:rPr>
          <w:rFonts w:ascii="Arial" w:hAnsi="Arial" w:cs="Arial"/>
        </w:rPr>
        <w:t xml:space="preserve"> y </w:t>
      </w:r>
      <w:r w:rsidRPr="007B0407">
        <w:rPr>
          <w:rFonts w:ascii="Arial" w:hAnsi="Arial" w:cs="Arial"/>
          <w:color w:val="E36C0A" w:themeColor="accent6" w:themeShade="BF"/>
        </w:rPr>
        <w:t>honestidad</w:t>
      </w:r>
      <w:r>
        <w:rPr>
          <w:rFonts w:ascii="Arial" w:hAnsi="Arial" w:cs="Arial"/>
        </w:rPr>
        <w:t>.</w:t>
      </w:r>
    </w:p>
    <w:p w:rsidR="00306E4F" w:rsidRDefault="00306E4F" w:rsidP="000C1C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Pr="007B0407">
        <w:rPr>
          <w:rFonts w:ascii="Arial" w:hAnsi="Arial" w:cs="Arial"/>
          <w:color w:val="4BACC6" w:themeColor="accent5"/>
        </w:rPr>
        <w:t>incorrecta</w:t>
      </w:r>
      <w:r>
        <w:rPr>
          <w:rFonts w:ascii="Arial" w:hAnsi="Arial" w:cs="Arial"/>
        </w:rPr>
        <w:t xml:space="preserve"> interpretación de los valores puede tener </w:t>
      </w:r>
      <w:r w:rsidRPr="007B0407">
        <w:rPr>
          <w:rFonts w:ascii="Arial" w:hAnsi="Arial" w:cs="Arial"/>
          <w:color w:val="FF0000"/>
        </w:rPr>
        <w:t>resultados negativos</w:t>
      </w:r>
      <w:r>
        <w:rPr>
          <w:rFonts w:ascii="Arial" w:hAnsi="Arial" w:cs="Arial"/>
        </w:rPr>
        <w:t xml:space="preserve"> y constantemente, nos veremos rodeados por </w:t>
      </w:r>
      <w:r w:rsidRPr="007B0407">
        <w:rPr>
          <w:rFonts w:ascii="Arial" w:hAnsi="Arial" w:cs="Arial"/>
          <w:color w:val="C0504D" w:themeColor="accent2"/>
        </w:rPr>
        <w:t>conductas inapropiadas</w:t>
      </w:r>
      <w:r>
        <w:rPr>
          <w:rFonts w:ascii="Arial" w:hAnsi="Arial" w:cs="Arial"/>
        </w:rPr>
        <w:t xml:space="preserve"> y que en ocasiones suelen presentarse con </w:t>
      </w:r>
      <w:r w:rsidRPr="00DE532F">
        <w:rPr>
          <w:rFonts w:ascii="Arial" w:hAnsi="Arial" w:cs="Arial"/>
          <w:color w:val="00B050"/>
        </w:rPr>
        <w:t>apariencia</w:t>
      </w:r>
      <w:r>
        <w:rPr>
          <w:rFonts w:ascii="Arial" w:hAnsi="Arial" w:cs="Arial"/>
        </w:rPr>
        <w:t xml:space="preserve"> de </w:t>
      </w:r>
      <w:r w:rsidRPr="00DE532F">
        <w:rPr>
          <w:rFonts w:ascii="Arial" w:hAnsi="Arial" w:cs="Arial"/>
          <w:color w:val="215868" w:themeColor="accent5" w:themeShade="80"/>
        </w:rPr>
        <w:t>inofensivas</w:t>
      </w:r>
      <w:r>
        <w:rPr>
          <w:rFonts w:ascii="Arial" w:hAnsi="Arial" w:cs="Arial"/>
        </w:rPr>
        <w:t xml:space="preserve"> y que aprovechan la </w:t>
      </w:r>
      <w:r w:rsidRPr="00DE532F">
        <w:rPr>
          <w:rFonts w:ascii="Arial" w:hAnsi="Arial" w:cs="Arial"/>
          <w:color w:val="FF0000"/>
        </w:rPr>
        <w:t xml:space="preserve">falta de autonomía </w:t>
      </w:r>
      <w:r w:rsidR="00DE532F">
        <w:rPr>
          <w:rFonts w:ascii="Arial" w:hAnsi="Arial" w:cs="Arial"/>
        </w:rPr>
        <w:t xml:space="preserve">y </w:t>
      </w:r>
      <w:r w:rsidR="00DE532F" w:rsidRPr="00DE532F">
        <w:rPr>
          <w:rFonts w:ascii="Arial" w:hAnsi="Arial" w:cs="Arial"/>
          <w:color w:val="00B050"/>
        </w:rPr>
        <w:t>la falta de</w:t>
      </w:r>
      <w:r w:rsidRPr="00DE532F">
        <w:rPr>
          <w:rFonts w:ascii="Arial" w:hAnsi="Arial" w:cs="Arial"/>
          <w:color w:val="00B050"/>
        </w:rPr>
        <w:t xml:space="preserve"> identidad</w:t>
      </w:r>
      <w:r>
        <w:rPr>
          <w:rFonts w:ascii="Arial" w:hAnsi="Arial" w:cs="Arial"/>
        </w:rPr>
        <w:t xml:space="preserve"> del ser humano, quizás por esas y otras razones es común evidenciar tantos </w:t>
      </w:r>
      <w:r w:rsidRPr="00DE532F">
        <w:rPr>
          <w:rFonts w:ascii="Arial" w:hAnsi="Arial" w:cs="Arial"/>
          <w:color w:val="31849B" w:themeColor="accent5" w:themeShade="BF"/>
        </w:rPr>
        <w:t>problemas sociales</w:t>
      </w:r>
      <w:r>
        <w:rPr>
          <w:rFonts w:ascii="Arial" w:hAnsi="Arial" w:cs="Arial"/>
        </w:rPr>
        <w:t>. “</w:t>
      </w:r>
      <w:r w:rsidRPr="00DE532F">
        <w:rPr>
          <w:rFonts w:ascii="Arial" w:hAnsi="Arial" w:cs="Arial"/>
          <w:color w:val="FF0000"/>
        </w:rPr>
        <w:t>pobreza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00B050"/>
        </w:rPr>
        <w:t>violencia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5F497A" w:themeColor="accent4" w:themeShade="BF"/>
        </w:rPr>
        <w:t>deshonestidad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F79646" w:themeColor="accent6"/>
        </w:rPr>
        <w:t>contaminación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C00000"/>
        </w:rPr>
        <w:t>desolación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8064A2" w:themeColor="accent4"/>
        </w:rPr>
        <w:t>desconfianza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0070C0"/>
        </w:rPr>
        <w:t>algarabías</w:t>
      </w:r>
      <w:r>
        <w:rPr>
          <w:rFonts w:ascii="Arial" w:hAnsi="Arial" w:cs="Arial"/>
        </w:rPr>
        <w:t>”</w:t>
      </w:r>
      <w:r w:rsidR="00517D7B">
        <w:rPr>
          <w:rFonts w:ascii="Arial" w:hAnsi="Arial" w:cs="Arial"/>
        </w:rPr>
        <w:t>.</w:t>
      </w:r>
      <w:bookmarkStart w:id="0" w:name="_GoBack"/>
      <w:bookmarkEnd w:id="0"/>
    </w:p>
    <w:p w:rsidR="008206B0" w:rsidRPr="008206B0" w:rsidRDefault="008206B0" w:rsidP="008206B0">
      <w:pPr>
        <w:shd w:val="clear" w:color="auto" w:fill="FFFFFF"/>
        <w:rPr>
          <w:color w:val="2F2F2F"/>
          <w:sz w:val="28"/>
          <w:szCs w:val="28"/>
          <w:lang w:val="es-MX" w:eastAsia="en-US"/>
        </w:rPr>
      </w:pPr>
      <w:r w:rsidRPr="00EA059A">
        <w:rPr>
          <w:b/>
          <w:bCs/>
          <w:color w:val="2F2F2F"/>
          <w:sz w:val="28"/>
          <w:szCs w:val="28"/>
        </w:rPr>
        <w:t>Algunas de las normas que una persona debe seguir cuando pertenece a un grupo son: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*Participar activamente en los procesos de su institución o grupo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*Asumir con responsabilidad los compromisos que adquiere al ingresar.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a todos los miembros de su institución o grupo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filosofía, políticas y normas de la Institución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los símbolos de la Institución: bandera, escudo, uniforme.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*Actuar teniendo en cuenta las normas que contribuyen a su institución·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*Querer, valorar y reconocer la importancia de la institución en la sociedad</w:t>
      </w:r>
    </w:p>
    <w:p w:rsidR="008206B0" w:rsidRPr="00EA059A" w:rsidRDefault="008206B0" w:rsidP="008206B0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*No afectar a la institución</w:t>
      </w:r>
    </w:p>
    <w:p w:rsidR="00306E4F" w:rsidRDefault="00306E4F" w:rsidP="00306E4F">
      <w:pPr>
        <w:pStyle w:val="Sinespaciad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 un paisaje gris que represente la cruda realidad social. En una hoja de block. Tarea.</w:t>
      </w:r>
    </w:p>
    <w:p w:rsidR="00D70610" w:rsidRDefault="00D70610" w:rsidP="00D7061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EL SENTIDO DE PERTENENCIA</w:t>
      </w:r>
    </w:p>
    <w:p w:rsidR="00D70610" w:rsidRDefault="00D70610" w:rsidP="00D70610">
      <w:pPr>
        <w:pStyle w:val="Sinespaciado"/>
        <w:jc w:val="both"/>
        <w:rPr>
          <w:rStyle w:val="nfasis"/>
          <w:rFonts w:ascii="Bitter" w:hAnsi="Bitter"/>
          <w:color w:val="212121"/>
          <w:sz w:val="24"/>
          <w:szCs w:val="24"/>
        </w:rPr>
      </w:pPr>
      <w:r>
        <w:rPr>
          <w:rStyle w:val="nfasis"/>
          <w:rFonts w:ascii="Bitter" w:hAnsi="Bitter"/>
          <w:color w:val="212121"/>
          <w:sz w:val="24"/>
          <w:szCs w:val="24"/>
        </w:rPr>
        <w:t>“</w:t>
      </w:r>
      <w:r w:rsidRPr="00D70610">
        <w:rPr>
          <w:rStyle w:val="nfasis"/>
          <w:rFonts w:ascii="Bitter" w:hAnsi="Bitter"/>
          <w:color w:val="212121"/>
          <w:sz w:val="24"/>
          <w:szCs w:val="24"/>
        </w:rPr>
        <w:t>Nadie ama a su patria por ser la más grande, la más rica o la más avanzada, </w:t>
      </w:r>
      <w:r w:rsidRPr="00D70610">
        <w:rPr>
          <w:rStyle w:val="nfasis"/>
          <w:rFonts w:ascii="Bitter" w:hAnsi="Bitter"/>
          <w:color w:val="212121"/>
          <w:sz w:val="24"/>
          <w:szCs w:val="24"/>
          <w:u w:val="single"/>
        </w:rPr>
        <w:t>sino porque es la suya</w:t>
      </w:r>
      <w:r w:rsidRPr="00D70610">
        <w:rPr>
          <w:rStyle w:val="nfasis"/>
          <w:rFonts w:ascii="Bitter" w:hAnsi="Bitter"/>
          <w:color w:val="212121"/>
          <w:sz w:val="24"/>
          <w:szCs w:val="24"/>
        </w:rPr>
        <w:t>"</w:t>
      </w:r>
    </w:p>
    <w:p w:rsidR="00D70610" w:rsidRPr="008206B0" w:rsidRDefault="00D70610" w:rsidP="00D70610">
      <w:pPr>
        <w:pStyle w:val="Sinespaciado"/>
        <w:numPr>
          <w:ilvl w:val="0"/>
          <w:numId w:val="10"/>
        </w:num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  <w:r>
        <w:rPr>
          <w:rStyle w:val="nfasis"/>
          <w:rFonts w:ascii="Bitter" w:hAnsi="Bitter"/>
          <w:i w:val="0"/>
          <w:color w:val="212121"/>
          <w:sz w:val="24"/>
          <w:szCs w:val="24"/>
        </w:rPr>
        <w:t>¿Qué lugar del colegio te</w:t>
      </w:r>
      <w:r w:rsidR="00037CC6">
        <w:rPr>
          <w:rStyle w:val="nfasis"/>
          <w:rFonts w:ascii="Bitter" w:hAnsi="Bitter"/>
          <w:i w:val="0"/>
          <w:color w:val="212121"/>
          <w:sz w:val="24"/>
          <w:szCs w:val="24"/>
        </w:rPr>
        <w:t xml:space="preserve"> gusta más y por qué?, dibujarlo o describirlo</w:t>
      </w:r>
    </w:p>
    <w:p w:rsidR="008206B0" w:rsidRPr="00692312" w:rsidRDefault="008206B0" w:rsidP="008206B0">
      <w:pPr>
        <w:tabs>
          <w:tab w:val="left" w:pos="1785"/>
        </w:tabs>
        <w:spacing w:line="360" w:lineRule="auto"/>
        <w:jc w:val="both"/>
        <w:rPr>
          <w:rFonts w:ascii="Arial" w:hAnsi="Arial" w:cs="Arial"/>
          <w:b/>
          <w:lang w:eastAsia="en-US"/>
        </w:rPr>
      </w:pPr>
    </w:p>
    <w:p w:rsidR="008206B0" w:rsidRPr="008206B0" w:rsidRDefault="008206B0" w:rsidP="008206B0">
      <w:pPr>
        <w:pStyle w:val="Prrafodelista"/>
        <w:numPr>
          <w:ilvl w:val="0"/>
          <w:numId w:val="10"/>
        </w:numPr>
        <w:tabs>
          <w:tab w:val="left" w:pos="17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8206B0">
        <w:rPr>
          <w:rFonts w:ascii="Arial" w:hAnsi="Arial" w:cs="Arial"/>
          <w:lang w:eastAsia="en-US"/>
        </w:rPr>
        <w:lastRenderedPageBreak/>
        <w:t>Que es un valor y por qué son importantes los valores</w:t>
      </w:r>
    </w:p>
    <w:p w:rsidR="008206B0" w:rsidRPr="00692312" w:rsidRDefault="008206B0" w:rsidP="008206B0">
      <w:pPr>
        <w:pStyle w:val="Prrafodelista"/>
        <w:numPr>
          <w:ilvl w:val="0"/>
          <w:numId w:val="10"/>
        </w:numPr>
        <w:tabs>
          <w:tab w:val="left" w:pos="17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692312">
        <w:rPr>
          <w:rFonts w:ascii="Arial" w:hAnsi="Arial" w:cs="Arial"/>
          <w:lang w:eastAsia="en-US"/>
        </w:rPr>
        <w:t>Qué tipo de persona eres</w:t>
      </w:r>
    </w:p>
    <w:p w:rsidR="008206B0" w:rsidRPr="00692312" w:rsidRDefault="008206B0" w:rsidP="008206B0">
      <w:pPr>
        <w:pStyle w:val="Prrafodelista"/>
        <w:numPr>
          <w:ilvl w:val="0"/>
          <w:numId w:val="10"/>
        </w:numPr>
        <w:tabs>
          <w:tab w:val="left" w:pos="17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692312">
        <w:rPr>
          <w:rFonts w:ascii="Arial" w:hAnsi="Arial" w:cs="Arial"/>
          <w:lang w:eastAsia="en-US"/>
        </w:rPr>
        <w:t>Menciona las metas, aspiraciones y conductas que tienes</w:t>
      </w:r>
    </w:p>
    <w:p w:rsidR="008206B0" w:rsidRPr="00692312" w:rsidRDefault="008206B0" w:rsidP="008206B0">
      <w:pPr>
        <w:pStyle w:val="Prrafodelista"/>
        <w:numPr>
          <w:ilvl w:val="0"/>
          <w:numId w:val="10"/>
        </w:numPr>
        <w:tabs>
          <w:tab w:val="left" w:pos="17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692312">
        <w:rPr>
          <w:rFonts w:ascii="Arial" w:hAnsi="Arial" w:cs="Arial"/>
          <w:lang w:eastAsia="en-US"/>
        </w:rPr>
        <w:t>Como consideras que son tus relaciones</w:t>
      </w:r>
    </w:p>
    <w:p w:rsidR="008206B0" w:rsidRPr="00692312" w:rsidRDefault="008206B0" w:rsidP="008206B0">
      <w:pPr>
        <w:pStyle w:val="Prrafodelista"/>
        <w:numPr>
          <w:ilvl w:val="0"/>
          <w:numId w:val="10"/>
        </w:numPr>
        <w:tabs>
          <w:tab w:val="left" w:pos="17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692312">
        <w:rPr>
          <w:rFonts w:ascii="Arial" w:hAnsi="Arial" w:cs="Arial"/>
          <w:lang w:eastAsia="en-US"/>
        </w:rPr>
        <w:t>Cuáles son tus principales aspiraciones</w:t>
      </w:r>
    </w:p>
    <w:p w:rsidR="008206B0" w:rsidRPr="00692312" w:rsidRDefault="008206B0" w:rsidP="008206B0">
      <w:pPr>
        <w:pStyle w:val="Prrafodelista"/>
        <w:numPr>
          <w:ilvl w:val="0"/>
          <w:numId w:val="10"/>
        </w:numPr>
        <w:tabs>
          <w:tab w:val="left" w:pos="17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692312">
        <w:rPr>
          <w:rFonts w:ascii="Arial" w:hAnsi="Arial" w:cs="Arial"/>
          <w:lang w:eastAsia="en-US"/>
        </w:rPr>
        <w:t>Realice una auto evaluación teniendo en cuenta los valores del respeto, la escucha, la responsabilidad y la disciplina</w:t>
      </w:r>
    </w:p>
    <w:p w:rsidR="008206B0" w:rsidRPr="00692312" w:rsidRDefault="008206B0" w:rsidP="008206B0">
      <w:pPr>
        <w:pStyle w:val="Prrafodelista"/>
        <w:numPr>
          <w:ilvl w:val="0"/>
          <w:numId w:val="10"/>
        </w:numPr>
        <w:tabs>
          <w:tab w:val="left" w:pos="1785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692312">
        <w:rPr>
          <w:rFonts w:ascii="Arial" w:hAnsi="Arial" w:cs="Arial"/>
          <w:lang w:eastAsia="en-US"/>
        </w:rPr>
        <w:t>Analice cada uno de los siguientes valores y antivalores, teniendo en cuenta como lo asumes en tu vida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2126"/>
        <w:gridCol w:w="2268"/>
      </w:tblGrid>
      <w:tr w:rsidR="008206B0" w:rsidRPr="00692312" w:rsidTr="008206B0">
        <w:tc>
          <w:tcPr>
            <w:tcW w:w="16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TIPO</w:t>
            </w: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VALOR</w:t>
            </w: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MI OPINION</w:t>
            </w: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ANTIVALOR</w:t>
            </w: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MI OPINION</w:t>
            </w:r>
          </w:p>
        </w:tc>
      </w:tr>
      <w:tr w:rsidR="008206B0" w:rsidRPr="00692312" w:rsidTr="008206B0">
        <w:trPr>
          <w:trHeight w:val="795"/>
        </w:trPr>
        <w:tc>
          <w:tcPr>
            <w:tcW w:w="1668" w:type="dxa"/>
            <w:vMerge w:val="restart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SENSIBLES</w:t>
            </w: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FORTALEZA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DEBILIDAD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836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INTEGRIDAD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PERDIDA DE LA INTEGRIDAD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619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IMPETU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DEPRESIVIDAD</w:t>
            </w: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1215"/>
        </w:trPr>
        <w:tc>
          <w:tcPr>
            <w:tcW w:w="1668" w:type="dxa"/>
            <w:vMerge w:val="restart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VITALES</w:t>
            </w: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SALUD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ENFERMEDAD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1260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ALEGRIA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TRISTEZA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840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AMOR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ODIO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990"/>
        </w:trPr>
        <w:tc>
          <w:tcPr>
            <w:tcW w:w="1668" w:type="dxa"/>
            <w:vMerge w:val="restart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ECONOMICOS</w:t>
            </w: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CALIDAD</w:t>
            </w: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MALA CALIDAD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1022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PRODUCTIVIDAD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IMPRODUCTIVIDAD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1155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GANANCIA</w:t>
            </w: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PERDIDA</w:t>
            </w: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938"/>
        </w:trPr>
        <w:tc>
          <w:tcPr>
            <w:tcW w:w="1668" w:type="dxa"/>
            <w:vMerge w:val="restart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lastRenderedPageBreak/>
              <w:t>TECNOLOGICOS</w:t>
            </w: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EFICACIA</w:t>
            </w: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INEFICACIA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690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FUNCIONALIDAD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INFUNCIONALIDAD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206B0" w:rsidRPr="00692312" w:rsidTr="008206B0">
        <w:trPr>
          <w:trHeight w:val="1365"/>
        </w:trPr>
        <w:tc>
          <w:tcPr>
            <w:tcW w:w="1668" w:type="dxa"/>
            <w:vMerge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INNOVACION</w:t>
            </w:r>
          </w:p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692312">
              <w:rPr>
                <w:rFonts w:ascii="Arial" w:hAnsi="Arial" w:cs="Arial"/>
                <w:lang w:eastAsia="en-US"/>
              </w:rPr>
              <w:t>OBSOLENCIA</w:t>
            </w:r>
          </w:p>
        </w:tc>
        <w:tc>
          <w:tcPr>
            <w:tcW w:w="2268" w:type="dxa"/>
          </w:tcPr>
          <w:p w:rsidR="008206B0" w:rsidRPr="00692312" w:rsidRDefault="008206B0" w:rsidP="00CF13E2">
            <w:pPr>
              <w:pStyle w:val="Prrafodelista"/>
              <w:tabs>
                <w:tab w:val="left" w:pos="1785"/>
              </w:tabs>
              <w:spacing w:line="360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8206B0" w:rsidRPr="00692312" w:rsidRDefault="008206B0" w:rsidP="008206B0">
      <w:pPr>
        <w:pStyle w:val="Prrafodelista"/>
        <w:tabs>
          <w:tab w:val="left" w:pos="1785"/>
        </w:tabs>
        <w:jc w:val="both"/>
        <w:rPr>
          <w:rFonts w:ascii="Arial" w:hAnsi="Arial" w:cs="Arial"/>
          <w:lang w:eastAsia="en-US"/>
        </w:rPr>
      </w:pPr>
    </w:p>
    <w:p w:rsidR="008206B0" w:rsidRPr="000647DB" w:rsidRDefault="008206B0" w:rsidP="008206B0">
      <w:pPr>
        <w:pStyle w:val="Sinespaciado"/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Pr="00D70610" w:rsidRDefault="00037CC6" w:rsidP="00037C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37CC6" w:rsidRPr="00D70610" w:rsidSect="00E6104E">
      <w:type w:val="continuous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74B"/>
    <w:multiLevelType w:val="hybridMultilevel"/>
    <w:tmpl w:val="3D763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7706"/>
    <w:multiLevelType w:val="hybridMultilevel"/>
    <w:tmpl w:val="0140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163"/>
    <w:multiLevelType w:val="hybridMultilevel"/>
    <w:tmpl w:val="6E18F562"/>
    <w:lvl w:ilvl="0" w:tplc="9656D7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779C0"/>
    <w:multiLevelType w:val="hybridMultilevel"/>
    <w:tmpl w:val="A60206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07"/>
    <w:multiLevelType w:val="multilevel"/>
    <w:tmpl w:val="8A4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0118EB"/>
    <w:multiLevelType w:val="multilevel"/>
    <w:tmpl w:val="B84A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3D1F1D"/>
    <w:multiLevelType w:val="hybridMultilevel"/>
    <w:tmpl w:val="E74003A0"/>
    <w:lvl w:ilvl="0" w:tplc="637E6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B6233"/>
    <w:multiLevelType w:val="hybridMultilevel"/>
    <w:tmpl w:val="F496D9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B1730"/>
    <w:multiLevelType w:val="hybridMultilevel"/>
    <w:tmpl w:val="CAF0F4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C04DD"/>
    <w:multiLevelType w:val="hybridMultilevel"/>
    <w:tmpl w:val="CAA82156"/>
    <w:lvl w:ilvl="0" w:tplc="22487A56">
      <w:numFmt w:val="bullet"/>
      <w:lvlText w:val="-"/>
      <w:lvlJc w:val="left"/>
      <w:pPr>
        <w:ind w:left="720" w:hanging="360"/>
      </w:pPr>
      <w:rPr>
        <w:rFonts w:ascii="docs-Calibri" w:eastAsia="Calibri" w:hAnsi="docs-Calibri" w:cs="Times New Roman" w:hint="default"/>
        <w:color w:val="000000"/>
        <w:sz w:val="2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B52F0"/>
    <w:multiLevelType w:val="hybridMultilevel"/>
    <w:tmpl w:val="E6EA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DC"/>
    <w:rsid w:val="00037CC6"/>
    <w:rsid w:val="000439D8"/>
    <w:rsid w:val="0005535D"/>
    <w:rsid w:val="000647DB"/>
    <w:rsid w:val="00085DAF"/>
    <w:rsid w:val="00096E15"/>
    <w:rsid w:val="000B4AC0"/>
    <w:rsid w:val="000C1CA6"/>
    <w:rsid w:val="00154148"/>
    <w:rsid w:val="0023464F"/>
    <w:rsid w:val="00241FCB"/>
    <w:rsid w:val="002520FC"/>
    <w:rsid w:val="00261411"/>
    <w:rsid w:val="002C5953"/>
    <w:rsid w:val="00306E4F"/>
    <w:rsid w:val="004E1982"/>
    <w:rsid w:val="004E4A16"/>
    <w:rsid w:val="005045D1"/>
    <w:rsid w:val="00517D7B"/>
    <w:rsid w:val="00565ABB"/>
    <w:rsid w:val="00570DF6"/>
    <w:rsid w:val="005A29DE"/>
    <w:rsid w:val="005C3822"/>
    <w:rsid w:val="005C382B"/>
    <w:rsid w:val="006316B3"/>
    <w:rsid w:val="006E7E20"/>
    <w:rsid w:val="00716AF9"/>
    <w:rsid w:val="0074669A"/>
    <w:rsid w:val="007B0407"/>
    <w:rsid w:val="007B7D6B"/>
    <w:rsid w:val="008206B0"/>
    <w:rsid w:val="00823CDB"/>
    <w:rsid w:val="00844AAD"/>
    <w:rsid w:val="008600D7"/>
    <w:rsid w:val="00874477"/>
    <w:rsid w:val="0088265C"/>
    <w:rsid w:val="008A7E97"/>
    <w:rsid w:val="00916F74"/>
    <w:rsid w:val="009327F8"/>
    <w:rsid w:val="00934050"/>
    <w:rsid w:val="00950080"/>
    <w:rsid w:val="009A520D"/>
    <w:rsid w:val="009C12ED"/>
    <w:rsid w:val="00B47FAA"/>
    <w:rsid w:val="00C70733"/>
    <w:rsid w:val="00CA07E6"/>
    <w:rsid w:val="00CA0D39"/>
    <w:rsid w:val="00CC70BB"/>
    <w:rsid w:val="00D667B2"/>
    <w:rsid w:val="00D70610"/>
    <w:rsid w:val="00D810DC"/>
    <w:rsid w:val="00DE532F"/>
    <w:rsid w:val="00E24066"/>
    <w:rsid w:val="00E6104E"/>
    <w:rsid w:val="00E65D39"/>
    <w:rsid w:val="00EA20A1"/>
    <w:rsid w:val="00F32C1C"/>
    <w:rsid w:val="00FC2AF3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0FC5"/>
  <w15:docId w15:val="{CA4F4B2E-4020-43C9-B055-0146CE0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rsid w:val="0074669A"/>
    <w:rPr>
      <w:color w:val="0000FF"/>
      <w:u w:val="single"/>
    </w:rPr>
  </w:style>
  <w:style w:type="paragraph" w:customStyle="1" w:styleId="Default">
    <w:name w:val="Default"/>
    <w:rsid w:val="00746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C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D70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36</cp:revision>
  <dcterms:created xsi:type="dcterms:W3CDTF">2018-09-03T21:21:00Z</dcterms:created>
  <dcterms:modified xsi:type="dcterms:W3CDTF">2022-06-15T22:03:00Z</dcterms:modified>
</cp:coreProperties>
</file>