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0E98" w14:textId="77777777" w:rsidR="00DF565F" w:rsidRDefault="00DF565F" w:rsidP="00DF565F">
      <w:pPr>
        <w:spacing w:line="480" w:lineRule="auto"/>
        <w:rPr>
          <w:rFonts w:ascii="Times New Roman" w:hAnsi="Times New Roman" w:cs="Times New Roman"/>
          <w:b/>
          <w:sz w:val="24"/>
          <w:szCs w:val="24"/>
          <w:lang w:val="es-ES_tradnl"/>
        </w:rPr>
      </w:pPr>
      <w:r>
        <w:rPr>
          <w:rFonts w:ascii="Times New Roman" w:hAnsi="Times New Roman" w:cs="Times New Roman"/>
          <w:b/>
          <w:sz w:val="24"/>
          <w:szCs w:val="24"/>
          <w:lang w:val="es-ES_tradnl"/>
        </w:rPr>
        <w:t xml:space="preserve">Núcleo temático:    </w:t>
      </w:r>
      <w:r>
        <w:rPr>
          <w:rFonts w:ascii="Times New Roman" w:hAnsi="Times New Roman" w:cs="Times New Roman"/>
          <w:b/>
          <w:szCs w:val="24"/>
        </w:rPr>
        <w:t>Alcanos, Alquenos y Alquinos</w:t>
      </w:r>
    </w:p>
    <w:p w14:paraId="463A7D37" w14:textId="77777777" w:rsidR="00DF565F" w:rsidRDefault="00DF565F" w:rsidP="00DF565F">
      <w:pPr>
        <w:spacing w:line="480" w:lineRule="auto"/>
        <w:rPr>
          <w:rFonts w:ascii="Times New Roman" w:hAnsi="Times New Roman" w:cs="Times New Roman"/>
          <w:b/>
          <w:sz w:val="24"/>
          <w:szCs w:val="24"/>
          <w:lang w:val="es-ES_tradnl"/>
        </w:rPr>
      </w:pPr>
      <w:r>
        <w:rPr>
          <w:rFonts w:ascii="Times New Roman" w:hAnsi="Times New Roman" w:cs="Times New Roman"/>
          <w:b/>
          <w:sz w:val="24"/>
          <w:szCs w:val="24"/>
          <w:lang w:val="es-ES_tradnl"/>
        </w:rPr>
        <w:t>Lección: 1</w:t>
      </w:r>
      <w:r>
        <w:rPr>
          <w:rFonts w:ascii="Times New Roman" w:hAnsi="Times New Roman" w:cs="Times New Roman"/>
          <w:b/>
          <w:sz w:val="24"/>
          <w:szCs w:val="24"/>
          <w:lang w:val="es-ES_tradnl"/>
        </w:rPr>
        <w:tab/>
      </w:r>
      <w:r>
        <w:rPr>
          <w:rFonts w:ascii="Times New Roman" w:hAnsi="Times New Roman" w:cs="Times New Roman"/>
          <w:b/>
          <w:sz w:val="24"/>
          <w:szCs w:val="24"/>
          <w:lang w:val="es-ES_tradnl"/>
        </w:rPr>
        <w:tab/>
      </w:r>
      <w:r>
        <w:rPr>
          <w:rFonts w:ascii="Times New Roman" w:hAnsi="Times New Roman" w:cs="Times New Roman"/>
          <w:b/>
          <w:sz w:val="24"/>
          <w:szCs w:val="24"/>
          <w:lang w:val="es-ES_tradnl"/>
        </w:rPr>
        <w:tab/>
      </w:r>
    </w:p>
    <w:p w14:paraId="4CE26FF6" w14:textId="77777777" w:rsidR="00DF565F" w:rsidRDefault="00DF565F" w:rsidP="00DF565F">
      <w:pPr>
        <w:spacing w:line="480" w:lineRule="auto"/>
        <w:rPr>
          <w:rFonts w:ascii="Times New Roman" w:hAnsi="Times New Roman" w:cs="Times New Roman"/>
          <w:b/>
          <w:sz w:val="24"/>
          <w:szCs w:val="24"/>
          <w:lang w:val="es-ES_tradnl"/>
        </w:rPr>
      </w:pPr>
      <w:r>
        <w:rPr>
          <w:rFonts w:ascii="Times New Roman" w:hAnsi="Times New Roman" w:cs="Times New Roman"/>
          <w:b/>
          <w:sz w:val="24"/>
          <w:szCs w:val="24"/>
          <w:lang w:val="es-ES_tradnl"/>
        </w:rPr>
        <w:t xml:space="preserve">Tema: </w:t>
      </w:r>
      <w:r>
        <w:rPr>
          <w:rFonts w:ascii="Times New Roman" w:hAnsi="Times New Roman" w:cs="Times New Roman"/>
          <w:b/>
          <w:szCs w:val="24"/>
        </w:rPr>
        <w:t>Alcanos, Alquenos y Alquinos</w:t>
      </w:r>
    </w:p>
    <w:p w14:paraId="25EE1286" w14:textId="77777777" w:rsidR="00DF565F" w:rsidRDefault="00DF565F" w:rsidP="00DF565F">
      <w:pPr>
        <w:spacing w:line="480" w:lineRule="auto"/>
        <w:rPr>
          <w:rFonts w:ascii="Times New Roman" w:hAnsi="Times New Roman" w:cs="Times New Roman"/>
          <w:b/>
          <w:sz w:val="24"/>
          <w:szCs w:val="24"/>
          <w:lang w:val="es-ES_tradnl"/>
        </w:rPr>
      </w:pPr>
      <w:r>
        <w:rPr>
          <w:rFonts w:ascii="Times New Roman" w:hAnsi="Times New Roman" w:cs="Times New Roman"/>
          <w:b/>
          <w:sz w:val="24"/>
          <w:szCs w:val="24"/>
          <w:lang w:val="es-ES_tradnl"/>
        </w:rPr>
        <w:t>Nivel de profundización: 1</w:t>
      </w:r>
    </w:p>
    <w:p w14:paraId="39497692" w14:textId="77777777" w:rsidR="00DF565F" w:rsidRDefault="00DF565F" w:rsidP="00DF565F">
      <w:pPr>
        <w:spacing w:line="480" w:lineRule="auto"/>
        <w:rPr>
          <w:rFonts w:ascii="Times New Roman" w:hAnsi="Times New Roman" w:cs="Times New Roman"/>
          <w:b/>
          <w:sz w:val="24"/>
          <w:szCs w:val="24"/>
          <w:lang w:val="es-ES_tradnl"/>
        </w:rPr>
      </w:pPr>
      <w:r>
        <w:rPr>
          <w:rFonts w:ascii="Times New Roman" w:hAnsi="Times New Roman" w:cs="Times New Roman"/>
          <w:b/>
          <w:sz w:val="24"/>
          <w:szCs w:val="24"/>
          <w:lang w:val="es-ES_tradnl"/>
        </w:rPr>
        <w:t>Estándares básicos de competencia que se desarrollan en el núcleo:</w:t>
      </w:r>
    </w:p>
    <w:p w14:paraId="52569B5A" w14:textId="77777777" w:rsidR="00DF565F" w:rsidRDefault="00DF565F" w:rsidP="00DF565F">
      <w:pPr>
        <w:spacing w:line="480" w:lineRule="auto"/>
        <w:rPr>
          <w:rFonts w:ascii="Times New Roman" w:hAnsi="Times New Roman" w:cs="Times New Roman"/>
          <w:sz w:val="24"/>
          <w:szCs w:val="24"/>
          <w:lang w:val="es-ES_tradnl"/>
        </w:rPr>
      </w:pPr>
      <w:r>
        <w:rPr>
          <w:rFonts w:ascii="Times New Roman" w:hAnsi="Times New Roman" w:cs="Times New Roman"/>
          <w:sz w:val="24"/>
          <w:szCs w:val="24"/>
        </w:rPr>
        <w:t>• Relaciono la estructura del carbono con la formación de moléculas orgánicas.</w:t>
      </w:r>
    </w:p>
    <w:p w14:paraId="5F929D24" w14:textId="77777777" w:rsidR="00DF565F" w:rsidRDefault="00DF565F" w:rsidP="00DF565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Relaciono grupos funcionales con las propiedades físicas y químicas de las  </w:t>
      </w:r>
    </w:p>
    <w:p w14:paraId="16A358EE" w14:textId="77777777" w:rsidR="00DF565F" w:rsidRDefault="00DF565F" w:rsidP="00DF565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sustancias.</w:t>
      </w:r>
    </w:p>
    <w:p w14:paraId="139756B0" w14:textId="77777777" w:rsidR="00DF565F" w:rsidRDefault="00DF565F" w:rsidP="00DF565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Explico algunos cambios químicos que ocurren en el ser humano.</w:t>
      </w:r>
    </w:p>
    <w:p w14:paraId="2FE56891" w14:textId="6673096D" w:rsidR="00DF565F" w:rsidRDefault="00DF565F" w:rsidP="00DF565F">
      <w:pPr>
        <w:spacing w:line="480" w:lineRule="auto"/>
        <w:jc w:val="center"/>
        <w:rPr>
          <w:rFonts w:ascii="Times New Roman" w:hAnsi="Times New Roman"/>
          <w:sz w:val="24"/>
          <w:szCs w:val="24"/>
          <w:lang w:val="es-ES_tradnl"/>
        </w:rPr>
      </w:pPr>
      <w:r>
        <w:rPr>
          <w:rFonts w:ascii="Times New Roman" w:hAnsi="Times New Roman"/>
          <w:noProof/>
          <w:sz w:val="24"/>
          <w:szCs w:val="24"/>
        </w:rPr>
        <w:drawing>
          <wp:inline distT="0" distB="0" distL="0" distR="0" wp14:anchorId="432F8E60" wp14:editId="3117505F">
            <wp:extent cx="1771650" cy="1498600"/>
            <wp:effectExtent l="0" t="0" r="0" b="635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1650" cy="1498600"/>
                    </a:xfrm>
                    <a:prstGeom prst="rect">
                      <a:avLst/>
                    </a:prstGeom>
                    <a:noFill/>
                    <a:ln>
                      <a:noFill/>
                    </a:ln>
                  </pic:spPr>
                </pic:pic>
              </a:graphicData>
            </a:graphic>
          </wp:inline>
        </w:drawing>
      </w:r>
    </w:p>
    <w:p w14:paraId="0EE95939" w14:textId="77777777" w:rsidR="00DF565F" w:rsidRDefault="00DF565F" w:rsidP="00DF565F">
      <w:pPr>
        <w:spacing w:line="480" w:lineRule="auto"/>
        <w:jc w:val="both"/>
        <w:rPr>
          <w:rFonts w:ascii="Times New Roman" w:hAnsi="Times New Roman" w:cs="Times New Roman"/>
          <w:color w:val="000000"/>
        </w:rPr>
      </w:pPr>
      <w:r>
        <w:rPr>
          <w:rFonts w:ascii="Times New Roman" w:hAnsi="Times New Roman"/>
          <w:sz w:val="24"/>
          <w:szCs w:val="24"/>
          <w:lang w:val="es-ES_tradnl"/>
        </w:rPr>
        <w:t xml:space="preserve">El </w:t>
      </w:r>
      <w:proofErr w:type="spellStart"/>
      <w:r>
        <w:rPr>
          <w:rFonts w:ascii="Times New Roman" w:hAnsi="Times New Roman"/>
          <w:sz w:val="24"/>
          <w:szCs w:val="24"/>
          <w:lang w:val="es-ES_tradnl"/>
        </w:rPr>
        <w:t>curioseador</w:t>
      </w:r>
      <w:proofErr w:type="spellEnd"/>
      <w:r>
        <w:rPr>
          <w:rFonts w:ascii="Times New Roman" w:hAnsi="Times New Roman"/>
          <w:sz w:val="24"/>
          <w:szCs w:val="24"/>
          <w:lang w:val="es-ES_tradnl"/>
        </w:rPr>
        <w:t xml:space="preserve">:  </w:t>
      </w:r>
      <w:r>
        <w:rPr>
          <w:color w:val="000000"/>
          <w:sz w:val="24"/>
          <w:szCs w:val="24"/>
        </w:rPr>
        <w:t xml:space="preserve">  </w:t>
      </w:r>
      <w:r>
        <w:rPr>
          <w:rFonts w:ascii="Times New Roman" w:hAnsi="Times New Roman" w:cs="Times New Roman"/>
          <w:color w:val="000000"/>
          <w:sz w:val="24"/>
          <w:szCs w:val="24"/>
        </w:rPr>
        <w:t xml:space="preserve">Las cebollas contienen </w:t>
      </w:r>
      <w:r>
        <w:rPr>
          <w:rStyle w:val="Textoennegrita"/>
          <w:rFonts w:ascii="Times New Roman" w:hAnsi="Times New Roman" w:cs="Times New Roman"/>
          <w:iCs/>
          <w:color w:val="000000"/>
          <w:sz w:val="24"/>
          <w:szCs w:val="24"/>
        </w:rPr>
        <w:t>trans-(+)-S-(1-propenil)-L-</w:t>
      </w:r>
      <w:proofErr w:type="spellStart"/>
      <w:r>
        <w:rPr>
          <w:rStyle w:val="Textoennegrita"/>
          <w:rFonts w:ascii="Times New Roman" w:hAnsi="Times New Roman" w:cs="Times New Roman"/>
          <w:iCs/>
          <w:color w:val="000000"/>
          <w:sz w:val="24"/>
          <w:szCs w:val="24"/>
        </w:rPr>
        <w:t>cisteina</w:t>
      </w:r>
      <w:proofErr w:type="spellEnd"/>
      <w:r>
        <w:rPr>
          <w:rStyle w:val="Textoennegrita"/>
          <w:rFonts w:ascii="Times New Roman" w:hAnsi="Times New Roman" w:cs="Times New Roman"/>
          <w:iCs/>
          <w:color w:val="000000"/>
          <w:sz w:val="24"/>
          <w:szCs w:val="24"/>
        </w:rPr>
        <w:t xml:space="preserve"> </w:t>
      </w:r>
      <w:proofErr w:type="spellStart"/>
      <w:r>
        <w:rPr>
          <w:rStyle w:val="Textoennegrita"/>
          <w:rFonts w:ascii="Times New Roman" w:hAnsi="Times New Roman" w:cs="Times New Roman"/>
          <w:iCs/>
          <w:color w:val="000000"/>
          <w:sz w:val="24"/>
          <w:szCs w:val="24"/>
        </w:rPr>
        <w:t>sulfóxido</w:t>
      </w:r>
      <w:proofErr w:type="spellEnd"/>
      <w:r>
        <w:rPr>
          <w:rFonts w:ascii="Times New Roman" w:hAnsi="Times New Roman" w:cs="Times New Roman"/>
          <w:color w:val="000000"/>
          <w:sz w:val="24"/>
          <w:szCs w:val="24"/>
        </w:rPr>
        <w:t xml:space="preserve">, una molécula que es inodora. Cuando cortas la cebolla, produces roturas celulares que permiten a </w:t>
      </w:r>
      <w:proofErr w:type="gramStart"/>
      <w:r>
        <w:rPr>
          <w:rFonts w:ascii="Times New Roman" w:hAnsi="Times New Roman" w:cs="Times New Roman"/>
          <w:color w:val="000000"/>
          <w:sz w:val="24"/>
          <w:szCs w:val="24"/>
        </w:rPr>
        <w:t>un enzima llamada</w:t>
      </w:r>
      <w:proofErr w:type="gramEnd"/>
      <w:r>
        <w:rPr>
          <w:rFonts w:ascii="Times New Roman" w:hAnsi="Times New Roman" w:cs="Times New Roman"/>
          <w:color w:val="000000"/>
          <w:sz w:val="24"/>
          <w:szCs w:val="24"/>
        </w:rPr>
        <w:t xml:space="preserve"> </w:t>
      </w:r>
      <w:proofErr w:type="spellStart"/>
      <w:r>
        <w:rPr>
          <w:rStyle w:val="CdigoHTML"/>
          <w:rFonts w:ascii="Times New Roman" w:eastAsiaTheme="minorHAnsi" w:hAnsi="Times New Roman"/>
          <w:bCs/>
          <w:iCs/>
          <w:color w:val="000000"/>
          <w:sz w:val="24"/>
          <w:szCs w:val="24"/>
        </w:rPr>
        <w:t>alinasa</w:t>
      </w:r>
      <w:proofErr w:type="spellEnd"/>
      <w:r>
        <w:rPr>
          <w:rFonts w:ascii="Times New Roman" w:hAnsi="Times New Roman" w:cs="Times New Roman"/>
          <w:color w:val="000000"/>
          <w:sz w:val="24"/>
          <w:szCs w:val="24"/>
        </w:rPr>
        <w:t xml:space="preserve"> entrar en contacto, produciendo, piruvato, amoniaco y </w:t>
      </w:r>
      <w:proofErr w:type="spellStart"/>
      <w:r>
        <w:rPr>
          <w:rStyle w:val="nfasis"/>
          <w:rFonts w:ascii="Times New Roman" w:hAnsi="Times New Roman" w:cs="Times New Roman"/>
          <w:color w:val="000000"/>
          <w:sz w:val="24"/>
          <w:szCs w:val="24"/>
        </w:rPr>
        <w:t>syn</w:t>
      </w:r>
      <w:proofErr w:type="spellEnd"/>
      <w:r>
        <w:rPr>
          <w:rStyle w:val="nfasis"/>
          <w:rFonts w:ascii="Times New Roman" w:hAnsi="Times New Roman" w:cs="Times New Roman"/>
          <w:color w:val="000000"/>
          <w:sz w:val="24"/>
          <w:szCs w:val="24"/>
        </w:rPr>
        <w:t>-</w:t>
      </w:r>
      <w:proofErr w:type="spellStart"/>
      <w:r>
        <w:rPr>
          <w:rStyle w:val="nfasis"/>
          <w:rFonts w:ascii="Times New Roman" w:hAnsi="Times New Roman" w:cs="Times New Roman"/>
          <w:color w:val="000000"/>
          <w:sz w:val="24"/>
          <w:szCs w:val="24"/>
        </w:rPr>
        <w:t>propanotial</w:t>
      </w:r>
      <w:proofErr w:type="spellEnd"/>
      <w:r>
        <w:rPr>
          <w:rStyle w:val="nfasis"/>
          <w:rFonts w:ascii="Times New Roman" w:hAnsi="Times New Roman" w:cs="Times New Roman"/>
          <w:color w:val="000000"/>
          <w:sz w:val="24"/>
          <w:szCs w:val="24"/>
        </w:rPr>
        <w:t>-S-óxido</w:t>
      </w:r>
      <w:r>
        <w:rPr>
          <w:rFonts w:ascii="Times New Roman" w:hAnsi="Times New Roman" w:cs="Times New Roman"/>
          <w:color w:val="000000"/>
          <w:sz w:val="24"/>
          <w:szCs w:val="24"/>
        </w:rPr>
        <w:t>. Esta última molécula es la responsable de la irritación ocular y del lagrimeo</w:t>
      </w:r>
      <w:r>
        <w:rPr>
          <w:rFonts w:ascii="Times New Roman" w:hAnsi="Times New Roman" w:cs="Times New Roman"/>
          <w:color w:val="000000"/>
        </w:rPr>
        <w:t xml:space="preserve">.                                                                                               </w:t>
      </w:r>
      <w:r>
        <w:rPr>
          <w:rFonts w:ascii="Times New Roman" w:hAnsi="Times New Roman" w:cs="Times New Roman"/>
          <w:color w:val="000000"/>
          <w:sz w:val="16"/>
          <w:szCs w:val="16"/>
        </w:rPr>
        <w:t>(</w:t>
      </w:r>
      <w:proofErr w:type="spellStart"/>
      <w:r>
        <w:rPr>
          <w:rFonts w:ascii="Times New Roman" w:hAnsi="Times New Roman" w:cs="Times New Roman"/>
          <w:color w:val="000000"/>
          <w:sz w:val="16"/>
          <w:szCs w:val="16"/>
        </w:rPr>
        <w:t>Chemistry</w:t>
      </w:r>
      <w:proofErr w:type="spellEnd"/>
      <w:r>
        <w:rPr>
          <w:rFonts w:ascii="Times New Roman" w:hAnsi="Times New Roman" w:cs="Times New Roman"/>
          <w:color w:val="000000"/>
          <w:sz w:val="16"/>
          <w:szCs w:val="16"/>
        </w:rPr>
        <w:t>, J.A Babor y otros)</w:t>
      </w:r>
    </w:p>
    <w:p w14:paraId="29108B51" w14:textId="77777777" w:rsidR="00DF565F" w:rsidRDefault="00DF565F" w:rsidP="00DF565F">
      <w:pPr>
        <w:spacing w:line="480" w:lineRule="auto"/>
        <w:jc w:val="both"/>
        <w:rPr>
          <w:rFonts w:ascii="Times New Roman" w:hAnsi="Times New Roman"/>
          <w:b/>
          <w:i/>
          <w:sz w:val="24"/>
          <w:szCs w:val="24"/>
          <w:lang w:val="es-ES_tradnl"/>
        </w:rPr>
      </w:pPr>
      <w:r>
        <w:rPr>
          <w:rFonts w:ascii="Times New Roman" w:hAnsi="Times New Roman"/>
          <w:b/>
          <w:i/>
          <w:sz w:val="24"/>
          <w:szCs w:val="24"/>
          <w:lang w:val="es-ES_tradnl"/>
        </w:rPr>
        <w:t>Entérate de…el Carbono y sus propiedades</w:t>
      </w:r>
    </w:p>
    <w:p w14:paraId="7ABD7152" w14:textId="68F8F08B" w:rsidR="00DF565F" w:rsidRDefault="00DF565F" w:rsidP="00DF565F">
      <w:pPr>
        <w:spacing w:line="480" w:lineRule="auto"/>
        <w:jc w:val="center"/>
        <w:rPr>
          <w:rFonts w:ascii="Times New Roman" w:hAnsi="Times New Roman"/>
          <w:b/>
          <w:i/>
          <w:sz w:val="24"/>
          <w:szCs w:val="24"/>
          <w:lang w:val="es-ES_tradnl"/>
        </w:rPr>
      </w:pPr>
      <w:r>
        <w:rPr>
          <w:rFonts w:ascii="Times New Roman" w:hAnsi="Times New Roman"/>
          <w:b/>
          <w:i/>
          <w:noProof/>
          <w:sz w:val="24"/>
          <w:szCs w:val="24"/>
        </w:rPr>
        <w:lastRenderedPageBreak/>
        <w:drawing>
          <wp:inline distT="0" distB="0" distL="0" distR="0" wp14:anchorId="1275DC3C" wp14:editId="11BF0A40">
            <wp:extent cx="4152900" cy="22098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52900" cy="2209800"/>
                    </a:xfrm>
                    <a:prstGeom prst="rect">
                      <a:avLst/>
                    </a:prstGeom>
                    <a:noFill/>
                    <a:ln>
                      <a:noFill/>
                    </a:ln>
                  </pic:spPr>
                </pic:pic>
              </a:graphicData>
            </a:graphic>
          </wp:inline>
        </w:drawing>
      </w:r>
    </w:p>
    <w:p w14:paraId="50B16141" w14:textId="77777777" w:rsidR="00DF565F" w:rsidRDefault="00DF565F" w:rsidP="00DF565F">
      <w:pPr>
        <w:pStyle w:val="Prrafodelista"/>
        <w:spacing w:after="0" w:line="480" w:lineRule="auto"/>
        <w:ind w:left="357"/>
        <w:jc w:val="both"/>
        <w:rPr>
          <w:rFonts w:cs="Times New Roman"/>
          <w:szCs w:val="24"/>
          <w:lang w:val="es-CO"/>
        </w:rPr>
      </w:pPr>
      <w:r>
        <w:rPr>
          <w:rFonts w:cs="Times New Roman"/>
          <w:szCs w:val="24"/>
        </w:rPr>
        <w:t>La Química orgánica es la rama de la química que estudia los compuestos cuya estructura está constituida por Carbono. A la química Inorgánica pertenecen compuestos como el agua y los minerales.</w:t>
      </w:r>
    </w:p>
    <w:tbl>
      <w:tblPr>
        <w:tblStyle w:val="Tablaconcuadrcula"/>
        <w:tblW w:w="0" w:type="auto"/>
        <w:tblInd w:w="357" w:type="dxa"/>
        <w:tblLook w:val="04A0" w:firstRow="1" w:lastRow="0" w:firstColumn="1" w:lastColumn="0" w:noHBand="0" w:noVBand="1"/>
      </w:tblPr>
      <w:tblGrid>
        <w:gridCol w:w="4240"/>
        <w:gridCol w:w="4231"/>
      </w:tblGrid>
      <w:tr w:rsidR="00DF565F" w14:paraId="54CB4A57" w14:textId="77777777" w:rsidTr="00DF565F">
        <w:tc>
          <w:tcPr>
            <w:tcW w:w="4351" w:type="dxa"/>
            <w:tcBorders>
              <w:top w:val="single" w:sz="4" w:space="0" w:color="auto"/>
              <w:left w:val="single" w:sz="4" w:space="0" w:color="auto"/>
              <w:bottom w:val="single" w:sz="4" w:space="0" w:color="auto"/>
              <w:right w:val="single" w:sz="4" w:space="0" w:color="auto"/>
            </w:tcBorders>
            <w:hideMark/>
          </w:tcPr>
          <w:p w14:paraId="3FECEE3A" w14:textId="77777777" w:rsidR="00DF565F" w:rsidRDefault="00DF565F">
            <w:pPr>
              <w:pStyle w:val="Prrafodelista"/>
              <w:spacing w:after="0" w:line="480" w:lineRule="auto"/>
              <w:ind w:left="0"/>
              <w:jc w:val="center"/>
              <w:rPr>
                <w:rFonts w:cs="Times New Roman"/>
                <w:b/>
                <w:szCs w:val="24"/>
              </w:rPr>
            </w:pPr>
            <w:r>
              <w:rPr>
                <w:rFonts w:cs="Times New Roman"/>
                <w:b/>
                <w:szCs w:val="24"/>
              </w:rPr>
              <w:t>Compuestos Orgánicos</w:t>
            </w:r>
          </w:p>
        </w:tc>
        <w:tc>
          <w:tcPr>
            <w:tcW w:w="4346" w:type="dxa"/>
            <w:tcBorders>
              <w:top w:val="single" w:sz="4" w:space="0" w:color="auto"/>
              <w:left w:val="single" w:sz="4" w:space="0" w:color="auto"/>
              <w:bottom w:val="single" w:sz="4" w:space="0" w:color="auto"/>
              <w:right w:val="single" w:sz="4" w:space="0" w:color="auto"/>
            </w:tcBorders>
            <w:hideMark/>
          </w:tcPr>
          <w:p w14:paraId="7F7C0B52" w14:textId="77777777" w:rsidR="00DF565F" w:rsidRDefault="00DF565F">
            <w:pPr>
              <w:pStyle w:val="Prrafodelista"/>
              <w:spacing w:after="0" w:line="480" w:lineRule="auto"/>
              <w:ind w:left="0"/>
              <w:jc w:val="center"/>
              <w:rPr>
                <w:rFonts w:cs="Times New Roman"/>
                <w:b/>
                <w:szCs w:val="24"/>
              </w:rPr>
            </w:pPr>
            <w:r>
              <w:rPr>
                <w:rFonts w:cs="Times New Roman"/>
                <w:b/>
                <w:szCs w:val="24"/>
              </w:rPr>
              <w:t>Compuestos Inorgánicos</w:t>
            </w:r>
          </w:p>
        </w:tc>
      </w:tr>
      <w:tr w:rsidR="00DF565F" w14:paraId="0A2A261B" w14:textId="77777777" w:rsidTr="00DF565F">
        <w:tc>
          <w:tcPr>
            <w:tcW w:w="4351" w:type="dxa"/>
            <w:tcBorders>
              <w:top w:val="single" w:sz="4" w:space="0" w:color="auto"/>
              <w:left w:val="single" w:sz="4" w:space="0" w:color="auto"/>
              <w:bottom w:val="single" w:sz="4" w:space="0" w:color="auto"/>
              <w:right w:val="single" w:sz="4" w:space="0" w:color="auto"/>
            </w:tcBorders>
            <w:hideMark/>
          </w:tcPr>
          <w:p w14:paraId="15EFC7B2" w14:textId="77777777" w:rsidR="00DF565F" w:rsidRDefault="00DF565F">
            <w:pPr>
              <w:pStyle w:val="Prrafodelista"/>
              <w:spacing w:after="0" w:line="360" w:lineRule="auto"/>
              <w:ind w:left="0"/>
              <w:rPr>
                <w:rFonts w:cs="Times New Roman"/>
                <w:szCs w:val="24"/>
              </w:rPr>
            </w:pPr>
            <w:r>
              <w:rPr>
                <w:rFonts w:cs="Times New Roman"/>
                <w:szCs w:val="24"/>
              </w:rPr>
              <w:t>Su Transformación se realiza a temperaturas bajas</w:t>
            </w:r>
          </w:p>
        </w:tc>
        <w:tc>
          <w:tcPr>
            <w:tcW w:w="4346" w:type="dxa"/>
            <w:tcBorders>
              <w:top w:val="single" w:sz="4" w:space="0" w:color="auto"/>
              <w:left w:val="single" w:sz="4" w:space="0" w:color="auto"/>
              <w:bottom w:val="single" w:sz="4" w:space="0" w:color="auto"/>
              <w:right w:val="single" w:sz="4" w:space="0" w:color="auto"/>
            </w:tcBorders>
            <w:hideMark/>
          </w:tcPr>
          <w:p w14:paraId="2ACCB435" w14:textId="77777777" w:rsidR="00DF565F" w:rsidRDefault="00DF565F">
            <w:pPr>
              <w:pStyle w:val="Prrafodelista"/>
              <w:spacing w:after="0" w:line="360" w:lineRule="auto"/>
              <w:ind w:left="0"/>
              <w:rPr>
                <w:rFonts w:cs="Times New Roman"/>
                <w:szCs w:val="24"/>
              </w:rPr>
            </w:pPr>
            <w:r>
              <w:rPr>
                <w:rFonts w:cs="Times New Roman"/>
                <w:szCs w:val="24"/>
              </w:rPr>
              <w:t>Su transformación no se realiza a temperaturas bajas o ambientales.</w:t>
            </w:r>
          </w:p>
        </w:tc>
      </w:tr>
      <w:tr w:rsidR="00DF565F" w14:paraId="62CD4EBC" w14:textId="77777777" w:rsidTr="00DF565F">
        <w:tc>
          <w:tcPr>
            <w:tcW w:w="4351" w:type="dxa"/>
            <w:tcBorders>
              <w:top w:val="single" w:sz="4" w:space="0" w:color="auto"/>
              <w:left w:val="single" w:sz="4" w:space="0" w:color="auto"/>
              <w:bottom w:val="single" w:sz="4" w:space="0" w:color="auto"/>
              <w:right w:val="single" w:sz="4" w:space="0" w:color="auto"/>
            </w:tcBorders>
            <w:hideMark/>
          </w:tcPr>
          <w:p w14:paraId="0E048CEA" w14:textId="77777777" w:rsidR="00DF565F" w:rsidRDefault="00DF565F">
            <w:pPr>
              <w:pStyle w:val="Prrafodelista"/>
              <w:spacing w:after="0" w:line="360" w:lineRule="auto"/>
              <w:ind w:left="0"/>
              <w:rPr>
                <w:rFonts w:cs="Times New Roman"/>
                <w:szCs w:val="24"/>
              </w:rPr>
            </w:pPr>
            <w:r>
              <w:rPr>
                <w:rFonts w:cs="Times New Roman"/>
                <w:szCs w:val="24"/>
              </w:rPr>
              <w:t>Las reacciones de combustión de estas sustancias desprenden CO</w:t>
            </w:r>
            <w:r>
              <w:rPr>
                <w:rFonts w:cs="Times New Roman"/>
                <w:szCs w:val="24"/>
                <w:vertAlign w:val="subscript"/>
              </w:rPr>
              <w:t>2</w:t>
            </w:r>
            <w:r>
              <w:rPr>
                <w:rFonts w:cs="Times New Roman"/>
                <w:szCs w:val="24"/>
              </w:rPr>
              <w:t xml:space="preserve"> y agua</w:t>
            </w:r>
          </w:p>
        </w:tc>
        <w:tc>
          <w:tcPr>
            <w:tcW w:w="4346" w:type="dxa"/>
            <w:tcBorders>
              <w:top w:val="single" w:sz="4" w:space="0" w:color="auto"/>
              <w:left w:val="single" w:sz="4" w:space="0" w:color="auto"/>
              <w:bottom w:val="single" w:sz="4" w:space="0" w:color="auto"/>
              <w:right w:val="single" w:sz="4" w:space="0" w:color="auto"/>
            </w:tcBorders>
            <w:hideMark/>
          </w:tcPr>
          <w:p w14:paraId="5F9E9BD6" w14:textId="77777777" w:rsidR="00DF565F" w:rsidRDefault="00DF565F">
            <w:pPr>
              <w:pStyle w:val="Prrafodelista"/>
              <w:spacing w:after="0" w:line="360" w:lineRule="auto"/>
              <w:ind w:left="0"/>
              <w:rPr>
                <w:rFonts w:cs="Times New Roman"/>
                <w:szCs w:val="24"/>
              </w:rPr>
            </w:pPr>
            <w:r>
              <w:rPr>
                <w:rFonts w:cs="Times New Roman"/>
                <w:szCs w:val="24"/>
              </w:rPr>
              <w:t>Las reacciones de combustión de estas sustancias no desprenden CO</w:t>
            </w:r>
            <w:r>
              <w:rPr>
                <w:rFonts w:cs="Times New Roman"/>
                <w:szCs w:val="24"/>
                <w:vertAlign w:val="subscript"/>
              </w:rPr>
              <w:t>2</w:t>
            </w:r>
            <w:r>
              <w:rPr>
                <w:rFonts w:cs="Times New Roman"/>
                <w:szCs w:val="24"/>
              </w:rPr>
              <w:t xml:space="preserve"> y agua</w:t>
            </w:r>
          </w:p>
        </w:tc>
      </w:tr>
      <w:tr w:rsidR="00DF565F" w14:paraId="55F30F34" w14:textId="77777777" w:rsidTr="00DF565F">
        <w:tc>
          <w:tcPr>
            <w:tcW w:w="4351" w:type="dxa"/>
            <w:tcBorders>
              <w:top w:val="single" w:sz="4" w:space="0" w:color="auto"/>
              <w:left w:val="single" w:sz="4" w:space="0" w:color="auto"/>
              <w:bottom w:val="single" w:sz="4" w:space="0" w:color="auto"/>
              <w:right w:val="single" w:sz="4" w:space="0" w:color="auto"/>
            </w:tcBorders>
            <w:hideMark/>
          </w:tcPr>
          <w:p w14:paraId="79527502" w14:textId="77777777" w:rsidR="00DF565F" w:rsidRDefault="00DF565F">
            <w:pPr>
              <w:pStyle w:val="Prrafodelista"/>
              <w:spacing w:after="0" w:line="360" w:lineRule="auto"/>
              <w:ind w:left="0"/>
              <w:rPr>
                <w:rFonts w:cs="Times New Roman"/>
                <w:szCs w:val="24"/>
                <w:lang w:val="es-CO"/>
              </w:rPr>
            </w:pPr>
            <w:r>
              <w:rPr>
                <w:rFonts w:cs="Times New Roman"/>
                <w:szCs w:val="24"/>
                <w:lang w:val="es-CO"/>
              </w:rPr>
              <w:t>Sus enlaces son covalentes</w:t>
            </w:r>
          </w:p>
        </w:tc>
        <w:tc>
          <w:tcPr>
            <w:tcW w:w="4346" w:type="dxa"/>
            <w:tcBorders>
              <w:top w:val="single" w:sz="4" w:space="0" w:color="auto"/>
              <w:left w:val="single" w:sz="4" w:space="0" w:color="auto"/>
              <w:bottom w:val="single" w:sz="4" w:space="0" w:color="auto"/>
              <w:right w:val="single" w:sz="4" w:space="0" w:color="auto"/>
            </w:tcBorders>
            <w:hideMark/>
          </w:tcPr>
          <w:p w14:paraId="6B5FD173" w14:textId="77777777" w:rsidR="00DF565F" w:rsidRDefault="00DF565F">
            <w:pPr>
              <w:pStyle w:val="Prrafodelista"/>
              <w:spacing w:after="0" w:line="360" w:lineRule="auto"/>
              <w:ind w:left="0"/>
              <w:rPr>
                <w:rFonts w:cs="Times New Roman"/>
                <w:szCs w:val="24"/>
              </w:rPr>
            </w:pPr>
            <w:r>
              <w:rPr>
                <w:rFonts w:cs="Times New Roman"/>
                <w:szCs w:val="24"/>
              </w:rPr>
              <w:t>Presentan diversidad de enlaces entre Iónicos y covalentes en algunas sustancias</w:t>
            </w:r>
          </w:p>
        </w:tc>
      </w:tr>
      <w:tr w:rsidR="00DF565F" w14:paraId="068CC4A5" w14:textId="77777777" w:rsidTr="00DF565F">
        <w:tc>
          <w:tcPr>
            <w:tcW w:w="4351" w:type="dxa"/>
            <w:tcBorders>
              <w:top w:val="single" w:sz="4" w:space="0" w:color="auto"/>
              <w:left w:val="single" w:sz="4" w:space="0" w:color="auto"/>
              <w:bottom w:val="single" w:sz="4" w:space="0" w:color="auto"/>
              <w:right w:val="single" w:sz="4" w:space="0" w:color="auto"/>
            </w:tcBorders>
            <w:hideMark/>
          </w:tcPr>
          <w:p w14:paraId="689B236B" w14:textId="77777777" w:rsidR="00DF565F" w:rsidRDefault="00DF565F">
            <w:pPr>
              <w:pStyle w:val="Prrafodelista"/>
              <w:spacing w:after="0" w:line="360" w:lineRule="auto"/>
              <w:ind w:left="0"/>
              <w:rPr>
                <w:rFonts w:cs="Times New Roman"/>
                <w:szCs w:val="24"/>
                <w:lang w:val="es-CO"/>
              </w:rPr>
            </w:pPr>
            <w:r>
              <w:rPr>
                <w:rFonts w:cs="Times New Roman"/>
                <w:szCs w:val="24"/>
                <w:lang w:val="es-CO"/>
              </w:rPr>
              <w:t>Sus densidades son bajas, con puntos de ebullición y fusión bajos</w:t>
            </w:r>
          </w:p>
        </w:tc>
        <w:tc>
          <w:tcPr>
            <w:tcW w:w="4346" w:type="dxa"/>
            <w:tcBorders>
              <w:top w:val="single" w:sz="4" w:space="0" w:color="auto"/>
              <w:left w:val="single" w:sz="4" w:space="0" w:color="auto"/>
              <w:bottom w:val="single" w:sz="4" w:space="0" w:color="auto"/>
              <w:right w:val="single" w:sz="4" w:space="0" w:color="auto"/>
            </w:tcBorders>
            <w:hideMark/>
          </w:tcPr>
          <w:p w14:paraId="22AA9E6F" w14:textId="77777777" w:rsidR="00DF565F" w:rsidRDefault="00DF565F">
            <w:pPr>
              <w:pStyle w:val="Prrafodelista"/>
              <w:spacing w:after="0" w:line="360" w:lineRule="auto"/>
              <w:ind w:left="0"/>
              <w:rPr>
                <w:rFonts w:cs="Times New Roman"/>
                <w:szCs w:val="24"/>
                <w:lang w:val="es-CO"/>
              </w:rPr>
            </w:pPr>
            <w:r>
              <w:rPr>
                <w:rFonts w:cs="Times New Roman"/>
                <w:szCs w:val="24"/>
                <w:lang w:val="es-CO"/>
              </w:rPr>
              <w:t xml:space="preserve">Presentan altas densidades al igual que </w:t>
            </w:r>
            <w:proofErr w:type="gramStart"/>
            <w:r>
              <w:rPr>
                <w:rFonts w:cs="Times New Roman"/>
                <w:szCs w:val="24"/>
                <w:lang w:val="es-CO"/>
              </w:rPr>
              <w:t>sus punto</w:t>
            </w:r>
            <w:proofErr w:type="gramEnd"/>
            <w:r>
              <w:rPr>
                <w:rFonts w:cs="Times New Roman"/>
                <w:szCs w:val="24"/>
                <w:lang w:val="es-CO"/>
              </w:rPr>
              <w:t xml:space="preserve"> de ebullición y fusión</w:t>
            </w:r>
          </w:p>
        </w:tc>
      </w:tr>
      <w:tr w:rsidR="00DF565F" w14:paraId="54C90688" w14:textId="77777777" w:rsidTr="00DF565F">
        <w:tc>
          <w:tcPr>
            <w:tcW w:w="4351" w:type="dxa"/>
            <w:tcBorders>
              <w:top w:val="single" w:sz="4" w:space="0" w:color="auto"/>
              <w:left w:val="single" w:sz="4" w:space="0" w:color="auto"/>
              <w:bottom w:val="single" w:sz="4" w:space="0" w:color="auto"/>
              <w:right w:val="single" w:sz="4" w:space="0" w:color="auto"/>
            </w:tcBorders>
            <w:hideMark/>
          </w:tcPr>
          <w:p w14:paraId="6160A9E2" w14:textId="77777777" w:rsidR="00DF565F" w:rsidRDefault="00DF565F">
            <w:pPr>
              <w:pStyle w:val="Prrafodelista"/>
              <w:spacing w:after="0" w:line="360" w:lineRule="auto"/>
              <w:ind w:left="0"/>
              <w:rPr>
                <w:rFonts w:cs="Times New Roman"/>
                <w:szCs w:val="24"/>
                <w:lang w:val="es-CO"/>
              </w:rPr>
            </w:pPr>
            <w:r>
              <w:rPr>
                <w:rFonts w:cs="Times New Roman"/>
                <w:szCs w:val="24"/>
                <w:lang w:val="es-CO"/>
              </w:rPr>
              <w:t>Son inmiscibles en agua</w:t>
            </w:r>
          </w:p>
        </w:tc>
        <w:tc>
          <w:tcPr>
            <w:tcW w:w="4346" w:type="dxa"/>
            <w:tcBorders>
              <w:top w:val="single" w:sz="4" w:space="0" w:color="auto"/>
              <w:left w:val="single" w:sz="4" w:space="0" w:color="auto"/>
              <w:bottom w:val="single" w:sz="4" w:space="0" w:color="auto"/>
              <w:right w:val="single" w:sz="4" w:space="0" w:color="auto"/>
            </w:tcBorders>
            <w:hideMark/>
          </w:tcPr>
          <w:p w14:paraId="546228EE" w14:textId="77777777" w:rsidR="00DF565F" w:rsidRDefault="00DF565F">
            <w:pPr>
              <w:pStyle w:val="Prrafodelista"/>
              <w:spacing w:after="0" w:line="360" w:lineRule="auto"/>
              <w:ind w:left="0"/>
              <w:rPr>
                <w:rFonts w:cs="Times New Roman"/>
                <w:szCs w:val="24"/>
              </w:rPr>
            </w:pPr>
            <w:r>
              <w:rPr>
                <w:rFonts w:cs="Times New Roman"/>
                <w:szCs w:val="24"/>
              </w:rPr>
              <w:t>Son miscibles en agua</w:t>
            </w:r>
          </w:p>
        </w:tc>
      </w:tr>
      <w:tr w:rsidR="00DF565F" w14:paraId="5139817E" w14:textId="77777777" w:rsidTr="00DF565F">
        <w:tc>
          <w:tcPr>
            <w:tcW w:w="4351" w:type="dxa"/>
            <w:tcBorders>
              <w:top w:val="single" w:sz="4" w:space="0" w:color="auto"/>
              <w:left w:val="single" w:sz="4" w:space="0" w:color="auto"/>
              <w:bottom w:val="single" w:sz="4" w:space="0" w:color="auto"/>
              <w:right w:val="single" w:sz="4" w:space="0" w:color="auto"/>
            </w:tcBorders>
            <w:hideMark/>
          </w:tcPr>
          <w:p w14:paraId="3F0C619A" w14:textId="77777777" w:rsidR="00DF565F" w:rsidRDefault="00DF565F">
            <w:pPr>
              <w:pStyle w:val="Prrafodelista"/>
              <w:spacing w:after="0" w:line="360" w:lineRule="auto"/>
              <w:ind w:left="0"/>
              <w:rPr>
                <w:rFonts w:cs="Times New Roman"/>
                <w:szCs w:val="24"/>
                <w:lang w:val="es-CO"/>
              </w:rPr>
            </w:pPr>
            <w:r>
              <w:rPr>
                <w:rFonts w:cs="Times New Roman"/>
                <w:szCs w:val="24"/>
                <w:lang w:val="es-CO"/>
              </w:rPr>
              <w:t>En algunos casos la luz los cataliza</w:t>
            </w:r>
          </w:p>
        </w:tc>
        <w:tc>
          <w:tcPr>
            <w:tcW w:w="4346" w:type="dxa"/>
            <w:tcBorders>
              <w:top w:val="single" w:sz="4" w:space="0" w:color="auto"/>
              <w:left w:val="single" w:sz="4" w:space="0" w:color="auto"/>
              <w:bottom w:val="single" w:sz="4" w:space="0" w:color="auto"/>
              <w:right w:val="single" w:sz="4" w:space="0" w:color="auto"/>
            </w:tcBorders>
            <w:hideMark/>
          </w:tcPr>
          <w:p w14:paraId="590934C0" w14:textId="77777777" w:rsidR="00DF565F" w:rsidRDefault="00DF565F">
            <w:pPr>
              <w:pStyle w:val="Prrafodelista"/>
              <w:spacing w:after="0" w:line="360" w:lineRule="auto"/>
              <w:ind w:left="0"/>
              <w:rPr>
                <w:rFonts w:cs="Times New Roman"/>
                <w:szCs w:val="24"/>
              </w:rPr>
            </w:pPr>
            <w:r>
              <w:rPr>
                <w:rFonts w:cs="Times New Roman"/>
                <w:szCs w:val="24"/>
              </w:rPr>
              <w:t>La luz no es tan importante</w:t>
            </w:r>
          </w:p>
        </w:tc>
      </w:tr>
    </w:tbl>
    <w:p w14:paraId="26298D26" w14:textId="77777777" w:rsidR="00DF565F" w:rsidRDefault="00DF565F" w:rsidP="00DF565F">
      <w:pPr>
        <w:pStyle w:val="Prrafodelista"/>
        <w:spacing w:after="0" w:line="480" w:lineRule="auto"/>
        <w:ind w:left="357"/>
        <w:jc w:val="both"/>
        <w:rPr>
          <w:rFonts w:cs="Times New Roman"/>
          <w:szCs w:val="24"/>
          <w:lang w:val="es-CO"/>
        </w:rPr>
      </w:pPr>
    </w:p>
    <w:p w14:paraId="2318C47F" w14:textId="77777777" w:rsidR="00DF565F" w:rsidRDefault="00DF565F" w:rsidP="00DF565F">
      <w:pPr>
        <w:pStyle w:val="Prrafodelista"/>
        <w:spacing w:after="0" w:line="480" w:lineRule="auto"/>
        <w:ind w:left="0"/>
        <w:jc w:val="both"/>
        <w:rPr>
          <w:rFonts w:cs="Times New Roman"/>
        </w:rPr>
      </w:pPr>
      <w:r>
        <w:rPr>
          <w:rFonts w:cs="Times New Roman"/>
          <w:szCs w:val="24"/>
        </w:rPr>
        <w:t>Los estados de agregación de los compuestos orgánicos dependen de la cantidad de carbono que presenten en su cadena así:  entre C</w:t>
      </w:r>
      <w:r>
        <w:rPr>
          <w:rFonts w:cs="Times New Roman"/>
          <w:szCs w:val="24"/>
          <w:vertAlign w:val="subscript"/>
        </w:rPr>
        <w:t>1</w:t>
      </w:r>
      <w:r>
        <w:rPr>
          <w:rFonts w:cs="Times New Roman"/>
          <w:szCs w:val="24"/>
        </w:rPr>
        <w:t xml:space="preserve"> y C</w:t>
      </w:r>
      <w:r>
        <w:rPr>
          <w:rFonts w:cs="Times New Roman"/>
          <w:szCs w:val="24"/>
          <w:vertAlign w:val="subscript"/>
        </w:rPr>
        <w:t>4</w:t>
      </w:r>
      <w:r>
        <w:rPr>
          <w:rFonts w:cs="Times New Roman"/>
          <w:szCs w:val="24"/>
        </w:rPr>
        <w:t xml:space="preserve"> son gaseosos, entre C</w:t>
      </w:r>
      <w:r>
        <w:rPr>
          <w:rFonts w:cs="Times New Roman"/>
          <w:szCs w:val="24"/>
          <w:vertAlign w:val="subscript"/>
        </w:rPr>
        <w:t>5</w:t>
      </w:r>
      <w:r>
        <w:rPr>
          <w:rFonts w:cs="Times New Roman"/>
          <w:szCs w:val="24"/>
        </w:rPr>
        <w:t xml:space="preserve"> y C</w:t>
      </w:r>
      <w:r>
        <w:rPr>
          <w:rFonts w:cs="Times New Roman"/>
          <w:szCs w:val="24"/>
          <w:vertAlign w:val="subscript"/>
        </w:rPr>
        <w:t>17</w:t>
      </w:r>
      <w:r>
        <w:rPr>
          <w:rFonts w:cs="Times New Roman"/>
          <w:szCs w:val="24"/>
        </w:rPr>
        <w:t xml:space="preserve"> son líquidos incluyendo entre estos últimos la gasolina que presenta ocho carbonos C</w:t>
      </w:r>
      <w:r>
        <w:rPr>
          <w:rFonts w:cs="Times New Roman"/>
          <w:szCs w:val="24"/>
          <w:vertAlign w:val="subscript"/>
        </w:rPr>
        <w:t>8</w:t>
      </w:r>
      <w:r>
        <w:rPr>
          <w:rFonts w:cs="Times New Roman"/>
          <w:szCs w:val="24"/>
        </w:rPr>
        <w:t xml:space="preserve"> y a partir de C</w:t>
      </w:r>
      <w:r>
        <w:rPr>
          <w:rFonts w:cs="Times New Roman"/>
          <w:szCs w:val="24"/>
          <w:vertAlign w:val="subscript"/>
        </w:rPr>
        <w:t>18</w:t>
      </w:r>
      <w:r>
        <w:rPr>
          <w:rFonts w:cs="Times New Roman"/>
          <w:szCs w:val="24"/>
        </w:rPr>
        <w:t xml:space="preserve"> son sólidos.  </w:t>
      </w:r>
      <w:r>
        <w:rPr>
          <w:rFonts w:cs="Times New Roman"/>
        </w:rPr>
        <w:t xml:space="preserve">Los hidrocarburos naturales se originan como un paso intermedio de la degradación de la materia orgánica, en medio anaerobio (sin Oxígeno), y en un rango concreto de presiones y temperaturas. </w:t>
      </w:r>
    </w:p>
    <w:p w14:paraId="0836FFE0" w14:textId="77777777" w:rsidR="00DF565F" w:rsidRDefault="00DF565F" w:rsidP="00DF565F">
      <w:pPr>
        <w:pStyle w:val="Prrafodelista"/>
        <w:spacing w:after="0" w:line="480" w:lineRule="auto"/>
        <w:ind w:left="357"/>
        <w:jc w:val="center"/>
        <w:rPr>
          <w:rFonts w:cs="Times New Roman"/>
          <w:b/>
          <w:szCs w:val="24"/>
        </w:rPr>
      </w:pPr>
    </w:p>
    <w:p w14:paraId="4102EFA5" w14:textId="77777777" w:rsidR="00DF565F" w:rsidRDefault="00DF565F" w:rsidP="00DF565F">
      <w:pPr>
        <w:pStyle w:val="Sangradetextonormal"/>
        <w:spacing w:line="480" w:lineRule="auto"/>
        <w:rPr>
          <w:sz w:val="24"/>
          <w:szCs w:val="24"/>
          <w:lang w:val="es-CO"/>
        </w:rPr>
      </w:pPr>
      <w:r>
        <w:rPr>
          <w:rFonts w:eastAsia="Calibri"/>
          <w:sz w:val="24"/>
          <w:szCs w:val="24"/>
        </w:rPr>
        <w:t>El carbono es un elemento de número atómico Z = 6, su masa atómica es de 12 (</w:t>
      </w:r>
      <w:proofErr w:type="spellStart"/>
      <w:r>
        <w:rPr>
          <w:rFonts w:eastAsia="Calibri"/>
          <w:sz w:val="24"/>
          <w:szCs w:val="24"/>
        </w:rPr>
        <w:t>u.m.a</w:t>
      </w:r>
      <w:proofErr w:type="spellEnd"/>
      <w:r>
        <w:rPr>
          <w:rFonts w:eastAsia="Calibri"/>
          <w:sz w:val="24"/>
          <w:szCs w:val="24"/>
        </w:rPr>
        <w:t>), presenta alotropía (</w:t>
      </w:r>
      <w:proofErr w:type="gramStart"/>
      <w:r>
        <w:rPr>
          <w:rFonts w:eastAsia="Calibri"/>
          <w:sz w:val="24"/>
          <w:szCs w:val="24"/>
        </w:rPr>
        <w:t>carbón,  grafito</w:t>
      </w:r>
      <w:proofErr w:type="gramEnd"/>
      <w:r>
        <w:rPr>
          <w:rFonts w:eastAsia="Calibri"/>
          <w:sz w:val="24"/>
          <w:szCs w:val="24"/>
        </w:rPr>
        <w:t>, diamante), su símbolo químico es (C) , Por tal motivo su configuración electrónica para</w:t>
      </w:r>
      <w:r>
        <w:rPr>
          <w:sz w:val="24"/>
          <w:szCs w:val="24"/>
          <w:lang w:val="es-CO"/>
        </w:rPr>
        <w:t xml:space="preserve">  Z = 6 :  1S</w:t>
      </w:r>
      <w:r>
        <w:rPr>
          <w:sz w:val="24"/>
          <w:szCs w:val="24"/>
          <w:vertAlign w:val="superscript"/>
          <w:lang w:val="es-CO"/>
        </w:rPr>
        <w:t>2</w:t>
      </w:r>
      <w:r>
        <w:rPr>
          <w:sz w:val="24"/>
          <w:szCs w:val="24"/>
          <w:lang w:val="es-CO"/>
        </w:rPr>
        <w:t>, 2S</w:t>
      </w:r>
      <w:r>
        <w:rPr>
          <w:sz w:val="24"/>
          <w:szCs w:val="24"/>
          <w:vertAlign w:val="superscript"/>
          <w:lang w:val="es-CO"/>
        </w:rPr>
        <w:t>2</w:t>
      </w:r>
      <w:r>
        <w:rPr>
          <w:sz w:val="24"/>
          <w:szCs w:val="24"/>
          <w:lang w:val="es-CO"/>
        </w:rPr>
        <w:t>, 2P</w:t>
      </w:r>
      <w:r>
        <w:rPr>
          <w:sz w:val="24"/>
          <w:szCs w:val="24"/>
          <w:vertAlign w:val="superscript"/>
          <w:lang w:val="es-CO"/>
        </w:rPr>
        <w:t>2</w:t>
      </w:r>
    </w:p>
    <w:p w14:paraId="28B05A6B" w14:textId="77777777" w:rsidR="00DF565F" w:rsidRDefault="00DF565F" w:rsidP="00DF565F">
      <w:pPr>
        <w:pStyle w:val="Sangradetextonormal"/>
        <w:rPr>
          <w:vertAlign w:val="superscript"/>
          <w:lang w:val="es-CO"/>
        </w:rPr>
      </w:pPr>
      <w:r>
        <w:rPr>
          <w:lang w:val="es-CO"/>
        </w:rPr>
        <w:t xml:space="preserve">                                                        1s</w:t>
      </w:r>
      <w:r>
        <w:rPr>
          <w:vertAlign w:val="superscript"/>
          <w:lang w:val="es-CO"/>
        </w:rPr>
        <w:t>2</w:t>
      </w:r>
      <w:r>
        <w:rPr>
          <w:lang w:val="es-CO"/>
        </w:rPr>
        <w:t xml:space="preserve">       2s</w:t>
      </w:r>
      <w:r>
        <w:rPr>
          <w:vertAlign w:val="superscript"/>
          <w:lang w:val="es-CO"/>
        </w:rPr>
        <w:t>2</w:t>
      </w:r>
      <w:r>
        <w:rPr>
          <w:lang w:val="es-CO"/>
        </w:rPr>
        <w:t xml:space="preserve">                 2p</w:t>
      </w:r>
      <w:r>
        <w:rPr>
          <w:vertAlign w:val="superscript"/>
          <w:lang w:val="es-CO"/>
        </w:rPr>
        <w:t>2</w:t>
      </w:r>
    </w:p>
    <w:p w14:paraId="10898DAC" w14:textId="77777777" w:rsidR="00DF565F" w:rsidRDefault="00DF565F" w:rsidP="00DF565F">
      <w:pPr>
        <w:pStyle w:val="Sangradetextonormal"/>
        <w:rPr>
          <w:vertAlign w:val="superscript"/>
          <w:lang w:val="es-CO"/>
        </w:rPr>
      </w:pPr>
      <w:r>
        <w:t xml:space="preserve">                                                     </w:t>
      </w:r>
      <w:r>
        <w:object w:dxaOrig="630" w:dyaOrig="630" w14:anchorId="4E8E9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1.5pt;height:31.5pt" o:ole="">
            <v:imagedata r:id="rId7" o:title=""/>
          </v:shape>
          <o:OLEObject Type="Embed" ProgID="PBrush" ShapeID="_x0000_i1027" DrawAspect="Content" ObjectID="_1689348653" r:id="rId8"/>
        </w:object>
      </w:r>
      <w:r>
        <w:object w:dxaOrig="630" w:dyaOrig="630" w14:anchorId="4F5FA1AC">
          <v:shape id="_x0000_i1028" type="#_x0000_t75" style="width:31.5pt;height:31.5pt" o:ole="">
            <v:imagedata r:id="rId7" o:title=""/>
          </v:shape>
          <o:OLEObject Type="Embed" ProgID="PBrush" ShapeID="_x0000_i1028" DrawAspect="Content" ObjectID="_1689348654" r:id="rId9"/>
        </w:object>
      </w:r>
      <w:r>
        <w:object w:dxaOrig="570" w:dyaOrig="630" w14:anchorId="22CA1AEE">
          <v:shape id="_x0000_i1029" type="#_x0000_t75" style="width:28.5pt;height:31.5pt" o:ole="">
            <v:imagedata r:id="rId10" o:title=""/>
          </v:shape>
          <o:OLEObject Type="Embed" ProgID="PBrush" ShapeID="_x0000_i1029" DrawAspect="Content" ObjectID="_1689348655" r:id="rId11"/>
        </w:object>
      </w:r>
      <w:r>
        <w:t xml:space="preserve"> </w:t>
      </w:r>
      <w:r>
        <w:object w:dxaOrig="570" w:dyaOrig="630" w14:anchorId="3E77CEF7">
          <v:shape id="_x0000_i1030" type="#_x0000_t75" style="width:28.5pt;height:31.5pt" o:ole="">
            <v:imagedata r:id="rId10" o:title=""/>
          </v:shape>
          <o:OLEObject Type="Embed" ProgID="PBrush" ShapeID="_x0000_i1030" DrawAspect="Content" ObjectID="_1689348656" r:id="rId12"/>
        </w:object>
      </w:r>
      <w:r>
        <w:rPr>
          <w:vertAlign w:val="superscript"/>
          <w:lang w:val="es-CO"/>
        </w:rPr>
        <w:t xml:space="preserve">  </w:t>
      </w:r>
      <w:r>
        <w:object w:dxaOrig="570" w:dyaOrig="585" w14:anchorId="154B9D8B">
          <v:shape id="_x0000_i1031" type="#_x0000_t75" style="width:28.5pt;height:29.25pt" o:ole="">
            <v:imagedata r:id="rId13" o:title=""/>
          </v:shape>
          <o:OLEObject Type="Embed" ProgID="PBrush" ShapeID="_x0000_i1031" DrawAspect="Content" ObjectID="_1689348657" r:id="rId14"/>
        </w:object>
      </w:r>
      <w:r>
        <w:rPr>
          <w:vertAlign w:val="superscript"/>
          <w:lang w:val="es-CO"/>
        </w:rPr>
        <w:t xml:space="preserve">                                                       </w:t>
      </w:r>
    </w:p>
    <w:p w14:paraId="080CA7F3" w14:textId="77777777" w:rsidR="00DF565F" w:rsidRDefault="00DF565F" w:rsidP="00DF565F">
      <w:pPr>
        <w:pStyle w:val="Sangradetextonormal"/>
        <w:rPr>
          <w:vertAlign w:val="superscript"/>
          <w:lang w:val="es-CO"/>
        </w:rPr>
      </w:pPr>
    </w:p>
    <w:p w14:paraId="6893CC0C" w14:textId="77777777" w:rsidR="00DF565F" w:rsidRDefault="00DF565F" w:rsidP="00DF565F">
      <w:pPr>
        <w:pStyle w:val="Sangradetextonormal"/>
        <w:tabs>
          <w:tab w:val="left" w:pos="4395"/>
        </w:tabs>
        <w:rPr>
          <w:vertAlign w:val="superscript"/>
          <w:lang w:val="es-CO"/>
        </w:rPr>
      </w:pPr>
    </w:p>
    <w:p w14:paraId="0907E019" w14:textId="77777777" w:rsidR="00DF565F" w:rsidRDefault="00DF565F" w:rsidP="00DF565F">
      <w:pPr>
        <w:pStyle w:val="Sangradetextonormal"/>
        <w:spacing w:line="480" w:lineRule="auto"/>
        <w:rPr>
          <w:sz w:val="24"/>
          <w:szCs w:val="24"/>
        </w:rPr>
      </w:pPr>
      <w:r>
        <w:rPr>
          <w:sz w:val="24"/>
          <w:szCs w:val="24"/>
        </w:rPr>
        <w:t xml:space="preserve">El anterior es el </w:t>
      </w:r>
      <w:r>
        <w:rPr>
          <w:b/>
          <w:sz w:val="24"/>
          <w:szCs w:val="24"/>
        </w:rPr>
        <w:t xml:space="preserve">ESTADO FUNDAMENTAL DEL ATOMO DE </w:t>
      </w:r>
      <w:proofErr w:type="gramStart"/>
      <w:r>
        <w:rPr>
          <w:b/>
          <w:sz w:val="24"/>
          <w:szCs w:val="24"/>
        </w:rPr>
        <w:t xml:space="preserve">CARBONO, </w:t>
      </w:r>
      <w:r>
        <w:rPr>
          <w:sz w:val="24"/>
          <w:szCs w:val="24"/>
        </w:rPr>
        <w:t xml:space="preserve"> en</w:t>
      </w:r>
      <w:proofErr w:type="gramEnd"/>
      <w:r>
        <w:rPr>
          <w:sz w:val="24"/>
          <w:szCs w:val="24"/>
        </w:rPr>
        <w:t xml:space="preserve"> el cual la valencia del carbono es </w:t>
      </w:r>
      <w:r>
        <w:rPr>
          <w:b/>
          <w:sz w:val="24"/>
          <w:szCs w:val="24"/>
        </w:rPr>
        <w:t>2</w:t>
      </w:r>
      <w:r>
        <w:rPr>
          <w:sz w:val="24"/>
          <w:szCs w:val="24"/>
        </w:rPr>
        <w:t xml:space="preserve"> porque hay dos electrones sin aparear. El carbono trabaja con valencia 2 en compuestos como el Monóxido de carbono CO y el Disulfuro de carbono CS</w:t>
      </w:r>
      <w:r>
        <w:rPr>
          <w:sz w:val="24"/>
          <w:szCs w:val="24"/>
          <w:vertAlign w:val="subscript"/>
        </w:rPr>
        <w:t>2</w:t>
      </w:r>
      <w:r>
        <w:rPr>
          <w:sz w:val="24"/>
          <w:szCs w:val="24"/>
        </w:rPr>
        <w:t xml:space="preserve">.   Cuando el </w:t>
      </w:r>
      <w:proofErr w:type="gramStart"/>
      <w:r>
        <w:rPr>
          <w:sz w:val="24"/>
          <w:szCs w:val="24"/>
        </w:rPr>
        <w:t>carbono  entra</w:t>
      </w:r>
      <w:proofErr w:type="gramEnd"/>
      <w:r>
        <w:rPr>
          <w:sz w:val="24"/>
          <w:szCs w:val="24"/>
        </w:rPr>
        <w:t xml:space="preserve"> en combinación, se dice que está en </w:t>
      </w:r>
      <w:r>
        <w:rPr>
          <w:b/>
          <w:sz w:val="24"/>
          <w:szCs w:val="24"/>
        </w:rPr>
        <w:t>estado excitado</w:t>
      </w:r>
      <w:r>
        <w:rPr>
          <w:sz w:val="24"/>
          <w:szCs w:val="24"/>
        </w:rPr>
        <w:t>, los electrones saltan de un orbital inferior a uno inmediatamente superior, porque ganan energía. Se supone que el electrón del orbital 2s salta al orbital 2p</w:t>
      </w:r>
      <w:r>
        <w:rPr>
          <w:sz w:val="24"/>
          <w:szCs w:val="24"/>
          <w:vertAlign w:val="subscript"/>
        </w:rPr>
        <w:t>z</w:t>
      </w:r>
      <w:r>
        <w:rPr>
          <w:sz w:val="24"/>
          <w:szCs w:val="24"/>
        </w:rPr>
        <w:t>, quedando la siguiente estructura:</w:t>
      </w:r>
    </w:p>
    <w:p w14:paraId="0E2CDC9A" w14:textId="77777777" w:rsidR="00DF565F" w:rsidRDefault="00DF565F" w:rsidP="00DF565F">
      <w:pPr>
        <w:pStyle w:val="Sangradetextonormal"/>
        <w:ind w:left="-851"/>
        <w:rPr>
          <w:lang w:val="es-CO"/>
        </w:rPr>
      </w:pPr>
      <w:r>
        <w:rPr>
          <w:lang w:val="es-CO"/>
        </w:rPr>
        <w:t xml:space="preserve">                                                    1s</w:t>
      </w:r>
      <w:r>
        <w:rPr>
          <w:vertAlign w:val="superscript"/>
          <w:lang w:val="es-CO"/>
        </w:rPr>
        <w:t>2</w:t>
      </w:r>
      <w:r>
        <w:rPr>
          <w:lang w:val="es-CO"/>
        </w:rPr>
        <w:t xml:space="preserve">        2s</w:t>
      </w:r>
      <w:r>
        <w:rPr>
          <w:vertAlign w:val="superscript"/>
          <w:lang w:val="es-CO"/>
        </w:rPr>
        <w:t xml:space="preserve">1 </w:t>
      </w:r>
      <w:r>
        <w:rPr>
          <w:lang w:val="es-CO"/>
        </w:rPr>
        <w:t xml:space="preserve">                 2p</w:t>
      </w:r>
      <w:r>
        <w:rPr>
          <w:vertAlign w:val="superscript"/>
          <w:lang w:val="es-CO"/>
        </w:rPr>
        <w:t>3</w:t>
      </w:r>
    </w:p>
    <w:p w14:paraId="6A17B84A" w14:textId="77777777" w:rsidR="00DF565F" w:rsidRDefault="00DF565F" w:rsidP="00DF565F">
      <w:pPr>
        <w:pStyle w:val="Sangradetextonormal"/>
        <w:rPr>
          <w:lang w:val="es-CO"/>
        </w:rPr>
      </w:pPr>
      <w:r>
        <w:rPr>
          <w:lang w:val="es-CO"/>
        </w:rPr>
        <w:tab/>
      </w:r>
      <w:r>
        <w:rPr>
          <w:lang w:val="es-CO"/>
        </w:rPr>
        <w:tab/>
        <w:t xml:space="preserve">       </w:t>
      </w:r>
      <w:r>
        <w:object w:dxaOrig="630" w:dyaOrig="630" w14:anchorId="10E79FBC">
          <v:shape id="_x0000_i1032" type="#_x0000_t75" style="width:31.5pt;height:31.5pt" o:ole="">
            <v:imagedata r:id="rId7" o:title=""/>
          </v:shape>
          <o:OLEObject Type="Embed" ProgID="PBrush" ShapeID="_x0000_i1032" DrawAspect="Content" ObjectID="_1689348658" r:id="rId15"/>
        </w:object>
      </w:r>
      <w:r>
        <w:rPr>
          <w:lang w:val="es-CO"/>
        </w:rPr>
        <w:t xml:space="preserve">  </w:t>
      </w:r>
      <w:r>
        <w:object w:dxaOrig="570" w:dyaOrig="630" w14:anchorId="20E7B8A7">
          <v:shape id="_x0000_i1033" type="#_x0000_t75" style="width:28.5pt;height:31.5pt" o:ole="">
            <v:imagedata r:id="rId10" o:title=""/>
          </v:shape>
          <o:OLEObject Type="Embed" ProgID="PBrush" ShapeID="_x0000_i1033" DrawAspect="Content" ObjectID="_1689348659" r:id="rId16"/>
        </w:object>
      </w:r>
      <w:r>
        <w:rPr>
          <w:lang w:val="es-CO"/>
        </w:rPr>
        <w:t xml:space="preserve"> </w:t>
      </w:r>
      <w:r>
        <w:object w:dxaOrig="570" w:dyaOrig="630" w14:anchorId="74A3B1D6">
          <v:shape id="_x0000_i1034" type="#_x0000_t75" style="width:28.5pt;height:31.5pt" o:ole="">
            <v:imagedata r:id="rId10" o:title=""/>
          </v:shape>
          <o:OLEObject Type="Embed" ProgID="PBrush" ShapeID="_x0000_i1034" DrawAspect="Content" ObjectID="_1689348660" r:id="rId17"/>
        </w:object>
      </w:r>
      <w:r>
        <w:rPr>
          <w:lang w:val="es-CO"/>
        </w:rPr>
        <w:t xml:space="preserve"> </w:t>
      </w:r>
      <w:r>
        <w:object w:dxaOrig="570" w:dyaOrig="630" w14:anchorId="46EA5069">
          <v:shape id="_x0000_i1035" type="#_x0000_t75" style="width:28.5pt;height:31.5pt" o:ole="">
            <v:imagedata r:id="rId10" o:title=""/>
          </v:shape>
          <o:OLEObject Type="Embed" ProgID="PBrush" ShapeID="_x0000_i1035" DrawAspect="Content" ObjectID="_1689348661" r:id="rId18"/>
        </w:object>
      </w:r>
      <w:r>
        <w:rPr>
          <w:lang w:val="es-CO"/>
        </w:rPr>
        <w:t xml:space="preserve"> </w:t>
      </w:r>
      <w:r>
        <w:object w:dxaOrig="585" w:dyaOrig="585" w14:anchorId="261B94C1">
          <v:shape id="_x0000_i1036" type="#_x0000_t75" style="width:29.25pt;height:29.25pt" o:ole="">
            <v:imagedata r:id="rId19" o:title=""/>
          </v:shape>
          <o:OLEObject Type="Embed" ProgID="PBrush" ShapeID="_x0000_i1036" DrawAspect="Content" ObjectID="_1689348662" r:id="rId20"/>
        </w:object>
      </w:r>
    </w:p>
    <w:p w14:paraId="2B05DF80" w14:textId="77777777" w:rsidR="00DF565F" w:rsidRDefault="00DF565F" w:rsidP="00DF565F">
      <w:pPr>
        <w:pStyle w:val="Sangradetextonormal"/>
        <w:spacing w:line="480" w:lineRule="auto"/>
        <w:rPr>
          <w:sz w:val="24"/>
          <w:szCs w:val="24"/>
        </w:rPr>
      </w:pPr>
      <w:r>
        <w:rPr>
          <w:sz w:val="24"/>
          <w:szCs w:val="24"/>
        </w:rPr>
        <w:t xml:space="preserve">En ella se observan cuatro electrones desapareados, por </w:t>
      </w:r>
      <w:proofErr w:type="gramStart"/>
      <w:r>
        <w:rPr>
          <w:sz w:val="24"/>
          <w:szCs w:val="24"/>
        </w:rPr>
        <w:t>consiguiente</w:t>
      </w:r>
      <w:proofErr w:type="gramEnd"/>
      <w:r>
        <w:rPr>
          <w:sz w:val="24"/>
          <w:szCs w:val="24"/>
        </w:rPr>
        <w:t xml:space="preserve"> la valencia es cuatro. En la mayoría de los compuestos orgánicos el carbono trabaja con esta valencia.  Los cuatro enlaces que forma el carbono son equivalentes, lo cual hace suponer que debe haber una mezcla </w:t>
      </w:r>
      <w:proofErr w:type="gramStart"/>
      <w:r>
        <w:rPr>
          <w:sz w:val="24"/>
          <w:szCs w:val="24"/>
        </w:rPr>
        <w:t>de  los</w:t>
      </w:r>
      <w:proofErr w:type="gramEnd"/>
      <w:r>
        <w:rPr>
          <w:sz w:val="24"/>
          <w:szCs w:val="24"/>
        </w:rPr>
        <w:t xml:space="preserve"> orbitales 2s, 2p</w:t>
      </w:r>
      <w:r>
        <w:rPr>
          <w:sz w:val="24"/>
          <w:szCs w:val="24"/>
          <w:vertAlign w:val="subscript"/>
        </w:rPr>
        <w:t>x</w:t>
      </w:r>
      <w:r>
        <w:rPr>
          <w:sz w:val="24"/>
          <w:szCs w:val="24"/>
        </w:rPr>
        <w:t>, 2p</w:t>
      </w:r>
      <w:r>
        <w:rPr>
          <w:sz w:val="24"/>
          <w:szCs w:val="24"/>
          <w:vertAlign w:val="subscript"/>
        </w:rPr>
        <w:t>y</w:t>
      </w:r>
      <w:r>
        <w:rPr>
          <w:sz w:val="24"/>
          <w:szCs w:val="24"/>
        </w:rPr>
        <w:t xml:space="preserve"> y 2p</w:t>
      </w:r>
      <w:r>
        <w:rPr>
          <w:sz w:val="24"/>
          <w:szCs w:val="24"/>
          <w:vertAlign w:val="subscript"/>
        </w:rPr>
        <w:t>z</w:t>
      </w:r>
      <w:r>
        <w:rPr>
          <w:sz w:val="24"/>
          <w:szCs w:val="24"/>
        </w:rPr>
        <w:t>,  y la energía entonces es equivalente. Este es el ESTADO HBRIDADO DEL ATOMO DE CARBONO y se representa así:</w:t>
      </w:r>
    </w:p>
    <w:p w14:paraId="1B5C0B91" w14:textId="77777777" w:rsidR="00DF565F" w:rsidRDefault="00DF565F" w:rsidP="00DF565F">
      <w:pPr>
        <w:pStyle w:val="Sangradetextonormal"/>
        <w:ind w:left="-851"/>
      </w:pPr>
    </w:p>
    <w:p w14:paraId="353479E4" w14:textId="77777777" w:rsidR="00DF565F" w:rsidRDefault="00DF565F" w:rsidP="00DF565F">
      <w:pPr>
        <w:pStyle w:val="Sangradetextonormal"/>
        <w:ind w:left="-851"/>
        <w:rPr>
          <w:lang w:val="es-CO"/>
        </w:rPr>
      </w:pPr>
      <w:r>
        <w:rPr>
          <w:lang w:val="es-CO"/>
        </w:rPr>
        <w:t xml:space="preserve">                                                    1s</w:t>
      </w:r>
      <w:r>
        <w:rPr>
          <w:vertAlign w:val="superscript"/>
          <w:lang w:val="es-CO"/>
        </w:rPr>
        <w:t>2</w:t>
      </w:r>
      <w:r>
        <w:rPr>
          <w:lang w:val="es-CO"/>
        </w:rPr>
        <w:t xml:space="preserve">        2s</w:t>
      </w:r>
      <w:r>
        <w:rPr>
          <w:vertAlign w:val="superscript"/>
          <w:lang w:val="es-CO"/>
        </w:rPr>
        <w:t xml:space="preserve">1 </w:t>
      </w:r>
      <w:r>
        <w:rPr>
          <w:lang w:val="es-CO"/>
        </w:rPr>
        <w:t xml:space="preserve">                 2p</w:t>
      </w:r>
      <w:r>
        <w:rPr>
          <w:vertAlign w:val="superscript"/>
          <w:lang w:val="es-CO"/>
        </w:rPr>
        <w:t>3</w:t>
      </w:r>
    </w:p>
    <w:p w14:paraId="3934ECDB" w14:textId="77777777" w:rsidR="00DF565F" w:rsidRDefault="00DF565F" w:rsidP="00DF565F">
      <w:pPr>
        <w:pStyle w:val="Sangradetextonormal"/>
        <w:rPr>
          <w:lang w:val="es-CO"/>
        </w:rPr>
      </w:pPr>
      <w:r>
        <w:rPr>
          <w:lang w:val="es-CO"/>
        </w:rPr>
        <w:tab/>
      </w:r>
      <w:r>
        <w:rPr>
          <w:lang w:val="es-CO"/>
        </w:rPr>
        <w:tab/>
        <w:t xml:space="preserve">       </w:t>
      </w:r>
      <w:r>
        <w:object w:dxaOrig="630" w:dyaOrig="630" w14:anchorId="0B2663F8">
          <v:shape id="_x0000_i1037" type="#_x0000_t75" style="width:31.5pt;height:31.5pt" o:ole="">
            <v:imagedata r:id="rId7" o:title=""/>
          </v:shape>
          <o:OLEObject Type="Embed" ProgID="PBrush" ShapeID="_x0000_i1037" DrawAspect="Content" ObjectID="_1689348663" r:id="rId21"/>
        </w:object>
      </w:r>
      <w:r>
        <w:rPr>
          <w:lang w:val="es-CO"/>
        </w:rPr>
        <w:t xml:space="preserve">  </w:t>
      </w:r>
      <w:r>
        <w:object w:dxaOrig="570" w:dyaOrig="630" w14:anchorId="5AD5C8E1">
          <v:shape id="_x0000_i1038" type="#_x0000_t75" style="width:28.5pt;height:31.5pt" o:ole="">
            <v:imagedata r:id="rId10" o:title=""/>
          </v:shape>
          <o:OLEObject Type="Embed" ProgID="PBrush" ShapeID="_x0000_i1038" DrawAspect="Content" ObjectID="_1689348664" r:id="rId22"/>
        </w:object>
      </w:r>
      <w:r>
        <w:rPr>
          <w:lang w:val="es-CO"/>
        </w:rPr>
        <w:t xml:space="preserve"> </w:t>
      </w:r>
      <w:r>
        <w:object w:dxaOrig="570" w:dyaOrig="630" w14:anchorId="56884AE2">
          <v:shape id="_x0000_i1039" type="#_x0000_t75" style="width:28.5pt;height:31.5pt" o:ole="">
            <v:imagedata r:id="rId10" o:title=""/>
          </v:shape>
          <o:OLEObject Type="Embed" ProgID="PBrush" ShapeID="_x0000_i1039" DrawAspect="Content" ObjectID="_1689348665" r:id="rId23"/>
        </w:object>
      </w:r>
      <w:r>
        <w:rPr>
          <w:lang w:val="es-CO"/>
        </w:rPr>
        <w:t xml:space="preserve"> </w:t>
      </w:r>
      <w:r>
        <w:object w:dxaOrig="570" w:dyaOrig="630" w14:anchorId="45ADB690">
          <v:shape id="_x0000_i1040" type="#_x0000_t75" style="width:28.5pt;height:31.5pt" o:ole="">
            <v:imagedata r:id="rId10" o:title=""/>
          </v:shape>
          <o:OLEObject Type="Embed" ProgID="PBrush" ShapeID="_x0000_i1040" DrawAspect="Content" ObjectID="_1689348666" r:id="rId24"/>
        </w:object>
      </w:r>
      <w:r>
        <w:rPr>
          <w:lang w:val="es-CO"/>
        </w:rPr>
        <w:t xml:space="preserve"> </w:t>
      </w:r>
      <w:r>
        <w:object w:dxaOrig="570" w:dyaOrig="630" w14:anchorId="344192D2">
          <v:shape id="_x0000_i1041" type="#_x0000_t75" style="width:28.5pt;height:31.5pt" o:ole="">
            <v:imagedata r:id="rId10" o:title=""/>
          </v:shape>
          <o:OLEObject Type="Embed" ProgID="PBrush" ShapeID="_x0000_i1041" DrawAspect="Content" ObjectID="_1689348667" r:id="rId25"/>
        </w:object>
      </w:r>
      <w:r>
        <w:rPr>
          <w:lang w:val="es-CO"/>
        </w:rPr>
        <w:t xml:space="preserve">                                    </w:t>
      </w:r>
    </w:p>
    <w:p w14:paraId="3E6F5CE8" w14:textId="77777777" w:rsidR="00DF565F" w:rsidRDefault="00DF565F" w:rsidP="00DF565F">
      <w:pPr>
        <w:pStyle w:val="Prrafodelista"/>
        <w:spacing w:after="0" w:line="480" w:lineRule="auto"/>
        <w:ind w:left="0"/>
        <w:jc w:val="both"/>
        <w:rPr>
          <w:rFonts w:eastAsia="Calibri" w:cs="Times New Roman"/>
          <w:lang w:val="es-CO"/>
        </w:rPr>
      </w:pPr>
    </w:p>
    <w:p w14:paraId="514C17D5" w14:textId="77777777" w:rsidR="00DF565F" w:rsidRDefault="00DF565F" w:rsidP="00DF565F">
      <w:pPr>
        <w:pStyle w:val="Prrafodelista"/>
        <w:spacing w:after="0" w:line="480" w:lineRule="auto"/>
        <w:ind w:left="0"/>
        <w:jc w:val="both"/>
      </w:pPr>
      <w:r>
        <w:rPr>
          <w:rFonts w:eastAsia="Calibri" w:cs="Times New Roman"/>
          <w:b/>
          <w:lang w:val="es-CO"/>
        </w:rPr>
        <w:t>La hibridación</w:t>
      </w:r>
      <w:r>
        <w:rPr>
          <w:rFonts w:eastAsia="Calibri" w:cs="Times New Roman"/>
          <w:lang w:val="es-CO"/>
        </w:rPr>
        <w:t xml:space="preserve"> es el proceso mediante el cual energía de diferentes orbitales (S y P) atómicos se combinan para formar cuatro enlaces de energía equivalente (</w:t>
      </w:r>
      <w:proofErr w:type="spellStart"/>
      <w:r>
        <w:rPr>
          <w:rFonts w:eastAsia="Calibri" w:cs="Times New Roman"/>
          <w:lang w:val="es-CO"/>
        </w:rPr>
        <w:t>tetraedral</w:t>
      </w:r>
      <w:proofErr w:type="spellEnd"/>
      <w:r>
        <w:rPr>
          <w:rFonts w:eastAsia="Calibri" w:cs="Times New Roman"/>
          <w:lang w:val="es-CO"/>
        </w:rPr>
        <w:t xml:space="preserve">).  </w:t>
      </w:r>
      <w:r>
        <w:rPr>
          <w:rFonts w:eastAsia="Calibri" w:cs="Times New Roman"/>
        </w:rPr>
        <w:t xml:space="preserve">La existencia de cuatro electrones en la última capa sugiere la </w:t>
      </w:r>
      <w:proofErr w:type="gramStart"/>
      <w:r>
        <w:rPr>
          <w:rFonts w:eastAsia="Calibri" w:cs="Times New Roman"/>
        </w:rPr>
        <w:t>posibilidad  de</w:t>
      </w:r>
      <w:proofErr w:type="gramEnd"/>
      <w:r>
        <w:rPr>
          <w:rFonts w:eastAsia="Calibri" w:cs="Times New Roman"/>
        </w:rPr>
        <w:t xml:space="preserve"> ganar otros cuatro electrones convirtiéndose en el ion C</w:t>
      </w:r>
      <w:r>
        <w:rPr>
          <w:rFonts w:eastAsia="Calibri" w:cs="Times New Roman"/>
          <w:vertAlign w:val="superscript"/>
        </w:rPr>
        <w:t>4-</w:t>
      </w:r>
      <w:r>
        <w:rPr>
          <w:rFonts w:eastAsia="Calibri" w:cs="Times New Roman"/>
        </w:rPr>
        <w:t xml:space="preserve"> cuya configuración electrónica coincide con la del gas noble Ne, o  bien de perderlos pasando a ion C</w:t>
      </w:r>
      <w:r>
        <w:rPr>
          <w:rFonts w:eastAsia="Calibri" w:cs="Times New Roman"/>
          <w:vertAlign w:val="superscript"/>
        </w:rPr>
        <w:t>4+</w:t>
      </w:r>
      <w:r>
        <w:rPr>
          <w:rFonts w:eastAsia="Calibri" w:cs="Times New Roman"/>
        </w:rPr>
        <w:t xml:space="preserve"> de configuración electrónica idéntica a la del He.   En </w:t>
      </w:r>
      <w:proofErr w:type="gramStart"/>
      <w:r>
        <w:rPr>
          <w:rFonts w:eastAsia="Calibri" w:cs="Times New Roman"/>
        </w:rPr>
        <w:t>realidad</w:t>
      </w:r>
      <w:proofErr w:type="gramEnd"/>
      <w:r>
        <w:rPr>
          <w:rFonts w:eastAsia="Calibri" w:cs="Times New Roman"/>
        </w:rPr>
        <w:t xml:space="preserve"> una pérdida o ganancia de un número tan elevado de electrones indica una dosis de energía elevada por lo cual el átomo de carbono opta por compartir sus cuatro electrones externos con otros átomos mediante enlaces covalentes. Esa cuádruple posibilidad de enlace que presenta el átomo de carbo</w:t>
      </w:r>
      <w:r>
        <w:t xml:space="preserve">no se denomina </w:t>
      </w:r>
      <w:proofErr w:type="spellStart"/>
      <w:r>
        <w:t>tetravalencia</w:t>
      </w:r>
      <w:proofErr w:type="spellEnd"/>
      <w:r>
        <w:t xml:space="preserve"> descubierta por August </w:t>
      </w:r>
      <w:proofErr w:type="spellStart"/>
      <w:r>
        <w:t>Kekule</w:t>
      </w:r>
      <w:proofErr w:type="spellEnd"/>
      <w:r>
        <w:t>.</w:t>
      </w:r>
    </w:p>
    <w:p w14:paraId="6F3B2144" w14:textId="77777777" w:rsidR="00DF565F" w:rsidRDefault="00DF565F" w:rsidP="00DF565F">
      <w:pPr>
        <w:pStyle w:val="Prrafodelista"/>
        <w:spacing w:after="0" w:line="480" w:lineRule="auto"/>
        <w:ind w:left="357"/>
        <w:jc w:val="both"/>
      </w:pPr>
    </w:p>
    <w:p w14:paraId="4A781434" w14:textId="77777777" w:rsidR="00DF565F" w:rsidRDefault="00DF565F" w:rsidP="00DF565F">
      <w:pPr>
        <w:pStyle w:val="Prrafodelista"/>
        <w:spacing w:after="0" w:line="480" w:lineRule="auto"/>
        <w:ind w:left="0"/>
        <w:jc w:val="both"/>
        <w:rPr>
          <w:rFonts w:cs="Times New Roman"/>
          <w:szCs w:val="24"/>
        </w:rPr>
      </w:pPr>
      <w:r>
        <w:rPr>
          <w:rFonts w:cs="Times New Roman"/>
          <w:szCs w:val="24"/>
        </w:rPr>
        <w:t xml:space="preserve">Los compuestos orgánicos se pueden representar a través de </w:t>
      </w:r>
      <w:proofErr w:type="spellStart"/>
      <w:r>
        <w:rPr>
          <w:rFonts w:cs="Times New Roman"/>
          <w:szCs w:val="24"/>
        </w:rPr>
        <w:t>formulas</w:t>
      </w:r>
      <w:proofErr w:type="spellEnd"/>
      <w:r>
        <w:rPr>
          <w:rFonts w:cs="Times New Roman"/>
          <w:szCs w:val="24"/>
        </w:rPr>
        <w:t xml:space="preserve"> como la estructural, </w:t>
      </w:r>
      <w:proofErr w:type="spellStart"/>
      <w:r>
        <w:rPr>
          <w:rFonts w:cs="Times New Roman"/>
          <w:szCs w:val="24"/>
        </w:rPr>
        <w:t>semiestructural</w:t>
      </w:r>
      <w:proofErr w:type="spellEnd"/>
      <w:r>
        <w:rPr>
          <w:rFonts w:cs="Times New Roman"/>
          <w:szCs w:val="24"/>
        </w:rPr>
        <w:t xml:space="preserve">, molecular y la formula esquelética, donde en cada una de ellas el carbono debe cumplir la </w:t>
      </w:r>
      <w:proofErr w:type="spellStart"/>
      <w:proofErr w:type="gramStart"/>
      <w:r>
        <w:rPr>
          <w:rFonts w:cs="Times New Roman"/>
          <w:szCs w:val="24"/>
        </w:rPr>
        <w:t>tetravalencia</w:t>
      </w:r>
      <w:proofErr w:type="spellEnd"/>
      <w:r>
        <w:rPr>
          <w:rFonts w:cs="Times New Roman"/>
          <w:szCs w:val="24"/>
        </w:rPr>
        <w:t xml:space="preserve"> .</w:t>
      </w:r>
      <w:proofErr w:type="gramEnd"/>
      <w:r>
        <w:rPr>
          <w:rFonts w:cs="Times New Roman"/>
          <w:szCs w:val="24"/>
        </w:rPr>
        <w:t xml:space="preserve">  Las siguientes fórmulas permiten representar compuestos orgánicos.</w:t>
      </w:r>
    </w:p>
    <w:p w14:paraId="7BABFB4F" w14:textId="3FE0B938" w:rsidR="00DF565F" w:rsidRDefault="00DF565F" w:rsidP="00DF565F">
      <w:pPr>
        <w:pStyle w:val="Prrafodelista"/>
        <w:spacing w:after="0" w:line="480" w:lineRule="auto"/>
        <w:ind w:left="0"/>
        <w:jc w:val="both"/>
        <w:rPr>
          <w:rFonts w:cs="Times New Roman"/>
          <w:szCs w:val="24"/>
        </w:rPr>
      </w:pPr>
      <w:r>
        <w:rPr>
          <w:rFonts w:cs="Times New Roman"/>
          <w:noProof/>
          <w:szCs w:val="24"/>
          <w:lang w:val="es-CO"/>
        </w:rPr>
        <w:drawing>
          <wp:inline distT="0" distB="0" distL="0" distR="0" wp14:anchorId="52AA5A54" wp14:editId="2302DCE3">
            <wp:extent cx="5612130" cy="1056005"/>
            <wp:effectExtent l="0" t="0" r="762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12130" cy="1056005"/>
                    </a:xfrm>
                    <a:prstGeom prst="rect">
                      <a:avLst/>
                    </a:prstGeom>
                    <a:noFill/>
                    <a:ln>
                      <a:noFill/>
                    </a:ln>
                  </pic:spPr>
                </pic:pic>
              </a:graphicData>
            </a:graphic>
          </wp:inline>
        </w:drawing>
      </w:r>
    </w:p>
    <w:p w14:paraId="0FD4FF89" w14:textId="77777777" w:rsidR="00DF565F" w:rsidRDefault="00DF565F" w:rsidP="00DF565F">
      <w:pPr>
        <w:pStyle w:val="Prrafodelista"/>
        <w:spacing w:after="0" w:line="480" w:lineRule="auto"/>
        <w:ind w:left="357"/>
        <w:rPr>
          <w:rFonts w:cs="Times New Roman"/>
          <w:szCs w:val="24"/>
        </w:rPr>
      </w:pPr>
      <w:r>
        <w:rPr>
          <w:rFonts w:cs="Times New Roman"/>
          <w:szCs w:val="24"/>
        </w:rPr>
        <w:t xml:space="preserve">Cada formula se construye a través de enlaces Carbono – Carbono, los cuales presentan una hibridación según el tipo de </w:t>
      </w:r>
      <w:proofErr w:type="gramStart"/>
      <w:r>
        <w:rPr>
          <w:rFonts w:cs="Times New Roman"/>
          <w:szCs w:val="24"/>
        </w:rPr>
        <w:t>enlace :</w:t>
      </w:r>
      <w:proofErr w:type="gramEnd"/>
    </w:p>
    <w:p w14:paraId="795BEBBB" w14:textId="77777777" w:rsidR="00DF565F" w:rsidRDefault="00DF565F" w:rsidP="00DF565F">
      <w:pPr>
        <w:pStyle w:val="Prrafodelista"/>
        <w:spacing w:after="0" w:line="480" w:lineRule="auto"/>
        <w:ind w:left="357"/>
        <w:rPr>
          <w:rFonts w:cs="Times New Roman"/>
          <w:szCs w:val="24"/>
        </w:rPr>
      </w:pPr>
      <w:proofErr w:type="gramStart"/>
      <w:r>
        <w:rPr>
          <w:rFonts w:cs="Times New Roman"/>
          <w:szCs w:val="24"/>
        </w:rPr>
        <w:t>C  -</w:t>
      </w:r>
      <w:proofErr w:type="gramEnd"/>
      <w:r>
        <w:rPr>
          <w:rFonts w:cs="Times New Roman"/>
          <w:szCs w:val="24"/>
        </w:rPr>
        <w:t xml:space="preserve">  C   La hibridación será tetragonal o SP</w:t>
      </w:r>
      <w:r>
        <w:rPr>
          <w:rFonts w:cs="Times New Roman"/>
          <w:szCs w:val="24"/>
          <w:vertAlign w:val="superscript"/>
        </w:rPr>
        <w:t>3</w:t>
      </w:r>
      <w:r>
        <w:rPr>
          <w:rFonts w:cs="Times New Roman"/>
          <w:szCs w:val="24"/>
        </w:rPr>
        <w:t xml:space="preserve"> para Alcanos, su </w:t>
      </w:r>
      <w:proofErr w:type="spellStart"/>
      <w:r>
        <w:rPr>
          <w:rFonts w:cs="Times New Roman"/>
          <w:szCs w:val="24"/>
        </w:rPr>
        <w:t>formula</w:t>
      </w:r>
      <w:proofErr w:type="spellEnd"/>
      <w:r>
        <w:rPr>
          <w:rFonts w:cs="Times New Roman"/>
          <w:szCs w:val="24"/>
        </w:rPr>
        <w:t xml:space="preserve">  C</w:t>
      </w:r>
      <w:r>
        <w:rPr>
          <w:rFonts w:cs="Times New Roman"/>
          <w:szCs w:val="24"/>
          <w:vertAlign w:val="subscript"/>
        </w:rPr>
        <w:t>n</w:t>
      </w:r>
      <w:r>
        <w:rPr>
          <w:rFonts w:cs="Times New Roman"/>
          <w:szCs w:val="24"/>
        </w:rPr>
        <w:t>H</w:t>
      </w:r>
      <w:r>
        <w:rPr>
          <w:rFonts w:cs="Times New Roman"/>
          <w:szCs w:val="24"/>
          <w:vertAlign w:val="subscript"/>
        </w:rPr>
        <w:t>2n+2</w:t>
      </w:r>
    </w:p>
    <w:p w14:paraId="566F5147" w14:textId="77777777" w:rsidR="00DF565F" w:rsidRDefault="00DF565F" w:rsidP="00DF565F">
      <w:pPr>
        <w:pStyle w:val="Prrafodelista"/>
        <w:spacing w:after="0" w:line="480" w:lineRule="auto"/>
        <w:ind w:left="357"/>
        <w:rPr>
          <w:rFonts w:cs="Times New Roman"/>
          <w:szCs w:val="24"/>
        </w:rPr>
      </w:pPr>
      <w:proofErr w:type="gramStart"/>
      <w:r>
        <w:rPr>
          <w:rFonts w:cs="Times New Roman"/>
          <w:szCs w:val="24"/>
        </w:rPr>
        <w:t>C  =</w:t>
      </w:r>
      <w:proofErr w:type="gramEnd"/>
      <w:r>
        <w:rPr>
          <w:rFonts w:cs="Times New Roman"/>
          <w:szCs w:val="24"/>
        </w:rPr>
        <w:t xml:space="preserve">  C   La hibridación será trigonal o SP</w:t>
      </w:r>
      <w:r>
        <w:rPr>
          <w:rFonts w:cs="Times New Roman"/>
          <w:szCs w:val="24"/>
          <w:vertAlign w:val="superscript"/>
        </w:rPr>
        <w:t>2</w:t>
      </w:r>
      <w:r>
        <w:rPr>
          <w:rFonts w:cs="Times New Roman"/>
          <w:szCs w:val="24"/>
        </w:rPr>
        <w:t xml:space="preserve"> para Alquenos, su fórmula  C</w:t>
      </w:r>
      <w:r>
        <w:rPr>
          <w:rFonts w:cs="Times New Roman"/>
          <w:szCs w:val="24"/>
          <w:vertAlign w:val="subscript"/>
        </w:rPr>
        <w:t>n</w:t>
      </w:r>
      <w:r>
        <w:rPr>
          <w:rFonts w:cs="Times New Roman"/>
          <w:szCs w:val="24"/>
        </w:rPr>
        <w:t>H</w:t>
      </w:r>
      <w:r>
        <w:rPr>
          <w:rFonts w:cs="Times New Roman"/>
          <w:szCs w:val="24"/>
          <w:vertAlign w:val="subscript"/>
        </w:rPr>
        <w:t>2n</w:t>
      </w:r>
    </w:p>
    <w:p w14:paraId="078E03D0" w14:textId="77777777" w:rsidR="00DF565F" w:rsidRDefault="00DF565F" w:rsidP="00DF565F">
      <w:pPr>
        <w:pStyle w:val="Prrafodelista"/>
        <w:spacing w:after="0" w:line="480" w:lineRule="auto"/>
        <w:ind w:left="357"/>
        <w:rPr>
          <w:rFonts w:cs="Times New Roman"/>
          <w:szCs w:val="24"/>
        </w:rPr>
      </w:pPr>
      <w:proofErr w:type="gramStart"/>
      <w:r>
        <w:rPr>
          <w:rFonts w:cs="Times New Roman"/>
          <w:szCs w:val="24"/>
        </w:rPr>
        <w:t>C  ≡</w:t>
      </w:r>
      <w:proofErr w:type="gramEnd"/>
      <w:r>
        <w:rPr>
          <w:rFonts w:cs="Times New Roman"/>
          <w:szCs w:val="24"/>
        </w:rPr>
        <w:t xml:space="preserve">  C  La hibridación será </w:t>
      </w:r>
      <w:proofErr w:type="spellStart"/>
      <w:r>
        <w:rPr>
          <w:rFonts w:cs="Times New Roman"/>
          <w:szCs w:val="24"/>
        </w:rPr>
        <w:t>digonal</w:t>
      </w:r>
      <w:proofErr w:type="spellEnd"/>
      <w:r>
        <w:rPr>
          <w:rFonts w:cs="Times New Roman"/>
          <w:szCs w:val="24"/>
        </w:rPr>
        <w:t xml:space="preserve"> o SP   para Alquinos, su fórmula C</w:t>
      </w:r>
      <w:r>
        <w:rPr>
          <w:rFonts w:cs="Times New Roman"/>
          <w:szCs w:val="24"/>
          <w:vertAlign w:val="subscript"/>
        </w:rPr>
        <w:t>n</w:t>
      </w:r>
      <w:r>
        <w:rPr>
          <w:rFonts w:cs="Times New Roman"/>
          <w:szCs w:val="24"/>
        </w:rPr>
        <w:t>H</w:t>
      </w:r>
      <w:r>
        <w:rPr>
          <w:rFonts w:cs="Times New Roman"/>
          <w:szCs w:val="24"/>
          <w:vertAlign w:val="subscript"/>
        </w:rPr>
        <w:t>2n-2</w:t>
      </w:r>
      <w:r>
        <w:rPr>
          <w:rFonts w:cs="Times New Roman"/>
          <w:szCs w:val="24"/>
        </w:rPr>
        <w:t>, n es igual al número de carbonos de la cadena</w:t>
      </w:r>
    </w:p>
    <w:p w14:paraId="6E34EF11" w14:textId="46FD1268" w:rsidR="00DF565F" w:rsidRDefault="00DF565F" w:rsidP="00DF565F">
      <w:pPr>
        <w:pStyle w:val="Prrafodelista"/>
        <w:spacing w:after="0" w:line="480" w:lineRule="auto"/>
        <w:ind w:left="357"/>
        <w:rPr>
          <w:rFonts w:cs="Times New Roman"/>
          <w:szCs w:val="24"/>
        </w:rPr>
      </w:pPr>
      <w:r>
        <w:rPr>
          <w:rFonts w:cs="Times New Roman"/>
          <w:noProof/>
          <w:szCs w:val="24"/>
          <w:lang w:val="es-CO"/>
        </w:rPr>
        <w:drawing>
          <wp:inline distT="0" distB="0" distL="0" distR="0" wp14:anchorId="6C5832C3" wp14:editId="189FD6B8">
            <wp:extent cx="5612130" cy="2648585"/>
            <wp:effectExtent l="0" t="0" r="762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12130" cy="2648585"/>
                    </a:xfrm>
                    <a:prstGeom prst="rect">
                      <a:avLst/>
                    </a:prstGeom>
                    <a:noFill/>
                    <a:ln>
                      <a:noFill/>
                    </a:ln>
                  </pic:spPr>
                </pic:pic>
              </a:graphicData>
            </a:graphic>
          </wp:inline>
        </w:drawing>
      </w:r>
    </w:p>
    <w:p w14:paraId="7FC45B54" w14:textId="77777777" w:rsidR="00DF565F" w:rsidRDefault="00DF565F" w:rsidP="00DF565F">
      <w:pPr>
        <w:pStyle w:val="Prrafodelista"/>
        <w:spacing w:after="0" w:line="480" w:lineRule="auto"/>
        <w:ind w:left="357"/>
        <w:jc w:val="center"/>
        <w:rPr>
          <w:rFonts w:cs="Times New Roman"/>
          <w:szCs w:val="24"/>
        </w:rPr>
      </w:pPr>
    </w:p>
    <w:p w14:paraId="2AF0A4F8" w14:textId="77777777" w:rsidR="00DF565F" w:rsidRDefault="00DF565F" w:rsidP="00DF565F">
      <w:pPr>
        <w:pStyle w:val="Prrafodelista"/>
        <w:spacing w:after="0" w:line="480" w:lineRule="auto"/>
        <w:ind w:left="357"/>
        <w:rPr>
          <w:rFonts w:cs="Times New Roman"/>
          <w:szCs w:val="24"/>
        </w:rPr>
      </w:pPr>
      <w:r>
        <w:rPr>
          <w:rFonts w:cs="Times New Roman"/>
          <w:szCs w:val="24"/>
        </w:rPr>
        <w:t>La energía en los respectivos enlaces carbono – carbono, se puede medir y arroja resultados según el siguiente cuadro:</w:t>
      </w:r>
    </w:p>
    <w:p w14:paraId="6CF596E2" w14:textId="1FC7376B" w:rsidR="00DF565F" w:rsidRDefault="00DF565F" w:rsidP="00DF565F">
      <w:pPr>
        <w:pStyle w:val="Prrafodelista"/>
        <w:spacing w:after="0" w:line="480" w:lineRule="auto"/>
        <w:ind w:left="357"/>
        <w:jc w:val="center"/>
        <w:rPr>
          <w:rFonts w:cs="Times New Roman"/>
          <w:szCs w:val="24"/>
        </w:rPr>
      </w:pPr>
      <w:r>
        <w:rPr>
          <w:rFonts w:cs="Times New Roman"/>
          <w:noProof/>
          <w:szCs w:val="24"/>
          <w:lang w:val="es-CO"/>
        </w:rPr>
        <w:drawing>
          <wp:inline distT="0" distB="0" distL="0" distR="0" wp14:anchorId="0EA05269" wp14:editId="2FE282F8">
            <wp:extent cx="4260850" cy="1676400"/>
            <wp:effectExtent l="0" t="0" r="635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260850" cy="1676400"/>
                    </a:xfrm>
                    <a:prstGeom prst="rect">
                      <a:avLst/>
                    </a:prstGeom>
                    <a:noFill/>
                    <a:ln>
                      <a:noFill/>
                    </a:ln>
                  </pic:spPr>
                </pic:pic>
              </a:graphicData>
            </a:graphic>
          </wp:inline>
        </w:drawing>
      </w:r>
    </w:p>
    <w:p w14:paraId="24AA3F4F" w14:textId="77777777" w:rsidR="00DF565F" w:rsidRDefault="00DF565F" w:rsidP="00DF565F">
      <w:pPr>
        <w:pStyle w:val="Prrafodelista"/>
        <w:spacing w:after="0" w:line="480" w:lineRule="auto"/>
        <w:ind w:left="357"/>
        <w:rPr>
          <w:rFonts w:cs="Times New Roman"/>
          <w:szCs w:val="24"/>
        </w:rPr>
      </w:pPr>
      <w:r>
        <w:rPr>
          <w:rFonts w:cs="Times New Roman"/>
          <w:szCs w:val="24"/>
        </w:rPr>
        <w:t xml:space="preserve">Los carbonos que constituyen una cadena orgánica son de gran importancia para determinar el nombre del compuesto o para saber su reactividad, el carbono primario es más reactivo que el secundario, terciario y </w:t>
      </w:r>
      <w:proofErr w:type="gramStart"/>
      <w:r>
        <w:rPr>
          <w:rFonts w:cs="Times New Roman"/>
          <w:szCs w:val="24"/>
        </w:rPr>
        <w:t>cuaternario,  los</w:t>
      </w:r>
      <w:proofErr w:type="gramEnd"/>
      <w:r>
        <w:rPr>
          <w:rFonts w:cs="Times New Roman"/>
          <w:szCs w:val="24"/>
        </w:rPr>
        <w:t xml:space="preserve"> carbonos según la posición que ocupan en la cadena se clasifican:</w:t>
      </w:r>
    </w:p>
    <w:p w14:paraId="324B800F" w14:textId="63C278BF" w:rsidR="00DF565F" w:rsidRDefault="00DF565F" w:rsidP="00DF565F">
      <w:pPr>
        <w:pStyle w:val="Prrafodelista"/>
        <w:spacing w:after="0" w:line="480" w:lineRule="auto"/>
        <w:ind w:left="357"/>
        <w:rPr>
          <w:rFonts w:cs="Times New Roman"/>
          <w:szCs w:val="24"/>
        </w:rPr>
      </w:pPr>
      <w:r>
        <w:rPr>
          <w:rFonts w:cs="Times New Roman"/>
          <w:noProof/>
          <w:szCs w:val="24"/>
          <w:lang w:val="es-CO"/>
        </w:rPr>
        <w:drawing>
          <wp:inline distT="0" distB="0" distL="0" distR="0" wp14:anchorId="37864B74" wp14:editId="67AFF121">
            <wp:extent cx="5612130" cy="1574165"/>
            <wp:effectExtent l="0" t="0" r="7620" b="698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12130" cy="1574165"/>
                    </a:xfrm>
                    <a:prstGeom prst="rect">
                      <a:avLst/>
                    </a:prstGeom>
                    <a:noFill/>
                    <a:ln>
                      <a:noFill/>
                    </a:ln>
                  </pic:spPr>
                </pic:pic>
              </a:graphicData>
            </a:graphic>
          </wp:inline>
        </w:drawing>
      </w:r>
    </w:p>
    <w:p w14:paraId="157C886F" w14:textId="77777777" w:rsidR="00DF565F" w:rsidRDefault="00DF565F" w:rsidP="00DF565F">
      <w:pPr>
        <w:spacing w:line="480" w:lineRule="auto"/>
        <w:jc w:val="right"/>
        <w:rPr>
          <w:rFonts w:ascii="Times New Roman" w:hAnsi="Times New Roman" w:cs="Times New Roman"/>
          <w:sz w:val="24"/>
          <w:szCs w:val="24"/>
          <w:lang w:val="es-ES_tradnl"/>
        </w:rPr>
      </w:pPr>
      <w:r>
        <w:rPr>
          <w:rFonts w:ascii="Times New Roman" w:hAnsi="Times New Roman" w:cs="Times New Roman"/>
          <w:color w:val="000000"/>
          <w:sz w:val="16"/>
          <w:szCs w:val="16"/>
        </w:rPr>
        <w:t>(</w:t>
      </w:r>
      <w:proofErr w:type="spellStart"/>
      <w:r>
        <w:rPr>
          <w:rFonts w:ascii="Times New Roman" w:hAnsi="Times New Roman" w:cs="Times New Roman"/>
          <w:color w:val="000000"/>
          <w:sz w:val="16"/>
          <w:szCs w:val="16"/>
        </w:rPr>
        <w:t>Chemistry</w:t>
      </w:r>
      <w:proofErr w:type="spellEnd"/>
      <w:r>
        <w:rPr>
          <w:rFonts w:ascii="Times New Roman" w:hAnsi="Times New Roman" w:cs="Times New Roman"/>
          <w:color w:val="000000"/>
          <w:sz w:val="16"/>
          <w:szCs w:val="16"/>
        </w:rPr>
        <w:t>, J.A Babor y otros)</w:t>
      </w:r>
    </w:p>
    <w:p w14:paraId="658ABAA7" w14:textId="77777777" w:rsidR="00DF565F" w:rsidRDefault="00DF565F" w:rsidP="00DF565F">
      <w:pPr>
        <w:spacing w:line="480" w:lineRule="auto"/>
        <w:jc w:val="center"/>
        <w:rPr>
          <w:rFonts w:ascii="Times New Roman" w:hAnsi="Times New Roman" w:cs="Times New Roman"/>
          <w:b/>
          <w:i/>
          <w:sz w:val="24"/>
          <w:szCs w:val="24"/>
          <w:lang w:val="es-ES_tradnl"/>
        </w:rPr>
      </w:pPr>
      <w:r>
        <w:rPr>
          <w:rFonts w:ascii="Times New Roman" w:hAnsi="Times New Roman" w:cs="Times New Roman"/>
          <w:b/>
          <w:i/>
          <w:sz w:val="24"/>
          <w:szCs w:val="24"/>
          <w:lang w:val="es-ES_tradnl"/>
        </w:rPr>
        <w:t>Desarrolla tus competencias</w:t>
      </w:r>
    </w:p>
    <w:p w14:paraId="16277894" w14:textId="77777777" w:rsidR="00DF565F" w:rsidRDefault="00DF565F" w:rsidP="00DF565F">
      <w:pPr>
        <w:pStyle w:val="Prrafodelista"/>
        <w:numPr>
          <w:ilvl w:val="0"/>
          <w:numId w:val="1"/>
        </w:numPr>
        <w:spacing w:line="480" w:lineRule="auto"/>
        <w:jc w:val="both"/>
        <w:rPr>
          <w:rFonts w:cs="Times New Roman"/>
          <w:szCs w:val="24"/>
          <w:lang w:val="es-ES_tradnl"/>
        </w:rPr>
      </w:pPr>
      <w:r>
        <w:rPr>
          <w:rFonts w:cs="Times New Roman"/>
          <w:szCs w:val="24"/>
          <w:lang w:val="es-ES_tradnl"/>
        </w:rPr>
        <w:t xml:space="preserve"> </w:t>
      </w:r>
      <w:proofErr w:type="gramStart"/>
      <w:r>
        <w:rPr>
          <w:rFonts w:cs="Times New Roman"/>
          <w:szCs w:val="24"/>
          <w:lang w:val="es-ES_tradnl"/>
        </w:rPr>
        <w:t>Que diferencias encuentras entre la Química Orgánica e Inorgánica?</w:t>
      </w:r>
      <w:proofErr w:type="gramEnd"/>
      <w:r>
        <w:rPr>
          <w:rFonts w:cs="Times New Roman"/>
          <w:szCs w:val="24"/>
          <w:lang w:val="es-ES_tradnl"/>
        </w:rPr>
        <w:t>:</w:t>
      </w:r>
    </w:p>
    <w:p w14:paraId="03498C6D" w14:textId="77777777" w:rsidR="00DF565F" w:rsidRDefault="00DF565F" w:rsidP="00DF565F">
      <w:pPr>
        <w:pStyle w:val="Prrafodelista"/>
        <w:rPr>
          <w:rFonts w:cs="Times New Roman"/>
          <w:szCs w:val="24"/>
          <w:lang w:val="es-ES_tradnl"/>
        </w:rPr>
      </w:pPr>
    </w:p>
    <w:p w14:paraId="379CF017" w14:textId="77777777" w:rsidR="00DF565F" w:rsidRDefault="00DF565F" w:rsidP="00DF565F">
      <w:pPr>
        <w:pStyle w:val="Prrafodelista"/>
        <w:numPr>
          <w:ilvl w:val="0"/>
          <w:numId w:val="1"/>
        </w:numPr>
        <w:spacing w:line="480" w:lineRule="auto"/>
        <w:jc w:val="both"/>
        <w:rPr>
          <w:rFonts w:cs="Times New Roman"/>
          <w:szCs w:val="24"/>
          <w:lang w:val="es-ES_tradnl"/>
        </w:rPr>
      </w:pPr>
      <w:r>
        <w:rPr>
          <w:rFonts w:cs="Times New Roman"/>
          <w:szCs w:val="24"/>
          <w:lang w:val="es-ES_tradnl"/>
        </w:rPr>
        <w:t>¿Qué compuestos orgánicos utilizamos en nuestra vida cotidiana?</w:t>
      </w:r>
    </w:p>
    <w:p w14:paraId="1AB36891" w14:textId="77777777" w:rsidR="00DF565F" w:rsidRDefault="00DF565F" w:rsidP="00DF565F">
      <w:pPr>
        <w:pStyle w:val="Prrafodelista"/>
        <w:rPr>
          <w:rFonts w:cs="Times New Roman"/>
          <w:szCs w:val="24"/>
          <w:lang w:val="es-ES_tradnl"/>
        </w:rPr>
      </w:pPr>
    </w:p>
    <w:p w14:paraId="6FBF54B8" w14:textId="77777777" w:rsidR="00DF565F" w:rsidRDefault="00DF565F" w:rsidP="00DF565F">
      <w:pPr>
        <w:pStyle w:val="Prrafodelista"/>
        <w:numPr>
          <w:ilvl w:val="0"/>
          <w:numId w:val="1"/>
        </w:numPr>
        <w:jc w:val="both"/>
      </w:pPr>
      <w:r>
        <w:t xml:space="preserve">¿En qué consiste </w:t>
      </w:r>
      <w:proofErr w:type="gramStart"/>
      <w:r>
        <w:t>el  fenómeno</w:t>
      </w:r>
      <w:proofErr w:type="gramEnd"/>
      <w:r>
        <w:t xml:space="preserve"> de la hibridación?</w:t>
      </w:r>
    </w:p>
    <w:p w14:paraId="1A221314" w14:textId="77777777" w:rsidR="00DF565F" w:rsidRDefault="00DF565F" w:rsidP="00DF565F">
      <w:pPr>
        <w:pStyle w:val="Prrafodelista"/>
        <w:jc w:val="both"/>
      </w:pPr>
    </w:p>
    <w:p w14:paraId="2842A00A" w14:textId="77777777" w:rsidR="00DF565F" w:rsidRDefault="00DF565F" w:rsidP="00DF565F">
      <w:pPr>
        <w:pStyle w:val="Prrafodelista"/>
        <w:jc w:val="both"/>
      </w:pPr>
    </w:p>
    <w:p w14:paraId="1F0254D6" w14:textId="42273F85" w:rsidR="00DF565F" w:rsidRDefault="00DF565F" w:rsidP="00DF565F">
      <w:pPr>
        <w:pStyle w:val="Prrafodelista"/>
        <w:numPr>
          <w:ilvl w:val="0"/>
          <w:numId w:val="1"/>
        </w:numPr>
        <w:spacing w:after="0" w:line="480" w:lineRule="auto"/>
        <w:rPr>
          <w:rFonts w:cs="Times New Roman"/>
          <w:szCs w:val="24"/>
        </w:rPr>
      </w:pPr>
      <w:r>
        <w:rPr>
          <w:rFonts w:cs="Times New Roman"/>
          <w:szCs w:val="24"/>
        </w:rPr>
        <w:t xml:space="preserve">  Para </w:t>
      </w:r>
      <w:proofErr w:type="gramStart"/>
      <w:r>
        <w:rPr>
          <w:rFonts w:cs="Times New Roman"/>
          <w:szCs w:val="24"/>
        </w:rPr>
        <w:t>cada  compuesto</w:t>
      </w:r>
      <w:proofErr w:type="gramEnd"/>
      <w:r>
        <w:rPr>
          <w:rFonts w:cs="Times New Roman"/>
          <w:szCs w:val="24"/>
        </w:rPr>
        <w:t xml:space="preserve"> realiza las fórmula pedidas</w:t>
      </w:r>
      <w:r>
        <w:rPr>
          <w:rFonts w:cs="Times New Roman"/>
          <w:noProof/>
          <w:szCs w:val="24"/>
          <w:lang w:val="es-CO"/>
        </w:rPr>
        <w:drawing>
          <wp:inline distT="0" distB="0" distL="0" distR="0" wp14:anchorId="36097BA8" wp14:editId="4B13656F">
            <wp:extent cx="5612130" cy="2132965"/>
            <wp:effectExtent l="0" t="0" r="7620" b="63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12130" cy="2132965"/>
                    </a:xfrm>
                    <a:prstGeom prst="rect">
                      <a:avLst/>
                    </a:prstGeom>
                    <a:noFill/>
                    <a:ln>
                      <a:noFill/>
                    </a:ln>
                  </pic:spPr>
                </pic:pic>
              </a:graphicData>
            </a:graphic>
          </wp:inline>
        </w:drawing>
      </w:r>
    </w:p>
    <w:p w14:paraId="377D47DF" w14:textId="77777777" w:rsidR="00DF565F" w:rsidRDefault="00DF565F" w:rsidP="00DF565F">
      <w:pPr>
        <w:spacing w:after="0" w:line="480" w:lineRule="auto"/>
        <w:jc w:val="center"/>
        <w:rPr>
          <w:rFonts w:cs="Times New Roman"/>
          <w:b/>
          <w:i/>
          <w:szCs w:val="24"/>
          <w:lang w:val="es-ES"/>
        </w:rPr>
      </w:pPr>
      <w:r>
        <w:rPr>
          <w:rFonts w:cs="Times New Roman"/>
          <w:b/>
          <w:i/>
          <w:szCs w:val="24"/>
          <w:lang w:val="es-ES"/>
        </w:rPr>
        <w:t>Evalúa tu conocimiento</w:t>
      </w:r>
    </w:p>
    <w:p w14:paraId="5C3AFD58" w14:textId="77777777" w:rsidR="00DF565F" w:rsidRDefault="00DF565F" w:rsidP="00DF565F">
      <w:pPr>
        <w:spacing w:after="0" w:line="480" w:lineRule="auto"/>
        <w:jc w:val="center"/>
        <w:rPr>
          <w:rFonts w:cs="Times New Roman"/>
          <w:b/>
          <w:i/>
          <w:szCs w:val="24"/>
          <w:lang w:val="es-ES"/>
        </w:rPr>
      </w:pPr>
    </w:p>
    <w:p w14:paraId="5E15EFCF" w14:textId="77777777" w:rsidR="00DF565F" w:rsidRDefault="00DF565F" w:rsidP="00DF565F">
      <w:pPr>
        <w:pStyle w:val="Prrafodelista"/>
        <w:numPr>
          <w:ilvl w:val="0"/>
          <w:numId w:val="2"/>
        </w:numPr>
        <w:spacing w:after="0" w:line="480" w:lineRule="auto"/>
        <w:rPr>
          <w:rFonts w:cs="Times New Roman"/>
          <w:szCs w:val="24"/>
        </w:rPr>
      </w:pPr>
      <w:r>
        <w:rPr>
          <w:rFonts w:cs="Times New Roman"/>
          <w:szCs w:val="24"/>
        </w:rPr>
        <w:t>A cada carbono de los literales A, B, C, D, clasifíquelo como primario (p), secundario (s), terciario (t), cuaternario (c), colocando sobre ellos (p, s, t, c) según corresponda:</w:t>
      </w:r>
    </w:p>
    <w:p w14:paraId="0A9DC60C" w14:textId="66E47E49" w:rsidR="00DF565F" w:rsidRDefault="00DF565F" w:rsidP="00DF565F">
      <w:pPr>
        <w:spacing w:after="0" w:line="480" w:lineRule="auto"/>
        <w:jc w:val="center"/>
        <w:rPr>
          <w:rFonts w:cs="Times New Roman"/>
          <w:szCs w:val="24"/>
        </w:rPr>
      </w:pPr>
      <w:r>
        <w:rPr>
          <w:rFonts w:cs="Times New Roman"/>
          <w:noProof/>
          <w:szCs w:val="24"/>
        </w:rPr>
        <w:drawing>
          <wp:inline distT="0" distB="0" distL="0" distR="0" wp14:anchorId="24D99FB2" wp14:editId="7B723191">
            <wp:extent cx="3994150" cy="1670050"/>
            <wp:effectExtent l="0" t="0" r="6350" b="635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994150" cy="1670050"/>
                    </a:xfrm>
                    <a:prstGeom prst="rect">
                      <a:avLst/>
                    </a:prstGeom>
                    <a:noFill/>
                    <a:ln>
                      <a:noFill/>
                    </a:ln>
                  </pic:spPr>
                </pic:pic>
              </a:graphicData>
            </a:graphic>
          </wp:inline>
        </w:drawing>
      </w:r>
    </w:p>
    <w:p w14:paraId="61C378C6" w14:textId="77777777" w:rsidR="00DF565F" w:rsidRDefault="00DF565F" w:rsidP="00DF565F">
      <w:pPr>
        <w:pStyle w:val="Prrafodelista"/>
        <w:numPr>
          <w:ilvl w:val="0"/>
          <w:numId w:val="2"/>
        </w:numPr>
        <w:spacing w:after="0" w:line="480" w:lineRule="auto"/>
        <w:jc w:val="both"/>
        <w:rPr>
          <w:rFonts w:cs="Times New Roman"/>
          <w:szCs w:val="24"/>
        </w:rPr>
      </w:pPr>
      <w:r>
        <w:rPr>
          <w:rFonts w:cs="Times New Roman"/>
          <w:szCs w:val="24"/>
        </w:rPr>
        <w:t xml:space="preserve">De acuerdo a la siguiente estructura responde las preguntas de la 1 a la </w:t>
      </w:r>
      <w:proofErr w:type="gramStart"/>
      <w:r>
        <w:rPr>
          <w:rFonts w:cs="Times New Roman"/>
          <w:szCs w:val="24"/>
        </w:rPr>
        <w:t>4 :</w:t>
      </w:r>
      <w:proofErr w:type="gramEnd"/>
    </w:p>
    <w:p w14:paraId="22FD2989" w14:textId="15BADA39" w:rsidR="00DF565F" w:rsidRDefault="00DF565F" w:rsidP="00DF565F">
      <w:pPr>
        <w:spacing w:line="480" w:lineRule="auto"/>
        <w:jc w:val="center"/>
        <w:rPr>
          <w:rFonts w:ascii="Times New Roman" w:hAnsi="Times New Roman" w:cs="Times New Roman"/>
          <w:b/>
          <w:sz w:val="24"/>
          <w:szCs w:val="24"/>
          <w:lang w:val="es-ES_tradnl"/>
        </w:rPr>
      </w:pPr>
      <w:r>
        <w:rPr>
          <w:rFonts w:ascii="Times New Roman" w:hAnsi="Times New Roman" w:cs="Times New Roman"/>
          <w:b/>
          <w:noProof/>
          <w:sz w:val="24"/>
          <w:szCs w:val="24"/>
        </w:rPr>
        <w:drawing>
          <wp:inline distT="0" distB="0" distL="0" distR="0" wp14:anchorId="4BD023F7" wp14:editId="12385252">
            <wp:extent cx="3136900" cy="698500"/>
            <wp:effectExtent l="0" t="0" r="6350" b="635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36900" cy="698500"/>
                    </a:xfrm>
                    <a:prstGeom prst="rect">
                      <a:avLst/>
                    </a:prstGeom>
                    <a:noFill/>
                    <a:ln>
                      <a:noFill/>
                    </a:ln>
                  </pic:spPr>
                </pic:pic>
              </a:graphicData>
            </a:graphic>
          </wp:inline>
        </w:drawing>
      </w:r>
    </w:p>
    <w:p w14:paraId="652F2BEF" w14:textId="77777777" w:rsidR="00DF565F" w:rsidRDefault="00DF565F" w:rsidP="00DF565F">
      <w:pPr>
        <w:pStyle w:val="Default"/>
        <w:spacing w:after="17" w:line="480" w:lineRule="auto"/>
        <w:rPr>
          <w:rFonts w:ascii="Times New Roman" w:hAnsi="Times New Roman" w:cs="Times New Roman"/>
        </w:rPr>
      </w:pPr>
      <w:r>
        <w:rPr>
          <w:rFonts w:ascii="Times New Roman" w:hAnsi="Times New Roman" w:cs="Times New Roman"/>
        </w:rPr>
        <w:t xml:space="preserve">1. El carbono 1 se clasifica como: </w:t>
      </w:r>
    </w:p>
    <w:p w14:paraId="5DB54E62" w14:textId="77777777" w:rsidR="00DF565F" w:rsidRDefault="00DF565F" w:rsidP="00DF565F">
      <w:pPr>
        <w:pStyle w:val="Default"/>
        <w:spacing w:after="17" w:line="480" w:lineRule="auto"/>
        <w:ind w:left="708"/>
        <w:rPr>
          <w:rFonts w:ascii="Times New Roman" w:hAnsi="Times New Roman" w:cs="Times New Roman"/>
        </w:rPr>
      </w:pPr>
      <w:r>
        <w:rPr>
          <w:rFonts w:ascii="Times New Roman" w:hAnsi="Times New Roman" w:cs="Times New Roman"/>
        </w:rPr>
        <w:t xml:space="preserve">A. primario B. terciario C. secundario D. cuaternario </w:t>
      </w:r>
    </w:p>
    <w:p w14:paraId="0F8CE849" w14:textId="77777777" w:rsidR="00DF565F" w:rsidRDefault="00DF565F" w:rsidP="00DF565F">
      <w:pPr>
        <w:pStyle w:val="Default"/>
        <w:spacing w:after="17" w:line="480" w:lineRule="auto"/>
        <w:rPr>
          <w:rFonts w:ascii="Times New Roman" w:hAnsi="Times New Roman" w:cs="Times New Roman"/>
        </w:rPr>
      </w:pPr>
      <w:r>
        <w:rPr>
          <w:rFonts w:ascii="Times New Roman" w:hAnsi="Times New Roman" w:cs="Times New Roman"/>
        </w:rPr>
        <w:t xml:space="preserve">2. El carbono 2 se clasifica como: </w:t>
      </w:r>
    </w:p>
    <w:p w14:paraId="2BB7F477" w14:textId="77777777" w:rsidR="00DF565F" w:rsidRDefault="00DF565F" w:rsidP="00DF565F">
      <w:pPr>
        <w:pStyle w:val="Default"/>
        <w:spacing w:after="17" w:line="480" w:lineRule="auto"/>
        <w:ind w:left="708"/>
        <w:rPr>
          <w:rFonts w:ascii="Times New Roman" w:hAnsi="Times New Roman" w:cs="Times New Roman"/>
        </w:rPr>
      </w:pPr>
      <w:r>
        <w:rPr>
          <w:rFonts w:ascii="Times New Roman" w:hAnsi="Times New Roman" w:cs="Times New Roman"/>
        </w:rPr>
        <w:t xml:space="preserve">A. primario B. terciario C. secundario D. cuaternario </w:t>
      </w:r>
    </w:p>
    <w:p w14:paraId="4B2A38B2" w14:textId="77777777" w:rsidR="00DF565F" w:rsidRDefault="00DF565F" w:rsidP="00DF565F">
      <w:pPr>
        <w:pStyle w:val="Default"/>
        <w:spacing w:after="17" w:line="480" w:lineRule="auto"/>
        <w:rPr>
          <w:rFonts w:ascii="Times New Roman" w:hAnsi="Times New Roman" w:cs="Times New Roman"/>
        </w:rPr>
      </w:pPr>
      <w:r>
        <w:rPr>
          <w:rFonts w:ascii="Times New Roman" w:hAnsi="Times New Roman" w:cs="Times New Roman"/>
        </w:rPr>
        <w:t xml:space="preserve">3. El carbono 3 se clasifica como: </w:t>
      </w:r>
    </w:p>
    <w:p w14:paraId="2DCDD8BC" w14:textId="77777777" w:rsidR="00DF565F" w:rsidRDefault="00DF565F" w:rsidP="00DF565F">
      <w:pPr>
        <w:pStyle w:val="Default"/>
        <w:spacing w:after="17" w:line="480" w:lineRule="auto"/>
        <w:ind w:left="708"/>
        <w:rPr>
          <w:rFonts w:ascii="Times New Roman" w:hAnsi="Times New Roman" w:cs="Times New Roman"/>
        </w:rPr>
      </w:pPr>
      <w:r>
        <w:rPr>
          <w:rFonts w:ascii="Times New Roman" w:hAnsi="Times New Roman" w:cs="Times New Roman"/>
        </w:rPr>
        <w:t xml:space="preserve">A. primario B. terciario C. secundario D. cuaternario </w:t>
      </w:r>
    </w:p>
    <w:p w14:paraId="4D00767E" w14:textId="77777777" w:rsidR="00DF565F" w:rsidRDefault="00DF565F" w:rsidP="00DF565F">
      <w:pPr>
        <w:pStyle w:val="Default"/>
        <w:spacing w:after="17" w:line="480" w:lineRule="auto"/>
        <w:rPr>
          <w:rFonts w:ascii="Times New Roman" w:hAnsi="Times New Roman" w:cs="Times New Roman"/>
        </w:rPr>
      </w:pPr>
      <w:r>
        <w:rPr>
          <w:rFonts w:ascii="Times New Roman" w:hAnsi="Times New Roman" w:cs="Times New Roman"/>
        </w:rPr>
        <w:t xml:space="preserve">4. El carbono 4 se clasifica como: </w:t>
      </w:r>
    </w:p>
    <w:p w14:paraId="25CEA394" w14:textId="77777777" w:rsidR="00DF565F" w:rsidRDefault="00DF565F" w:rsidP="00DF565F">
      <w:pPr>
        <w:pStyle w:val="Default"/>
        <w:spacing w:line="480" w:lineRule="auto"/>
        <w:ind w:left="708"/>
        <w:rPr>
          <w:rFonts w:ascii="Times New Roman" w:hAnsi="Times New Roman" w:cs="Times New Roman"/>
        </w:rPr>
      </w:pPr>
      <w:r>
        <w:rPr>
          <w:rFonts w:ascii="Times New Roman" w:hAnsi="Times New Roman" w:cs="Times New Roman"/>
        </w:rPr>
        <w:t xml:space="preserve">A. primario B. terciario C. secundario D. cuaternario </w:t>
      </w:r>
    </w:p>
    <w:p w14:paraId="03663C83" w14:textId="77777777" w:rsidR="00DF565F" w:rsidRDefault="00DF565F" w:rsidP="00DF565F">
      <w:pPr>
        <w:spacing w:line="480" w:lineRule="auto"/>
        <w:rPr>
          <w:rFonts w:ascii="Times New Roman" w:hAnsi="Times New Roman" w:cs="Times New Roman"/>
          <w:b/>
          <w:sz w:val="24"/>
          <w:szCs w:val="24"/>
        </w:rPr>
      </w:pPr>
    </w:p>
    <w:p w14:paraId="042C159B" w14:textId="77777777" w:rsidR="00DF565F" w:rsidRDefault="00DF565F" w:rsidP="00DF565F">
      <w:pPr>
        <w:spacing w:line="480" w:lineRule="auto"/>
        <w:rPr>
          <w:rFonts w:ascii="Times New Roman" w:hAnsi="Times New Roman" w:cs="Times New Roman"/>
          <w:b/>
          <w:sz w:val="24"/>
          <w:szCs w:val="24"/>
        </w:rPr>
      </w:pPr>
    </w:p>
    <w:p w14:paraId="2A458EA3" w14:textId="77777777" w:rsidR="00DF565F" w:rsidRDefault="00DF565F" w:rsidP="00DF565F">
      <w:pPr>
        <w:spacing w:line="480" w:lineRule="auto"/>
        <w:rPr>
          <w:rFonts w:ascii="Times New Roman" w:hAnsi="Times New Roman" w:cs="Times New Roman"/>
          <w:b/>
          <w:sz w:val="24"/>
          <w:szCs w:val="24"/>
        </w:rPr>
      </w:pPr>
    </w:p>
    <w:p w14:paraId="497DC6F3" w14:textId="77777777" w:rsidR="00DF565F" w:rsidRDefault="00DF565F" w:rsidP="00DF565F">
      <w:pPr>
        <w:spacing w:line="480" w:lineRule="auto"/>
        <w:rPr>
          <w:rFonts w:ascii="Times New Roman" w:hAnsi="Times New Roman" w:cs="Times New Roman"/>
          <w:b/>
          <w:sz w:val="24"/>
          <w:szCs w:val="24"/>
          <w:lang w:val="es-ES_tradnl"/>
        </w:rPr>
      </w:pPr>
      <w:r>
        <w:rPr>
          <w:rFonts w:ascii="Times New Roman" w:hAnsi="Times New Roman" w:cs="Times New Roman"/>
          <w:b/>
          <w:sz w:val="24"/>
          <w:szCs w:val="24"/>
          <w:lang w:val="es-ES_tradnl"/>
        </w:rPr>
        <w:t>Área/asignatura: Ciencias naturales</w:t>
      </w:r>
      <w:r>
        <w:rPr>
          <w:rFonts w:ascii="Times New Roman" w:hAnsi="Times New Roman" w:cs="Times New Roman"/>
          <w:b/>
          <w:sz w:val="24"/>
          <w:szCs w:val="24"/>
          <w:lang w:val="es-ES_tradnl"/>
        </w:rPr>
        <w:tab/>
      </w:r>
    </w:p>
    <w:p w14:paraId="794639E8" w14:textId="77777777" w:rsidR="00DF565F" w:rsidRDefault="00DF565F" w:rsidP="00DF565F">
      <w:pPr>
        <w:spacing w:line="480" w:lineRule="auto"/>
        <w:rPr>
          <w:rFonts w:ascii="Times New Roman" w:hAnsi="Times New Roman" w:cs="Times New Roman"/>
          <w:b/>
          <w:sz w:val="24"/>
          <w:szCs w:val="24"/>
          <w:lang w:val="es-ES_tradnl"/>
        </w:rPr>
      </w:pPr>
      <w:r>
        <w:rPr>
          <w:rFonts w:ascii="Times New Roman" w:hAnsi="Times New Roman" w:cs="Times New Roman"/>
          <w:b/>
          <w:sz w:val="24"/>
          <w:szCs w:val="24"/>
          <w:lang w:val="es-ES_tradnl"/>
        </w:rPr>
        <w:t xml:space="preserve">Núcleo temático: 9.   </w:t>
      </w:r>
      <w:r>
        <w:rPr>
          <w:rFonts w:ascii="Times New Roman" w:hAnsi="Times New Roman" w:cs="Times New Roman"/>
          <w:b/>
          <w:szCs w:val="24"/>
        </w:rPr>
        <w:t>Alcanos, Alquenos y Alquinos</w:t>
      </w:r>
    </w:p>
    <w:p w14:paraId="16286D20" w14:textId="77777777" w:rsidR="00DF565F" w:rsidRDefault="00DF565F" w:rsidP="00DF565F">
      <w:pPr>
        <w:spacing w:line="480" w:lineRule="auto"/>
        <w:rPr>
          <w:rFonts w:ascii="Times New Roman" w:hAnsi="Times New Roman" w:cs="Times New Roman"/>
          <w:b/>
          <w:sz w:val="24"/>
          <w:szCs w:val="24"/>
          <w:lang w:val="es-ES_tradnl"/>
        </w:rPr>
      </w:pPr>
      <w:r>
        <w:rPr>
          <w:rFonts w:ascii="Times New Roman" w:hAnsi="Times New Roman" w:cs="Times New Roman"/>
          <w:b/>
          <w:sz w:val="24"/>
          <w:szCs w:val="24"/>
          <w:lang w:val="es-ES_tradnl"/>
        </w:rPr>
        <w:t>Lección: 1</w:t>
      </w:r>
      <w:r>
        <w:rPr>
          <w:rFonts w:ascii="Times New Roman" w:hAnsi="Times New Roman" w:cs="Times New Roman"/>
          <w:b/>
          <w:sz w:val="24"/>
          <w:szCs w:val="24"/>
          <w:lang w:val="es-ES_tradnl"/>
        </w:rPr>
        <w:tab/>
      </w:r>
      <w:r>
        <w:rPr>
          <w:rFonts w:ascii="Times New Roman" w:hAnsi="Times New Roman" w:cs="Times New Roman"/>
          <w:b/>
          <w:sz w:val="24"/>
          <w:szCs w:val="24"/>
          <w:lang w:val="es-ES_tradnl"/>
        </w:rPr>
        <w:tab/>
      </w:r>
      <w:r>
        <w:rPr>
          <w:rFonts w:ascii="Times New Roman" w:hAnsi="Times New Roman" w:cs="Times New Roman"/>
          <w:b/>
          <w:sz w:val="24"/>
          <w:szCs w:val="24"/>
          <w:lang w:val="es-ES_tradnl"/>
        </w:rPr>
        <w:tab/>
      </w:r>
    </w:p>
    <w:p w14:paraId="27EF1136" w14:textId="77777777" w:rsidR="00DF565F" w:rsidRDefault="00DF565F" w:rsidP="00DF565F">
      <w:pPr>
        <w:spacing w:line="480" w:lineRule="auto"/>
        <w:rPr>
          <w:rFonts w:ascii="Times New Roman" w:hAnsi="Times New Roman" w:cs="Times New Roman"/>
          <w:b/>
          <w:sz w:val="24"/>
          <w:szCs w:val="24"/>
          <w:lang w:val="es-ES_tradnl"/>
        </w:rPr>
      </w:pPr>
      <w:r>
        <w:rPr>
          <w:rFonts w:ascii="Times New Roman" w:hAnsi="Times New Roman" w:cs="Times New Roman"/>
          <w:b/>
          <w:sz w:val="24"/>
          <w:szCs w:val="24"/>
          <w:lang w:val="es-ES_tradnl"/>
        </w:rPr>
        <w:t xml:space="preserve">Tema: </w:t>
      </w:r>
      <w:r>
        <w:rPr>
          <w:rFonts w:ascii="Times New Roman" w:hAnsi="Times New Roman" w:cs="Times New Roman"/>
          <w:b/>
          <w:szCs w:val="24"/>
        </w:rPr>
        <w:t>Alcanos, Alquenos y Alquinos</w:t>
      </w:r>
    </w:p>
    <w:p w14:paraId="1973FB05" w14:textId="77777777" w:rsidR="00DF565F" w:rsidRDefault="00DF565F" w:rsidP="00DF565F">
      <w:pPr>
        <w:spacing w:line="480" w:lineRule="auto"/>
        <w:rPr>
          <w:rFonts w:ascii="Times New Roman" w:hAnsi="Times New Roman" w:cs="Times New Roman"/>
          <w:b/>
          <w:sz w:val="24"/>
          <w:szCs w:val="24"/>
          <w:lang w:val="es-ES_tradnl"/>
        </w:rPr>
      </w:pPr>
      <w:r>
        <w:rPr>
          <w:rFonts w:ascii="Times New Roman" w:hAnsi="Times New Roman" w:cs="Times New Roman"/>
          <w:b/>
          <w:sz w:val="24"/>
          <w:szCs w:val="24"/>
          <w:lang w:val="es-ES_tradnl"/>
        </w:rPr>
        <w:t>Nivel de profundización: 2</w:t>
      </w:r>
    </w:p>
    <w:p w14:paraId="11719D5A" w14:textId="782DA3D4" w:rsidR="00DF565F" w:rsidRDefault="00DF565F" w:rsidP="00DF565F">
      <w:pPr>
        <w:spacing w:line="480" w:lineRule="auto"/>
        <w:jc w:val="center"/>
        <w:rPr>
          <w:rFonts w:ascii="Times New Roman" w:hAnsi="Times New Roman"/>
          <w:sz w:val="24"/>
          <w:szCs w:val="24"/>
          <w:lang w:val="es-ES_tradnl"/>
        </w:rPr>
      </w:pPr>
      <w:r>
        <w:rPr>
          <w:rFonts w:ascii="Times New Roman" w:hAnsi="Times New Roman"/>
          <w:noProof/>
          <w:sz w:val="24"/>
          <w:szCs w:val="24"/>
        </w:rPr>
        <w:drawing>
          <wp:inline distT="0" distB="0" distL="0" distR="0" wp14:anchorId="0B008C55" wp14:editId="11B8C36B">
            <wp:extent cx="1771650" cy="1498600"/>
            <wp:effectExtent l="0" t="0" r="0" b="63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1650" cy="1498600"/>
                    </a:xfrm>
                    <a:prstGeom prst="rect">
                      <a:avLst/>
                    </a:prstGeom>
                    <a:noFill/>
                    <a:ln>
                      <a:noFill/>
                    </a:ln>
                  </pic:spPr>
                </pic:pic>
              </a:graphicData>
            </a:graphic>
          </wp:inline>
        </w:drawing>
      </w:r>
    </w:p>
    <w:p w14:paraId="4EAE3174" w14:textId="77777777" w:rsidR="00DF565F" w:rsidRDefault="00DF565F" w:rsidP="00DF565F">
      <w:pPr>
        <w:spacing w:after="0" w:line="480" w:lineRule="auto"/>
        <w:rPr>
          <w:rFonts w:cs="Times New Roman"/>
          <w:szCs w:val="24"/>
        </w:rPr>
      </w:pPr>
      <w:r>
        <w:rPr>
          <w:rFonts w:ascii="Times New Roman" w:hAnsi="Times New Roman"/>
          <w:sz w:val="24"/>
          <w:szCs w:val="24"/>
          <w:lang w:val="es-ES_tradnl"/>
        </w:rPr>
        <w:t xml:space="preserve">El </w:t>
      </w:r>
      <w:proofErr w:type="spellStart"/>
      <w:r>
        <w:rPr>
          <w:rFonts w:ascii="Times New Roman" w:hAnsi="Times New Roman"/>
          <w:sz w:val="24"/>
          <w:szCs w:val="24"/>
          <w:lang w:val="es-ES_tradnl"/>
        </w:rPr>
        <w:t>curioseador</w:t>
      </w:r>
      <w:proofErr w:type="spellEnd"/>
      <w:r>
        <w:rPr>
          <w:rFonts w:ascii="Times New Roman" w:hAnsi="Times New Roman"/>
          <w:sz w:val="24"/>
          <w:szCs w:val="24"/>
          <w:lang w:val="es-ES_tradnl"/>
        </w:rPr>
        <w:t>:   Los cuatro primeros alcanos de la serie alifática son considerados como gases ideales por su bajo peso molecular y densidad.</w:t>
      </w:r>
    </w:p>
    <w:p w14:paraId="0BAC0BFB" w14:textId="77777777" w:rsidR="00DF565F" w:rsidRDefault="00DF565F" w:rsidP="00DF565F">
      <w:pPr>
        <w:spacing w:after="0" w:line="480" w:lineRule="auto"/>
        <w:rPr>
          <w:rFonts w:cs="Times New Roman"/>
          <w:szCs w:val="24"/>
        </w:rPr>
      </w:pPr>
    </w:p>
    <w:p w14:paraId="625451AE" w14:textId="77777777" w:rsidR="00DF565F" w:rsidRDefault="00DF565F" w:rsidP="00DF565F">
      <w:pPr>
        <w:spacing w:after="0" w:line="480" w:lineRule="auto"/>
        <w:rPr>
          <w:rFonts w:ascii="Times New Roman" w:hAnsi="Times New Roman" w:cs="Times New Roman"/>
          <w:sz w:val="24"/>
          <w:szCs w:val="24"/>
        </w:rPr>
      </w:pPr>
      <w:r>
        <w:rPr>
          <w:rFonts w:ascii="Times New Roman" w:hAnsi="Times New Roman" w:cs="Times New Roman"/>
          <w:b/>
          <w:i/>
          <w:sz w:val="24"/>
          <w:szCs w:val="24"/>
        </w:rPr>
        <w:t xml:space="preserve">Entérate </w:t>
      </w:r>
      <w:proofErr w:type="gramStart"/>
      <w:r>
        <w:rPr>
          <w:rFonts w:ascii="Times New Roman" w:hAnsi="Times New Roman" w:cs="Times New Roman"/>
          <w:b/>
          <w:i/>
          <w:sz w:val="24"/>
          <w:szCs w:val="24"/>
        </w:rPr>
        <w:t>de….</w:t>
      </w:r>
      <w:proofErr w:type="gramEnd"/>
      <w:r>
        <w:rPr>
          <w:rFonts w:ascii="Times New Roman" w:hAnsi="Times New Roman" w:cs="Times New Roman"/>
          <w:b/>
          <w:i/>
          <w:sz w:val="24"/>
          <w:szCs w:val="24"/>
        </w:rPr>
        <w:t>. la forma como se nombran los compuestos orgánicos</w:t>
      </w:r>
    </w:p>
    <w:p w14:paraId="57CE7493" w14:textId="77777777" w:rsidR="00DF565F" w:rsidRDefault="00DF565F" w:rsidP="00DF565F">
      <w:pPr>
        <w:spacing w:after="0" w:line="480" w:lineRule="auto"/>
        <w:rPr>
          <w:rFonts w:ascii="Times New Roman" w:hAnsi="Times New Roman" w:cs="Times New Roman"/>
          <w:sz w:val="24"/>
          <w:szCs w:val="24"/>
        </w:rPr>
      </w:pPr>
    </w:p>
    <w:p w14:paraId="265B089D" w14:textId="77777777" w:rsidR="00DF565F" w:rsidRDefault="00DF565F" w:rsidP="00DF565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Los compuestos orgánicos se clasifican como, alifáticos, aromáticos según el siguiente </w:t>
      </w:r>
      <w:proofErr w:type="gramStart"/>
      <w:r>
        <w:rPr>
          <w:rFonts w:ascii="Times New Roman" w:hAnsi="Times New Roman" w:cs="Times New Roman"/>
          <w:sz w:val="24"/>
          <w:szCs w:val="24"/>
        </w:rPr>
        <w:t>cuadro :</w:t>
      </w:r>
      <w:proofErr w:type="gramEnd"/>
    </w:p>
    <w:p w14:paraId="0D664761" w14:textId="4F2BBB35" w:rsidR="00DF565F" w:rsidRDefault="00DF565F" w:rsidP="00DF565F">
      <w:pPr>
        <w:spacing w:after="0" w:line="480" w:lineRule="auto"/>
        <w:jc w:val="center"/>
        <w:rPr>
          <w:rFonts w:cs="Times New Roman"/>
          <w:szCs w:val="24"/>
        </w:rPr>
      </w:pPr>
      <w:r>
        <w:rPr>
          <w:noProof/>
        </w:rPr>
        <w:drawing>
          <wp:inline distT="0" distB="0" distL="0" distR="0" wp14:anchorId="2F1444F0" wp14:editId="7FADF20C">
            <wp:extent cx="5118100" cy="1422400"/>
            <wp:effectExtent l="0" t="0" r="6350" b="63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18100" cy="1422400"/>
                    </a:xfrm>
                    <a:prstGeom prst="rect">
                      <a:avLst/>
                    </a:prstGeom>
                    <a:noFill/>
                    <a:ln>
                      <a:noFill/>
                    </a:ln>
                  </pic:spPr>
                </pic:pic>
              </a:graphicData>
            </a:graphic>
          </wp:inline>
        </w:drawing>
      </w:r>
    </w:p>
    <w:p w14:paraId="27CD0DA3" w14:textId="77777777" w:rsidR="00DF565F" w:rsidRDefault="00DF565F" w:rsidP="00DF565F">
      <w:pPr>
        <w:spacing w:after="0" w:line="480" w:lineRule="auto"/>
        <w:rPr>
          <w:rFonts w:cs="Times New Roman"/>
          <w:szCs w:val="24"/>
        </w:rPr>
      </w:pPr>
      <w:r>
        <w:rPr>
          <w:rFonts w:ascii="Times New Roman" w:hAnsi="Times New Roman" w:cs="Times New Roman"/>
          <w:sz w:val="24"/>
          <w:szCs w:val="24"/>
        </w:rPr>
        <w:t>Los hidrocarburos se nombran según la cantidad de carbono que presente la cadena más larga, el siguiente cuadro muestra las raíces asignadas a la cadena, donde n = al número de carbonos</w:t>
      </w:r>
    </w:p>
    <w:p w14:paraId="0090DEF1" w14:textId="10E2D7E6" w:rsidR="00DF565F" w:rsidRDefault="00DF565F" w:rsidP="00DF565F">
      <w:pPr>
        <w:spacing w:after="0" w:line="480" w:lineRule="auto"/>
        <w:jc w:val="center"/>
        <w:rPr>
          <w:rFonts w:cs="Times New Roman"/>
          <w:szCs w:val="24"/>
        </w:rPr>
      </w:pPr>
      <w:r>
        <w:rPr>
          <w:noProof/>
        </w:rPr>
        <w:drawing>
          <wp:inline distT="0" distB="0" distL="0" distR="0" wp14:anchorId="37A57D89" wp14:editId="170E0BAE">
            <wp:extent cx="2832100" cy="2533650"/>
            <wp:effectExtent l="0" t="0" r="635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32100" cy="2533650"/>
                    </a:xfrm>
                    <a:prstGeom prst="rect">
                      <a:avLst/>
                    </a:prstGeom>
                    <a:noFill/>
                    <a:ln>
                      <a:noFill/>
                    </a:ln>
                  </pic:spPr>
                </pic:pic>
              </a:graphicData>
            </a:graphic>
          </wp:inline>
        </w:drawing>
      </w:r>
    </w:p>
    <w:p w14:paraId="50C563EB" w14:textId="77777777" w:rsidR="00DF565F" w:rsidRDefault="00DF565F" w:rsidP="00DF565F">
      <w:pPr>
        <w:spacing w:line="480" w:lineRule="auto"/>
        <w:ind w:left="357" w:hanging="357"/>
        <w:jc w:val="both"/>
        <w:rPr>
          <w:rFonts w:ascii="Times New Roman" w:eastAsia="Calibri" w:hAnsi="Times New Roman" w:cs="Times New Roman"/>
          <w:color w:val="000000"/>
          <w:sz w:val="24"/>
          <w:szCs w:val="24"/>
        </w:rPr>
      </w:pPr>
      <w:r>
        <w:rPr>
          <w:rFonts w:ascii="Times New Roman" w:hAnsi="Times New Roman" w:cs="Times New Roman"/>
          <w:bCs/>
          <w:color w:val="000000"/>
          <w:sz w:val="24"/>
          <w:szCs w:val="24"/>
        </w:rPr>
        <w:t xml:space="preserve">  Los a</w:t>
      </w:r>
      <w:r>
        <w:rPr>
          <w:rFonts w:ascii="Times New Roman" w:eastAsia="Calibri" w:hAnsi="Times New Roman" w:cs="Times New Roman"/>
          <w:bCs/>
          <w:color w:val="000000"/>
          <w:sz w:val="24"/>
          <w:szCs w:val="24"/>
        </w:rPr>
        <w:t>lcanos acíclicos lineales</w:t>
      </w:r>
      <w:r>
        <w:rPr>
          <w:rFonts w:ascii="Times New Roman" w:hAnsi="Times New Roman" w:cs="Times New Roman"/>
          <w:bCs/>
          <w:color w:val="000000"/>
          <w:sz w:val="24"/>
          <w:szCs w:val="24"/>
        </w:rPr>
        <w:t xml:space="preserve">:  </w:t>
      </w:r>
      <w:r>
        <w:rPr>
          <w:rFonts w:ascii="Times New Roman" w:eastAsia="Calibri" w:hAnsi="Times New Roman" w:cs="Times New Roman"/>
          <w:color w:val="000000"/>
          <w:sz w:val="24"/>
          <w:szCs w:val="24"/>
        </w:rPr>
        <w:t xml:space="preserve">Son hidrocarburos saturados de cadena abierta. Se </w:t>
      </w:r>
      <w:r>
        <w:rPr>
          <w:rFonts w:ascii="Times New Roman" w:eastAsia="Calibri" w:hAnsi="Times New Roman" w:cs="Times New Roman"/>
          <w:bCs/>
          <w:color w:val="000000"/>
          <w:sz w:val="24"/>
          <w:szCs w:val="24"/>
        </w:rPr>
        <w:t xml:space="preserve">nombran </w:t>
      </w:r>
      <w:r>
        <w:rPr>
          <w:rFonts w:ascii="Times New Roman" w:eastAsia="Calibri" w:hAnsi="Times New Roman" w:cs="Times New Roman"/>
          <w:color w:val="000000"/>
          <w:sz w:val="24"/>
          <w:szCs w:val="24"/>
        </w:rPr>
        <w:t xml:space="preserve">con </w:t>
      </w:r>
      <w:r>
        <w:rPr>
          <w:rFonts w:ascii="Times New Roman" w:eastAsia="Calibri" w:hAnsi="Times New Roman" w:cs="Times New Roman"/>
          <w:bCs/>
          <w:color w:val="000000"/>
          <w:sz w:val="24"/>
          <w:szCs w:val="24"/>
        </w:rPr>
        <w:t xml:space="preserve">un prefijo </w:t>
      </w:r>
      <w:r>
        <w:rPr>
          <w:rFonts w:ascii="Times New Roman" w:eastAsia="Calibri" w:hAnsi="Times New Roman" w:cs="Times New Roman"/>
          <w:color w:val="000000"/>
          <w:sz w:val="24"/>
          <w:szCs w:val="24"/>
        </w:rPr>
        <w:t>que indica el número de átomos de carbono y el sufijo</w:t>
      </w:r>
      <w:r>
        <w:rPr>
          <w:rFonts w:ascii="Times New Roman" w:eastAsia="Calibri" w:hAnsi="Times New Roman" w:cs="Times New Roman"/>
          <w:bCs/>
          <w:color w:val="000000"/>
          <w:sz w:val="24"/>
          <w:szCs w:val="24"/>
        </w:rPr>
        <w:t xml:space="preserve"> –ano.  </w:t>
      </w:r>
    </w:p>
    <w:p w14:paraId="3F971A32" w14:textId="77777777" w:rsidR="00DF565F" w:rsidRDefault="00DF565F" w:rsidP="00DF565F">
      <w:pPr>
        <w:spacing w:after="0" w:line="480" w:lineRule="auto"/>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CH</w:t>
      </w:r>
      <w:r>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Metano</w:t>
      </w:r>
      <w:proofErr w:type="spellEnd"/>
      <w:r>
        <w:rPr>
          <w:rFonts w:ascii="Times New Roman" w:hAnsi="Times New Roman" w:cs="Times New Roman"/>
          <w:sz w:val="24"/>
          <w:szCs w:val="24"/>
          <w:lang w:val="en-US"/>
        </w:rPr>
        <w:t xml:space="preserve">                                       CH</w:t>
      </w:r>
      <w:r>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xml:space="preserve"> – CH</w:t>
      </w:r>
      <w:r>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Etano</w:t>
      </w:r>
      <w:proofErr w:type="spellEnd"/>
      <w:r>
        <w:rPr>
          <w:rFonts w:ascii="Times New Roman" w:hAnsi="Times New Roman" w:cs="Times New Roman"/>
          <w:sz w:val="24"/>
          <w:szCs w:val="24"/>
          <w:lang w:val="en-US"/>
        </w:rPr>
        <w:t xml:space="preserve">    </w:t>
      </w:r>
    </w:p>
    <w:p w14:paraId="22D4BDB8" w14:textId="77777777" w:rsidR="00DF565F" w:rsidRDefault="00DF565F" w:rsidP="00DF565F">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CH</w:t>
      </w:r>
      <w:r>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xml:space="preserve"> – CH</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 CH</w:t>
      </w:r>
      <w:r>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Propano</w:t>
      </w:r>
      <w:proofErr w:type="spellEnd"/>
      <w:r>
        <w:rPr>
          <w:rFonts w:ascii="Times New Roman" w:hAnsi="Times New Roman" w:cs="Times New Roman"/>
          <w:sz w:val="24"/>
          <w:szCs w:val="24"/>
          <w:lang w:val="en-US"/>
        </w:rPr>
        <w:t xml:space="preserve">                  CH</w:t>
      </w:r>
      <w:r>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xml:space="preserve"> – CH</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 CH</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 CH</w:t>
      </w:r>
      <w:r>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Butano</w:t>
      </w:r>
      <w:proofErr w:type="spellEnd"/>
    </w:p>
    <w:p w14:paraId="567EEF3E" w14:textId="77777777" w:rsidR="00DF565F" w:rsidRDefault="00DF565F" w:rsidP="00DF565F">
      <w:pPr>
        <w:spacing w:after="0" w:line="480" w:lineRule="auto"/>
        <w:rPr>
          <w:rFonts w:ascii="Times New Roman" w:hAnsi="Times New Roman" w:cs="Times New Roman"/>
          <w:sz w:val="24"/>
          <w:szCs w:val="24"/>
          <w:lang w:val="en-US"/>
        </w:rPr>
      </w:pPr>
    </w:p>
    <w:p w14:paraId="5EAD0E97" w14:textId="77777777" w:rsidR="00DF565F" w:rsidRDefault="00DF565F" w:rsidP="00DF565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Los </w:t>
      </w:r>
      <w:r>
        <w:rPr>
          <w:rFonts w:ascii="Times New Roman" w:hAnsi="Times New Roman" w:cs="Times New Roman"/>
          <w:b/>
          <w:sz w:val="24"/>
          <w:szCs w:val="24"/>
        </w:rPr>
        <w:t>radicales alquílicos</w:t>
      </w:r>
      <w:r>
        <w:rPr>
          <w:rFonts w:ascii="Times New Roman" w:hAnsi="Times New Roman" w:cs="Times New Roman"/>
          <w:sz w:val="24"/>
          <w:szCs w:val="24"/>
        </w:rPr>
        <w:t xml:space="preserve"> son cadena que por la acción de condiciones de la reacción como catalizadores o reactivos pierden un hidrógeno y terminan uniéndose a una cadena más larga o de mayor importancia en reactividad, algunos de ellos son:</w:t>
      </w:r>
    </w:p>
    <w:p w14:paraId="3015945E" w14:textId="161F0BB9" w:rsidR="00DF565F" w:rsidRDefault="00DF565F" w:rsidP="00DF565F">
      <w:pPr>
        <w:spacing w:line="480" w:lineRule="auto"/>
        <w:jc w:val="center"/>
        <w:rPr>
          <w:rFonts w:ascii="Times New Roman" w:hAnsi="Times New Roman" w:cs="Times New Roman"/>
          <w:sz w:val="24"/>
          <w:szCs w:val="24"/>
        </w:rPr>
      </w:pPr>
      <w:r>
        <w:rPr>
          <w:noProof/>
        </w:rPr>
        <w:drawing>
          <wp:inline distT="0" distB="0" distL="0" distR="0" wp14:anchorId="62CDBC25" wp14:editId="5BD5049E">
            <wp:extent cx="3714750" cy="1257300"/>
            <wp:effectExtent l="0" t="0" r="0" b="0"/>
            <wp:docPr id="8" name="Imagen 8" descr="http://2.bp.blogspot.com/-IiC1odc222g/Thd33OoytrI/AAAAAAAAACE/gAfxAVAmqkY/s1600/radica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2.bp.blogspot.com/-IiC1odc222g/Thd33OoytrI/AAAAAAAAACE/gAfxAVAmqkY/s1600/radicales.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714750" cy="1257300"/>
                    </a:xfrm>
                    <a:prstGeom prst="rect">
                      <a:avLst/>
                    </a:prstGeom>
                    <a:noFill/>
                    <a:ln>
                      <a:noFill/>
                    </a:ln>
                  </pic:spPr>
                </pic:pic>
              </a:graphicData>
            </a:graphic>
          </wp:inline>
        </w:drawing>
      </w:r>
    </w:p>
    <w:p w14:paraId="46E9A800" w14:textId="77777777" w:rsidR="00DF565F" w:rsidRDefault="00DF565F" w:rsidP="00DF565F">
      <w:pPr>
        <w:spacing w:line="48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En el caso de </w:t>
      </w:r>
      <w:r>
        <w:rPr>
          <w:rFonts w:ascii="Times New Roman" w:hAnsi="Times New Roman" w:cs="Times New Roman"/>
          <w:b/>
          <w:sz w:val="24"/>
          <w:szCs w:val="24"/>
        </w:rPr>
        <w:t>alcanos ramificados</w:t>
      </w:r>
      <w:r>
        <w:rPr>
          <w:rFonts w:ascii="Times New Roman" w:hAnsi="Times New Roman" w:cs="Times New Roman"/>
          <w:sz w:val="24"/>
          <w:szCs w:val="24"/>
        </w:rPr>
        <w:t xml:space="preserve"> se nombran de igual</w:t>
      </w:r>
      <w:r>
        <w:rPr>
          <w:rFonts w:ascii="Times New Roman" w:eastAsia="Calibri" w:hAnsi="Times New Roman" w:cs="Times New Roman"/>
          <w:color w:val="000000"/>
          <w:sz w:val="24"/>
          <w:szCs w:val="24"/>
        </w:rPr>
        <w:t xml:space="preserve"> que los anteriores pero </w:t>
      </w:r>
      <w:proofErr w:type="gramStart"/>
      <w:r>
        <w:rPr>
          <w:rFonts w:ascii="Times New Roman" w:eastAsia="Calibri" w:hAnsi="Times New Roman" w:cs="Times New Roman"/>
          <w:color w:val="000000"/>
          <w:sz w:val="24"/>
          <w:szCs w:val="24"/>
        </w:rPr>
        <w:t>c</w:t>
      </w:r>
      <w:r>
        <w:rPr>
          <w:rFonts w:ascii="Times New Roman" w:hAnsi="Times New Roman" w:cs="Times New Roman"/>
          <w:color w:val="000000"/>
          <w:sz w:val="24"/>
          <w:szCs w:val="24"/>
        </w:rPr>
        <w:t xml:space="preserve">on </w:t>
      </w:r>
      <w:r>
        <w:rPr>
          <w:rFonts w:ascii="Times New Roman" w:eastAsia="Calibri" w:hAnsi="Times New Roman" w:cs="Times New Roman"/>
          <w:color w:val="000000"/>
          <w:sz w:val="24"/>
          <w:szCs w:val="24"/>
        </w:rPr>
        <w:t xml:space="preserve"> ramificaciones</w:t>
      </w:r>
      <w:proofErr w:type="gramEnd"/>
      <w:r>
        <w:rPr>
          <w:rFonts w:ascii="Times New Roman" w:eastAsia="Calibri" w:hAnsi="Times New Roman" w:cs="Times New Roman"/>
          <w:color w:val="000000"/>
          <w:sz w:val="24"/>
          <w:szCs w:val="24"/>
        </w:rPr>
        <w:t xml:space="preserve">. El nombre del hidrocarburo se forma con los </w:t>
      </w:r>
      <w:r>
        <w:rPr>
          <w:rFonts w:ascii="Times New Roman" w:eastAsia="Calibri" w:hAnsi="Times New Roman" w:cs="Times New Roman"/>
          <w:bCs/>
          <w:color w:val="000000"/>
          <w:sz w:val="24"/>
          <w:szCs w:val="24"/>
        </w:rPr>
        <w:t>nombres de los sustituyentes por orden alfabético, añadiendo al final, sin separación, el nombre de la cadena</w:t>
      </w:r>
      <w:r>
        <w:rPr>
          <w:rFonts w:ascii="Times New Roman" w:eastAsia="Calibri" w:hAnsi="Times New Roman" w:cs="Times New Roman"/>
          <w:b/>
          <w:bCs/>
          <w:color w:val="000000"/>
          <w:sz w:val="24"/>
          <w:szCs w:val="24"/>
        </w:rPr>
        <w:t xml:space="preserve"> </w:t>
      </w:r>
      <w:r>
        <w:rPr>
          <w:rFonts w:ascii="Times New Roman" w:eastAsia="Calibri" w:hAnsi="Times New Roman" w:cs="Times New Roman"/>
          <w:bCs/>
          <w:color w:val="000000"/>
          <w:sz w:val="24"/>
          <w:szCs w:val="24"/>
        </w:rPr>
        <w:t>principal</w:t>
      </w:r>
      <w:r>
        <w:rPr>
          <w:rFonts w:ascii="Times New Roman" w:eastAsia="Calibri" w:hAnsi="Times New Roman" w:cs="Times New Roman"/>
          <w:color w:val="000000"/>
          <w:sz w:val="24"/>
          <w:szCs w:val="24"/>
        </w:rPr>
        <w:t xml:space="preserve">. Varias cadenas laterales idénticas se nombran con prefijos </w:t>
      </w:r>
      <w:r>
        <w:rPr>
          <w:rFonts w:ascii="Times New Roman" w:eastAsia="Calibri" w:hAnsi="Times New Roman" w:cs="Times New Roman"/>
          <w:b/>
          <w:bCs/>
          <w:color w:val="000000"/>
          <w:sz w:val="24"/>
          <w:szCs w:val="24"/>
        </w:rPr>
        <w:t>di-, tri-, tetra-, etc</w:t>
      </w:r>
      <w:r>
        <w:rPr>
          <w:rFonts w:ascii="Times New Roman" w:eastAsia="Calibri" w:hAnsi="Times New Roman" w:cs="Times New Roman"/>
          <w:color w:val="000000"/>
          <w:sz w:val="24"/>
          <w:szCs w:val="24"/>
        </w:rPr>
        <w:t>.</w:t>
      </w:r>
    </w:p>
    <w:p w14:paraId="0CDED747" w14:textId="77777777" w:rsidR="00DF565F" w:rsidRDefault="00DF565F" w:rsidP="00DF565F">
      <w:pPr>
        <w:spacing w:line="48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Para ello se siguen las reglas de la IUPAC (Unión Internacional de Química Pura y Aplicada):</w:t>
      </w:r>
    </w:p>
    <w:p w14:paraId="5BF57903" w14:textId="77777777" w:rsidR="00DF565F" w:rsidRDefault="00DF565F" w:rsidP="00DF565F">
      <w:pPr>
        <w:pStyle w:val="Prrafodelista"/>
        <w:numPr>
          <w:ilvl w:val="0"/>
          <w:numId w:val="3"/>
        </w:numPr>
        <w:spacing w:line="480" w:lineRule="auto"/>
        <w:jc w:val="both"/>
        <w:rPr>
          <w:rFonts w:eastAsia="Calibri" w:cs="Times New Roman"/>
          <w:color w:val="000000"/>
          <w:szCs w:val="24"/>
        </w:rPr>
      </w:pPr>
      <w:r>
        <w:rPr>
          <w:rFonts w:eastAsia="Calibri" w:cs="Times New Roman"/>
          <w:color w:val="000000"/>
          <w:szCs w:val="24"/>
        </w:rPr>
        <w:t xml:space="preserve">Localizar la cadena principal: </w:t>
      </w:r>
      <w:r>
        <w:rPr>
          <w:rFonts w:eastAsia="Calibri" w:cs="Times New Roman"/>
          <w:bCs/>
          <w:color w:val="000000"/>
          <w:szCs w:val="24"/>
        </w:rPr>
        <w:t>la que tenga mayor longitud y</w:t>
      </w:r>
      <w:r>
        <w:rPr>
          <w:rFonts w:eastAsia="Calibri" w:cs="Times New Roman"/>
          <w:color w:val="000000"/>
          <w:szCs w:val="24"/>
        </w:rPr>
        <w:t xml:space="preserve"> </w:t>
      </w:r>
      <w:r>
        <w:rPr>
          <w:rFonts w:eastAsia="Calibri" w:cs="Times New Roman"/>
          <w:bCs/>
          <w:color w:val="000000"/>
          <w:szCs w:val="24"/>
        </w:rPr>
        <w:t>mayor número de sustituyentes</w:t>
      </w:r>
      <w:r>
        <w:rPr>
          <w:rFonts w:eastAsia="Calibri" w:cs="Times New Roman"/>
          <w:color w:val="000000"/>
          <w:szCs w:val="24"/>
        </w:rPr>
        <w:t>.</w:t>
      </w:r>
    </w:p>
    <w:p w14:paraId="73304719" w14:textId="77777777" w:rsidR="00DF565F" w:rsidRDefault="00DF565F" w:rsidP="00DF565F">
      <w:pPr>
        <w:pStyle w:val="Prrafodelista"/>
        <w:numPr>
          <w:ilvl w:val="0"/>
          <w:numId w:val="3"/>
        </w:numPr>
        <w:spacing w:line="480" w:lineRule="auto"/>
        <w:jc w:val="both"/>
        <w:rPr>
          <w:rFonts w:cs="Times New Roman"/>
          <w:bCs/>
          <w:color w:val="000000"/>
          <w:szCs w:val="24"/>
        </w:rPr>
      </w:pPr>
      <w:r>
        <w:rPr>
          <w:rFonts w:eastAsia="Calibri" w:cs="Times New Roman"/>
          <w:color w:val="000000"/>
          <w:szCs w:val="24"/>
        </w:rPr>
        <w:t xml:space="preserve">Numerar la cadena principal. Utilizar la numeración que asigne los </w:t>
      </w:r>
      <w:r>
        <w:rPr>
          <w:rFonts w:eastAsia="Calibri" w:cs="Times New Roman"/>
          <w:bCs/>
          <w:color w:val="000000"/>
          <w:szCs w:val="24"/>
        </w:rPr>
        <w:t xml:space="preserve">números más </w:t>
      </w:r>
      <w:r>
        <w:rPr>
          <w:rFonts w:cs="Times New Roman"/>
          <w:bCs/>
          <w:color w:val="000000"/>
          <w:szCs w:val="24"/>
        </w:rPr>
        <w:t xml:space="preserve"> </w:t>
      </w:r>
    </w:p>
    <w:p w14:paraId="1E247036" w14:textId="77777777" w:rsidR="00DF565F" w:rsidRDefault="00DF565F" w:rsidP="00DF565F">
      <w:pPr>
        <w:pStyle w:val="Prrafodelista"/>
        <w:spacing w:line="480" w:lineRule="auto"/>
        <w:ind w:left="915"/>
        <w:jc w:val="both"/>
        <w:rPr>
          <w:rFonts w:eastAsia="Calibri" w:cs="Times New Roman"/>
          <w:color w:val="000000"/>
          <w:szCs w:val="24"/>
        </w:rPr>
      </w:pPr>
      <w:r>
        <w:rPr>
          <w:rFonts w:eastAsia="Calibri" w:cs="Times New Roman"/>
          <w:bCs/>
          <w:color w:val="000000"/>
          <w:szCs w:val="24"/>
        </w:rPr>
        <w:t>bajos a los sustituyentes</w:t>
      </w:r>
      <w:r>
        <w:rPr>
          <w:rFonts w:eastAsia="Calibri" w:cs="Times New Roman"/>
          <w:color w:val="000000"/>
          <w:szCs w:val="24"/>
        </w:rPr>
        <w:t>. A iguales combinaciones, se escoge la menor numeración por orden alfabético de sustituyentes.</w:t>
      </w:r>
    </w:p>
    <w:p w14:paraId="76F19145" w14:textId="77777777" w:rsidR="00DF565F" w:rsidRDefault="00DF565F" w:rsidP="00DF565F">
      <w:pPr>
        <w:pStyle w:val="Prrafodelista"/>
        <w:numPr>
          <w:ilvl w:val="0"/>
          <w:numId w:val="3"/>
        </w:numPr>
        <w:spacing w:line="480" w:lineRule="auto"/>
        <w:jc w:val="both"/>
        <w:rPr>
          <w:rFonts w:cs="Times New Roman"/>
          <w:bCs/>
          <w:color w:val="000000"/>
          <w:szCs w:val="24"/>
        </w:rPr>
      </w:pPr>
      <w:r>
        <w:rPr>
          <w:rFonts w:eastAsia="Calibri" w:cs="Times New Roman"/>
          <w:color w:val="000000"/>
          <w:szCs w:val="24"/>
        </w:rPr>
        <w:t xml:space="preserve">Nombrar </w:t>
      </w:r>
      <w:r>
        <w:rPr>
          <w:rFonts w:cs="Times New Roman"/>
          <w:color w:val="000000"/>
          <w:szCs w:val="24"/>
        </w:rPr>
        <w:t xml:space="preserve">los radicales, </w:t>
      </w:r>
      <w:r>
        <w:rPr>
          <w:rFonts w:eastAsia="Calibri" w:cs="Times New Roman"/>
          <w:color w:val="000000"/>
          <w:szCs w:val="24"/>
        </w:rPr>
        <w:t xml:space="preserve">como </w:t>
      </w:r>
      <w:r>
        <w:rPr>
          <w:rFonts w:eastAsia="Calibri" w:cs="Times New Roman"/>
          <w:bCs/>
          <w:color w:val="000000"/>
          <w:szCs w:val="24"/>
        </w:rPr>
        <w:t>grupos alqui</w:t>
      </w:r>
      <w:r>
        <w:rPr>
          <w:rFonts w:cs="Times New Roman"/>
          <w:bCs/>
          <w:color w:val="000000"/>
          <w:szCs w:val="24"/>
        </w:rPr>
        <w:t xml:space="preserve">lo precedidos por el número del carbono  </w:t>
      </w:r>
    </w:p>
    <w:p w14:paraId="2C5EF31D" w14:textId="77777777" w:rsidR="00DF565F" w:rsidRDefault="00DF565F" w:rsidP="00DF565F">
      <w:pPr>
        <w:pStyle w:val="Prrafodelista"/>
        <w:spacing w:line="480" w:lineRule="auto"/>
        <w:ind w:left="915"/>
        <w:jc w:val="both"/>
        <w:rPr>
          <w:rFonts w:eastAsia="Calibri" w:cs="Times New Roman"/>
          <w:color w:val="000000"/>
          <w:szCs w:val="24"/>
        </w:rPr>
      </w:pPr>
      <w:r>
        <w:rPr>
          <w:rFonts w:cs="Times New Roman"/>
          <w:bCs/>
          <w:color w:val="000000"/>
          <w:szCs w:val="24"/>
        </w:rPr>
        <w:t>donde se encuentra ubicado</w:t>
      </w:r>
      <w:r>
        <w:rPr>
          <w:rFonts w:eastAsia="Calibri" w:cs="Times New Roman"/>
          <w:color w:val="000000"/>
          <w:szCs w:val="24"/>
        </w:rPr>
        <w:t xml:space="preserve"> separado por un </w:t>
      </w:r>
      <w:proofErr w:type="spellStart"/>
      <w:r>
        <w:rPr>
          <w:rFonts w:eastAsia="Calibri" w:cs="Times New Roman"/>
          <w:color w:val="000000"/>
          <w:szCs w:val="24"/>
        </w:rPr>
        <w:t>guión</w:t>
      </w:r>
      <w:proofErr w:type="spellEnd"/>
      <w:r>
        <w:rPr>
          <w:rFonts w:eastAsia="Calibri" w:cs="Times New Roman"/>
          <w:color w:val="000000"/>
          <w:szCs w:val="24"/>
        </w:rPr>
        <w:t>.  Ejemplo</w:t>
      </w:r>
    </w:p>
    <w:p w14:paraId="51A15A81" w14:textId="64BFCB0B" w:rsidR="00DF565F" w:rsidRDefault="00DF565F" w:rsidP="00DF565F">
      <w:pPr>
        <w:spacing w:after="0" w:line="480" w:lineRule="auto"/>
        <w:jc w:val="center"/>
        <w:rPr>
          <w:rFonts w:ascii="Times New Roman" w:hAnsi="Times New Roman" w:cs="Times New Roman"/>
          <w:sz w:val="24"/>
          <w:szCs w:val="24"/>
        </w:rPr>
      </w:pPr>
      <w:r>
        <w:rPr>
          <w:noProof/>
        </w:rPr>
        <w:drawing>
          <wp:inline distT="0" distB="0" distL="0" distR="0" wp14:anchorId="09B7CD4F" wp14:editId="10E2B82A">
            <wp:extent cx="2203450" cy="419100"/>
            <wp:effectExtent l="0" t="0" r="6350" b="0"/>
            <wp:docPr id="7" name="Imagen 7" descr="Alcanos_clip_image002_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descr="Alcanos_clip_image002_00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03450" cy="419100"/>
                    </a:xfrm>
                    <a:prstGeom prst="rect">
                      <a:avLst/>
                    </a:prstGeom>
                    <a:noFill/>
                    <a:ln>
                      <a:noFill/>
                    </a:ln>
                  </pic:spPr>
                </pic:pic>
              </a:graphicData>
            </a:graphic>
          </wp:inline>
        </w:drawing>
      </w:r>
    </w:p>
    <w:p w14:paraId="3619DED4" w14:textId="2A097BE6" w:rsidR="00DF565F" w:rsidRDefault="00DF565F" w:rsidP="00DF565F">
      <w:pPr>
        <w:pStyle w:val="estilo14"/>
        <w:spacing w:line="480" w:lineRule="auto"/>
      </w:pPr>
      <w:r>
        <w:rPr>
          <w:noProof/>
        </w:rPr>
        <mc:AlternateContent>
          <mc:Choice Requires="wps">
            <w:drawing>
              <wp:anchor distT="0" distB="0" distL="114300" distR="114300" simplePos="0" relativeHeight="251658240" behindDoc="0" locked="0" layoutInCell="1" allowOverlap="1" wp14:anchorId="6124286B" wp14:editId="25B84A5C">
                <wp:simplePos x="0" y="0"/>
                <wp:positionH relativeFrom="column">
                  <wp:posOffset>2179955</wp:posOffset>
                </wp:positionH>
                <wp:positionV relativeFrom="paragraph">
                  <wp:posOffset>1102995</wp:posOffset>
                </wp:positionV>
                <wp:extent cx="2123440" cy="826770"/>
                <wp:effectExtent l="8255" t="7620" r="11430" b="1333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826770"/>
                        </a:xfrm>
                        <a:prstGeom prst="rect">
                          <a:avLst/>
                        </a:prstGeom>
                        <a:solidFill>
                          <a:srgbClr val="FFFFFF"/>
                        </a:solidFill>
                        <a:ln w="9525">
                          <a:solidFill>
                            <a:srgbClr val="000000"/>
                          </a:solidFill>
                          <a:miter lim="800000"/>
                          <a:headEnd/>
                          <a:tailEnd/>
                        </a:ln>
                      </wps:spPr>
                      <wps:txbx>
                        <w:txbxContent>
                          <w:p w14:paraId="424BFE00" w14:textId="071BAC71" w:rsidR="00DF565F" w:rsidRDefault="00DF565F" w:rsidP="00DF565F">
                            <w:r>
                              <w:rPr>
                                <w:noProof/>
                                <w:sz w:val="20"/>
                                <w:szCs w:val="20"/>
                                <w:lang w:val="es-MX" w:eastAsia="es-MX"/>
                              </w:rPr>
                              <w:drawing>
                                <wp:inline distT="0" distB="0" distL="0" distR="0" wp14:anchorId="313E68EC" wp14:editId="028017BF">
                                  <wp:extent cx="1936750" cy="704850"/>
                                  <wp:effectExtent l="0" t="0" r="6350" b="0"/>
                                  <wp:docPr id="21" name="Imagen 21" descr="clip_image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1" descr="clip_image02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36750"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4286B" id="_x0000_t202" coordsize="21600,21600" o:spt="202" path="m,l,21600r21600,l21600,xe">
                <v:stroke joinstyle="miter"/>
                <v:path gradientshapeok="t" o:connecttype="rect"/>
              </v:shapetype>
              <v:shape id="Cuadro de texto 22" o:spid="_x0000_s1026" type="#_x0000_t202" style="position:absolute;margin-left:171.65pt;margin-top:86.85pt;width:167.2pt;height:6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">
                <v:textbox>
                  <w:txbxContent>
                    <w:p w14:paraId="424BFE00" w14:textId="071BAC71" w:rsidR="00DF565F" w:rsidRDefault="00DF565F" w:rsidP="00DF565F">
                      <w:r>
                        <w:rPr>
                          <w:noProof/>
                          <w:sz w:val="20"/>
                          <w:szCs w:val="20"/>
                          <w:lang w:val="es-MX" w:eastAsia="es-MX"/>
                        </w:rPr>
                        <w:drawing>
                          <wp:inline distT="0" distB="0" distL="0" distR="0" wp14:anchorId="313E68EC" wp14:editId="028017BF">
                            <wp:extent cx="1936750" cy="704850"/>
                            <wp:effectExtent l="0" t="0" r="6350" b="0"/>
                            <wp:docPr id="21" name="Imagen 21" descr="clip_image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1" descr="clip_image02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36750" cy="704850"/>
                                    </a:xfrm>
                                    <a:prstGeom prst="rect">
                                      <a:avLst/>
                                    </a:prstGeom>
                                    <a:noFill/>
                                    <a:ln>
                                      <a:noFill/>
                                    </a:ln>
                                  </pic:spPr>
                                </pic:pic>
                              </a:graphicData>
                            </a:graphic>
                          </wp:inline>
                        </w:drawing>
                      </w:r>
                    </w:p>
                  </w:txbxContent>
                </v:textbox>
              </v:shape>
            </w:pict>
          </mc:Fallback>
        </mc:AlternateContent>
      </w:r>
      <w:r>
        <w:t xml:space="preserve">La cadena continua más larga tiene 7 carbonos y se empieza la numeración por el extremo derecho porque es el más cercano a un radical.   Identificamos los radicales y el número del carbono al que están </w:t>
      </w:r>
      <w:proofErr w:type="gramStart"/>
      <w:r>
        <w:t>unidos,  Los</w:t>
      </w:r>
      <w:proofErr w:type="gramEnd"/>
      <w:r>
        <w:t xml:space="preserve"> escribimos en orden alfabético.</w:t>
      </w:r>
    </w:p>
    <w:p w14:paraId="19864E4C" w14:textId="77777777" w:rsidR="00DF565F" w:rsidRDefault="00DF565F" w:rsidP="00DF565F">
      <w:pPr>
        <w:pStyle w:val="estilo2"/>
        <w:spacing w:line="480" w:lineRule="auto"/>
        <w:rPr>
          <w:rStyle w:val="Textoennegrita"/>
          <w:b w:val="0"/>
        </w:rPr>
      </w:pPr>
      <w:r>
        <w:rPr>
          <w:rStyle w:val="Textoennegrita"/>
        </w:rPr>
        <w:t>4-ETIL-2-METIL-HEPTANO</w:t>
      </w:r>
    </w:p>
    <w:p w14:paraId="507686EF" w14:textId="77777777" w:rsidR="00DF565F" w:rsidRDefault="00DF565F" w:rsidP="00DF565F">
      <w:pPr>
        <w:pStyle w:val="estilo2"/>
        <w:spacing w:line="480" w:lineRule="auto"/>
        <w:rPr>
          <w:lang w:val="es-CO"/>
        </w:rPr>
      </w:pPr>
      <w:r>
        <w:rPr>
          <w:lang w:val="es-CO"/>
        </w:rPr>
        <w:t xml:space="preserve">Un alcano, alqueno y alquino se diferencian por su fórmula molecular que cumple la siguiente relación:  </w:t>
      </w:r>
      <w:r>
        <w:rPr>
          <w:b/>
          <w:lang w:val="es-CO"/>
        </w:rPr>
        <w:t>C</w:t>
      </w:r>
      <w:r>
        <w:rPr>
          <w:b/>
          <w:vertAlign w:val="subscript"/>
          <w:lang w:val="es-CO"/>
        </w:rPr>
        <w:t>n</w:t>
      </w:r>
      <w:r>
        <w:rPr>
          <w:b/>
          <w:lang w:val="es-CO"/>
        </w:rPr>
        <w:t>H</w:t>
      </w:r>
      <w:r>
        <w:rPr>
          <w:b/>
          <w:vertAlign w:val="subscript"/>
          <w:lang w:val="es-CO"/>
        </w:rPr>
        <w:t>2n+</w:t>
      </w:r>
      <w:proofErr w:type="gramStart"/>
      <w:r>
        <w:rPr>
          <w:b/>
          <w:vertAlign w:val="subscript"/>
          <w:lang w:val="es-CO"/>
        </w:rPr>
        <w:t>2</w:t>
      </w:r>
      <w:r>
        <w:rPr>
          <w:vertAlign w:val="subscript"/>
          <w:lang w:val="es-CO"/>
        </w:rPr>
        <w:t xml:space="preserve">  </w:t>
      </w:r>
      <w:r>
        <w:rPr>
          <w:lang w:val="es-CO"/>
        </w:rPr>
        <w:t>ALCANO</w:t>
      </w:r>
      <w:proofErr w:type="gramEnd"/>
      <w:r>
        <w:rPr>
          <w:b/>
          <w:lang w:val="es-CO"/>
        </w:rPr>
        <w:t>,  C</w:t>
      </w:r>
      <w:r>
        <w:rPr>
          <w:b/>
          <w:vertAlign w:val="subscript"/>
          <w:lang w:val="es-CO"/>
        </w:rPr>
        <w:t>n</w:t>
      </w:r>
      <w:r>
        <w:rPr>
          <w:b/>
          <w:lang w:val="es-CO"/>
        </w:rPr>
        <w:t>H</w:t>
      </w:r>
      <w:r>
        <w:rPr>
          <w:b/>
          <w:vertAlign w:val="subscript"/>
          <w:lang w:val="es-CO"/>
        </w:rPr>
        <w:t>2n</w:t>
      </w:r>
      <w:r>
        <w:rPr>
          <w:lang w:val="es-CO"/>
        </w:rPr>
        <w:t xml:space="preserve"> ALQUENOS  y </w:t>
      </w:r>
      <w:r>
        <w:rPr>
          <w:b/>
          <w:lang w:val="es-CO"/>
        </w:rPr>
        <w:t>C</w:t>
      </w:r>
      <w:r>
        <w:rPr>
          <w:b/>
          <w:vertAlign w:val="subscript"/>
          <w:lang w:val="es-CO"/>
        </w:rPr>
        <w:t>n</w:t>
      </w:r>
      <w:r>
        <w:rPr>
          <w:b/>
          <w:lang w:val="es-CO"/>
        </w:rPr>
        <w:t>H</w:t>
      </w:r>
      <w:r>
        <w:rPr>
          <w:b/>
          <w:vertAlign w:val="subscript"/>
          <w:lang w:val="es-CO"/>
        </w:rPr>
        <w:t>2n-2</w:t>
      </w:r>
      <w:r>
        <w:rPr>
          <w:vertAlign w:val="subscript"/>
          <w:lang w:val="es-CO"/>
        </w:rPr>
        <w:t xml:space="preserve"> </w:t>
      </w:r>
      <w:r>
        <w:rPr>
          <w:lang w:val="es-CO"/>
        </w:rPr>
        <w:t>para  ALQUINOS.</w:t>
      </w:r>
    </w:p>
    <w:p w14:paraId="6E236A0B" w14:textId="77777777" w:rsidR="00DF565F" w:rsidRDefault="00DF565F" w:rsidP="00DF565F">
      <w:pPr>
        <w:pStyle w:val="Prrafodelista"/>
        <w:spacing w:after="0" w:line="480" w:lineRule="auto"/>
        <w:ind w:left="357"/>
        <w:jc w:val="center"/>
        <w:rPr>
          <w:rFonts w:cs="Times New Roman"/>
          <w:szCs w:val="24"/>
          <w:u w:val="single"/>
          <w:lang w:val="es-CO"/>
        </w:rPr>
      </w:pPr>
    </w:p>
    <w:p w14:paraId="5FA8256D" w14:textId="77777777" w:rsidR="00DF565F" w:rsidRDefault="00DF565F" w:rsidP="00DF565F">
      <w:pPr>
        <w:spacing w:line="480" w:lineRule="auto"/>
        <w:jc w:val="both"/>
        <w:rPr>
          <w:rFonts w:ascii="Times New Roman" w:hAnsi="Times New Roman" w:cs="Times New Roman"/>
          <w:sz w:val="24"/>
          <w:szCs w:val="24"/>
        </w:rPr>
      </w:pPr>
      <w:r>
        <w:rPr>
          <w:rFonts w:ascii="Times New Roman" w:hAnsi="Times New Roman" w:cs="Times New Roman"/>
          <w:sz w:val="24"/>
          <w:szCs w:val="24"/>
          <w:lang w:val="es-CL"/>
        </w:rPr>
        <w:t>Los compuestos cíclicos s</w:t>
      </w:r>
      <w:proofErr w:type="spellStart"/>
      <w:r>
        <w:rPr>
          <w:rFonts w:ascii="Times New Roman" w:hAnsi="Times New Roman" w:cs="Times New Roman"/>
          <w:sz w:val="24"/>
          <w:szCs w:val="24"/>
        </w:rPr>
        <w:t>on</w:t>
      </w:r>
      <w:proofErr w:type="spellEnd"/>
      <w:r>
        <w:rPr>
          <w:rFonts w:ascii="Times New Roman" w:hAnsi="Times New Roman" w:cs="Times New Roman"/>
          <w:sz w:val="24"/>
          <w:szCs w:val="24"/>
        </w:rPr>
        <w:t xml:space="preserve"> cadenas de carbonos cerradas. Pueden tener sólo enlaces simples (cicloalcanos), enlace doble (cicloalqueno) o enlace triple (</w:t>
      </w:r>
      <w:proofErr w:type="spellStart"/>
      <w:r>
        <w:rPr>
          <w:rFonts w:ascii="Times New Roman" w:hAnsi="Times New Roman" w:cs="Times New Roman"/>
          <w:sz w:val="24"/>
          <w:szCs w:val="24"/>
        </w:rPr>
        <w:t>cicloalquino</w:t>
      </w:r>
      <w:proofErr w:type="spellEnd"/>
      <w:r>
        <w:rPr>
          <w:rFonts w:ascii="Times New Roman" w:hAnsi="Times New Roman" w:cs="Times New Roman"/>
          <w:sz w:val="24"/>
          <w:szCs w:val="24"/>
        </w:rPr>
        <w:t>), Ejemplos:</w:t>
      </w:r>
    </w:p>
    <w:p w14:paraId="50B0A322" w14:textId="0CE71159" w:rsidR="00DF565F" w:rsidRDefault="00DF565F" w:rsidP="00DF565F">
      <w:pPr>
        <w:jc w:val="center"/>
        <w:rPr>
          <w:rFonts w:ascii="Times New Roman" w:hAnsi="Times New Roman" w:cs="Times New Roman"/>
          <w:iCs/>
          <w:sz w:val="24"/>
          <w:szCs w:val="24"/>
        </w:rPr>
      </w:pPr>
      <w:r>
        <w:rPr>
          <w:rFonts w:ascii="Times New Roman" w:hAnsi="Times New Roman" w:cs="Times New Roman"/>
          <w:noProof/>
          <w:sz w:val="24"/>
          <w:szCs w:val="24"/>
        </w:rPr>
        <w:drawing>
          <wp:inline distT="0" distB="0" distL="0" distR="0" wp14:anchorId="6B4BF875" wp14:editId="5C88F335">
            <wp:extent cx="3784600" cy="723900"/>
            <wp:effectExtent l="0" t="0" r="635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784600" cy="723900"/>
                    </a:xfrm>
                    <a:prstGeom prst="rect">
                      <a:avLst/>
                    </a:prstGeom>
                    <a:noFill/>
                    <a:ln>
                      <a:noFill/>
                    </a:ln>
                  </pic:spPr>
                </pic:pic>
              </a:graphicData>
            </a:graphic>
          </wp:inline>
        </w:drawing>
      </w:r>
    </w:p>
    <w:p w14:paraId="236F35B5" w14:textId="77777777" w:rsidR="00DF565F" w:rsidRDefault="00DF565F" w:rsidP="00DF565F">
      <w:pPr>
        <w:spacing w:line="480" w:lineRule="auto"/>
        <w:jc w:val="both"/>
        <w:rPr>
          <w:rFonts w:ascii="Times New Roman" w:hAnsi="Times New Roman" w:cs="Times New Roman"/>
          <w:iCs/>
          <w:sz w:val="24"/>
          <w:szCs w:val="24"/>
        </w:rPr>
      </w:pPr>
      <w:r>
        <w:rPr>
          <w:rFonts w:ascii="Times New Roman" w:hAnsi="Times New Roman" w:cs="Times New Roman"/>
          <w:iCs/>
          <w:sz w:val="24"/>
          <w:szCs w:val="24"/>
        </w:rPr>
        <w:t xml:space="preserve">Otra forma de representar los compuestos </w:t>
      </w:r>
      <w:proofErr w:type="gramStart"/>
      <w:r>
        <w:rPr>
          <w:rFonts w:ascii="Times New Roman" w:hAnsi="Times New Roman" w:cs="Times New Roman"/>
          <w:iCs/>
          <w:sz w:val="24"/>
          <w:szCs w:val="24"/>
        </w:rPr>
        <w:t>cíclicos,  es</w:t>
      </w:r>
      <w:proofErr w:type="gramEnd"/>
      <w:r>
        <w:rPr>
          <w:rFonts w:ascii="Times New Roman" w:hAnsi="Times New Roman" w:cs="Times New Roman"/>
          <w:iCs/>
          <w:sz w:val="24"/>
          <w:szCs w:val="24"/>
        </w:rPr>
        <w:t xml:space="preserve"> sin escribir los carbonos e hidrógenos. Cada vértice corresponde a un átomo de carbono</w:t>
      </w:r>
    </w:p>
    <w:p w14:paraId="7C6C18DF" w14:textId="77777777" w:rsidR="00DF565F" w:rsidRDefault="00DF565F" w:rsidP="00DF565F">
      <w:pPr>
        <w:rPr>
          <w:rFonts w:cs="Arial"/>
          <w:iCs/>
        </w:rPr>
      </w:pPr>
    </w:p>
    <w:p w14:paraId="5A032516" w14:textId="497F4122" w:rsidR="00DF565F" w:rsidRDefault="00DF565F" w:rsidP="00DF565F">
      <w:pPr>
        <w:jc w:val="center"/>
        <w:rPr>
          <w:rFonts w:cs="Arial"/>
          <w:iCs/>
        </w:rPr>
      </w:pPr>
      <w:r>
        <w:rPr>
          <w:noProof/>
        </w:rPr>
        <w:drawing>
          <wp:inline distT="0" distB="0" distL="0" distR="0" wp14:anchorId="5C879983" wp14:editId="42622055">
            <wp:extent cx="2095500" cy="2184400"/>
            <wp:effectExtent l="0" t="0" r="0" b="6350"/>
            <wp:docPr id="5" name="Imagen 5" descr="ANd9GcQjdxEofLIX532aGUXfW9MQ8F82tFGpOAVs4RbMLtgX76pqn1q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descr="ANd9GcQjdxEofLIX532aGUXfW9MQ8F82tFGpOAVs4RbMLtgX76pqn1qy"/>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95500" cy="2184400"/>
                    </a:xfrm>
                    <a:prstGeom prst="rect">
                      <a:avLst/>
                    </a:prstGeom>
                    <a:noFill/>
                    <a:ln>
                      <a:noFill/>
                    </a:ln>
                  </pic:spPr>
                </pic:pic>
              </a:graphicData>
            </a:graphic>
          </wp:inline>
        </w:drawing>
      </w:r>
    </w:p>
    <w:p w14:paraId="45B2A36B" w14:textId="77777777" w:rsidR="00DF565F" w:rsidRDefault="00DF565F" w:rsidP="00DF565F">
      <w:pPr>
        <w:rPr>
          <w:rFonts w:cs="Arial"/>
          <w:iCs/>
        </w:rPr>
      </w:pPr>
      <w:r>
        <w:rPr>
          <w:rFonts w:cs="Arial"/>
          <w:iCs/>
        </w:rPr>
        <w:t>En los radicales deben quedar con la numeración más baja entre ellos.</w:t>
      </w:r>
    </w:p>
    <w:p w14:paraId="71342552" w14:textId="19B5421F" w:rsidR="00DF565F" w:rsidRDefault="00DF565F" w:rsidP="00DF565F">
      <w:pPr>
        <w:jc w:val="center"/>
        <w:rPr>
          <w:rFonts w:cs="Arial"/>
          <w:iCs/>
        </w:rPr>
      </w:pPr>
      <w:r>
        <w:rPr>
          <w:rFonts w:cs="Arial"/>
          <w:noProof/>
        </w:rPr>
        <w:drawing>
          <wp:inline distT="0" distB="0" distL="0" distR="0" wp14:anchorId="59191DEA" wp14:editId="20A94B2A">
            <wp:extent cx="4000500" cy="13716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000500" cy="1371600"/>
                    </a:xfrm>
                    <a:prstGeom prst="rect">
                      <a:avLst/>
                    </a:prstGeom>
                    <a:noFill/>
                    <a:ln>
                      <a:noFill/>
                    </a:ln>
                  </pic:spPr>
                </pic:pic>
              </a:graphicData>
            </a:graphic>
          </wp:inline>
        </w:drawing>
      </w:r>
    </w:p>
    <w:p w14:paraId="7888B8BE" w14:textId="77777777" w:rsidR="00DF565F" w:rsidRDefault="00DF565F" w:rsidP="00DF565F">
      <w:pPr>
        <w:pStyle w:val="Ttulo3"/>
        <w:spacing w:before="0" w:after="0" w:line="480" w:lineRule="auto"/>
        <w:ind w:left="360"/>
        <w:rPr>
          <w:rFonts w:ascii="Times New Roman" w:hAnsi="Times New Roman"/>
          <w:b w:val="0"/>
          <w:color w:val="000000" w:themeColor="text1"/>
          <w:sz w:val="24"/>
          <w:szCs w:val="24"/>
        </w:rPr>
      </w:pPr>
      <w:r>
        <w:rPr>
          <w:rFonts w:ascii="Times New Roman" w:hAnsi="Times New Roman"/>
          <w:color w:val="000000" w:themeColor="text1"/>
          <w:sz w:val="24"/>
          <w:szCs w:val="24"/>
        </w:rPr>
        <w:t>Los alquenos y Alquinos</w:t>
      </w:r>
      <w:r>
        <w:rPr>
          <w:rFonts w:ascii="Times New Roman" w:hAnsi="Times New Roman"/>
          <w:b w:val="0"/>
          <w:color w:val="000000" w:themeColor="text1"/>
          <w:sz w:val="24"/>
          <w:szCs w:val="24"/>
        </w:rPr>
        <w:t xml:space="preserve"> son h</w:t>
      </w:r>
      <w:r>
        <w:rPr>
          <w:rFonts w:ascii="Times New Roman" w:hAnsi="Times New Roman"/>
          <w:b w:val="0"/>
          <w:bCs/>
          <w:color w:val="000000" w:themeColor="text1"/>
          <w:sz w:val="24"/>
          <w:szCs w:val="24"/>
        </w:rPr>
        <w:t>idrocarburos que poseen enlaces dobles y triples carbono-carbono</w:t>
      </w:r>
      <w:r>
        <w:rPr>
          <w:rFonts w:ascii="Times New Roman" w:hAnsi="Times New Roman"/>
          <w:b w:val="0"/>
          <w:color w:val="000000" w:themeColor="text1"/>
          <w:sz w:val="24"/>
          <w:szCs w:val="24"/>
        </w:rPr>
        <w:t xml:space="preserve">. </w:t>
      </w:r>
      <w:r>
        <w:rPr>
          <w:rFonts w:ascii="Times New Roman" w:hAnsi="Times New Roman"/>
          <w:b w:val="0"/>
          <w:bCs/>
          <w:color w:val="000000" w:themeColor="text1"/>
          <w:sz w:val="24"/>
          <w:szCs w:val="24"/>
        </w:rPr>
        <w:t xml:space="preserve">El más sencillo de todos es el eteno o etileno y en los alquinos el acetileno, </w:t>
      </w:r>
      <w:r>
        <w:rPr>
          <w:rFonts w:ascii="Times New Roman" w:hAnsi="Times New Roman"/>
          <w:b w:val="0"/>
          <w:color w:val="000000" w:themeColor="text1"/>
          <w:sz w:val="24"/>
          <w:szCs w:val="24"/>
        </w:rPr>
        <w:t xml:space="preserve">Se nombran como los alcanos, pero sustituyendo la terminación -ano por </w:t>
      </w:r>
      <w:proofErr w:type="spellStart"/>
      <w:r>
        <w:rPr>
          <w:rFonts w:ascii="Times New Roman" w:hAnsi="Times New Roman"/>
          <w:b w:val="0"/>
          <w:color w:val="000000" w:themeColor="text1"/>
          <w:sz w:val="24"/>
          <w:szCs w:val="24"/>
        </w:rPr>
        <w:t>eno</w:t>
      </w:r>
      <w:proofErr w:type="spellEnd"/>
      <w:r>
        <w:rPr>
          <w:rFonts w:ascii="Times New Roman" w:hAnsi="Times New Roman"/>
          <w:b w:val="0"/>
          <w:color w:val="000000" w:themeColor="text1"/>
          <w:sz w:val="24"/>
          <w:szCs w:val="24"/>
        </w:rPr>
        <w:t xml:space="preserve">. O por </w:t>
      </w:r>
      <w:proofErr w:type="spellStart"/>
      <w:r>
        <w:rPr>
          <w:rFonts w:ascii="Times New Roman" w:hAnsi="Times New Roman"/>
          <w:b w:val="0"/>
          <w:color w:val="000000" w:themeColor="text1"/>
          <w:sz w:val="24"/>
          <w:szCs w:val="24"/>
        </w:rPr>
        <w:t>ino</w:t>
      </w:r>
      <w:proofErr w:type="spellEnd"/>
      <w:r>
        <w:rPr>
          <w:rFonts w:ascii="Times New Roman" w:hAnsi="Times New Roman"/>
          <w:b w:val="0"/>
          <w:color w:val="000000" w:themeColor="text1"/>
          <w:sz w:val="24"/>
          <w:szCs w:val="24"/>
        </w:rPr>
        <w:t xml:space="preserve">, según corresponda, Las reglas de </w:t>
      </w:r>
      <w:proofErr w:type="gramStart"/>
      <w:r>
        <w:rPr>
          <w:rFonts w:ascii="Times New Roman" w:hAnsi="Times New Roman"/>
          <w:b w:val="0"/>
          <w:color w:val="000000" w:themeColor="text1"/>
          <w:sz w:val="24"/>
          <w:szCs w:val="24"/>
        </w:rPr>
        <w:t>nomenclatura  IUPAC</w:t>
      </w:r>
      <w:proofErr w:type="gramEnd"/>
      <w:r>
        <w:rPr>
          <w:rFonts w:ascii="Times New Roman" w:hAnsi="Times New Roman"/>
          <w:b w:val="0"/>
          <w:color w:val="000000" w:themeColor="text1"/>
          <w:sz w:val="24"/>
          <w:szCs w:val="24"/>
        </w:rPr>
        <w:t xml:space="preserve"> para los alquenos y alquinos son similares a las de los alcanos, ejemplo</w:t>
      </w:r>
    </w:p>
    <w:p w14:paraId="302437E7" w14:textId="000388BD" w:rsidR="00DF565F" w:rsidRDefault="00DF565F" w:rsidP="00DF565F">
      <w:pPr>
        <w:spacing w:line="480" w:lineRule="auto"/>
        <w:jc w:val="center"/>
        <w:rPr>
          <w:rFonts w:ascii="Times New Roman" w:eastAsia="Times New Roman" w:hAnsi="Times New Roman"/>
          <w:sz w:val="24"/>
          <w:szCs w:val="24"/>
          <w:lang w:val="es-ES_tradnl" w:eastAsia="es-MX"/>
        </w:rPr>
      </w:pPr>
      <w:r>
        <w:rPr>
          <w:rFonts w:ascii="Times New Roman" w:eastAsia="Times New Roman" w:hAnsi="Times New Roman"/>
          <w:noProof/>
          <w:sz w:val="24"/>
          <w:szCs w:val="24"/>
        </w:rPr>
        <w:drawing>
          <wp:inline distT="0" distB="0" distL="0" distR="0" wp14:anchorId="339D865B" wp14:editId="462E79CD">
            <wp:extent cx="2203450" cy="857250"/>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03450" cy="857250"/>
                    </a:xfrm>
                    <a:prstGeom prst="rect">
                      <a:avLst/>
                    </a:prstGeom>
                    <a:noFill/>
                    <a:ln>
                      <a:noFill/>
                    </a:ln>
                  </pic:spPr>
                </pic:pic>
              </a:graphicData>
            </a:graphic>
          </wp:inline>
        </w:drawing>
      </w:r>
    </w:p>
    <w:p w14:paraId="78815B87" w14:textId="77777777" w:rsidR="00DF565F" w:rsidRDefault="00DF565F" w:rsidP="00DF565F">
      <w:pPr>
        <w:spacing w:line="480" w:lineRule="auto"/>
        <w:jc w:val="center"/>
        <w:rPr>
          <w:rFonts w:ascii="Times New Roman" w:hAnsi="Times New Roman" w:cs="Times New Roman"/>
          <w:b/>
          <w:i/>
          <w:sz w:val="24"/>
          <w:szCs w:val="24"/>
          <w:lang w:val="es-ES_tradnl"/>
        </w:rPr>
      </w:pPr>
    </w:p>
    <w:p w14:paraId="15A1363E" w14:textId="77777777" w:rsidR="00DF565F" w:rsidRDefault="00DF565F" w:rsidP="00DF565F">
      <w:pPr>
        <w:spacing w:line="480" w:lineRule="auto"/>
        <w:jc w:val="center"/>
        <w:rPr>
          <w:rFonts w:ascii="Times New Roman" w:hAnsi="Times New Roman" w:cs="Times New Roman"/>
          <w:b/>
          <w:i/>
          <w:sz w:val="24"/>
          <w:szCs w:val="24"/>
          <w:lang w:val="es-ES_tradnl"/>
        </w:rPr>
      </w:pPr>
      <w:r>
        <w:rPr>
          <w:rFonts w:ascii="Times New Roman" w:hAnsi="Times New Roman" w:cs="Times New Roman"/>
          <w:b/>
          <w:i/>
          <w:sz w:val="24"/>
          <w:szCs w:val="24"/>
          <w:lang w:val="es-ES_tradnl"/>
        </w:rPr>
        <w:t>Desarrolla tus competencias</w:t>
      </w:r>
    </w:p>
    <w:p w14:paraId="64AAA716" w14:textId="77777777" w:rsidR="00DF565F" w:rsidRDefault="00DF565F" w:rsidP="00DF565F">
      <w:pPr>
        <w:pStyle w:val="Prrafodelista"/>
        <w:numPr>
          <w:ilvl w:val="0"/>
          <w:numId w:val="4"/>
        </w:numPr>
        <w:spacing w:line="480" w:lineRule="auto"/>
        <w:jc w:val="both"/>
        <w:rPr>
          <w:rFonts w:cs="Times New Roman"/>
          <w:iCs/>
          <w:szCs w:val="24"/>
        </w:rPr>
      </w:pPr>
      <w:r>
        <w:rPr>
          <w:rFonts w:cs="Times New Roman"/>
          <w:iCs/>
          <w:szCs w:val="24"/>
        </w:rPr>
        <w:t xml:space="preserve"> Describe la principal diferencia entre los Alcanos, Alquenos y Alquinos:</w:t>
      </w:r>
    </w:p>
    <w:p w14:paraId="01D8EA89" w14:textId="77777777" w:rsidR="00DF565F" w:rsidRDefault="00DF565F" w:rsidP="00DF565F">
      <w:pPr>
        <w:spacing w:line="480" w:lineRule="auto"/>
        <w:jc w:val="both"/>
        <w:rPr>
          <w:rFonts w:cs="Times New Roman"/>
          <w:iCs/>
          <w:szCs w:val="24"/>
        </w:rPr>
      </w:pPr>
    </w:p>
    <w:p w14:paraId="79AA40B0" w14:textId="77777777" w:rsidR="00DF565F" w:rsidRDefault="00DF565F" w:rsidP="00DF565F">
      <w:pPr>
        <w:pStyle w:val="Prrafodelista"/>
        <w:numPr>
          <w:ilvl w:val="0"/>
          <w:numId w:val="4"/>
        </w:numPr>
        <w:spacing w:line="480" w:lineRule="auto"/>
        <w:jc w:val="both"/>
        <w:rPr>
          <w:rFonts w:cs="Times New Roman"/>
          <w:iCs/>
          <w:szCs w:val="24"/>
        </w:rPr>
      </w:pPr>
      <w:r>
        <w:rPr>
          <w:rFonts w:cs="Times New Roman"/>
          <w:iCs/>
          <w:szCs w:val="24"/>
          <w:lang w:val="es-CO"/>
        </w:rPr>
        <w:t xml:space="preserve"> </w:t>
      </w:r>
      <w:r>
        <w:rPr>
          <w:rFonts w:cs="Times New Roman"/>
          <w:iCs/>
          <w:szCs w:val="24"/>
        </w:rPr>
        <w:t xml:space="preserve">Para cada una de </w:t>
      </w:r>
      <w:proofErr w:type="gramStart"/>
      <w:r>
        <w:rPr>
          <w:rFonts w:cs="Times New Roman"/>
          <w:iCs/>
          <w:szCs w:val="24"/>
        </w:rPr>
        <w:t>las siguientes hidrocarburos</w:t>
      </w:r>
      <w:proofErr w:type="gramEnd"/>
      <w:r>
        <w:rPr>
          <w:rFonts w:cs="Times New Roman"/>
          <w:iCs/>
          <w:szCs w:val="24"/>
        </w:rPr>
        <w:t>, identifícalo como Alcano, Alqueno o Alquino, a través del análisis de su fórmulas molecular</w:t>
      </w:r>
    </w:p>
    <w:p w14:paraId="1380A59D" w14:textId="77777777" w:rsidR="00DF565F" w:rsidRDefault="00DF565F" w:rsidP="00DF565F">
      <w:pPr>
        <w:spacing w:after="0" w:line="480" w:lineRule="auto"/>
        <w:rPr>
          <w:rFonts w:ascii="Times New Roman" w:hAnsi="Times New Roman" w:cs="Times New Roman"/>
          <w:iCs/>
          <w:sz w:val="24"/>
          <w:szCs w:val="24"/>
          <w:lang w:val="es-ES"/>
        </w:rPr>
        <w:sectPr w:rsidR="00DF565F">
          <w:pgSz w:w="12240" w:h="15840"/>
          <w:pgMar w:top="1417" w:right="1701" w:bottom="1417" w:left="1701" w:header="708" w:footer="708" w:gutter="0"/>
          <w:cols w:space="720"/>
        </w:sectPr>
      </w:pPr>
    </w:p>
    <w:p w14:paraId="495E4463" w14:textId="77777777" w:rsidR="00DF565F" w:rsidRDefault="00DF565F" w:rsidP="00DF565F">
      <w:pPr>
        <w:pStyle w:val="Prrafodelista"/>
        <w:numPr>
          <w:ilvl w:val="0"/>
          <w:numId w:val="5"/>
        </w:numPr>
        <w:spacing w:line="480" w:lineRule="auto"/>
        <w:jc w:val="both"/>
        <w:rPr>
          <w:rFonts w:cs="Times New Roman"/>
          <w:iCs/>
          <w:szCs w:val="24"/>
        </w:rPr>
      </w:pPr>
      <w:r>
        <w:rPr>
          <w:rFonts w:cs="Times New Roman"/>
          <w:iCs/>
          <w:szCs w:val="24"/>
        </w:rPr>
        <w:t>C</w:t>
      </w:r>
      <w:r>
        <w:rPr>
          <w:rFonts w:cs="Times New Roman"/>
          <w:iCs/>
          <w:szCs w:val="24"/>
          <w:vertAlign w:val="subscript"/>
        </w:rPr>
        <w:t>5</w:t>
      </w:r>
      <w:r>
        <w:rPr>
          <w:rFonts w:cs="Times New Roman"/>
          <w:iCs/>
          <w:szCs w:val="24"/>
        </w:rPr>
        <w:t>H</w:t>
      </w:r>
      <w:r>
        <w:rPr>
          <w:rFonts w:cs="Times New Roman"/>
          <w:iCs/>
          <w:szCs w:val="24"/>
          <w:vertAlign w:val="subscript"/>
        </w:rPr>
        <w:t>10</w:t>
      </w:r>
    </w:p>
    <w:p w14:paraId="40726753" w14:textId="77777777" w:rsidR="00DF565F" w:rsidRDefault="00DF565F" w:rsidP="00DF565F">
      <w:pPr>
        <w:pStyle w:val="Prrafodelista"/>
        <w:numPr>
          <w:ilvl w:val="0"/>
          <w:numId w:val="5"/>
        </w:numPr>
        <w:spacing w:line="480" w:lineRule="auto"/>
        <w:jc w:val="both"/>
        <w:rPr>
          <w:rFonts w:cs="Times New Roman"/>
          <w:iCs/>
          <w:szCs w:val="24"/>
        </w:rPr>
      </w:pPr>
      <w:r>
        <w:rPr>
          <w:rFonts w:cs="Times New Roman"/>
          <w:iCs/>
          <w:szCs w:val="24"/>
        </w:rPr>
        <w:t>C</w:t>
      </w:r>
      <w:r>
        <w:rPr>
          <w:rFonts w:cs="Times New Roman"/>
          <w:iCs/>
          <w:szCs w:val="24"/>
          <w:vertAlign w:val="subscript"/>
        </w:rPr>
        <w:t>3</w:t>
      </w:r>
      <w:r>
        <w:rPr>
          <w:rFonts w:cs="Times New Roman"/>
          <w:iCs/>
          <w:szCs w:val="24"/>
        </w:rPr>
        <w:t>H</w:t>
      </w:r>
      <w:r>
        <w:rPr>
          <w:rFonts w:cs="Times New Roman"/>
          <w:iCs/>
          <w:szCs w:val="24"/>
          <w:vertAlign w:val="subscript"/>
        </w:rPr>
        <w:t>8</w:t>
      </w:r>
    </w:p>
    <w:p w14:paraId="7FF2C16D" w14:textId="77777777" w:rsidR="00DF565F" w:rsidRDefault="00DF565F" w:rsidP="00DF565F">
      <w:pPr>
        <w:pStyle w:val="Prrafodelista"/>
        <w:numPr>
          <w:ilvl w:val="0"/>
          <w:numId w:val="5"/>
        </w:numPr>
        <w:spacing w:line="480" w:lineRule="auto"/>
        <w:jc w:val="both"/>
        <w:rPr>
          <w:rFonts w:cs="Times New Roman"/>
          <w:iCs/>
          <w:szCs w:val="24"/>
        </w:rPr>
      </w:pPr>
      <w:r>
        <w:rPr>
          <w:rFonts w:cs="Times New Roman"/>
          <w:iCs/>
          <w:szCs w:val="24"/>
        </w:rPr>
        <w:t>C</w:t>
      </w:r>
      <w:r>
        <w:rPr>
          <w:rFonts w:cs="Times New Roman"/>
          <w:iCs/>
          <w:szCs w:val="24"/>
          <w:vertAlign w:val="subscript"/>
        </w:rPr>
        <w:t>6</w:t>
      </w:r>
      <w:r>
        <w:rPr>
          <w:rFonts w:cs="Times New Roman"/>
          <w:iCs/>
          <w:szCs w:val="24"/>
        </w:rPr>
        <w:t>H</w:t>
      </w:r>
      <w:r>
        <w:rPr>
          <w:rFonts w:cs="Times New Roman"/>
          <w:iCs/>
          <w:szCs w:val="24"/>
          <w:vertAlign w:val="subscript"/>
        </w:rPr>
        <w:t>10</w:t>
      </w:r>
    </w:p>
    <w:p w14:paraId="1EF3707B" w14:textId="77777777" w:rsidR="00DF565F" w:rsidRDefault="00DF565F" w:rsidP="00DF565F">
      <w:pPr>
        <w:pStyle w:val="Prrafodelista"/>
        <w:numPr>
          <w:ilvl w:val="0"/>
          <w:numId w:val="5"/>
        </w:numPr>
        <w:spacing w:line="480" w:lineRule="auto"/>
        <w:jc w:val="both"/>
        <w:rPr>
          <w:rFonts w:cs="Times New Roman"/>
          <w:iCs/>
          <w:szCs w:val="24"/>
        </w:rPr>
      </w:pPr>
      <w:r>
        <w:rPr>
          <w:rFonts w:cs="Times New Roman"/>
          <w:iCs/>
          <w:szCs w:val="24"/>
        </w:rPr>
        <w:t>CH</w:t>
      </w:r>
      <w:r>
        <w:rPr>
          <w:rFonts w:cs="Times New Roman"/>
          <w:iCs/>
          <w:szCs w:val="24"/>
          <w:vertAlign w:val="subscript"/>
        </w:rPr>
        <w:t>4</w:t>
      </w:r>
    </w:p>
    <w:p w14:paraId="7C2ED826" w14:textId="77777777" w:rsidR="00DF565F" w:rsidRDefault="00DF565F" w:rsidP="00DF565F">
      <w:pPr>
        <w:pStyle w:val="Prrafodelista"/>
        <w:numPr>
          <w:ilvl w:val="0"/>
          <w:numId w:val="5"/>
        </w:numPr>
        <w:spacing w:line="480" w:lineRule="auto"/>
        <w:jc w:val="both"/>
        <w:rPr>
          <w:rFonts w:cs="Times New Roman"/>
          <w:iCs/>
          <w:szCs w:val="24"/>
        </w:rPr>
      </w:pPr>
      <w:r>
        <w:rPr>
          <w:rFonts w:cs="Times New Roman"/>
          <w:iCs/>
          <w:szCs w:val="24"/>
        </w:rPr>
        <w:t>C</w:t>
      </w:r>
      <w:r>
        <w:rPr>
          <w:rFonts w:cs="Times New Roman"/>
          <w:iCs/>
          <w:szCs w:val="24"/>
          <w:vertAlign w:val="subscript"/>
        </w:rPr>
        <w:t>2</w:t>
      </w:r>
      <w:r>
        <w:rPr>
          <w:rFonts w:cs="Times New Roman"/>
          <w:iCs/>
          <w:szCs w:val="24"/>
        </w:rPr>
        <w:t>H</w:t>
      </w:r>
      <w:r>
        <w:rPr>
          <w:rFonts w:cs="Times New Roman"/>
          <w:iCs/>
          <w:szCs w:val="24"/>
          <w:vertAlign w:val="subscript"/>
        </w:rPr>
        <w:t>2</w:t>
      </w:r>
    </w:p>
    <w:p w14:paraId="2C273639" w14:textId="77777777" w:rsidR="00DF565F" w:rsidRDefault="00DF565F" w:rsidP="00DF565F">
      <w:pPr>
        <w:pStyle w:val="Prrafodelista"/>
        <w:numPr>
          <w:ilvl w:val="0"/>
          <w:numId w:val="5"/>
        </w:numPr>
        <w:spacing w:line="480" w:lineRule="auto"/>
        <w:jc w:val="both"/>
        <w:rPr>
          <w:rFonts w:cs="Times New Roman"/>
          <w:iCs/>
          <w:szCs w:val="24"/>
        </w:rPr>
      </w:pPr>
      <w:r>
        <w:rPr>
          <w:rFonts w:cs="Times New Roman"/>
          <w:iCs/>
          <w:szCs w:val="24"/>
        </w:rPr>
        <w:t>C</w:t>
      </w:r>
      <w:r>
        <w:rPr>
          <w:rFonts w:cs="Times New Roman"/>
          <w:iCs/>
          <w:szCs w:val="24"/>
          <w:vertAlign w:val="subscript"/>
        </w:rPr>
        <w:t>3</w:t>
      </w:r>
      <w:r>
        <w:rPr>
          <w:rFonts w:cs="Times New Roman"/>
          <w:iCs/>
          <w:szCs w:val="24"/>
        </w:rPr>
        <w:t>H</w:t>
      </w:r>
      <w:r>
        <w:rPr>
          <w:rFonts w:cs="Times New Roman"/>
          <w:iCs/>
          <w:szCs w:val="24"/>
          <w:vertAlign w:val="subscript"/>
        </w:rPr>
        <w:t>4</w:t>
      </w:r>
    </w:p>
    <w:p w14:paraId="7757EB77" w14:textId="77777777" w:rsidR="00DF565F" w:rsidRDefault="00DF565F" w:rsidP="00DF565F">
      <w:pPr>
        <w:pStyle w:val="Prrafodelista"/>
        <w:numPr>
          <w:ilvl w:val="0"/>
          <w:numId w:val="5"/>
        </w:numPr>
        <w:spacing w:line="480" w:lineRule="auto"/>
        <w:jc w:val="both"/>
        <w:rPr>
          <w:rFonts w:cs="Times New Roman"/>
          <w:iCs/>
          <w:szCs w:val="24"/>
        </w:rPr>
      </w:pPr>
      <w:r>
        <w:rPr>
          <w:rFonts w:cs="Times New Roman"/>
          <w:iCs/>
          <w:szCs w:val="24"/>
        </w:rPr>
        <w:t>C</w:t>
      </w:r>
      <w:r>
        <w:rPr>
          <w:rFonts w:cs="Times New Roman"/>
          <w:iCs/>
          <w:szCs w:val="24"/>
          <w:vertAlign w:val="subscript"/>
        </w:rPr>
        <w:t>7</w:t>
      </w:r>
      <w:r>
        <w:rPr>
          <w:rFonts w:cs="Times New Roman"/>
          <w:iCs/>
          <w:szCs w:val="24"/>
        </w:rPr>
        <w:t>H</w:t>
      </w:r>
      <w:r>
        <w:rPr>
          <w:rFonts w:cs="Times New Roman"/>
          <w:iCs/>
          <w:szCs w:val="24"/>
          <w:vertAlign w:val="subscript"/>
        </w:rPr>
        <w:t>16</w:t>
      </w:r>
    </w:p>
    <w:p w14:paraId="02F12E5E" w14:textId="77777777" w:rsidR="00DF565F" w:rsidRDefault="00DF565F" w:rsidP="00DF565F">
      <w:pPr>
        <w:pStyle w:val="Prrafodelista"/>
        <w:numPr>
          <w:ilvl w:val="0"/>
          <w:numId w:val="5"/>
        </w:numPr>
        <w:spacing w:line="480" w:lineRule="auto"/>
        <w:jc w:val="both"/>
        <w:rPr>
          <w:rFonts w:cs="Times New Roman"/>
          <w:iCs/>
          <w:szCs w:val="24"/>
        </w:rPr>
      </w:pPr>
      <w:r>
        <w:rPr>
          <w:rFonts w:cs="Times New Roman"/>
          <w:iCs/>
          <w:szCs w:val="24"/>
        </w:rPr>
        <w:t>C</w:t>
      </w:r>
      <w:r>
        <w:rPr>
          <w:rFonts w:cs="Times New Roman"/>
          <w:iCs/>
          <w:szCs w:val="24"/>
          <w:vertAlign w:val="subscript"/>
        </w:rPr>
        <w:t>5</w:t>
      </w:r>
      <w:r>
        <w:rPr>
          <w:rFonts w:cs="Times New Roman"/>
          <w:iCs/>
          <w:szCs w:val="24"/>
        </w:rPr>
        <w:t>H</w:t>
      </w:r>
      <w:r>
        <w:rPr>
          <w:rFonts w:cs="Times New Roman"/>
          <w:iCs/>
          <w:szCs w:val="24"/>
          <w:vertAlign w:val="subscript"/>
        </w:rPr>
        <w:t>8</w:t>
      </w:r>
    </w:p>
    <w:p w14:paraId="798C829E" w14:textId="77777777" w:rsidR="00DF565F" w:rsidRDefault="00DF565F" w:rsidP="00DF565F">
      <w:pPr>
        <w:pStyle w:val="Prrafodelista"/>
        <w:numPr>
          <w:ilvl w:val="0"/>
          <w:numId w:val="5"/>
        </w:numPr>
        <w:spacing w:line="480" w:lineRule="auto"/>
        <w:jc w:val="both"/>
        <w:rPr>
          <w:rFonts w:cs="Times New Roman"/>
          <w:iCs/>
          <w:szCs w:val="24"/>
        </w:rPr>
      </w:pPr>
      <w:r>
        <w:rPr>
          <w:rFonts w:cs="Times New Roman"/>
          <w:iCs/>
          <w:szCs w:val="24"/>
        </w:rPr>
        <w:t>C</w:t>
      </w:r>
      <w:r>
        <w:rPr>
          <w:rFonts w:cs="Times New Roman"/>
          <w:iCs/>
          <w:szCs w:val="24"/>
          <w:vertAlign w:val="subscript"/>
        </w:rPr>
        <w:t>2</w:t>
      </w:r>
      <w:r>
        <w:rPr>
          <w:rFonts w:cs="Times New Roman"/>
          <w:iCs/>
          <w:szCs w:val="24"/>
        </w:rPr>
        <w:t>H</w:t>
      </w:r>
      <w:r>
        <w:rPr>
          <w:rFonts w:cs="Times New Roman"/>
          <w:iCs/>
          <w:szCs w:val="24"/>
          <w:vertAlign w:val="subscript"/>
        </w:rPr>
        <w:t>4</w:t>
      </w:r>
    </w:p>
    <w:p w14:paraId="1E7BE9A1" w14:textId="77777777" w:rsidR="00DF565F" w:rsidRDefault="00DF565F" w:rsidP="00DF565F">
      <w:pPr>
        <w:pStyle w:val="Prrafodelista"/>
        <w:numPr>
          <w:ilvl w:val="0"/>
          <w:numId w:val="5"/>
        </w:numPr>
        <w:spacing w:line="480" w:lineRule="auto"/>
        <w:jc w:val="both"/>
        <w:rPr>
          <w:rFonts w:cs="Times New Roman"/>
          <w:iCs/>
          <w:szCs w:val="24"/>
        </w:rPr>
      </w:pPr>
      <w:r>
        <w:rPr>
          <w:rFonts w:cs="Times New Roman"/>
          <w:iCs/>
          <w:szCs w:val="24"/>
        </w:rPr>
        <w:t>C</w:t>
      </w:r>
      <w:r>
        <w:rPr>
          <w:rFonts w:cs="Times New Roman"/>
          <w:iCs/>
          <w:szCs w:val="24"/>
          <w:vertAlign w:val="subscript"/>
        </w:rPr>
        <w:t>4</w:t>
      </w:r>
      <w:r>
        <w:rPr>
          <w:rFonts w:cs="Times New Roman"/>
          <w:iCs/>
          <w:szCs w:val="24"/>
        </w:rPr>
        <w:t>H</w:t>
      </w:r>
      <w:r>
        <w:rPr>
          <w:rFonts w:cs="Times New Roman"/>
          <w:iCs/>
          <w:szCs w:val="24"/>
          <w:vertAlign w:val="subscript"/>
        </w:rPr>
        <w:t>10</w:t>
      </w:r>
    </w:p>
    <w:p w14:paraId="12BE8435" w14:textId="77777777" w:rsidR="00DF565F" w:rsidRDefault="00DF565F" w:rsidP="00DF565F">
      <w:pPr>
        <w:pStyle w:val="Prrafodelista"/>
        <w:numPr>
          <w:ilvl w:val="0"/>
          <w:numId w:val="5"/>
        </w:numPr>
        <w:spacing w:line="480" w:lineRule="auto"/>
        <w:jc w:val="both"/>
        <w:rPr>
          <w:rFonts w:cs="Times New Roman"/>
          <w:iCs/>
          <w:szCs w:val="24"/>
        </w:rPr>
      </w:pPr>
      <w:r>
        <w:rPr>
          <w:rFonts w:cs="Times New Roman"/>
          <w:iCs/>
          <w:szCs w:val="24"/>
        </w:rPr>
        <w:t>C</w:t>
      </w:r>
      <w:r>
        <w:rPr>
          <w:rFonts w:cs="Times New Roman"/>
          <w:iCs/>
          <w:szCs w:val="24"/>
          <w:vertAlign w:val="subscript"/>
        </w:rPr>
        <w:t>3</w:t>
      </w:r>
      <w:r>
        <w:rPr>
          <w:rFonts w:cs="Times New Roman"/>
          <w:iCs/>
          <w:szCs w:val="24"/>
        </w:rPr>
        <w:t>H</w:t>
      </w:r>
      <w:r>
        <w:rPr>
          <w:rFonts w:cs="Times New Roman"/>
          <w:iCs/>
          <w:szCs w:val="24"/>
          <w:vertAlign w:val="subscript"/>
        </w:rPr>
        <w:t>6</w:t>
      </w:r>
    </w:p>
    <w:p w14:paraId="31E29A01" w14:textId="77777777" w:rsidR="00DF565F" w:rsidRDefault="00DF565F" w:rsidP="00DF565F">
      <w:pPr>
        <w:pStyle w:val="Prrafodelista"/>
        <w:numPr>
          <w:ilvl w:val="0"/>
          <w:numId w:val="5"/>
        </w:numPr>
        <w:spacing w:line="480" w:lineRule="auto"/>
        <w:jc w:val="both"/>
        <w:rPr>
          <w:rFonts w:cs="Times New Roman"/>
          <w:iCs/>
          <w:szCs w:val="24"/>
        </w:rPr>
      </w:pPr>
      <w:r>
        <w:rPr>
          <w:rFonts w:cs="Times New Roman"/>
          <w:iCs/>
          <w:szCs w:val="24"/>
        </w:rPr>
        <w:t>C</w:t>
      </w:r>
      <w:r>
        <w:rPr>
          <w:rFonts w:cs="Times New Roman"/>
          <w:iCs/>
          <w:szCs w:val="24"/>
          <w:vertAlign w:val="subscript"/>
        </w:rPr>
        <w:t>5</w:t>
      </w:r>
      <w:r>
        <w:rPr>
          <w:rFonts w:cs="Times New Roman"/>
          <w:iCs/>
          <w:szCs w:val="24"/>
        </w:rPr>
        <w:t>H</w:t>
      </w:r>
      <w:r>
        <w:rPr>
          <w:rFonts w:cs="Times New Roman"/>
          <w:iCs/>
          <w:szCs w:val="24"/>
          <w:vertAlign w:val="subscript"/>
        </w:rPr>
        <w:t>12</w:t>
      </w:r>
    </w:p>
    <w:p w14:paraId="5D3AED68" w14:textId="77777777" w:rsidR="00DF565F" w:rsidRDefault="00DF565F" w:rsidP="00DF565F">
      <w:pPr>
        <w:pStyle w:val="Prrafodelista"/>
        <w:numPr>
          <w:ilvl w:val="0"/>
          <w:numId w:val="5"/>
        </w:numPr>
        <w:spacing w:line="480" w:lineRule="auto"/>
        <w:jc w:val="both"/>
        <w:rPr>
          <w:rFonts w:cs="Times New Roman"/>
          <w:iCs/>
          <w:szCs w:val="24"/>
        </w:rPr>
      </w:pPr>
      <w:r>
        <w:rPr>
          <w:rFonts w:cs="Times New Roman"/>
          <w:iCs/>
          <w:szCs w:val="24"/>
        </w:rPr>
        <w:t>C</w:t>
      </w:r>
      <w:r>
        <w:rPr>
          <w:rFonts w:cs="Times New Roman"/>
          <w:iCs/>
          <w:szCs w:val="24"/>
          <w:vertAlign w:val="subscript"/>
        </w:rPr>
        <w:t>7</w:t>
      </w:r>
      <w:r>
        <w:rPr>
          <w:rFonts w:cs="Times New Roman"/>
          <w:iCs/>
          <w:szCs w:val="24"/>
        </w:rPr>
        <w:t>H</w:t>
      </w:r>
      <w:r>
        <w:rPr>
          <w:rFonts w:cs="Times New Roman"/>
          <w:iCs/>
          <w:szCs w:val="24"/>
          <w:vertAlign w:val="subscript"/>
        </w:rPr>
        <w:t>12</w:t>
      </w:r>
    </w:p>
    <w:p w14:paraId="38B28ED7" w14:textId="77777777" w:rsidR="00DF565F" w:rsidRDefault="00DF565F" w:rsidP="00DF565F">
      <w:pPr>
        <w:pStyle w:val="Prrafodelista"/>
        <w:numPr>
          <w:ilvl w:val="0"/>
          <w:numId w:val="5"/>
        </w:numPr>
        <w:spacing w:line="480" w:lineRule="auto"/>
        <w:jc w:val="both"/>
        <w:rPr>
          <w:rFonts w:cs="Times New Roman"/>
          <w:iCs/>
          <w:szCs w:val="24"/>
        </w:rPr>
      </w:pPr>
      <w:r>
        <w:rPr>
          <w:rFonts w:cs="Times New Roman"/>
          <w:iCs/>
          <w:szCs w:val="24"/>
        </w:rPr>
        <w:t>C</w:t>
      </w:r>
      <w:r>
        <w:rPr>
          <w:rFonts w:cs="Times New Roman"/>
          <w:iCs/>
          <w:szCs w:val="24"/>
          <w:vertAlign w:val="subscript"/>
        </w:rPr>
        <w:t>7</w:t>
      </w:r>
      <w:r>
        <w:rPr>
          <w:rFonts w:cs="Times New Roman"/>
          <w:iCs/>
          <w:szCs w:val="24"/>
        </w:rPr>
        <w:t>H</w:t>
      </w:r>
      <w:r>
        <w:rPr>
          <w:rFonts w:cs="Times New Roman"/>
          <w:iCs/>
          <w:szCs w:val="24"/>
          <w:vertAlign w:val="subscript"/>
        </w:rPr>
        <w:t>14</w:t>
      </w:r>
    </w:p>
    <w:p w14:paraId="351EA2B3" w14:textId="77777777" w:rsidR="00DF565F" w:rsidRDefault="00DF565F" w:rsidP="00DF565F">
      <w:pPr>
        <w:pStyle w:val="Prrafodelista"/>
        <w:numPr>
          <w:ilvl w:val="0"/>
          <w:numId w:val="5"/>
        </w:numPr>
        <w:spacing w:line="480" w:lineRule="auto"/>
        <w:jc w:val="both"/>
        <w:rPr>
          <w:rFonts w:cs="Times New Roman"/>
          <w:iCs/>
          <w:szCs w:val="24"/>
        </w:rPr>
      </w:pPr>
      <w:r>
        <w:rPr>
          <w:rFonts w:cs="Times New Roman"/>
          <w:iCs/>
          <w:szCs w:val="24"/>
        </w:rPr>
        <w:t>C</w:t>
      </w:r>
      <w:r>
        <w:rPr>
          <w:rFonts w:cs="Times New Roman"/>
          <w:iCs/>
          <w:szCs w:val="24"/>
          <w:vertAlign w:val="subscript"/>
        </w:rPr>
        <w:t>10</w:t>
      </w:r>
      <w:r>
        <w:rPr>
          <w:rFonts w:cs="Times New Roman"/>
          <w:iCs/>
          <w:szCs w:val="24"/>
        </w:rPr>
        <w:t>H</w:t>
      </w:r>
      <w:r>
        <w:rPr>
          <w:rFonts w:cs="Times New Roman"/>
          <w:iCs/>
          <w:szCs w:val="24"/>
          <w:vertAlign w:val="subscript"/>
        </w:rPr>
        <w:t>20</w:t>
      </w:r>
    </w:p>
    <w:p w14:paraId="735489A3" w14:textId="77777777" w:rsidR="00DF565F" w:rsidRDefault="00DF565F" w:rsidP="00DF565F">
      <w:pPr>
        <w:pStyle w:val="Prrafodelista"/>
        <w:numPr>
          <w:ilvl w:val="0"/>
          <w:numId w:val="5"/>
        </w:numPr>
        <w:spacing w:line="480" w:lineRule="auto"/>
        <w:jc w:val="both"/>
        <w:rPr>
          <w:rFonts w:cs="Times New Roman"/>
          <w:iCs/>
          <w:szCs w:val="24"/>
        </w:rPr>
      </w:pPr>
      <w:r>
        <w:rPr>
          <w:rFonts w:cs="Times New Roman"/>
          <w:iCs/>
          <w:szCs w:val="24"/>
        </w:rPr>
        <w:t>C</w:t>
      </w:r>
      <w:r>
        <w:rPr>
          <w:rFonts w:cs="Times New Roman"/>
          <w:iCs/>
          <w:szCs w:val="24"/>
          <w:vertAlign w:val="subscript"/>
        </w:rPr>
        <w:t>8</w:t>
      </w:r>
      <w:r>
        <w:rPr>
          <w:rFonts w:cs="Times New Roman"/>
          <w:iCs/>
          <w:szCs w:val="24"/>
        </w:rPr>
        <w:t>H</w:t>
      </w:r>
      <w:r>
        <w:rPr>
          <w:rFonts w:cs="Times New Roman"/>
          <w:iCs/>
          <w:szCs w:val="24"/>
          <w:vertAlign w:val="subscript"/>
        </w:rPr>
        <w:t>14</w:t>
      </w:r>
    </w:p>
    <w:p w14:paraId="0D311F8A" w14:textId="77777777" w:rsidR="00DF565F" w:rsidRDefault="00DF565F" w:rsidP="00DF565F">
      <w:pPr>
        <w:pStyle w:val="Prrafodelista"/>
        <w:numPr>
          <w:ilvl w:val="0"/>
          <w:numId w:val="5"/>
        </w:numPr>
        <w:spacing w:line="480" w:lineRule="auto"/>
        <w:jc w:val="both"/>
        <w:rPr>
          <w:rFonts w:cs="Times New Roman"/>
          <w:iCs/>
          <w:szCs w:val="24"/>
        </w:rPr>
      </w:pPr>
      <w:r>
        <w:rPr>
          <w:rFonts w:cs="Times New Roman"/>
          <w:iCs/>
          <w:szCs w:val="24"/>
        </w:rPr>
        <w:t>C</w:t>
      </w:r>
      <w:r>
        <w:rPr>
          <w:rFonts w:cs="Times New Roman"/>
          <w:iCs/>
          <w:szCs w:val="24"/>
          <w:vertAlign w:val="subscript"/>
        </w:rPr>
        <w:t>9</w:t>
      </w:r>
      <w:r>
        <w:rPr>
          <w:rFonts w:cs="Times New Roman"/>
          <w:iCs/>
          <w:szCs w:val="24"/>
        </w:rPr>
        <w:t>H</w:t>
      </w:r>
      <w:r>
        <w:rPr>
          <w:rFonts w:cs="Times New Roman"/>
          <w:iCs/>
          <w:szCs w:val="24"/>
          <w:vertAlign w:val="subscript"/>
        </w:rPr>
        <w:t>18</w:t>
      </w:r>
    </w:p>
    <w:p w14:paraId="3093A536" w14:textId="77777777" w:rsidR="00DF565F" w:rsidRDefault="00DF565F" w:rsidP="00DF565F">
      <w:pPr>
        <w:pStyle w:val="Prrafodelista"/>
        <w:numPr>
          <w:ilvl w:val="0"/>
          <w:numId w:val="5"/>
        </w:numPr>
        <w:spacing w:line="480" w:lineRule="auto"/>
        <w:jc w:val="both"/>
        <w:rPr>
          <w:rFonts w:cs="Times New Roman"/>
          <w:iCs/>
          <w:szCs w:val="24"/>
        </w:rPr>
      </w:pPr>
      <w:r>
        <w:rPr>
          <w:rFonts w:cs="Times New Roman"/>
          <w:iCs/>
          <w:szCs w:val="24"/>
        </w:rPr>
        <w:t>C</w:t>
      </w:r>
      <w:r>
        <w:rPr>
          <w:rFonts w:cs="Times New Roman"/>
          <w:iCs/>
          <w:szCs w:val="24"/>
          <w:vertAlign w:val="subscript"/>
        </w:rPr>
        <w:t>8</w:t>
      </w:r>
      <w:r>
        <w:rPr>
          <w:rFonts w:cs="Times New Roman"/>
          <w:iCs/>
          <w:szCs w:val="24"/>
        </w:rPr>
        <w:t>H</w:t>
      </w:r>
      <w:r>
        <w:rPr>
          <w:rFonts w:cs="Times New Roman"/>
          <w:iCs/>
          <w:szCs w:val="24"/>
          <w:vertAlign w:val="subscript"/>
        </w:rPr>
        <w:t>16</w:t>
      </w:r>
    </w:p>
    <w:p w14:paraId="2B35C550" w14:textId="77777777" w:rsidR="00DF565F" w:rsidRDefault="00DF565F" w:rsidP="00DF565F">
      <w:pPr>
        <w:spacing w:after="0"/>
        <w:rPr>
          <w:rFonts w:cs="Arial"/>
          <w:iCs/>
        </w:rPr>
        <w:sectPr w:rsidR="00DF565F">
          <w:type w:val="continuous"/>
          <w:pgSz w:w="12240" w:h="15840"/>
          <w:pgMar w:top="1417" w:right="1701" w:bottom="1417" w:left="1701" w:header="708" w:footer="708" w:gutter="0"/>
          <w:cols w:num="3" w:space="708"/>
        </w:sectPr>
      </w:pPr>
    </w:p>
    <w:p w14:paraId="48DF467C" w14:textId="77777777" w:rsidR="00DF565F" w:rsidRDefault="00DF565F" w:rsidP="00DF565F">
      <w:pPr>
        <w:pStyle w:val="Prrafodelista"/>
        <w:numPr>
          <w:ilvl w:val="0"/>
          <w:numId w:val="4"/>
        </w:numPr>
        <w:rPr>
          <w:rFonts w:cs="Arial"/>
          <w:iCs/>
        </w:rPr>
      </w:pPr>
      <w:r>
        <w:rPr>
          <w:rFonts w:cs="Arial"/>
          <w:iCs/>
        </w:rPr>
        <w:t xml:space="preserve"> Dado el nombre, realiza las formula </w:t>
      </w:r>
      <w:proofErr w:type="spellStart"/>
      <w:r>
        <w:rPr>
          <w:rFonts w:cs="Arial"/>
          <w:iCs/>
        </w:rPr>
        <w:t>semiesructural</w:t>
      </w:r>
      <w:proofErr w:type="spellEnd"/>
      <w:r>
        <w:rPr>
          <w:rFonts w:cs="Arial"/>
          <w:iCs/>
        </w:rPr>
        <w:t xml:space="preserve"> de los siguientes compuestos</w:t>
      </w:r>
    </w:p>
    <w:p w14:paraId="389FD445" w14:textId="77777777" w:rsidR="00DF565F" w:rsidRDefault="00DF565F" w:rsidP="00DF565F">
      <w:pPr>
        <w:jc w:val="both"/>
        <w:rPr>
          <w:sz w:val="24"/>
        </w:rPr>
      </w:pPr>
      <w:r>
        <w:rPr>
          <w:sz w:val="24"/>
        </w:rPr>
        <w:t>a) 2-dimetilpropano</w:t>
      </w:r>
      <w:r>
        <w:rPr>
          <w:sz w:val="24"/>
        </w:rPr>
        <w:tab/>
      </w:r>
      <w:r>
        <w:rPr>
          <w:sz w:val="24"/>
        </w:rPr>
        <w:tab/>
      </w:r>
      <w:r>
        <w:rPr>
          <w:sz w:val="24"/>
        </w:rPr>
        <w:tab/>
      </w:r>
    </w:p>
    <w:p w14:paraId="669F3102" w14:textId="77777777" w:rsidR="00DF565F" w:rsidRDefault="00DF565F" w:rsidP="00DF565F">
      <w:pPr>
        <w:jc w:val="both"/>
        <w:rPr>
          <w:sz w:val="24"/>
        </w:rPr>
      </w:pPr>
      <w:r>
        <w:rPr>
          <w:sz w:val="24"/>
        </w:rPr>
        <w:t xml:space="preserve">b) 2,2,3-trimetilheptano                 </w:t>
      </w:r>
    </w:p>
    <w:p w14:paraId="042800AF" w14:textId="77777777" w:rsidR="00DF565F" w:rsidRDefault="00DF565F" w:rsidP="00DF565F">
      <w:pPr>
        <w:jc w:val="both"/>
        <w:rPr>
          <w:sz w:val="24"/>
        </w:rPr>
      </w:pPr>
      <w:r>
        <w:rPr>
          <w:sz w:val="24"/>
        </w:rPr>
        <w:t>c) 2,4-dietilnonano</w:t>
      </w:r>
    </w:p>
    <w:p w14:paraId="0DAEDCB8" w14:textId="77777777" w:rsidR="00DF565F" w:rsidRDefault="00DF565F" w:rsidP="00DF565F">
      <w:pPr>
        <w:jc w:val="both"/>
        <w:rPr>
          <w:sz w:val="24"/>
        </w:rPr>
      </w:pPr>
      <w:r>
        <w:rPr>
          <w:sz w:val="24"/>
        </w:rPr>
        <w:t xml:space="preserve">d) 3-3 </w:t>
      </w:r>
      <w:proofErr w:type="spellStart"/>
      <w:r>
        <w:rPr>
          <w:sz w:val="24"/>
        </w:rPr>
        <w:t>dietil</w:t>
      </w:r>
      <w:proofErr w:type="spellEnd"/>
      <w:r>
        <w:rPr>
          <w:sz w:val="24"/>
        </w:rPr>
        <w:t xml:space="preserve"> 5-5 </w:t>
      </w:r>
      <w:proofErr w:type="spellStart"/>
      <w:r>
        <w:rPr>
          <w:sz w:val="24"/>
        </w:rPr>
        <w:t>dimetil</w:t>
      </w:r>
      <w:proofErr w:type="spellEnd"/>
      <w:r>
        <w:rPr>
          <w:sz w:val="24"/>
        </w:rPr>
        <w:t xml:space="preserve"> 1-7-hexadieno</w:t>
      </w:r>
      <w:r>
        <w:rPr>
          <w:sz w:val="24"/>
        </w:rPr>
        <w:tab/>
        <w:t xml:space="preserve">           </w:t>
      </w:r>
    </w:p>
    <w:p w14:paraId="08563997" w14:textId="77777777" w:rsidR="00DF565F" w:rsidRDefault="00DF565F" w:rsidP="00DF565F">
      <w:pPr>
        <w:jc w:val="both"/>
        <w:rPr>
          <w:sz w:val="24"/>
        </w:rPr>
      </w:pPr>
      <w:r>
        <w:rPr>
          <w:sz w:val="24"/>
        </w:rPr>
        <w:t xml:space="preserve">e) 3-etil-4-metil-5-propil – </w:t>
      </w:r>
      <w:proofErr w:type="spellStart"/>
      <w:r>
        <w:rPr>
          <w:sz w:val="24"/>
        </w:rPr>
        <w:t>undecino</w:t>
      </w:r>
      <w:proofErr w:type="spellEnd"/>
    </w:p>
    <w:p w14:paraId="6EEC18EA" w14:textId="77777777" w:rsidR="00DF565F" w:rsidRDefault="00DF565F" w:rsidP="00DF565F">
      <w:pPr>
        <w:jc w:val="both"/>
        <w:rPr>
          <w:sz w:val="24"/>
        </w:rPr>
      </w:pPr>
    </w:p>
    <w:p w14:paraId="7284B8A6" w14:textId="77777777" w:rsidR="00DF565F" w:rsidRDefault="00DF565F" w:rsidP="00DF565F">
      <w:pPr>
        <w:jc w:val="center"/>
        <w:rPr>
          <w:b/>
          <w:i/>
          <w:sz w:val="24"/>
        </w:rPr>
      </w:pPr>
      <w:r>
        <w:rPr>
          <w:b/>
          <w:i/>
          <w:sz w:val="24"/>
        </w:rPr>
        <w:t>Evalúa tu conocimiento</w:t>
      </w:r>
    </w:p>
    <w:p w14:paraId="68ACAB05" w14:textId="77777777" w:rsidR="00DF565F" w:rsidRDefault="00DF565F" w:rsidP="00DF565F">
      <w:pPr>
        <w:jc w:val="center"/>
        <w:rPr>
          <w:b/>
          <w:i/>
          <w:sz w:val="24"/>
        </w:rPr>
      </w:pPr>
    </w:p>
    <w:p w14:paraId="4329BC41" w14:textId="581ACC53" w:rsidR="00DF565F" w:rsidRDefault="00DF565F" w:rsidP="00DF565F">
      <w:pPr>
        <w:jc w:val="both"/>
        <w:rPr>
          <w:sz w:val="24"/>
        </w:rPr>
      </w:pPr>
      <w:r>
        <w:rPr>
          <w:sz w:val="24"/>
        </w:rPr>
        <w:t xml:space="preserve">  </w:t>
      </w:r>
      <w:r>
        <w:rPr>
          <w:noProof/>
          <w:sz w:val="24"/>
        </w:rPr>
        <w:drawing>
          <wp:inline distT="0" distB="0" distL="0" distR="0" wp14:anchorId="3D381D90" wp14:editId="1B9256DB">
            <wp:extent cx="5086350" cy="679450"/>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086350" cy="679450"/>
                    </a:xfrm>
                    <a:prstGeom prst="rect">
                      <a:avLst/>
                    </a:prstGeom>
                    <a:noFill/>
                    <a:ln>
                      <a:noFill/>
                    </a:ln>
                  </pic:spPr>
                </pic:pic>
              </a:graphicData>
            </a:graphic>
          </wp:inline>
        </w:drawing>
      </w:r>
    </w:p>
    <w:p w14:paraId="3327D07F" w14:textId="77777777" w:rsidR="00DF565F" w:rsidRDefault="00DF565F" w:rsidP="00DF565F">
      <w:pPr>
        <w:pStyle w:val="Default"/>
        <w:spacing w:line="480" w:lineRule="auto"/>
        <w:rPr>
          <w:rFonts w:ascii="Times New Roman" w:hAnsi="Times New Roman" w:cs="Times New Roman"/>
        </w:rPr>
      </w:pPr>
      <w:r>
        <w:rPr>
          <w:rFonts w:ascii="Times New Roman" w:hAnsi="Times New Roman" w:cs="Times New Roman"/>
        </w:rPr>
        <w:t xml:space="preserve">1.  De las fórmulas químicas anteriores, las que representan hidrocarburos saturados son: </w:t>
      </w:r>
    </w:p>
    <w:p w14:paraId="19766B89" w14:textId="77777777" w:rsidR="00DF565F" w:rsidRDefault="00DF565F" w:rsidP="00DF565F">
      <w:pPr>
        <w:pStyle w:val="Default"/>
        <w:spacing w:after="20" w:line="480" w:lineRule="auto"/>
        <w:ind w:left="708"/>
        <w:rPr>
          <w:rFonts w:ascii="Times New Roman" w:hAnsi="Times New Roman" w:cs="Times New Roman"/>
        </w:rPr>
      </w:pPr>
      <w:r>
        <w:rPr>
          <w:rFonts w:ascii="Times New Roman" w:hAnsi="Times New Roman" w:cs="Times New Roman"/>
        </w:rPr>
        <w:t xml:space="preserve">A. 1 y 3 </w:t>
      </w:r>
    </w:p>
    <w:p w14:paraId="6F08209D" w14:textId="77777777" w:rsidR="00DF565F" w:rsidRDefault="00DF565F" w:rsidP="00DF565F">
      <w:pPr>
        <w:pStyle w:val="Default"/>
        <w:spacing w:after="20" w:line="480" w:lineRule="auto"/>
        <w:ind w:left="708"/>
        <w:rPr>
          <w:rFonts w:ascii="Times New Roman" w:hAnsi="Times New Roman" w:cs="Times New Roman"/>
        </w:rPr>
      </w:pPr>
      <w:r>
        <w:rPr>
          <w:rFonts w:ascii="Times New Roman" w:hAnsi="Times New Roman" w:cs="Times New Roman"/>
        </w:rPr>
        <w:t xml:space="preserve">B. 2 y 4 </w:t>
      </w:r>
    </w:p>
    <w:p w14:paraId="25D80991" w14:textId="77777777" w:rsidR="00DF565F" w:rsidRDefault="00DF565F" w:rsidP="00DF565F">
      <w:pPr>
        <w:pStyle w:val="Default"/>
        <w:spacing w:after="20" w:line="480" w:lineRule="auto"/>
        <w:ind w:left="708"/>
        <w:rPr>
          <w:rFonts w:ascii="Times New Roman" w:hAnsi="Times New Roman" w:cs="Times New Roman"/>
        </w:rPr>
      </w:pPr>
      <w:r>
        <w:rPr>
          <w:rFonts w:ascii="Times New Roman" w:hAnsi="Times New Roman" w:cs="Times New Roman"/>
        </w:rPr>
        <w:t xml:space="preserve">C. 3 y 4 </w:t>
      </w:r>
    </w:p>
    <w:p w14:paraId="6BF3D41E" w14:textId="77777777" w:rsidR="00DF565F" w:rsidRDefault="00DF565F" w:rsidP="00DF565F">
      <w:pPr>
        <w:pStyle w:val="Default"/>
        <w:spacing w:line="480" w:lineRule="auto"/>
        <w:ind w:left="708"/>
        <w:rPr>
          <w:rFonts w:ascii="Times New Roman" w:hAnsi="Times New Roman" w:cs="Times New Roman"/>
        </w:rPr>
      </w:pPr>
      <w:r>
        <w:rPr>
          <w:rFonts w:ascii="Times New Roman" w:hAnsi="Times New Roman" w:cs="Times New Roman"/>
        </w:rPr>
        <w:t xml:space="preserve">D. 1 y 2 </w:t>
      </w:r>
    </w:p>
    <w:p w14:paraId="041D77F1" w14:textId="77777777" w:rsidR="00DF565F" w:rsidRDefault="00DF565F" w:rsidP="00DF565F">
      <w:pPr>
        <w:pStyle w:val="Default"/>
        <w:spacing w:line="480" w:lineRule="auto"/>
        <w:rPr>
          <w:rFonts w:ascii="Times New Roman" w:hAnsi="Times New Roman" w:cs="Times New Roman"/>
        </w:rPr>
      </w:pPr>
      <w:r>
        <w:rPr>
          <w:rFonts w:ascii="Times New Roman" w:hAnsi="Times New Roman" w:cs="Times New Roman"/>
        </w:rPr>
        <w:t xml:space="preserve">2.  El nombre respectivo de las dos siguientes estructuras es: </w:t>
      </w:r>
    </w:p>
    <w:p w14:paraId="798F0189" w14:textId="05A8A38A" w:rsidR="00DF565F" w:rsidRDefault="00DF565F" w:rsidP="00DF565F">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CD2E23F" wp14:editId="0658545A">
            <wp:extent cx="3505200" cy="609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505200" cy="609600"/>
                    </a:xfrm>
                    <a:prstGeom prst="rect">
                      <a:avLst/>
                    </a:prstGeom>
                    <a:noFill/>
                    <a:ln>
                      <a:noFill/>
                    </a:ln>
                  </pic:spPr>
                </pic:pic>
              </a:graphicData>
            </a:graphic>
          </wp:inline>
        </w:drawing>
      </w:r>
    </w:p>
    <w:p w14:paraId="7E3ACC51" w14:textId="77777777" w:rsidR="00DF565F" w:rsidRDefault="00DF565F" w:rsidP="00DF565F">
      <w:pPr>
        <w:pStyle w:val="Default"/>
        <w:spacing w:after="16" w:line="480" w:lineRule="auto"/>
        <w:ind w:left="708"/>
        <w:rPr>
          <w:rFonts w:ascii="Times New Roman" w:hAnsi="Times New Roman" w:cs="Times New Roman"/>
        </w:rPr>
      </w:pPr>
      <w:r>
        <w:rPr>
          <w:rFonts w:ascii="Times New Roman" w:hAnsi="Times New Roman" w:cs="Times New Roman"/>
        </w:rPr>
        <w:t xml:space="preserve">A. 5-isopropil-3-metiloctano y 5-etil-2,3,6-trimetil-4-propiloctano </w:t>
      </w:r>
    </w:p>
    <w:p w14:paraId="30BD40D4" w14:textId="77777777" w:rsidR="00DF565F" w:rsidRDefault="00DF565F" w:rsidP="00DF565F">
      <w:pPr>
        <w:pStyle w:val="Default"/>
        <w:spacing w:after="16" w:line="480" w:lineRule="auto"/>
        <w:ind w:left="708"/>
        <w:rPr>
          <w:rFonts w:ascii="Times New Roman" w:hAnsi="Times New Roman" w:cs="Times New Roman"/>
        </w:rPr>
      </w:pPr>
      <w:r>
        <w:rPr>
          <w:rFonts w:ascii="Times New Roman" w:hAnsi="Times New Roman" w:cs="Times New Roman"/>
        </w:rPr>
        <w:t xml:space="preserve">B. </w:t>
      </w:r>
      <w:proofErr w:type="spellStart"/>
      <w:r>
        <w:rPr>
          <w:rFonts w:ascii="Times New Roman" w:hAnsi="Times New Roman" w:cs="Times New Roman"/>
        </w:rPr>
        <w:t>Metilpropano</w:t>
      </w:r>
      <w:proofErr w:type="spellEnd"/>
      <w:r>
        <w:rPr>
          <w:rFonts w:ascii="Times New Roman" w:hAnsi="Times New Roman" w:cs="Times New Roman"/>
        </w:rPr>
        <w:t xml:space="preserve"> y 2,2-dimetilpropano </w:t>
      </w:r>
    </w:p>
    <w:p w14:paraId="676CD32A" w14:textId="77777777" w:rsidR="00DF565F" w:rsidRDefault="00DF565F" w:rsidP="00DF565F">
      <w:pPr>
        <w:pStyle w:val="Default"/>
        <w:spacing w:after="16" w:line="480" w:lineRule="auto"/>
        <w:ind w:left="708"/>
        <w:rPr>
          <w:rFonts w:ascii="Times New Roman" w:hAnsi="Times New Roman" w:cs="Times New Roman"/>
        </w:rPr>
      </w:pPr>
      <w:r>
        <w:rPr>
          <w:rFonts w:ascii="Times New Roman" w:hAnsi="Times New Roman" w:cs="Times New Roman"/>
        </w:rPr>
        <w:t xml:space="preserve">C. 2,3-dimetilbutano y 5-isopropil-3-metiloctano </w:t>
      </w:r>
    </w:p>
    <w:p w14:paraId="54EDDD68" w14:textId="77777777" w:rsidR="00DF565F" w:rsidRDefault="00DF565F" w:rsidP="00DF565F">
      <w:pPr>
        <w:pStyle w:val="Default"/>
        <w:spacing w:line="480" w:lineRule="auto"/>
        <w:ind w:left="708"/>
        <w:rPr>
          <w:rFonts w:ascii="Times New Roman" w:hAnsi="Times New Roman" w:cs="Times New Roman"/>
        </w:rPr>
      </w:pPr>
      <w:r>
        <w:rPr>
          <w:rFonts w:ascii="Times New Roman" w:hAnsi="Times New Roman" w:cs="Times New Roman"/>
        </w:rPr>
        <w:t xml:space="preserve">D. 2-metilbutano y 2-metilpentano </w:t>
      </w:r>
    </w:p>
    <w:p w14:paraId="4345FCC8" w14:textId="77777777" w:rsidR="00DF565F" w:rsidRDefault="00DF565F"/>
    <w:sectPr w:rsidR="00DF56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06035"/>
    <w:multiLevelType w:val="hybridMultilevel"/>
    <w:tmpl w:val="D5F00A4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23215350"/>
    <w:multiLevelType w:val="hybridMultilevel"/>
    <w:tmpl w:val="B68A6882"/>
    <w:lvl w:ilvl="0" w:tplc="D12283B8">
      <w:start w:val="1"/>
      <w:numFmt w:val="lowerLetter"/>
      <w:lvlText w:val="%1."/>
      <w:lvlJc w:val="lef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2" w15:restartNumberingAfterBreak="0">
    <w:nsid w:val="60CC48F4"/>
    <w:multiLevelType w:val="hybridMultilevel"/>
    <w:tmpl w:val="98B2531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63EE660A"/>
    <w:multiLevelType w:val="hybridMultilevel"/>
    <w:tmpl w:val="4E5CA6A0"/>
    <w:lvl w:ilvl="0" w:tplc="EE32A04E">
      <w:start w:val="1"/>
      <w:numFmt w:val="lowerLetter"/>
      <w:lvlText w:val="%1)"/>
      <w:lvlJc w:val="left"/>
      <w:pPr>
        <w:ind w:left="915" w:hanging="555"/>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790C0FB1"/>
    <w:multiLevelType w:val="hybridMultilevel"/>
    <w:tmpl w:val="C6CADEE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65F"/>
    <w:rsid w:val="00DF56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1635B"/>
  <w15:chartTrackingRefBased/>
  <w15:docId w15:val="{AB28D9DC-2E93-47FB-AB0E-6A7ED009E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65F"/>
    <w:pPr>
      <w:spacing w:after="200" w:line="276" w:lineRule="auto"/>
    </w:pPr>
    <w:rPr>
      <w:rFonts w:eastAsiaTheme="minorEastAsia"/>
      <w:lang w:val="es-CO" w:eastAsia="es-CO"/>
    </w:rPr>
  </w:style>
  <w:style w:type="paragraph" w:styleId="Ttulo3">
    <w:name w:val="heading 3"/>
    <w:basedOn w:val="Normal"/>
    <w:next w:val="Normal"/>
    <w:link w:val="Ttulo3Car"/>
    <w:semiHidden/>
    <w:unhideWhenUsed/>
    <w:qFormat/>
    <w:rsid w:val="00DF565F"/>
    <w:pPr>
      <w:keepNext/>
      <w:spacing w:before="240" w:after="60" w:line="240" w:lineRule="auto"/>
      <w:jc w:val="both"/>
      <w:outlineLvl w:val="2"/>
    </w:pPr>
    <w:rPr>
      <w:rFonts w:ascii="Arial" w:eastAsia="Times New Roman" w:hAnsi="Arial" w:cs="Times New Roman"/>
      <w:b/>
      <w:sz w:val="26"/>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sid w:val="00DF565F"/>
    <w:rPr>
      <w:rFonts w:ascii="Arial" w:eastAsia="Times New Roman" w:hAnsi="Arial" w:cs="Times New Roman"/>
      <w:b/>
      <w:sz w:val="26"/>
      <w:szCs w:val="20"/>
      <w:lang w:val="es-ES" w:eastAsia="es-ES"/>
    </w:rPr>
  </w:style>
  <w:style w:type="character" w:styleId="CdigoHTML">
    <w:name w:val="HTML Code"/>
    <w:basedOn w:val="Fuentedeprrafopredeter"/>
    <w:uiPriority w:val="99"/>
    <w:semiHidden/>
    <w:unhideWhenUsed/>
    <w:rsid w:val="00DF565F"/>
    <w:rPr>
      <w:rFonts w:ascii="Courier New" w:eastAsia="Times New Roman" w:hAnsi="Courier New" w:cs="Courier New" w:hint="default"/>
      <w:sz w:val="20"/>
      <w:szCs w:val="20"/>
    </w:rPr>
  </w:style>
  <w:style w:type="paragraph" w:styleId="Sangradetextonormal">
    <w:name w:val="Body Text Indent"/>
    <w:basedOn w:val="Normal"/>
    <w:link w:val="SangradetextonormalCar"/>
    <w:semiHidden/>
    <w:unhideWhenUsed/>
    <w:rsid w:val="00DF565F"/>
    <w:pPr>
      <w:spacing w:after="0" w:line="240" w:lineRule="auto"/>
      <w:jc w:val="both"/>
    </w:pPr>
    <w:rPr>
      <w:rFonts w:ascii="Times New Roman" w:eastAsia="Times New Roman" w:hAnsi="Times New Roman" w:cs="Times New Roman"/>
      <w:szCs w:val="20"/>
      <w:lang w:val="es-ES" w:eastAsia="es-ES"/>
    </w:rPr>
  </w:style>
  <w:style w:type="character" w:customStyle="1" w:styleId="SangradetextonormalCar">
    <w:name w:val="Sangría de texto normal Car"/>
    <w:basedOn w:val="Fuentedeprrafopredeter"/>
    <w:link w:val="Sangradetextonormal"/>
    <w:semiHidden/>
    <w:rsid w:val="00DF565F"/>
    <w:rPr>
      <w:rFonts w:ascii="Times New Roman" w:eastAsia="Times New Roman" w:hAnsi="Times New Roman" w:cs="Times New Roman"/>
      <w:szCs w:val="20"/>
      <w:lang w:val="es-ES" w:eastAsia="es-ES"/>
    </w:rPr>
  </w:style>
  <w:style w:type="paragraph" w:styleId="Prrafodelista">
    <w:name w:val="List Paragraph"/>
    <w:basedOn w:val="Normal"/>
    <w:uiPriority w:val="34"/>
    <w:qFormat/>
    <w:rsid w:val="00DF565F"/>
    <w:pPr>
      <w:ind w:left="720"/>
      <w:contextualSpacing/>
    </w:pPr>
    <w:rPr>
      <w:rFonts w:ascii="Times New Roman" w:hAnsi="Times New Roman"/>
      <w:sz w:val="24"/>
      <w:lang w:val="es-ES"/>
    </w:rPr>
  </w:style>
  <w:style w:type="paragraph" w:customStyle="1" w:styleId="Default">
    <w:name w:val="Default"/>
    <w:rsid w:val="00DF565F"/>
    <w:pPr>
      <w:autoSpaceDE w:val="0"/>
      <w:autoSpaceDN w:val="0"/>
      <w:adjustRightInd w:val="0"/>
      <w:spacing w:after="0" w:line="240" w:lineRule="auto"/>
    </w:pPr>
    <w:rPr>
      <w:rFonts w:ascii="Arial" w:eastAsiaTheme="minorEastAsia" w:hAnsi="Arial" w:cs="Arial"/>
      <w:color w:val="000000"/>
      <w:sz w:val="24"/>
      <w:szCs w:val="24"/>
      <w:lang w:val="es-CO" w:eastAsia="es-CO"/>
    </w:rPr>
  </w:style>
  <w:style w:type="paragraph" w:customStyle="1" w:styleId="estilo14">
    <w:name w:val="estilo14"/>
    <w:basedOn w:val="Normal"/>
    <w:rsid w:val="00DF565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estilo2">
    <w:name w:val="estilo2"/>
    <w:basedOn w:val="Normal"/>
    <w:rsid w:val="00DF565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DF565F"/>
    <w:pPr>
      <w:spacing w:after="0" w:line="240" w:lineRule="auto"/>
    </w:pPr>
    <w:rPr>
      <w:rFonts w:eastAsiaTheme="minorEastAsia"/>
      <w:lang w:val="es-CO" w:eastAsia="es-C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DF565F"/>
    <w:rPr>
      <w:b/>
      <w:bCs/>
    </w:rPr>
  </w:style>
  <w:style w:type="character" w:styleId="nfasis">
    <w:name w:val="Emphasis"/>
    <w:basedOn w:val="Fuentedeprrafopredeter"/>
    <w:uiPriority w:val="20"/>
    <w:qFormat/>
    <w:rsid w:val="00DF56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1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9.bin"/><Relationship Id="rId26" Type="http://schemas.openxmlformats.org/officeDocument/2006/relationships/image" Target="media/image7.png"/><Relationship Id="rId39" Type="http://schemas.openxmlformats.org/officeDocument/2006/relationships/image" Target="media/image20.jpeg"/><Relationship Id="rId21" Type="http://schemas.openxmlformats.org/officeDocument/2006/relationships/oleObject" Target="embeddings/oleObject11.bin"/><Relationship Id="rId34" Type="http://schemas.openxmlformats.org/officeDocument/2006/relationships/image" Target="media/image15.png"/><Relationship Id="rId42" Type="http://schemas.openxmlformats.org/officeDocument/2006/relationships/image" Target="media/image23.png"/><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oleObject" Target="embeddings/oleObject7.bin"/><Relationship Id="rId29"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oleObject" Target="embeddings/oleObject3.bin"/><Relationship Id="rId24" Type="http://schemas.openxmlformats.org/officeDocument/2006/relationships/oleObject" Target="embeddings/oleObject14.bin"/><Relationship Id="rId32" Type="http://schemas.openxmlformats.org/officeDocument/2006/relationships/image" Target="media/image13.emf"/><Relationship Id="rId37" Type="http://schemas.openxmlformats.org/officeDocument/2006/relationships/image" Target="media/image18.jpeg"/><Relationship Id="rId40" Type="http://schemas.openxmlformats.org/officeDocument/2006/relationships/image" Target="media/image21.png"/><Relationship Id="rId45"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oleObject" Target="embeddings/oleObject6.bin"/><Relationship Id="rId23" Type="http://schemas.openxmlformats.org/officeDocument/2006/relationships/oleObject" Target="embeddings/oleObject13.bin"/><Relationship Id="rId28" Type="http://schemas.openxmlformats.org/officeDocument/2006/relationships/image" Target="media/image9.png"/><Relationship Id="rId36"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6.png"/><Relationship Id="rId31" Type="http://schemas.openxmlformats.org/officeDocument/2006/relationships/image" Target="media/image12.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12.bin"/><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jpeg"/><Relationship Id="rId43" Type="http://schemas.openxmlformats.org/officeDocument/2006/relationships/image" Target="media/image24.png"/><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oleObject" Target="embeddings/oleObject15.bin"/><Relationship Id="rId33" Type="http://schemas.openxmlformats.org/officeDocument/2006/relationships/image" Target="media/image14.jpeg"/><Relationship Id="rId38" Type="http://schemas.openxmlformats.org/officeDocument/2006/relationships/image" Target="media/image19.png"/><Relationship Id="rId20" Type="http://schemas.openxmlformats.org/officeDocument/2006/relationships/oleObject" Target="embeddings/oleObject10.bin"/><Relationship Id="rId41" Type="http://schemas.openxmlformats.org/officeDocument/2006/relationships/image" Target="media/image2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1765</Words>
  <Characters>9712</Characters>
  <Application>Microsoft Office Word</Application>
  <DocSecurity>0</DocSecurity>
  <Lines>80</Lines>
  <Paragraphs>22</Paragraphs>
  <ScaleCrop>false</ScaleCrop>
  <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Vicente Grecco Gelvez</dc:creator>
  <cp:keywords/>
  <dc:description/>
  <cp:lastModifiedBy>Juan Vicente Grecco Gelvez</cp:lastModifiedBy>
  <cp:revision>1</cp:revision>
  <dcterms:created xsi:type="dcterms:W3CDTF">2021-08-01T23:43:00Z</dcterms:created>
  <dcterms:modified xsi:type="dcterms:W3CDTF">2021-08-01T23:44:00Z</dcterms:modified>
</cp:coreProperties>
</file>