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38"/>
        <w:ind w:left="239" w:right="3273"/>
      </w:pPr>
      <w:r>
        <w:rPr/>
        <w:t>Taller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recuperación</w:t>
      </w:r>
      <w:r>
        <w:rPr>
          <w:spacing w:val="-5"/>
        </w:rPr>
        <w:t> </w:t>
      </w:r>
      <w:r>
        <w:rPr/>
        <w:t>ciencias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grado</w:t>
      </w:r>
      <w:r>
        <w:rPr>
          <w:spacing w:val="-5"/>
        </w:rPr>
        <w:t> </w:t>
      </w:r>
      <w:r>
        <w:rPr/>
        <w:t>5°</w:t>
      </w:r>
      <w:r>
        <w:rPr>
          <w:spacing w:val="-2"/>
        </w:rPr>
        <w:t> </w:t>
      </w:r>
      <w:r>
        <w:rPr/>
        <w:t>Alvernia.</w:t>
      </w:r>
      <w:r>
        <w:rPr>
          <w:spacing w:val="-47"/>
        </w:rPr>
        <w:t> </w:t>
      </w:r>
      <w:r>
        <w:rPr/>
        <w:t>Realiza</w:t>
      </w:r>
      <w:r>
        <w:rPr>
          <w:spacing w:val="-3"/>
        </w:rPr>
        <w:t> </w:t>
      </w:r>
      <w:r>
        <w:rPr/>
        <w:t>el siguiente</w:t>
      </w:r>
      <w:r>
        <w:rPr>
          <w:spacing w:val="-2"/>
        </w:rPr>
        <w:t> </w:t>
      </w:r>
      <w:r>
        <w:rPr/>
        <w:t>cuestionario.</w:t>
      </w:r>
    </w:p>
    <w:p>
      <w:pPr>
        <w:spacing w:line="237" w:lineRule="auto" w:before="7"/>
        <w:ind w:left="2549" w:right="2455" w:firstLine="0"/>
        <w:jc w:val="center"/>
        <w:rPr>
          <w:rFonts w:ascii="Tahoma" w:hAnsi="Tahoma"/>
          <w:b/>
          <w:sz w:val="20"/>
        </w:rPr>
      </w:pPr>
      <w:r>
        <w:rPr>
          <w:rFonts w:ascii="Verdana" w:hAnsi="Verdana"/>
          <w:sz w:val="20"/>
        </w:rPr>
        <w:t>¿</w:t>
      </w:r>
      <w:r>
        <w:rPr>
          <w:rFonts w:ascii="Tahoma" w:hAnsi="Tahoma"/>
          <w:b/>
          <w:sz w:val="20"/>
        </w:rPr>
        <w:t>Conoces</w:t>
      </w:r>
      <w:r>
        <w:rPr>
          <w:rFonts w:ascii="Tahoma" w:hAnsi="Tahoma"/>
          <w:b/>
          <w:spacing w:val="13"/>
          <w:sz w:val="20"/>
        </w:rPr>
        <w:t> </w:t>
      </w:r>
      <w:r>
        <w:rPr>
          <w:rFonts w:ascii="Tahoma" w:hAnsi="Tahoma"/>
          <w:b/>
          <w:sz w:val="20"/>
        </w:rPr>
        <w:t>el</w:t>
      </w:r>
      <w:r>
        <w:rPr>
          <w:rFonts w:ascii="Tahoma" w:hAnsi="Tahoma"/>
          <w:b/>
          <w:spacing w:val="11"/>
          <w:sz w:val="20"/>
        </w:rPr>
        <w:t> </w:t>
      </w:r>
      <w:r>
        <w:rPr>
          <w:rFonts w:ascii="Tahoma" w:hAnsi="Tahoma"/>
          <w:b/>
          <w:sz w:val="20"/>
        </w:rPr>
        <w:t>proceso</w:t>
      </w:r>
      <w:r>
        <w:rPr>
          <w:rFonts w:ascii="Tahoma" w:hAnsi="Tahoma"/>
          <w:b/>
          <w:spacing w:val="11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10"/>
          <w:sz w:val="20"/>
        </w:rPr>
        <w:t> </w:t>
      </w:r>
      <w:r>
        <w:rPr>
          <w:rFonts w:ascii="Tahoma" w:hAnsi="Tahoma"/>
          <w:b/>
          <w:sz w:val="20"/>
        </w:rPr>
        <w:t>independencia</w:t>
      </w:r>
      <w:r>
        <w:rPr>
          <w:rFonts w:ascii="Tahoma" w:hAnsi="Tahoma"/>
          <w:b/>
          <w:spacing w:val="10"/>
          <w:sz w:val="20"/>
        </w:rPr>
        <w:t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55"/>
          <w:sz w:val="20"/>
        </w:rPr>
        <w:t> </w:t>
      </w:r>
      <w:r>
        <w:rPr>
          <w:rFonts w:ascii="Tahoma" w:hAnsi="Tahoma"/>
          <w:b/>
          <w:sz w:val="20"/>
        </w:rPr>
        <w:t>Colombia?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spacing w:line="278" w:lineRule="auto" w:before="173"/>
        <w:ind w:left="350" w:right="529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pacing w:val="-2"/>
          <w:w w:val="52"/>
          <w:sz w:val="20"/>
        </w:rPr>
        <w:t>I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-2"/>
          <w:w w:val="105"/>
          <w:sz w:val="20"/>
        </w:rPr>
        <w:t>p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-2"/>
          <w:w w:val="105"/>
          <w:sz w:val="20"/>
        </w:rPr>
        <w:t>d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-2"/>
          <w:w w:val="96"/>
          <w:sz w:val="20"/>
        </w:rPr>
        <w:t>n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w w:val="110"/>
          <w:sz w:val="20"/>
        </w:rPr>
        <w:t>a</w:t>
      </w:r>
      <w:r>
        <w:rPr>
          <w:rFonts w:ascii="Verdana" w:hAnsi="Verdana"/>
          <w:spacing w:val="-16"/>
          <w:sz w:val="20"/>
        </w:rPr>
        <w:t> 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e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pacing w:val="2"/>
          <w:w w:val="115"/>
          <w:sz w:val="20"/>
        </w:rPr>
        <w:t>C</w:t>
      </w:r>
      <w:r>
        <w:rPr>
          <w:rFonts w:ascii="Verdana" w:hAnsi="Verdana"/>
          <w:spacing w:val="-9"/>
          <w:w w:val="105"/>
          <w:sz w:val="20"/>
        </w:rPr>
        <w:t>o</w:t>
      </w:r>
      <w:r>
        <w:rPr>
          <w:rFonts w:ascii="Verdana" w:hAnsi="Verdana"/>
          <w:spacing w:val="8"/>
          <w:w w:val="72"/>
          <w:sz w:val="20"/>
        </w:rPr>
        <w:t>l</w:t>
      </w:r>
      <w:r>
        <w:rPr>
          <w:rFonts w:ascii="Verdana" w:hAnsi="Verdana"/>
          <w:spacing w:val="1"/>
          <w:w w:val="105"/>
          <w:sz w:val="20"/>
        </w:rPr>
        <w:t>o</w:t>
      </w:r>
      <w:r>
        <w:rPr>
          <w:rFonts w:ascii="Verdana" w:hAnsi="Verdana"/>
          <w:w w:val="96"/>
          <w:sz w:val="20"/>
        </w:rPr>
        <w:t>mbi</w:t>
      </w:r>
      <w:r>
        <w:rPr>
          <w:rFonts w:ascii="Verdana" w:hAnsi="Verdana"/>
          <w:spacing w:val="-3"/>
          <w:w w:val="110"/>
          <w:sz w:val="20"/>
        </w:rPr>
        <w:t>a</w:t>
      </w:r>
      <w:r>
        <w:rPr>
          <w:rFonts w:ascii="Verdana" w:hAnsi="Verdana"/>
          <w:w w:val="57"/>
          <w:sz w:val="20"/>
        </w:rPr>
        <w:t>: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pacing w:val="-4"/>
          <w:w w:val="86"/>
          <w:sz w:val="20"/>
        </w:rPr>
        <w:t>f</w:t>
      </w:r>
      <w:r>
        <w:rPr>
          <w:rFonts w:ascii="Verdana" w:hAnsi="Verdana"/>
          <w:spacing w:val="3"/>
          <w:w w:val="96"/>
          <w:sz w:val="20"/>
        </w:rPr>
        <w:t>u</w:t>
      </w:r>
      <w:r>
        <w:rPr>
          <w:rFonts w:ascii="Verdana" w:hAnsi="Verdana"/>
          <w:w w:val="105"/>
          <w:sz w:val="20"/>
        </w:rPr>
        <w:t>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3"/>
          <w:w w:val="96"/>
          <w:sz w:val="20"/>
        </w:rPr>
        <w:t>u</w:t>
      </w:r>
      <w:r>
        <w:rPr>
          <w:rFonts w:ascii="Verdana" w:hAnsi="Verdana"/>
          <w:w w:val="96"/>
          <w:sz w:val="20"/>
        </w:rPr>
        <w:t>n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1"/>
          <w:w w:val="105"/>
          <w:sz w:val="20"/>
        </w:rPr>
        <w:t>o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-8"/>
          <w:w w:val="86"/>
          <w:sz w:val="20"/>
        </w:rPr>
        <w:t>f</w:t>
      </w:r>
      <w:r>
        <w:rPr>
          <w:rFonts w:ascii="Verdana" w:hAnsi="Verdana"/>
          <w:spacing w:val="3"/>
          <w:w w:val="72"/>
          <w:sz w:val="20"/>
        </w:rPr>
        <w:t>l</w:t>
      </w:r>
      <w:r>
        <w:rPr>
          <w:rFonts w:ascii="Verdana" w:hAnsi="Verdana"/>
          <w:spacing w:val="-6"/>
          <w:w w:val="72"/>
          <w:sz w:val="20"/>
        </w:rPr>
        <w:t>i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5"/>
          <w:w w:val="96"/>
          <w:sz w:val="20"/>
        </w:rPr>
        <w:t>t</w:t>
      </w:r>
      <w:r>
        <w:rPr>
          <w:rFonts w:ascii="Verdana" w:hAnsi="Verdana"/>
          <w:w w:val="96"/>
          <w:sz w:val="20"/>
        </w:rPr>
        <w:t>o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pacing w:val="-1"/>
          <w:w w:val="100"/>
          <w:sz w:val="20"/>
        </w:rPr>
        <w:t>q</w:t>
      </w:r>
      <w:r>
        <w:rPr>
          <w:rFonts w:ascii="Verdana" w:hAnsi="Verdana"/>
          <w:spacing w:val="2"/>
          <w:w w:val="100"/>
          <w:sz w:val="20"/>
        </w:rPr>
        <w:t>u</w:t>
      </w:r>
      <w:r>
        <w:rPr>
          <w:rFonts w:ascii="Verdana" w:hAnsi="Verdana"/>
          <w:w w:val="105"/>
          <w:sz w:val="20"/>
        </w:rPr>
        <w:t>e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-4"/>
          <w:w w:val="105"/>
          <w:sz w:val="20"/>
        </w:rPr>
        <w:t>o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-2"/>
          <w:w w:val="105"/>
          <w:sz w:val="20"/>
        </w:rPr>
        <w:t>d</w:t>
      </w:r>
      <w:r>
        <w:rPr>
          <w:rFonts w:ascii="Verdana" w:hAnsi="Verdana"/>
          <w:spacing w:val="-2"/>
          <w:w w:val="96"/>
          <w:sz w:val="20"/>
        </w:rPr>
        <w:t>u</w:t>
      </w:r>
      <w:r>
        <w:rPr>
          <w:rFonts w:ascii="Verdana" w:hAnsi="Verdana"/>
          <w:spacing w:val="-2"/>
          <w:w w:val="57"/>
          <w:sz w:val="20"/>
        </w:rPr>
        <w:t>j</w:t>
      </w:r>
      <w:r>
        <w:rPr>
          <w:rFonts w:ascii="Verdana" w:hAnsi="Verdana"/>
          <w:w w:val="105"/>
          <w:sz w:val="20"/>
        </w:rPr>
        <w:t>o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w w:val="110"/>
          <w:sz w:val="20"/>
        </w:rPr>
        <w:t>a</w:t>
      </w:r>
      <w:r>
        <w:rPr>
          <w:rFonts w:ascii="Verdana" w:hAnsi="Verdana"/>
          <w:spacing w:val="-16"/>
          <w:sz w:val="20"/>
        </w:rPr>
        <w:t> </w:t>
      </w:r>
      <w:r>
        <w:rPr>
          <w:rFonts w:ascii="Verdana" w:hAnsi="Verdana"/>
          <w:spacing w:val="8"/>
          <w:w w:val="72"/>
          <w:sz w:val="20"/>
        </w:rPr>
        <w:t>l</w:t>
      </w:r>
      <w:r>
        <w:rPr>
          <w:rFonts w:ascii="Verdana" w:hAnsi="Verdana"/>
          <w:w w:val="110"/>
          <w:sz w:val="20"/>
        </w:rPr>
        <w:t>a</w:t>
      </w:r>
      <w:r>
        <w:rPr>
          <w:rFonts w:ascii="Verdana" w:hAnsi="Verdana"/>
          <w:spacing w:val="-16"/>
          <w:sz w:val="20"/>
        </w:rPr>
        <w:t> </w:t>
      </w:r>
      <w:r>
        <w:rPr>
          <w:rFonts w:ascii="Verdana" w:hAnsi="Verdana"/>
          <w:spacing w:val="-2"/>
          <w:w w:val="105"/>
          <w:sz w:val="20"/>
        </w:rPr>
        <w:t>e</w:t>
      </w:r>
      <w:r>
        <w:rPr>
          <w:rFonts w:ascii="Verdana" w:hAnsi="Verdana"/>
          <w:w w:val="100"/>
          <w:sz w:val="20"/>
        </w:rPr>
        <w:t>m</w:t>
      </w:r>
      <w:r>
        <w:rPr>
          <w:rFonts w:ascii="Verdana" w:hAnsi="Verdana"/>
          <w:spacing w:val="-1"/>
          <w:w w:val="100"/>
          <w:sz w:val="20"/>
        </w:rPr>
        <w:t>a</w:t>
      </w:r>
      <w:r>
        <w:rPr>
          <w:rFonts w:ascii="Verdana" w:hAnsi="Verdana"/>
          <w:spacing w:val="2"/>
          <w:w w:val="100"/>
          <w:sz w:val="20"/>
        </w:rPr>
        <w:t>n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-6"/>
          <w:w w:val="72"/>
          <w:sz w:val="20"/>
        </w:rPr>
        <w:t>i</w:t>
      </w:r>
      <w:r>
        <w:rPr>
          <w:rFonts w:ascii="Verdana" w:hAnsi="Verdana"/>
          <w:spacing w:val="1"/>
          <w:w w:val="110"/>
          <w:sz w:val="20"/>
        </w:rPr>
        <w:t>p</w:t>
      </w:r>
      <w:r>
        <w:rPr>
          <w:rFonts w:ascii="Verdana" w:hAnsi="Verdana"/>
          <w:spacing w:val="-3"/>
          <w:w w:val="110"/>
          <w:sz w:val="20"/>
        </w:rPr>
        <w:t>a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spacing w:val="1"/>
          <w:w w:val="105"/>
          <w:sz w:val="20"/>
        </w:rPr>
        <w:t>ó</w:t>
      </w:r>
      <w:r>
        <w:rPr>
          <w:rFonts w:ascii="Verdana" w:hAnsi="Verdana"/>
          <w:w w:val="96"/>
          <w:sz w:val="20"/>
        </w:rPr>
        <w:t>n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e </w:t>
      </w:r>
      <w:r>
        <w:rPr>
          <w:rFonts w:ascii="Verdana" w:hAnsi="Verdana"/>
          <w:w w:val="90"/>
          <w:sz w:val="20"/>
        </w:rPr>
        <w:t>España se desarrolló en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Colombia entre 1810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 1819. Se inició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 20 de julio en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Santa fe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deBogotá cuando un grupo de patriotas, utilizando como excusa la negación en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5"/>
          <w:sz w:val="20"/>
        </w:rPr>
        <w:t>términosofensivos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para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los</w:t>
      </w:r>
      <w:r>
        <w:rPr>
          <w:rFonts w:ascii="Verdana" w:hAnsi="Verdana"/>
          <w:spacing w:val="-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americanos</w:t>
      </w:r>
      <w:r>
        <w:rPr>
          <w:rFonts w:ascii="Verdana" w:hAnsi="Verdana"/>
          <w:spacing w:val="-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préstamo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florero</w:t>
      </w:r>
      <w:r>
        <w:rPr>
          <w:rFonts w:ascii="Verdana" w:hAnsi="Verdana"/>
          <w:spacing w:val="-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</w:t>
      </w:r>
      <w:r>
        <w:rPr>
          <w:rFonts w:ascii="Verdana" w:hAnsi="Verdana"/>
          <w:spacing w:val="8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solicitó</w:t>
      </w:r>
      <w:r>
        <w:rPr>
          <w:rFonts w:ascii="Verdana" w:hAnsi="Verdana"/>
          <w:spacing w:val="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español</w:t>
      </w:r>
      <w:r>
        <w:rPr>
          <w:rFonts w:ascii="Verdana" w:hAnsi="Verdana"/>
          <w:spacing w:val="-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José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González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Llorente,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iniciaron</w:t>
      </w:r>
      <w:r>
        <w:rPr>
          <w:rFonts w:ascii="Verdana" w:hAnsi="Verdana"/>
          <w:spacing w:val="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una revuelta</w:t>
      </w:r>
      <w:r>
        <w:rPr>
          <w:rFonts w:ascii="Verdana" w:hAnsi="Verdana"/>
          <w:spacing w:val="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dio</w:t>
      </w:r>
      <w:r>
        <w:rPr>
          <w:rFonts w:ascii="Verdana" w:hAnsi="Verdana"/>
          <w:spacing w:val="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origen</w:t>
      </w:r>
      <w:r>
        <w:rPr>
          <w:rFonts w:ascii="Verdana" w:hAnsi="Verdana"/>
          <w:spacing w:val="1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grito</w:t>
      </w:r>
      <w:r>
        <w:rPr>
          <w:rFonts w:ascii="Verdana" w:hAnsi="Verdana"/>
          <w:spacing w:val="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independencia.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 raízde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este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hecho,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w w:val="90"/>
          <w:sz w:val="20"/>
        </w:rPr>
        <w:t>los criollos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w w:val="90"/>
          <w:sz w:val="20"/>
        </w:rPr>
        <w:t>sustituyeron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w w:val="90"/>
          <w:sz w:val="20"/>
        </w:rPr>
        <w:t>las autoridades existentes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por juntas de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gobierno.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Esta situación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radicalizó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movimiento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independentista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</w:t>
      </w:r>
      <w:r>
        <w:rPr>
          <w:rFonts w:ascii="Verdana" w:hAnsi="Verdana"/>
          <w:spacing w:val="56"/>
          <w:sz w:val="20"/>
        </w:rPr>
        <w:t> </w:t>
      </w:r>
      <w:r>
        <w:rPr>
          <w:rFonts w:ascii="Verdana" w:hAnsi="Verdana"/>
          <w:w w:val="90"/>
          <w:sz w:val="20"/>
        </w:rPr>
        <w:t>dio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origen</w:t>
      </w:r>
      <w:r>
        <w:rPr>
          <w:rFonts w:ascii="Verdana" w:hAnsi="Verdana"/>
          <w:spacing w:val="15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</w:t>
      </w:r>
      <w:r>
        <w:rPr>
          <w:rFonts w:ascii="Verdana" w:hAnsi="Verdana"/>
          <w:spacing w:val="5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campaña</w:t>
      </w:r>
      <w:r>
        <w:rPr>
          <w:rFonts w:ascii="Verdana" w:hAnsi="Verdana"/>
          <w:spacing w:val="7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libertadora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comandada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por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Simón</w:t>
      </w:r>
      <w:r>
        <w:rPr>
          <w:rFonts w:ascii="Verdana" w:hAnsi="Verdana"/>
          <w:spacing w:val="-8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Bolívar.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1"/>
        <w:rPr>
          <w:rFonts w:ascii="Verdana"/>
          <w:sz w:val="34"/>
        </w:rPr>
      </w:pPr>
    </w:p>
    <w:p>
      <w:pPr>
        <w:spacing w:before="1"/>
        <w:ind w:left="35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Con</w:t>
      </w:r>
      <w:r>
        <w:rPr>
          <w:rFonts w:ascii="Verdana" w:hAnsi="Verdana"/>
          <w:spacing w:val="3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base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2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2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texto</w:t>
      </w:r>
      <w:r>
        <w:rPr>
          <w:rFonts w:ascii="Verdana" w:hAnsi="Verdana"/>
          <w:spacing w:val="2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responde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las</w:t>
      </w:r>
      <w:r>
        <w:rPr>
          <w:rFonts w:ascii="Verdana" w:hAnsi="Verdana"/>
          <w:spacing w:val="2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siguientes</w:t>
      </w:r>
      <w:r>
        <w:rPr>
          <w:rFonts w:ascii="Verdana" w:hAnsi="Verdana"/>
          <w:spacing w:val="2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preguntas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2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selección</w:t>
      </w:r>
      <w:r>
        <w:rPr>
          <w:rFonts w:ascii="Verdana" w:hAnsi="Verdana"/>
          <w:spacing w:val="3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múltiple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1</w:t>
      </w:r>
      <w:r>
        <w:rPr>
          <w:rFonts w:ascii="Verdana" w:hAnsi="Verdana"/>
          <w:spacing w:val="2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2</w:t>
      </w:r>
    </w:p>
    <w:p>
      <w:pPr>
        <w:pStyle w:val="BodyText"/>
        <w:spacing w:before="5"/>
        <w:rPr>
          <w:rFonts w:ascii="Verdana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 proceso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emancipación</w:t>
      </w:r>
      <w:r>
        <w:rPr>
          <w:rFonts w:ascii="Verdana" w:hAnsi="Verdana"/>
          <w:spacing w:val="6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Colombia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tuvo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una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duración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de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0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4</w:t>
      </w:r>
      <w:r>
        <w:rPr>
          <w:rFonts w:ascii="Verdana" w:hAnsi="Verdana"/>
          <w:spacing w:val="2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años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0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3</w:t>
      </w:r>
      <w:r>
        <w:rPr>
          <w:rFonts w:ascii="Verdana" w:hAnsi="Verdana"/>
          <w:spacing w:val="2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años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0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20</w:t>
      </w:r>
      <w:r>
        <w:rPr>
          <w:rFonts w:ascii="Verdana" w:hAnsi="Verdana"/>
          <w:spacing w:val="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años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36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9</w:t>
      </w:r>
      <w:r>
        <w:rPr>
          <w:rFonts w:ascii="Verdana" w:hAnsi="Verdana"/>
          <w:spacing w:val="-8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años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10"/>
        <w:rPr>
          <w:rFonts w:ascii="Verdana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80" w:lineRule="auto" w:before="0" w:after="0"/>
        <w:ind w:left="710" w:right="532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La reconquista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española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gestó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entrea.</w:t>
      </w:r>
      <w:r>
        <w:rPr>
          <w:rFonts w:ascii="Verdana" w:hAnsi="Verdana"/>
          <w:spacing w:val="22"/>
          <w:sz w:val="20"/>
        </w:rPr>
        <w:t> </w:t>
      </w:r>
      <w:r>
        <w:rPr>
          <w:rFonts w:ascii="Verdana" w:hAnsi="Verdana"/>
          <w:sz w:val="20"/>
        </w:rPr>
        <w:t>1810</w:t>
      </w:r>
    </w:p>
    <w:p>
      <w:pPr>
        <w:spacing w:line="226" w:lineRule="exact" w:before="0"/>
        <w:ind w:left="710" w:right="0" w:firstLine="0"/>
        <w:jc w:val="left"/>
        <w:rPr>
          <w:rFonts w:ascii="Verdana"/>
          <w:sz w:val="20"/>
        </w:rPr>
      </w:pPr>
      <w:r>
        <w:rPr>
          <w:rFonts w:ascii="Verdana"/>
          <w:w w:val="95"/>
          <w:sz w:val="20"/>
        </w:rPr>
        <w:t>b.</w:t>
      </w:r>
      <w:r>
        <w:rPr>
          <w:rFonts w:ascii="Verdana"/>
          <w:spacing w:val="63"/>
          <w:w w:val="95"/>
          <w:sz w:val="20"/>
        </w:rPr>
        <w:t> </w:t>
      </w:r>
      <w:r>
        <w:rPr>
          <w:rFonts w:ascii="Verdana"/>
          <w:w w:val="95"/>
          <w:sz w:val="20"/>
        </w:rPr>
        <w:t>1815</w:t>
      </w:r>
    </w:p>
    <w:p>
      <w:pPr>
        <w:spacing w:before="49"/>
        <w:ind w:left="710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c.</w:t>
      </w:r>
      <w:r>
        <w:rPr>
          <w:rFonts w:ascii="Verdana"/>
          <w:spacing w:val="51"/>
          <w:sz w:val="20"/>
        </w:rPr>
        <w:t> </w:t>
      </w:r>
      <w:r>
        <w:rPr>
          <w:rFonts w:ascii="Verdana"/>
          <w:sz w:val="20"/>
        </w:rPr>
        <w:t>1990</w:t>
      </w:r>
    </w:p>
    <w:p>
      <w:pPr>
        <w:spacing w:before="36"/>
        <w:ind w:left="710" w:right="0" w:firstLine="0"/>
        <w:jc w:val="left"/>
        <w:rPr>
          <w:rFonts w:ascii="Verdana"/>
          <w:sz w:val="20"/>
        </w:rPr>
      </w:pPr>
      <w:r>
        <w:rPr>
          <w:rFonts w:ascii="Verdana"/>
          <w:w w:val="95"/>
          <w:sz w:val="20"/>
        </w:rPr>
        <w:t>d.</w:t>
      </w:r>
      <w:r>
        <w:rPr>
          <w:rFonts w:ascii="Verdana"/>
          <w:spacing w:val="63"/>
          <w:w w:val="95"/>
          <w:sz w:val="20"/>
        </w:rPr>
        <w:t> </w:t>
      </w:r>
      <w:r>
        <w:rPr>
          <w:rFonts w:ascii="Verdana"/>
          <w:w w:val="95"/>
          <w:sz w:val="20"/>
        </w:rPr>
        <w:t>2012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5"/>
        <w:rPr>
          <w:rFonts w:ascii="Verdana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</w:tabs>
        <w:spacing w:line="240" w:lineRule="auto" w:before="0" w:after="0"/>
        <w:ind w:left="768" w:right="0" w:hanging="419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denomina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periodo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terminó</w:t>
      </w:r>
      <w:r>
        <w:rPr>
          <w:rFonts w:ascii="Verdana" w:hAnsi="Verdana"/>
          <w:spacing w:val="-16"/>
          <w:sz w:val="20"/>
        </w:rPr>
        <w:t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independencia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Colombia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0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Campaña libertadora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36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Batalla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Boyacá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4" w:after="0"/>
        <w:ind w:left="1070" w:right="0" w:hanging="361"/>
        <w:jc w:val="left"/>
        <w:rPr>
          <w:rFonts w:ascii="Verdana"/>
          <w:sz w:val="20"/>
        </w:rPr>
      </w:pPr>
      <w:r>
        <w:rPr>
          <w:rFonts w:ascii="Verdana"/>
          <w:spacing w:val="-1"/>
          <w:sz w:val="20"/>
        </w:rPr>
        <w:t>Patria</w:t>
      </w:r>
      <w:r>
        <w:rPr>
          <w:rFonts w:ascii="Verdana"/>
          <w:spacing w:val="-22"/>
          <w:sz w:val="20"/>
        </w:rPr>
        <w:t> </w:t>
      </w:r>
      <w:r>
        <w:rPr>
          <w:rFonts w:ascii="Verdana"/>
          <w:sz w:val="20"/>
        </w:rPr>
        <w:t>Boba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36" w:after="0"/>
        <w:ind w:left="1070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spacing w:val="-1"/>
          <w:sz w:val="20"/>
        </w:rPr>
        <w:t>La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pacing w:val="-1"/>
          <w:sz w:val="20"/>
        </w:rPr>
        <w:t>reconquista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española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spacing w:before="167"/>
        <w:ind w:left="35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Lee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 atención</w:t>
      </w:r>
      <w:r>
        <w:rPr>
          <w:rFonts w:ascii="Verdana" w:hAnsi="Verdana"/>
          <w:spacing w:val="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el</w:t>
      </w:r>
      <w:r>
        <w:rPr>
          <w:rFonts w:ascii="Verdana" w:hAnsi="Verdana"/>
          <w:spacing w:val="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siguiente</w:t>
      </w:r>
      <w:r>
        <w:rPr>
          <w:rFonts w:ascii="Verdana" w:hAnsi="Verdana"/>
          <w:spacing w:val="-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texto:</w:t>
      </w: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before="0"/>
        <w:ind w:left="2548" w:right="2455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1"/>
          <w:sz w:val="20"/>
        </w:rPr>
        <w:t>Periodos</w:t>
      </w:r>
      <w:r>
        <w:rPr>
          <w:rFonts w:ascii="Tahoma"/>
          <w:b/>
          <w:spacing w:val="-13"/>
          <w:sz w:val="20"/>
        </w:rPr>
        <w:t> </w:t>
      </w:r>
      <w:r>
        <w:rPr>
          <w:rFonts w:ascii="Tahoma"/>
          <w:b/>
          <w:spacing w:val="-1"/>
          <w:sz w:val="20"/>
        </w:rPr>
        <w:t>de</w:t>
      </w:r>
      <w:r>
        <w:rPr>
          <w:rFonts w:ascii="Tahoma"/>
          <w:b/>
          <w:spacing w:val="-15"/>
          <w:sz w:val="20"/>
        </w:rPr>
        <w:t> </w:t>
      </w:r>
      <w:r>
        <w:rPr>
          <w:rFonts w:ascii="Tahoma"/>
          <w:b/>
          <w:spacing w:val="-1"/>
          <w:sz w:val="20"/>
        </w:rPr>
        <w:t>la</w:t>
      </w:r>
      <w:r>
        <w:rPr>
          <w:rFonts w:ascii="Tahoma"/>
          <w:b/>
          <w:spacing w:val="-21"/>
          <w:sz w:val="20"/>
        </w:rPr>
        <w:t> </w:t>
      </w:r>
      <w:r>
        <w:rPr>
          <w:rFonts w:ascii="Tahoma"/>
          <w:b/>
          <w:spacing w:val="-1"/>
          <w:sz w:val="20"/>
        </w:rPr>
        <w:t>historia</w:t>
      </w:r>
      <w:r>
        <w:rPr>
          <w:rFonts w:ascii="Tahoma"/>
          <w:b/>
          <w:spacing w:val="-16"/>
          <w:sz w:val="20"/>
        </w:rPr>
        <w:t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15"/>
          <w:sz w:val="20"/>
        </w:rPr>
        <w:t> </w:t>
      </w:r>
      <w:r>
        <w:rPr>
          <w:rFonts w:ascii="Tahoma"/>
          <w:b/>
          <w:sz w:val="20"/>
        </w:rPr>
        <w:t>Colombia</w:t>
      </w:r>
    </w:p>
    <w:p>
      <w:pPr>
        <w:spacing w:after="0"/>
        <w:jc w:val="center"/>
        <w:rPr>
          <w:rFonts w:ascii="Tahoma"/>
          <w:sz w:val="20"/>
        </w:rPr>
        <w:sectPr>
          <w:type w:val="continuous"/>
          <w:pgSz w:w="12240" w:h="15840"/>
          <w:pgMar w:top="1380" w:bottom="280" w:left="1460" w:right="1540"/>
        </w:sectPr>
      </w:pPr>
    </w:p>
    <w:p>
      <w:pPr>
        <w:spacing w:line="278" w:lineRule="auto" w:before="157"/>
        <w:ind w:left="239" w:right="176" w:firstLine="110"/>
        <w:jc w:val="left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Se inició hace aproximadamente 20 mil años, con la llegada de los primeros seres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humanos a nuestro territorio. A través de estos 20 mil años de historia, la sociedad ha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tenido</w:t>
      </w:r>
      <w:r>
        <w:rPr>
          <w:rFonts w:ascii="Verdana" w:hAnsi="Verdana"/>
          <w:spacing w:val="3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grandes</w:t>
      </w:r>
      <w:r>
        <w:rPr>
          <w:rFonts w:ascii="Verdana" w:hAnsi="Verdana"/>
          <w:spacing w:val="2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cambios</w:t>
      </w:r>
      <w:r>
        <w:rPr>
          <w:rFonts w:ascii="Verdana" w:hAnsi="Verdana"/>
          <w:spacing w:val="2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3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su</w:t>
      </w:r>
      <w:r>
        <w:rPr>
          <w:rFonts w:ascii="Verdana" w:hAnsi="Verdana"/>
          <w:spacing w:val="2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organización</w:t>
      </w:r>
      <w:r>
        <w:rPr>
          <w:rFonts w:ascii="Verdana" w:hAnsi="Verdana"/>
          <w:spacing w:val="3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3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sus</w:t>
      </w:r>
      <w:r>
        <w:rPr>
          <w:rFonts w:ascii="Verdana" w:hAnsi="Verdana"/>
          <w:spacing w:val="3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costumbres.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Para</w:t>
      </w:r>
      <w:r>
        <w:rPr>
          <w:rFonts w:ascii="Verdana" w:hAnsi="Verdana"/>
          <w:spacing w:val="1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facilitar</w:t>
      </w:r>
      <w:r>
        <w:rPr>
          <w:rFonts w:ascii="Verdana" w:hAnsi="Verdana"/>
          <w:spacing w:val="2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3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estudio</w:t>
      </w:r>
    </w:p>
    <w:p>
      <w:pPr>
        <w:spacing w:line="240" w:lineRule="auto" w:before="0"/>
        <w:ind w:left="239" w:right="20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-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historia</w:t>
      </w:r>
      <w:r>
        <w:rPr>
          <w:rFonts w:ascii="Verdana" w:hAnsi="Verdana"/>
          <w:spacing w:val="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Colombia,</w:t>
      </w:r>
      <w:r>
        <w:rPr>
          <w:rFonts w:ascii="Verdana" w:hAnsi="Verdana"/>
          <w:spacing w:val="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han</w:t>
      </w:r>
      <w:r>
        <w:rPr>
          <w:rFonts w:ascii="Verdana" w:hAnsi="Verdana"/>
          <w:spacing w:val="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establecido</w:t>
      </w:r>
      <w:r>
        <w:rPr>
          <w:rFonts w:ascii="Verdana" w:hAnsi="Verdana"/>
          <w:spacing w:val="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periodos;</w:t>
      </w:r>
      <w:r>
        <w:rPr>
          <w:rFonts w:ascii="Verdana" w:hAnsi="Verdana"/>
          <w:spacing w:val="6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decir,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</w:t>
      </w:r>
      <w:r>
        <w:rPr>
          <w:rFonts w:ascii="Verdana" w:hAnsi="Verdana"/>
          <w:spacing w:val="7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ha</w:t>
      </w:r>
      <w:r>
        <w:rPr>
          <w:rFonts w:ascii="Verdana" w:hAnsi="Verdana"/>
          <w:spacing w:val="5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dividido</w:t>
      </w:r>
      <w:r>
        <w:rPr>
          <w:rFonts w:ascii="Verdana" w:hAnsi="Verdana"/>
          <w:spacing w:val="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el</w:t>
      </w:r>
      <w:r>
        <w:rPr>
          <w:rFonts w:ascii="Verdana" w:hAnsi="Verdana"/>
          <w:spacing w:val="-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tiempo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sz w:val="20"/>
        </w:rPr>
        <w:t>en grandes espacios, en cada uno de los cuales la sociedad presentó características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muy</w:t>
      </w:r>
      <w:r>
        <w:rPr>
          <w:rFonts w:ascii="Verdana" w:hAnsi="Verdana"/>
          <w:spacing w:val="3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parecidas.</w:t>
      </w:r>
      <w:r>
        <w:rPr>
          <w:rFonts w:ascii="Verdana" w:hAnsi="Verdana"/>
          <w:spacing w:val="3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Los</w:t>
      </w:r>
      <w:r>
        <w:rPr>
          <w:rFonts w:ascii="Verdana" w:hAnsi="Verdana"/>
          <w:spacing w:val="3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periodos</w:t>
      </w:r>
      <w:r>
        <w:rPr>
          <w:rFonts w:ascii="Verdana" w:hAnsi="Verdana"/>
          <w:spacing w:val="3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3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2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historia</w:t>
      </w:r>
      <w:r>
        <w:rPr>
          <w:rFonts w:ascii="Verdana" w:hAnsi="Verdana"/>
          <w:spacing w:val="2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4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Colombia</w:t>
      </w:r>
      <w:r>
        <w:rPr>
          <w:rFonts w:ascii="Verdana" w:hAnsi="Verdana"/>
          <w:spacing w:val="2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son:</w:t>
      </w:r>
      <w:r>
        <w:rPr>
          <w:rFonts w:ascii="Verdana" w:hAnsi="Verdana"/>
          <w:spacing w:val="3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4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periodo</w:t>
      </w:r>
      <w:r>
        <w:rPr>
          <w:rFonts w:ascii="Verdana" w:hAnsi="Verdana"/>
          <w:spacing w:val="3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indígena,</w:t>
      </w:r>
      <w:r>
        <w:rPr>
          <w:rFonts w:ascii="Verdana" w:hAnsi="Verdana"/>
          <w:spacing w:val="1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2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periodo</w:t>
      </w:r>
      <w:r>
        <w:rPr>
          <w:rFonts w:ascii="Verdana" w:hAnsi="Verdana"/>
          <w:spacing w:val="-60"/>
          <w:w w:val="90"/>
          <w:sz w:val="20"/>
        </w:rPr>
        <w:t> </w:t>
      </w:r>
      <w:r>
        <w:rPr>
          <w:rFonts w:ascii="Verdana" w:hAnsi="Verdana"/>
          <w:spacing w:val="-1"/>
          <w:w w:val="86"/>
          <w:sz w:val="20"/>
        </w:rPr>
        <w:t>H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spacing w:val="2"/>
          <w:w w:val="72"/>
          <w:sz w:val="20"/>
        </w:rPr>
        <w:t>s</w:t>
      </w:r>
      <w:r>
        <w:rPr>
          <w:rFonts w:ascii="Verdana" w:hAnsi="Verdana"/>
          <w:spacing w:val="7"/>
          <w:w w:val="105"/>
          <w:sz w:val="20"/>
        </w:rPr>
        <w:t>p</w:t>
      </w:r>
      <w:r>
        <w:rPr>
          <w:rFonts w:ascii="Verdana" w:hAnsi="Verdana"/>
          <w:spacing w:val="-3"/>
          <w:w w:val="110"/>
          <w:sz w:val="20"/>
        </w:rPr>
        <w:t>á</w:t>
      </w:r>
      <w:r>
        <w:rPr>
          <w:rFonts w:ascii="Verdana" w:hAnsi="Verdana"/>
          <w:spacing w:val="-2"/>
          <w:w w:val="96"/>
          <w:sz w:val="20"/>
        </w:rPr>
        <w:t>n</w:t>
      </w:r>
      <w:r>
        <w:rPr>
          <w:rFonts w:ascii="Verdana" w:hAnsi="Verdana"/>
          <w:spacing w:val="-6"/>
          <w:w w:val="72"/>
          <w:sz w:val="20"/>
        </w:rPr>
        <w:t>i</w:t>
      </w:r>
      <w:r>
        <w:rPr>
          <w:rFonts w:ascii="Verdana" w:hAnsi="Verdana"/>
          <w:spacing w:val="4"/>
          <w:w w:val="124"/>
          <w:sz w:val="20"/>
        </w:rPr>
        <w:t>c</w:t>
      </w:r>
      <w:r>
        <w:rPr>
          <w:rFonts w:ascii="Verdana" w:hAnsi="Verdana"/>
          <w:spacing w:val="1"/>
          <w:w w:val="105"/>
          <w:sz w:val="20"/>
        </w:rPr>
        <w:t>o</w:t>
      </w:r>
      <w:r>
        <w:rPr>
          <w:rFonts w:ascii="Verdana" w:hAnsi="Verdana"/>
          <w:w w:val="72"/>
          <w:sz w:val="20"/>
        </w:rPr>
        <w:t>,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pacing w:val="2"/>
          <w:w w:val="105"/>
          <w:sz w:val="20"/>
        </w:rPr>
        <w:t>p</w:t>
      </w:r>
      <w:r>
        <w:rPr>
          <w:rFonts w:ascii="Verdana" w:hAnsi="Verdana"/>
          <w:spacing w:val="4"/>
          <w:w w:val="105"/>
          <w:sz w:val="20"/>
        </w:rPr>
        <w:t>e</w:t>
      </w:r>
      <w:r>
        <w:rPr>
          <w:rFonts w:ascii="Verdana" w:hAnsi="Verdana"/>
          <w:w w:val="67"/>
          <w:sz w:val="20"/>
        </w:rPr>
        <w:t>r</w:t>
      </w:r>
      <w:r>
        <w:rPr>
          <w:rFonts w:ascii="Verdana" w:hAnsi="Verdana"/>
          <w:spacing w:val="1"/>
          <w:w w:val="67"/>
          <w:sz w:val="20"/>
        </w:rPr>
        <w:t>i</w:t>
      </w:r>
      <w:r>
        <w:rPr>
          <w:rFonts w:ascii="Verdana" w:hAnsi="Verdana"/>
          <w:spacing w:val="1"/>
          <w:w w:val="105"/>
          <w:sz w:val="20"/>
        </w:rPr>
        <w:t>o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o</w:t>
      </w:r>
      <w:r>
        <w:rPr>
          <w:rFonts w:ascii="Verdana" w:hAnsi="Verdana"/>
          <w:spacing w:val="-17"/>
          <w:sz w:val="20"/>
        </w:rPr>
        <w:t> 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pacing w:val="8"/>
          <w:w w:val="72"/>
          <w:sz w:val="20"/>
        </w:rPr>
        <w:t>l</w:t>
      </w:r>
      <w:r>
        <w:rPr>
          <w:rFonts w:ascii="Verdana" w:hAnsi="Verdana"/>
          <w:w w:val="110"/>
          <w:sz w:val="20"/>
        </w:rPr>
        <w:t>a</w:t>
      </w:r>
      <w:r>
        <w:rPr>
          <w:rFonts w:ascii="Verdana" w:hAnsi="Verdana"/>
          <w:spacing w:val="-21"/>
          <w:sz w:val="20"/>
        </w:rPr>
        <w:t> </w:t>
      </w:r>
      <w:r>
        <w:rPr>
          <w:rFonts w:ascii="Verdana" w:hAnsi="Verdana"/>
          <w:spacing w:val="3"/>
          <w:w w:val="52"/>
          <w:sz w:val="20"/>
        </w:rPr>
        <w:t>I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2"/>
          <w:w w:val="105"/>
          <w:sz w:val="20"/>
        </w:rPr>
        <w:t>p</w:t>
      </w:r>
      <w:r>
        <w:rPr>
          <w:rFonts w:ascii="Verdana" w:hAnsi="Verdana"/>
          <w:spacing w:val="-2"/>
          <w:w w:val="105"/>
          <w:sz w:val="20"/>
        </w:rPr>
        <w:t>e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-2"/>
          <w:w w:val="105"/>
          <w:sz w:val="20"/>
        </w:rPr>
        <w:t>d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-2"/>
          <w:w w:val="96"/>
          <w:sz w:val="20"/>
        </w:rPr>
        <w:t>n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w w:val="110"/>
          <w:sz w:val="20"/>
        </w:rPr>
        <w:t>a</w:t>
      </w:r>
      <w:r>
        <w:rPr>
          <w:rFonts w:ascii="Verdana" w:hAnsi="Verdana"/>
          <w:spacing w:val="-16"/>
          <w:sz w:val="20"/>
        </w:rPr>
        <w:t> </w:t>
      </w:r>
      <w:r>
        <w:rPr>
          <w:rFonts w:ascii="Verdana" w:hAnsi="Verdana"/>
          <w:w w:val="86"/>
          <w:sz w:val="20"/>
        </w:rPr>
        <w:t>y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pacing w:val="-2"/>
          <w:w w:val="105"/>
          <w:sz w:val="20"/>
        </w:rPr>
        <w:t>e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pacing w:val="-2"/>
          <w:w w:val="105"/>
          <w:sz w:val="20"/>
        </w:rPr>
        <w:t>p</w:t>
      </w:r>
      <w:r>
        <w:rPr>
          <w:rFonts w:ascii="Verdana" w:hAnsi="Verdana"/>
          <w:spacing w:val="3"/>
          <w:w w:val="105"/>
          <w:sz w:val="20"/>
        </w:rPr>
        <w:t>e</w:t>
      </w:r>
      <w:r>
        <w:rPr>
          <w:rFonts w:ascii="Verdana" w:hAnsi="Verdana"/>
          <w:spacing w:val="5"/>
          <w:w w:val="67"/>
          <w:sz w:val="20"/>
        </w:rPr>
        <w:t>r</w:t>
      </w:r>
      <w:r>
        <w:rPr>
          <w:rFonts w:ascii="Verdana" w:hAnsi="Verdana"/>
          <w:spacing w:val="-4"/>
          <w:w w:val="67"/>
          <w:sz w:val="20"/>
        </w:rPr>
        <w:t>i</w:t>
      </w:r>
      <w:r>
        <w:rPr>
          <w:rFonts w:ascii="Verdana" w:hAnsi="Verdana"/>
          <w:spacing w:val="1"/>
          <w:w w:val="105"/>
          <w:sz w:val="20"/>
        </w:rPr>
        <w:t>o</w:t>
      </w:r>
      <w:r>
        <w:rPr>
          <w:rFonts w:ascii="Verdana" w:hAnsi="Verdana"/>
          <w:spacing w:val="2"/>
          <w:w w:val="105"/>
          <w:sz w:val="20"/>
        </w:rPr>
        <w:t>d</w:t>
      </w:r>
      <w:r>
        <w:rPr>
          <w:rFonts w:ascii="Verdana" w:hAnsi="Verdana"/>
          <w:w w:val="105"/>
          <w:sz w:val="20"/>
        </w:rPr>
        <w:t>o</w:t>
      </w:r>
      <w:r>
        <w:rPr>
          <w:rFonts w:ascii="Verdana" w:hAnsi="Verdana"/>
          <w:spacing w:val="-17"/>
          <w:sz w:val="20"/>
        </w:rPr>
        <w:t> </w:t>
      </w:r>
      <w:r>
        <w:rPr>
          <w:rFonts w:ascii="Verdana" w:hAnsi="Verdana"/>
          <w:spacing w:val="4"/>
          <w:w w:val="91"/>
          <w:sz w:val="20"/>
        </w:rPr>
        <w:t>r</w:t>
      </w:r>
      <w:r>
        <w:rPr>
          <w:rFonts w:ascii="Verdana" w:hAnsi="Verdana"/>
          <w:spacing w:val="-4"/>
          <w:w w:val="91"/>
          <w:sz w:val="20"/>
        </w:rPr>
        <w:t>e</w:t>
      </w:r>
      <w:r>
        <w:rPr>
          <w:rFonts w:ascii="Verdana" w:hAnsi="Verdana"/>
          <w:spacing w:val="4"/>
          <w:w w:val="100"/>
          <w:sz w:val="20"/>
        </w:rPr>
        <w:t>p</w:t>
      </w:r>
      <w:r>
        <w:rPr>
          <w:rFonts w:ascii="Verdana" w:hAnsi="Verdana"/>
          <w:spacing w:val="-3"/>
          <w:w w:val="100"/>
          <w:sz w:val="20"/>
        </w:rPr>
        <w:t>u</w:t>
      </w:r>
      <w:r>
        <w:rPr>
          <w:rFonts w:ascii="Verdana" w:hAnsi="Verdana"/>
          <w:w w:val="96"/>
          <w:sz w:val="20"/>
        </w:rPr>
        <w:t>b</w:t>
      </w:r>
      <w:r>
        <w:rPr>
          <w:rFonts w:ascii="Verdana" w:hAnsi="Verdana"/>
          <w:spacing w:val="4"/>
          <w:w w:val="96"/>
          <w:sz w:val="20"/>
        </w:rPr>
        <w:t>l</w:t>
      </w:r>
      <w:r>
        <w:rPr>
          <w:rFonts w:ascii="Verdana" w:hAnsi="Verdana"/>
          <w:spacing w:val="-6"/>
          <w:w w:val="72"/>
          <w:sz w:val="20"/>
        </w:rPr>
        <w:t>i</w:t>
      </w:r>
      <w:r>
        <w:rPr>
          <w:rFonts w:ascii="Verdana" w:hAnsi="Verdana"/>
          <w:spacing w:val="-1"/>
          <w:w w:val="124"/>
          <w:sz w:val="20"/>
        </w:rPr>
        <w:t>c</w:t>
      </w:r>
      <w:r>
        <w:rPr>
          <w:rFonts w:ascii="Verdana" w:hAnsi="Verdana"/>
          <w:spacing w:val="1"/>
          <w:w w:val="110"/>
          <w:sz w:val="20"/>
        </w:rPr>
        <w:t>a</w:t>
      </w:r>
      <w:r>
        <w:rPr>
          <w:rFonts w:ascii="Verdana" w:hAnsi="Verdana"/>
          <w:spacing w:val="3"/>
          <w:w w:val="96"/>
          <w:sz w:val="20"/>
        </w:rPr>
        <w:t>n</w:t>
      </w:r>
      <w:r>
        <w:rPr>
          <w:rFonts w:ascii="Verdana" w:hAnsi="Verdana"/>
          <w:spacing w:val="-4"/>
          <w:w w:val="105"/>
          <w:sz w:val="20"/>
        </w:rPr>
        <w:t>o.</w:t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habla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periodos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historia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Colombia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el texto</w:t>
      </w:r>
      <w:r>
        <w:rPr>
          <w:spacing w:val="-3"/>
          <w:sz w:val="22"/>
        </w:rPr>
        <w:t> </w:t>
      </w:r>
      <w:r>
        <w:rPr>
          <w:sz w:val="22"/>
        </w:rPr>
        <w:t>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66" w:lineRule="exact" w:before="1" w:after="0"/>
        <w:ind w:left="945" w:right="0" w:hanging="707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separación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tiempos</w:t>
      </w:r>
      <w:r>
        <w:rPr>
          <w:spacing w:val="-4"/>
          <w:sz w:val="22"/>
        </w:rPr>
        <w:t> </w:t>
      </w:r>
      <w:r>
        <w:rPr>
          <w:sz w:val="22"/>
        </w:rPr>
        <w:t>con hechos muy</w:t>
      </w:r>
      <w:r>
        <w:rPr>
          <w:spacing w:val="-3"/>
          <w:sz w:val="22"/>
        </w:rPr>
        <w:t> </w:t>
      </w:r>
      <w:r>
        <w:rPr>
          <w:sz w:val="22"/>
        </w:rPr>
        <w:t>importantes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sociedad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Colombia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66" w:lineRule="exact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historia</w:t>
      </w:r>
      <w:r>
        <w:rPr>
          <w:spacing w:val="-2"/>
          <w:sz w:val="22"/>
        </w:rPr>
        <w:t> </w:t>
      </w:r>
      <w:r>
        <w:rPr>
          <w:sz w:val="22"/>
        </w:rPr>
        <w:t>del país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nivel militar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tiempo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Colombia</w:t>
      </w:r>
      <w:r>
        <w:rPr>
          <w:spacing w:val="-2"/>
          <w:sz w:val="22"/>
        </w:rPr>
        <w:t> </w:t>
      </w:r>
      <w:r>
        <w:rPr>
          <w:sz w:val="22"/>
        </w:rPr>
        <w:t>logró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independencia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España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tiempo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separaron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Colombia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lee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frase:</w:t>
      </w:r>
      <w:r>
        <w:rPr>
          <w:spacing w:val="-5"/>
          <w:sz w:val="22"/>
        </w:rPr>
        <w:t> </w:t>
      </w:r>
      <w:r>
        <w:rPr>
          <w:sz w:val="22"/>
        </w:rPr>
        <w:t>“EL</w:t>
      </w:r>
      <w:r>
        <w:rPr>
          <w:spacing w:val="-5"/>
          <w:sz w:val="22"/>
        </w:rPr>
        <w:t> </w:t>
      </w:r>
      <w:r>
        <w:rPr>
          <w:sz w:val="22"/>
        </w:rPr>
        <w:t>PERIODO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INDEPENDENCIA:</w:t>
      </w:r>
      <w:r>
        <w:rPr>
          <w:spacing w:val="-4"/>
          <w:sz w:val="22"/>
        </w:rPr>
        <w:t> </w:t>
      </w:r>
      <w:r>
        <w:rPr>
          <w:sz w:val="22"/>
        </w:rPr>
        <w:t>Fue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época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</w:p>
    <w:p>
      <w:pPr>
        <w:pStyle w:val="BodyText"/>
        <w:spacing w:before="1"/>
        <w:ind w:left="239" w:right="529"/>
      </w:pPr>
      <w:r>
        <w:rPr/>
        <w:t>revoluciones,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conflictos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lucha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autonomía”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inferir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el</w:t>
      </w:r>
      <w:r>
        <w:rPr>
          <w:spacing w:val="-47"/>
        </w:rPr>
        <w:t> </w:t>
      </w:r>
      <w:r>
        <w:rPr/>
        <w:t>tiempo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nacidos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Granada</w:t>
      </w:r>
      <w:r>
        <w:rPr>
          <w:spacing w:val="-2"/>
          <w:sz w:val="22"/>
        </w:rPr>
        <w:t> </w:t>
      </w:r>
      <w:r>
        <w:rPr>
          <w:sz w:val="22"/>
        </w:rPr>
        <w:t>viajaron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España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reclamar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46" w:val="left" w:leader="none"/>
        </w:tabs>
        <w:spacing w:line="240" w:lineRule="auto" w:before="1" w:after="0"/>
        <w:ind w:left="239" w:right="23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nacidos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Granada</w:t>
      </w:r>
      <w:r>
        <w:rPr>
          <w:spacing w:val="-3"/>
          <w:sz w:val="22"/>
        </w:rPr>
        <w:t> </w:t>
      </w:r>
      <w:r>
        <w:rPr>
          <w:sz w:val="22"/>
        </w:rPr>
        <w:t>dejaron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gobernados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españoles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iniciaron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47"/>
          <w:sz w:val="22"/>
        </w:rPr>
        <w:t> </w:t>
      </w:r>
      <w:r>
        <w:rPr>
          <w:sz w:val="22"/>
        </w:rPr>
        <w:t>nueva</w:t>
      </w:r>
      <w:r>
        <w:rPr>
          <w:spacing w:val="-3"/>
          <w:sz w:val="22"/>
        </w:rPr>
        <w:t> </w:t>
      </w: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5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españoles</w:t>
      </w:r>
      <w:r>
        <w:rPr>
          <w:spacing w:val="-1"/>
          <w:sz w:val="22"/>
        </w:rPr>
        <w:t> </w:t>
      </w:r>
      <w:r>
        <w:rPr>
          <w:sz w:val="22"/>
        </w:rPr>
        <w:t>acordaron</w:t>
      </w:r>
      <w:r>
        <w:rPr>
          <w:spacing w:val="-2"/>
          <w:sz w:val="22"/>
        </w:rPr>
        <w:t> </w:t>
      </w:r>
      <w:r>
        <w:rPr>
          <w:sz w:val="22"/>
        </w:rPr>
        <w:t>dejar</w:t>
      </w:r>
      <w:r>
        <w:rPr>
          <w:spacing w:val="2"/>
          <w:sz w:val="22"/>
        </w:rPr>
        <w:t> </w:t>
      </w:r>
      <w:r>
        <w:rPr>
          <w:sz w:val="22"/>
        </w:rPr>
        <w:t>libres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mandato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Granada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46" w:val="left" w:leader="none"/>
        </w:tabs>
        <w:spacing w:line="240" w:lineRule="auto" w:before="0" w:after="0"/>
        <w:ind w:left="239" w:right="1107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separaron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poderes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Granada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gobernaron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compañía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7"/>
          <w:sz w:val="22"/>
        </w:rPr>
        <w:t> </w:t>
      </w:r>
      <w:r>
        <w:rPr>
          <w:sz w:val="22"/>
        </w:rPr>
        <w:t>españoles.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</w:tabs>
        <w:spacing w:line="240" w:lineRule="auto" w:before="1" w:after="0"/>
        <w:ind w:left="239" w:right="522" w:firstLine="0"/>
        <w:jc w:val="left"/>
        <w:rPr>
          <w:sz w:val="22"/>
        </w:rPr>
      </w:pPr>
      <w:r>
        <w:rPr>
          <w:sz w:val="22"/>
        </w:rPr>
        <w:t>En América habitaron numerosos grupos indígenas con diferentes grados de desarrollo</w:t>
      </w:r>
      <w:r>
        <w:rPr>
          <w:spacing w:val="-47"/>
          <w:sz w:val="22"/>
        </w:rPr>
        <w:t> </w:t>
      </w:r>
      <w:r>
        <w:rPr>
          <w:sz w:val="22"/>
        </w:rPr>
        <w:t>social y cultural. Unos se caracterizaron por la concentración y otros por la dispersión de sus</w:t>
      </w:r>
      <w:r>
        <w:rPr>
          <w:spacing w:val="1"/>
          <w:sz w:val="22"/>
        </w:rPr>
        <w:t> </w:t>
      </w:r>
      <w:r>
        <w:rPr>
          <w:sz w:val="22"/>
        </w:rPr>
        <w:t>miembros.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anterior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indica: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45" w:val="left" w:leader="none"/>
          <w:tab w:pos="946" w:val="left" w:leader="none"/>
        </w:tabs>
        <w:spacing w:line="240" w:lineRule="auto" w:before="0" w:after="0"/>
        <w:ind w:left="239" w:right="695" w:firstLine="0"/>
        <w:jc w:val="left"/>
        <w:rPr>
          <w:sz w:val="22"/>
        </w:rPr>
      </w:pPr>
      <w:r>
        <w:rPr>
          <w:sz w:val="22"/>
        </w:rPr>
        <w:t>Los que no tenían lugar fijo para vivir y se trasladaban de un lugar a otro, se les llamó</w:t>
      </w:r>
      <w:r>
        <w:rPr>
          <w:spacing w:val="-47"/>
          <w:sz w:val="22"/>
        </w:rPr>
        <w:t> </w:t>
      </w:r>
      <w:r>
        <w:rPr>
          <w:sz w:val="22"/>
        </w:rPr>
        <w:t>nómadas.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5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decidieron</w:t>
      </w:r>
      <w:r>
        <w:rPr>
          <w:spacing w:val="-4"/>
          <w:sz w:val="22"/>
        </w:rPr>
        <w:t> </w:t>
      </w:r>
      <w:r>
        <w:rPr>
          <w:sz w:val="22"/>
        </w:rPr>
        <w:t>establecerse</w:t>
      </w:r>
      <w:r>
        <w:rPr>
          <w:spacing w:val="-2"/>
          <w:sz w:val="22"/>
        </w:rPr>
        <w:t> </w:t>
      </w:r>
      <w:r>
        <w:rPr>
          <w:sz w:val="22"/>
        </w:rPr>
        <w:t>permanentemente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solo</w:t>
      </w:r>
      <w:r>
        <w:rPr>
          <w:spacing w:val="-3"/>
          <w:sz w:val="22"/>
        </w:rPr>
        <w:t> </w:t>
      </w:r>
      <w:r>
        <w:rPr>
          <w:sz w:val="22"/>
        </w:rPr>
        <w:t>lugar</w:t>
      </w:r>
      <w:r>
        <w:rPr>
          <w:spacing w:val="-4"/>
          <w:sz w:val="22"/>
        </w:rPr>
        <w:t> </w:t>
      </w:r>
      <w:r>
        <w:rPr>
          <w:sz w:val="22"/>
        </w:rPr>
        <w:t>fueron</w:t>
      </w:r>
      <w:r>
        <w:rPr>
          <w:spacing w:val="-3"/>
          <w:sz w:val="22"/>
        </w:rPr>
        <w:t> </w:t>
      </w:r>
      <w:r>
        <w:rPr>
          <w:sz w:val="22"/>
        </w:rPr>
        <w:t>solitarios.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  <w:tab w:pos="946" w:val="left" w:leader="none"/>
        </w:tabs>
        <w:spacing w:line="240" w:lineRule="auto" w:before="1" w:after="0"/>
        <w:ind w:left="239" w:right="46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decidieron</w:t>
      </w:r>
      <w:r>
        <w:rPr>
          <w:spacing w:val="-4"/>
          <w:sz w:val="22"/>
        </w:rPr>
        <w:t> </w:t>
      </w:r>
      <w:r>
        <w:rPr>
          <w:sz w:val="22"/>
        </w:rPr>
        <w:t>quedarse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poco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familia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luego</w:t>
      </w:r>
      <w:r>
        <w:rPr>
          <w:spacing w:val="-3"/>
          <w:sz w:val="22"/>
        </w:rPr>
        <w:t> </w:t>
      </w:r>
      <w:r>
        <w:rPr>
          <w:sz w:val="22"/>
        </w:rPr>
        <w:t>decidieron</w:t>
      </w:r>
      <w:r>
        <w:rPr>
          <w:spacing w:val="-4"/>
          <w:sz w:val="22"/>
        </w:rPr>
        <w:t> </w:t>
      </w:r>
      <w:r>
        <w:rPr>
          <w:sz w:val="22"/>
        </w:rPr>
        <w:t>irse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7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amigos,</w:t>
      </w:r>
      <w:r>
        <w:rPr>
          <w:spacing w:val="-5"/>
          <w:sz w:val="22"/>
        </w:rPr>
        <w:t> </w:t>
      </w:r>
      <w:r>
        <w:rPr>
          <w:sz w:val="22"/>
        </w:rPr>
        <w:t>fueron</w:t>
      </w:r>
      <w:r>
        <w:rPr>
          <w:spacing w:val="-3"/>
          <w:sz w:val="22"/>
        </w:rPr>
        <w:t> </w:t>
      </w:r>
      <w:r>
        <w:rPr>
          <w:sz w:val="22"/>
        </w:rPr>
        <w:t>sedentarios.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peleaban</w:t>
      </w:r>
      <w:r>
        <w:rPr>
          <w:spacing w:val="-4"/>
          <w:sz w:val="22"/>
        </w:rPr>
        <w:t> </w:t>
      </w:r>
      <w:r>
        <w:rPr>
          <w:sz w:val="22"/>
        </w:rPr>
        <w:t>constantemente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 tenían</w:t>
      </w:r>
      <w:r>
        <w:rPr>
          <w:spacing w:val="-3"/>
          <w:sz w:val="22"/>
        </w:rPr>
        <w:t> </w:t>
      </w:r>
      <w:r>
        <w:rPr>
          <w:sz w:val="22"/>
        </w:rPr>
        <w:t>amigos</w:t>
      </w:r>
      <w:r>
        <w:rPr>
          <w:spacing w:val="-2"/>
          <w:sz w:val="22"/>
        </w:rPr>
        <w:t> </w:t>
      </w:r>
      <w:r>
        <w:rPr>
          <w:sz w:val="22"/>
        </w:rPr>
        <w:t>fueron</w:t>
      </w:r>
      <w:r>
        <w:rPr>
          <w:spacing w:val="-4"/>
          <w:sz w:val="22"/>
        </w:rPr>
        <w:t> </w:t>
      </w:r>
      <w:r>
        <w:rPr>
          <w:sz w:val="22"/>
        </w:rPr>
        <w:t>envidiosos.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periodos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está dividida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historia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Colombia</w:t>
      </w:r>
      <w:r>
        <w:rPr>
          <w:spacing w:val="-3"/>
          <w:sz w:val="22"/>
        </w:rPr>
        <w:t> </w:t>
      </w:r>
      <w:r>
        <w:rPr>
          <w:sz w:val="22"/>
        </w:rPr>
        <w:t>son: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Periodo</w:t>
      </w:r>
      <w:r>
        <w:rPr>
          <w:spacing w:val="-4"/>
          <w:sz w:val="22"/>
        </w:rPr>
        <w:t> </w:t>
      </w:r>
      <w:r>
        <w:rPr>
          <w:sz w:val="22"/>
        </w:rPr>
        <w:t>indígena,</w:t>
      </w:r>
      <w:r>
        <w:rPr>
          <w:spacing w:val="-5"/>
          <w:sz w:val="22"/>
        </w:rPr>
        <w:t> </w:t>
      </w:r>
      <w:r>
        <w:rPr>
          <w:sz w:val="22"/>
        </w:rPr>
        <w:t>Periodo</w:t>
      </w:r>
      <w:r>
        <w:rPr>
          <w:spacing w:val="-3"/>
          <w:sz w:val="22"/>
        </w:rPr>
        <w:t> </w:t>
      </w:r>
      <w:r>
        <w:rPr>
          <w:sz w:val="22"/>
        </w:rPr>
        <w:t>Hispánico,</w:t>
      </w:r>
      <w:r>
        <w:rPr>
          <w:spacing w:val="-5"/>
          <w:sz w:val="22"/>
        </w:rPr>
        <w:t> </w:t>
      </w:r>
      <w:r>
        <w:rPr>
          <w:sz w:val="22"/>
        </w:rPr>
        <w:t>Periodo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Independencia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Periodo</w:t>
      </w:r>
      <w:r>
        <w:rPr>
          <w:spacing w:val="-3"/>
          <w:sz w:val="22"/>
        </w:rPr>
        <w:t> </w:t>
      </w:r>
      <w:r>
        <w:rPr>
          <w:sz w:val="22"/>
        </w:rPr>
        <w:t>Republicano.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Periodo</w:t>
      </w:r>
      <w:r>
        <w:rPr>
          <w:spacing w:val="-3"/>
          <w:sz w:val="22"/>
        </w:rPr>
        <w:t> </w:t>
      </w:r>
      <w:r>
        <w:rPr>
          <w:sz w:val="22"/>
        </w:rPr>
        <w:t>antiguo,</w:t>
      </w:r>
      <w:r>
        <w:rPr>
          <w:spacing w:val="-5"/>
          <w:sz w:val="22"/>
        </w:rPr>
        <w:t> </w:t>
      </w:r>
      <w:r>
        <w:rPr>
          <w:sz w:val="22"/>
        </w:rPr>
        <w:t>época</w:t>
      </w:r>
      <w:r>
        <w:rPr>
          <w:spacing w:val="-2"/>
          <w:sz w:val="22"/>
        </w:rPr>
        <w:t> </w:t>
      </w:r>
      <w:r>
        <w:rPr>
          <w:sz w:val="22"/>
        </w:rPr>
        <w:t>mediana,</w:t>
      </w:r>
      <w:r>
        <w:rPr>
          <w:spacing w:val="-5"/>
          <w:sz w:val="22"/>
        </w:rPr>
        <w:t> </w:t>
      </w:r>
      <w:r>
        <w:rPr>
          <w:sz w:val="22"/>
        </w:rPr>
        <w:t>época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metales,</w:t>
      </w:r>
      <w:r>
        <w:rPr>
          <w:spacing w:val="-4"/>
          <w:sz w:val="22"/>
        </w:rPr>
        <w:t> </w:t>
      </w:r>
      <w:r>
        <w:rPr>
          <w:sz w:val="22"/>
        </w:rPr>
        <w:t>Periodo</w:t>
      </w:r>
      <w:r>
        <w:rPr>
          <w:spacing w:val="-3"/>
          <w:sz w:val="22"/>
        </w:rPr>
        <w:t> </w:t>
      </w:r>
      <w:r>
        <w:rPr>
          <w:sz w:val="22"/>
        </w:rPr>
        <w:t>moderno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07"/>
        <w:jc w:val="left"/>
        <w:rPr>
          <w:sz w:val="22"/>
        </w:rPr>
      </w:pPr>
      <w:r>
        <w:rPr>
          <w:sz w:val="22"/>
        </w:rPr>
        <w:t>Época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esclavos,</w:t>
      </w:r>
      <w:r>
        <w:rPr>
          <w:spacing w:val="-6"/>
          <w:sz w:val="22"/>
        </w:rPr>
        <w:t> </w:t>
      </w:r>
      <w:r>
        <w:rPr>
          <w:sz w:val="22"/>
        </w:rPr>
        <w:t>época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indios,</w:t>
      </w:r>
      <w:r>
        <w:rPr>
          <w:spacing w:val="-6"/>
          <w:sz w:val="22"/>
        </w:rPr>
        <w:t> </w:t>
      </w:r>
      <w:r>
        <w:rPr>
          <w:sz w:val="22"/>
        </w:rPr>
        <w:t>época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españoles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época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criollos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5" w:right="0" w:hanging="707"/>
        <w:jc w:val="left"/>
        <w:rPr>
          <w:sz w:val="22"/>
        </w:rPr>
      </w:pPr>
      <w:r>
        <w:rPr>
          <w:sz w:val="22"/>
        </w:rPr>
        <w:t>Primer</w:t>
      </w:r>
      <w:r>
        <w:rPr>
          <w:spacing w:val="-3"/>
          <w:sz w:val="22"/>
        </w:rPr>
        <w:t> </w:t>
      </w:r>
      <w:r>
        <w:rPr>
          <w:sz w:val="22"/>
        </w:rPr>
        <w:t>periodo,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4"/>
          <w:sz w:val="22"/>
        </w:rPr>
        <w:t> </w:t>
      </w:r>
      <w:r>
        <w:rPr>
          <w:sz w:val="22"/>
        </w:rPr>
        <w:t>periodo,</w:t>
      </w:r>
      <w:r>
        <w:rPr>
          <w:spacing w:val="-5"/>
          <w:sz w:val="22"/>
        </w:rPr>
        <w:t> </w:t>
      </w:r>
      <w:r>
        <w:rPr>
          <w:sz w:val="22"/>
        </w:rPr>
        <w:t>tercer</w:t>
      </w:r>
      <w:r>
        <w:rPr>
          <w:spacing w:val="-2"/>
          <w:sz w:val="22"/>
        </w:rPr>
        <w:t> </w:t>
      </w:r>
      <w:r>
        <w:rPr>
          <w:sz w:val="22"/>
        </w:rPr>
        <w:t>periodo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cuarto</w:t>
      </w:r>
      <w:r>
        <w:rPr>
          <w:spacing w:val="-4"/>
          <w:sz w:val="22"/>
        </w:rPr>
        <w:t> </w:t>
      </w:r>
      <w:r>
        <w:rPr>
          <w:sz w:val="22"/>
        </w:rPr>
        <w:t>periodo.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500" w:bottom="280" w:left="1460" w:right="1540"/>
        </w:sectPr>
      </w:pPr>
    </w:p>
    <w:p>
      <w:pPr>
        <w:pStyle w:val="BodyText"/>
        <w:rPr>
          <w:sz w:val="20"/>
        </w:rPr>
      </w:pPr>
    </w:p>
    <w:p>
      <w:pPr>
        <w:spacing w:before="207"/>
        <w:ind w:left="239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484928">
            <wp:simplePos x="0" y="0"/>
            <wp:positionH relativeFrom="page">
              <wp:posOffset>4663440</wp:posOffset>
            </wp:positionH>
            <wp:positionV relativeFrom="paragraph">
              <wp:posOffset>925123</wp:posOffset>
            </wp:positionV>
            <wp:extent cx="1906667" cy="1162050"/>
            <wp:effectExtent l="0" t="0" r="0" b="0"/>
            <wp:wrapNone/>
            <wp:docPr id="1" name="image1.jpeg" descr="https://www.mineducacion.gov.co/1621/articles-87283_foto_portada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66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Lee con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atención.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1"/>
      </w:tblGrid>
      <w:tr>
        <w:trPr>
          <w:trHeight w:val="264" w:hRule="atLeast"/>
        </w:trPr>
        <w:tc>
          <w:tcPr>
            <w:tcW w:w="9021" w:type="dxa"/>
          </w:tcPr>
          <w:p>
            <w:pPr>
              <w:pStyle w:val="TableParagraph"/>
              <w:spacing w:line="225" w:lineRule="exact"/>
              <w:ind w:left="20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Competencias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ciudadanas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Habilidades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vivir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paz</w:t>
            </w:r>
          </w:p>
        </w:tc>
      </w:tr>
      <w:tr>
        <w:trPr>
          <w:trHeight w:val="6866" w:hRule="atLeast"/>
        </w:trPr>
        <w:tc>
          <w:tcPr>
            <w:tcW w:w="902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43" w:val="left" w:leader="none"/>
                <w:tab w:pos="844" w:val="left" w:leader="none"/>
              </w:tabs>
              <w:spacing w:line="240" w:lineRule="auto" w:before="37" w:after="0"/>
              <w:ind w:left="843" w:right="3421" w:hanging="360"/>
              <w:jc w:val="left"/>
              <w:rPr>
                <w:sz w:val="22"/>
              </w:rPr>
            </w:pPr>
            <w:r>
              <w:rPr>
                <w:sz w:val="22"/>
              </w:rPr>
              <w:t>Las competencias ciudadanas son un conjunto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habilidades cognitivas, emocionales y comunicativas,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 debemos desarrollar desde pequeños para saber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vivir con los otros y sobre todo, para actuar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sociedad.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3" w:val="left" w:leader="none"/>
                <w:tab w:pos="844" w:val="left" w:leader="none"/>
              </w:tabs>
              <w:spacing w:line="240" w:lineRule="auto" w:before="1" w:after="0"/>
              <w:ind w:left="843" w:right="3399" w:hanging="360"/>
              <w:jc w:val="left"/>
              <w:rPr>
                <w:sz w:val="22"/>
              </w:rPr>
            </w:pPr>
            <w:r>
              <w:rPr>
                <w:sz w:val="22"/>
              </w:rPr>
              <w:t>Con las competencias ciudadanas, los estudiantes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Colombia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mismos,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decidir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dilemas,</w:t>
            </w:r>
          </w:p>
          <w:p>
            <w:pPr>
              <w:pStyle w:val="TableParagraph"/>
              <w:spacing w:before="1"/>
              <w:ind w:firstLine="0"/>
              <w:rPr>
                <w:sz w:val="22"/>
              </w:rPr>
            </w:pPr>
            <w:r>
              <w:rPr>
                <w:sz w:val="22"/>
              </w:rPr>
              <w:t>encontrar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conciliar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deseos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propósitos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3" w:val="left" w:leader="none"/>
                <w:tab w:pos="844" w:val="left" w:leader="none"/>
              </w:tabs>
              <w:spacing w:line="240" w:lineRule="auto" w:before="0" w:after="0"/>
              <w:ind w:left="843" w:right="313" w:hanging="360"/>
              <w:jc w:val="left"/>
              <w:rPr>
                <w:sz w:val="22"/>
              </w:rPr>
            </w:pPr>
            <w:r>
              <w:rPr>
                <w:sz w:val="22"/>
              </w:rPr>
              <w:t>demás.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examinarse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mismos;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reconocer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reacciones y sus actos; entender por qué es justo actuar de una manera y no de otra;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expresar sus opiniones con firmeza y respeto; construir en el debate; cumplir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proponer,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entender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3" w:val="left" w:leader="none"/>
                <w:tab w:pos="844" w:val="left" w:leader="none"/>
              </w:tabs>
              <w:spacing w:line="240" w:lineRule="auto" w:before="0" w:after="0"/>
              <w:ind w:left="843" w:right="198" w:hanging="360"/>
              <w:jc w:val="left"/>
              <w:rPr>
                <w:sz w:val="22"/>
              </w:rPr>
            </w:pPr>
            <w:r>
              <w:rPr>
                <w:sz w:val="22"/>
              </w:rPr>
              <w:t>Hablamos de estudiantes que aprenden a ser ciudadanos, a manejar mejor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situaciones que se nos presentan en nuestras relaciones con los demás y, especialmente,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superar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violencia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situaciones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conflicto.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Niños,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niñas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muchachos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aprenden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construir en el debate y a ganar confianza; que encuentran acuerdos de beneficio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mutuo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convertidos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oportunidades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crecimiento,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vulnerar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3" w:val="left" w:leader="none"/>
                <w:tab w:pos="844" w:val="left" w:leader="none"/>
              </w:tabs>
              <w:spacing w:line="240" w:lineRule="auto" w:before="0" w:after="0"/>
              <w:ind w:left="843" w:right="237" w:hanging="360"/>
              <w:jc w:val="left"/>
              <w:rPr>
                <w:sz w:val="22"/>
              </w:rPr>
            </w:pPr>
            <w:r>
              <w:rPr>
                <w:sz w:val="22"/>
              </w:rPr>
              <w:t>Con estas habilidades, los jóvenes estarán más capacitados para transformar la vida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 colegios, de sus padres y familia; para transformar y construir una nueva sociedad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pacífica,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democrática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respetuosa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diferencias,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entorno cercano,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 entorno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internacional.</w:t>
            </w:r>
          </w:p>
          <w:p>
            <w:pPr>
              <w:pStyle w:val="TableParagraph"/>
              <w:spacing w:before="9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spacing w:line="365" w:lineRule="exact"/>
              <w:ind w:left="483" w:firstLine="0"/>
              <w:rPr>
                <w:b/>
                <w:sz w:val="32"/>
              </w:rPr>
            </w:pPr>
            <w:r>
              <w:rPr>
                <w:b/>
                <w:sz w:val="32"/>
              </w:rPr>
              <w:t>Realiza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el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siguiente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taller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p>
      <w:pPr>
        <w:spacing w:before="96"/>
        <w:ind w:left="287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(COMPETENCIAS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COGNITIVAS)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</w:rPr>
      </w:pPr>
    </w:p>
    <w:p>
      <w:pPr>
        <w:pStyle w:val="Heading1"/>
        <w:ind w:left="701"/>
        <w:rPr>
          <w:rFonts w:ascii="Arial"/>
        </w:rPr>
      </w:pPr>
      <w:bookmarkStart w:name="COMPETENCIAS A DESARROLLAR" w:id="1"/>
      <w:bookmarkEnd w:id="1"/>
      <w:r>
        <w:rPr>
          <w:b w:val="0"/>
        </w:rPr>
      </w:r>
      <w:r>
        <w:rPr>
          <w:rFonts w:ascii="Arial"/>
          <w:spacing w:val="-1"/>
        </w:rPr>
        <w:t>COMPETENCIAS</w:t>
      </w:r>
      <w:r>
        <w:rPr>
          <w:rFonts w:ascii="Arial"/>
          <w:spacing w:val="13"/>
        </w:rPr>
        <w:t> </w:t>
      </w:r>
      <w:r>
        <w:rPr>
          <w:rFonts w:ascii="Arial"/>
          <w:spacing w:val="-1"/>
        </w:rPr>
        <w:t>A</w:t>
      </w:r>
      <w:r>
        <w:rPr>
          <w:rFonts w:ascii="Arial"/>
          <w:spacing w:val="-16"/>
        </w:rPr>
        <w:t> </w:t>
      </w:r>
      <w:r>
        <w:rPr>
          <w:rFonts w:ascii="Arial"/>
          <w:spacing w:val="-1"/>
        </w:rPr>
        <w:t>DESARROLLAR</w:t>
      </w:r>
    </w:p>
    <w:p>
      <w:pPr>
        <w:pStyle w:val="ListParagraph"/>
        <w:numPr>
          <w:ilvl w:val="1"/>
          <w:numId w:val="5"/>
        </w:numPr>
        <w:tabs>
          <w:tab w:pos="1407" w:val="left" w:leader="none"/>
        </w:tabs>
        <w:spacing w:line="240" w:lineRule="auto" w:before="11" w:after="0"/>
        <w:ind w:left="1421" w:right="1179" w:hanging="346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sz w:val="22"/>
        </w:rPr>
        <w:t>Identifico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1"/>
          <w:sz w:val="22"/>
        </w:rPr>
        <w:t>dilemas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pacing w:val="-1"/>
          <w:sz w:val="22"/>
        </w:rPr>
        <w:t>relacionados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problemas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exclusión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analizo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alternativas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solución,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considerando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aspectos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positivos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negativos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"/>
          <w:sz w:val="22"/>
        </w:rPr>
        <w:t> </w:t>
      </w:r>
      <w:r>
        <w:rPr>
          <w:rFonts w:ascii="Arial MT" w:hAnsi="Arial MT"/>
          <w:sz w:val="22"/>
        </w:rPr>
        <w:t>cada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z w:val="22"/>
        </w:rPr>
        <w:t>opción</w:t>
      </w:r>
    </w:p>
    <w:p>
      <w:pPr>
        <w:pStyle w:val="ListParagraph"/>
        <w:numPr>
          <w:ilvl w:val="1"/>
          <w:numId w:val="5"/>
        </w:numPr>
        <w:tabs>
          <w:tab w:pos="1407" w:val="left" w:leader="none"/>
        </w:tabs>
        <w:spacing w:line="240" w:lineRule="auto" w:before="67" w:after="0"/>
        <w:ind w:left="1421" w:right="1174" w:hanging="346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Argumento y debato sobre dilemas de la vida cotidiana en los 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distintos derechos o distintos valores entran en conflicto, reconozco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mejores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argumentos,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así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coincidan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3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míos.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pStyle w:val="Heading1"/>
        <w:ind w:left="701"/>
        <w:rPr>
          <w:rFonts w:ascii="Arial"/>
        </w:rPr>
      </w:pPr>
      <w:bookmarkStart w:name="OBJETIVO" w:id="2"/>
      <w:bookmarkEnd w:id="2"/>
      <w:r>
        <w:rPr>
          <w:b w:val="0"/>
        </w:rPr>
      </w:r>
      <w:r>
        <w:rPr>
          <w:rFonts w:ascii="Arial"/>
        </w:rPr>
        <w:t>OBJETIVO</w:t>
      </w:r>
    </w:p>
    <w:p>
      <w:pPr>
        <w:pStyle w:val="BodyText"/>
        <w:tabs>
          <w:tab w:pos="1949" w:val="left" w:leader="none"/>
          <w:tab w:pos="2309" w:val="left" w:leader="none"/>
          <w:tab w:pos="2827" w:val="left" w:leader="none"/>
          <w:tab w:pos="4191" w:val="left" w:leader="none"/>
          <w:tab w:pos="4547" w:val="left" w:leader="none"/>
          <w:tab w:pos="5147" w:val="left" w:leader="none"/>
          <w:tab w:pos="6169" w:val="left" w:leader="none"/>
          <w:tab w:pos="6750" w:val="left" w:leader="none"/>
        </w:tabs>
        <w:spacing w:line="237" w:lineRule="auto" w:before="8"/>
        <w:ind w:left="1949" w:right="1342" w:hanging="1186"/>
        <w:rPr>
          <w:rFonts w:ascii="Arial MT"/>
        </w:rPr>
      </w:pPr>
      <w:r>
        <w:rPr>
          <w:rFonts w:ascii="Arial MT"/>
        </w:rPr>
        <w:t>Incentivar</w:t>
        <w:tab/>
        <w:t>a</w:t>
        <w:tab/>
        <w:t>los</w:t>
        <w:tab/>
        <w:t>estudiantes</w:t>
        <w:tab/>
        <w:t>a</w:t>
        <w:tab/>
        <w:t>que</w:t>
        <w:tab/>
        <w:t>asuman</w:t>
        <w:tab/>
        <w:t>sus</w:t>
        <w:tab/>
        <w:t>propias</w:t>
      </w:r>
      <w:r>
        <w:rPr>
          <w:rFonts w:ascii="Arial MT"/>
          <w:spacing w:val="1"/>
        </w:rPr>
        <w:t> </w:t>
      </w:r>
      <w:r>
        <w:rPr>
          <w:rFonts w:ascii="Arial MT"/>
        </w:rPr>
        <w:t>decisiones</w:t>
        <w:tab/>
        <w:t>yresponsabilidades</w:t>
      </w:r>
      <w:r>
        <w:rPr>
          <w:rFonts w:ascii="Arial MT"/>
          <w:spacing w:val="-7"/>
        </w:rPr>
        <w:t> </w:t>
      </w:r>
      <w:r>
        <w:rPr>
          <w:rFonts w:ascii="Arial MT"/>
        </w:rPr>
        <w:t>sin</w:t>
      </w:r>
      <w:r>
        <w:rPr>
          <w:rFonts w:ascii="Arial MT"/>
          <w:spacing w:val="-1"/>
        </w:rPr>
        <w:t> </w:t>
      </w:r>
      <w:r>
        <w:rPr>
          <w:rFonts w:ascii="Arial MT"/>
        </w:rPr>
        <w:t>excluir</w:t>
      </w:r>
      <w:r>
        <w:rPr>
          <w:rFonts w:ascii="Arial MT"/>
          <w:spacing w:val="-2"/>
        </w:rPr>
        <w:t> </w:t>
      </w:r>
      <w:r>
        <w:rPr>
          <w:rFonts w:ascii="Arial MT"/>
        </w:rPr>
        <w:t>a</w:t>
      </w:r>
      <w:r>
        <w:rPr>
          <w:rFonts w:ascii="Arial MT"/>
          <w:spacing w:val="-9"/>
        </w:rPr>
        <w:t> </w:t>
      </w:r>
      <w:r>
        <w:rPr>
          <w:rFonts w:ascii="Arial MT"/>
        </w:rPr>
        <w:t>nadie</w:t>
      </w:r>
    </w:p>
    <w:p>
      <w:pPr>
        <w:pStyle w:val="BodyText"/>
        <w:spacing w:before="2"/>
        <w:ind w:left="701"/>
        <w:rPr>
          <w:rFonts w:ascii="Arial MT"/>
        </w:rPr>
      </w:pPr>
      <w:r>
        <w:rPr>
          <w:rFonts w:ascii="Arial MT"/>
        </w:rPr>
        <w:t>por</w:t>
      </w:r>
      <w:r>
        <w:rPr>
          <w:rFonts w:ascii="Arial MT"/>
          <w:spacing w:val="-6"/>
        </w:rPr>
        <w:t> </w:t>
      </w:r>
      <w:r>
        <w:rPr>
          <w:rFonts w:ascii="Arial MT"/>
        </w:rPr>
        <w:t>sus</w:t>
      </w:r>
      <w:r>
        <w:rPr>
          <w:rFonts w:ascii="Arial MT"/>
          <w:spacing w:val="-8"/>
        </w:rPr>
        <w:t> </w:t>
      </w:r>
      <w:r>
        <w:rPr>
          <w:rFonts w:ascii="Arial MT"/>
        </w:rPr>
        <w:t>diferencias.</w:t>
      </w:r>
    </w:p>
    <w:p>
      <w:pPr>
        <w:spacing w:after="0"/>
        <w:rPr>
          <w:rFonts w:ascii="Arial MT"/>
        </w:rPr>
        <w:sectPr>
          <w:pgSz w:w="12240" w:h="15840"/>
          <w:pgMar w:top="1500" w:bottom="280" w:left="1460" w:right="154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Heading1"/>
        <w:spacing w:before="93"/>
        <w:ind w:left="701"/>
        <w:rPr>
          <w:rFonts w:ascii="Arial"/>
        </w:rPr>
      </w:pPr>
      <w:bookmarkStart w:name="DESARROLLO" w:id="3"/>
      <w:bookmarkEnd w:id="3"/>
      <w:r>
        <w:rPr>
          <w:b w:val="0"/>
        </w:rPr>
      </w:r>
      <w:r>
        <w:rPr>
          <w:rFonts w:ascii="Arial"/>
        </w:rPr>
        <w:t>DESARROLLO</w:t>
      </w:r>
    </w:p>
    <w:p>
      <w:pPr>
        <w:pStyle w:val="BodyText"/>
        <w:spacing w:line="242" w:lineRule="auto" w:before="7"/>
        <w:ind w:left="701" w:right="1290"/>
        <w:rPr>
          <w:rFonts w:ascii="Arial MT"/>
        </w:rPr>
      </w:pPr>
      <w:r>
        <w:rPr>
          <w:rFonts w:ascii="Arial MT"/>
        </w:rPr>
        <w:t>Individualmente lea</w:t>
      </w:r>
      <w:r>
        <w:rPr>
          <w:rFonts w:ascii="Arial MT"/>
          <w:spacing w:val="1"/>
        </w:rPr>
        <w:t> </w:t>
      </w:r>
      <w:r>
        <w:rPr>
          <w:rFonts w:ascii="Arial MT"/>
        </w:rPr>
        <w:t>analice</w:t>
      </w:r>
      <w:r>
        <w:rPr>
          <w:rFonts w:ascii="Arial MT"/>
          <w:spacing w:val="1"/>
        </w:rPr>
        <w:t> </w:t>
      </w:r>
      <w:r>
        <w:rPr>
          <w:rFonts w:ascii="Arial MT"/>
        </w:rPr>
        <w:t>y responda la siguiente</w:t>
      </w:r>
      <w:r>
        <w:rPr>
          <w:rFonts w:ascii="Arial MT"/>
          <w:spacing w:val="1"/>
        </w:rPr>
        <w:t> </w:t>
      </w:r>
      <w:r>
        <w:rPr>
          <w:rFonts w:ascii="Arial MT"/>
        </w:rPr>
        <w:t>actividad.</w:t>
      </w:r>
      <w:r>
        <w:rPr>
          <w:rFonts w:ascii="Arial MT"/>
          <w:spacing w:val="1"/>
        </w:rPr>
        <w:t> </w:t>
      </w:r>
      <w:r>
        <w:rPr>
          <w:rFonts w:ascii="Arial MT"/>
        </w:rPr>
        <w:t>Luego</w:t>
      </w:r>
      <w:r>
        <w:rPr>
          <w:rFonts w:ascii="Arial MT"/>
          <w:spacing w:val="-59"/>
        </w:rPr>
        <w:t> </w:t>
      </w:r>
      <w:r>
        <w:rPr>
          <w:rFonts w:ascii="Arial MT"/>
        </w:rPr>
        <w:t>aporte</w:t>
      </w:r>
      <w:r>
        <w:rPr>
          <w:rFonts w:ascii="Arial MT"/>
          <w:spacing w:val="3"/>
        </w:rPr>
        <w:t> </w:t>
      </w:r>
      <w:r>
        <w:rPr>
          <w:rFonts w:ascii="Arial MT"/>
        </w:rPr>
        <w:t>susreflexiones.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pStyle w:val="Heading1"/>
        <w:ind w:left="701"/>
        <w:rPr>
          <w:rFonts w:ascii="Arial" w:hAnsi="Arial"/>
        </w:rPr>
      </w:pPr>
      <w:bookmarkStart w:name="ANÁLISIS DEL PROBLEMA" w:id="4"/>
      <w:bookmarkEnd w:id="4"/>
      <w:r>
        <w:rPr>
          <w:b w:val="0"/>
        </w:rPr>
      </w:r>
      <w:r>
        <w:rPr>
          <w:rFonts w:ascii="Arial" w:hAnsi="Arial"/>
        </w:rPr>
        <w:t>ANÁLISIS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PROBLEMA</w:t>
      </w:r>
    </w:p>
    <w:p>
      <w:pPr>
        <w:pStyle w:val="BodyText"/>
        <w:spacing w:before="11"/>
        <w:ind w:left="701" w:right="1287"/>
        <w:jc w:val="both"/>
        <w:rPr>
          <w:rFonts w:ascii="Arial MT" w:hAnsi="Arial MT"/>
        </w:rPr>
      </w:pPr>
      <w:r>
        <w:rPr>
          <w:rFonts w:ascii="Arial MT" w:hAnsi="Arial MT"/>
        </w:rPr>
        <w:t>Con el planteamiento de esta situación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cotidiana se pretende que los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desarrolles tu capacidad de análisis y la toma de decisiones, enfrentando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así,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consecuencias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detus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actos.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pStyle w:val="Heading1"/>
        <w:ind w:left="701"/>
        <w:rPr>
          <w:rFonts w:ascii="Arial"/>
        </w:rPr>
      </w:pPr>
      <w:bookmarkStart w:name="PROBLEMA" w:id="5"/>
      <w:bookmarkEnd w:id="5"/>
      <w:r>
        <w:rPr>
          <w:b w:val="0"/>
        </w:rPr>
      </w:r>
      <w:r>
        <w:rPr>
          <w:rFonts w:ascii="Arial"/>
        </w:rPr>
        <w:t>PROBLEMA</w:t>
      </w:r>
    </w:p>
    <w:p>
      <w:pPr>
        <w:pStyle w:val="BodyText"/>
        <w:spacing w:before="11"/>
        <w:ind w:left="701" w:right="1282"/>
        <w:jc w:val="both"/>
        <w:rPr>
          <w:rFonts w:ascii="Arial MT" w:hAnsi="Arial MT"/>
        </w:rPr>
      </w:pPr>
      <w:r>
        <w:rPr>
          <w:rFonts w:ascii="Arial MT" w:hAnsi="Arial MT"/>
        </w:rPr>
        <w:t>Un día en un salón de clase mientras cumplían con su jornada escolar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spacing w:val="-1"/>
        </w:rPr>
        <w:t>obligatoria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  <w:spacing w:val="-1"/>
        </w:rPr>
        <w:t>entro</w:t>
      </w:r>
      <w:r>
        <w:rPr>
          <w:rFonts w:ascii="Arial MT" w:hAnsi="Arial MT"/>
          <w:spacing w:val="-15"/>
        </w:rPr>
        <w:t> </w:t>
      </w:r>
      <w:r>
        <w:rPr>
          <w:rFonts w:ascii="Arial MT" w:hAnsi="Arial MT"/>
          <w:spacing w:val="-1"/>
        </w:rPr>
        <w:t>un</w:t>
      </w:r>
      <w:r>
        <w:rPr>
          <w:rFonts w:ascii="Arial MT" w:hAnsi="Arial MT"/>
          <w:spacing w:val="-16"/>
        </w:rPr>
        <w:t> </w:t>
      </w:r>
      <w:r>
        <w:rPr>
          <w:rFonts w:ascii="Arial MT" w:hAnsi="Arial MT"/>
          <w:spacing w:val="-1"/>
        </w:rPr>
        <w:t>profesor</w:t>
      </w:r>
      <w:r>
        <w:rPr>
          <w:rFonts w:ascii="Arial MT" w:hAnsi="Arial MT"/>
          <w:spacing w:val="-19"/>
        </w:rPr>
        <w:t> </w:t>
      </w:r>
      <w:r>
        <w:rPr>
          <w:rFonts w:ascii="Arial MT" w:hAnsi="Arial MT"/>
          <w:spacing w:val="-1"/>
        </w:rPr>
        <w:t>nuevo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  <w:spacing w:val="-1"/>
        </w:rPr>
        <w:t>de</w:t>
      </w:r>
      <w:r>
        <w:rPr>
          <w:rFonts w:ascii="Arial MT" w:hAnsi="Arial MT"/>
          <w:spacing w:val="-16"/>
        </w:rPr>
        <w:t> </w:t>
      </w:r>
      <w:r>
        <w:rPr>
          <w:rFonts w:ascii="Arial MT" w:hAnsi="Arial MT"/>
          <w:spacing w:val="-1"/>
        </w:rPr>
        <w:t>filosofía,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este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se</w:t>
      </w:r>
      <w:r>
        <w:rPr>
          <w:rFonts w:ascii="Arial MT" w:hAnsi="Arial MT"/>
          <w:spacing w:val="-15"/>
        </w:rPr>
        <w:t> </w:t>
      </w:r>
      <w:r>
        <w:rPr>
          <w:rFonts w:ascii="Arial MT" w:hAnsi="Arial MT"/>
        </w:rPr>
        <w:t>presento</w:t>
      </w:r>
      <w:r>
        <w:rPr>
          <w:rFonts w:ascii="Arial MT" w:hAnsi="Arial MT"/>
          <w:spacing w:val="-14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-14"/>
        </w:rPr>
        <w:t> </w:t>
      </w:r>
      <w:r>
        <w:rPr>
          <w:rFonts w:ascii="Arial MT" w:hAnsi="Arial MT"/>
        </w:rPr>
        <w:t>comenzó</w:t>
      </w:r>
      <w:r>
        <w:rPr>
          <w:rFonts w:ascii="Arial MT" w:hAnsi="Arial MT"/>
          <w:spacing w:val="-58"/>
        </w:rPr>
        <w:t> </w:t>
      </w:r>
      <w:r>
        <w:rPr>
          <w:rFonts w:ascii="Arial MT" w:hAnsi="Arial MT"/>
        </w:rPr>
        <w:t>con su clase explicando a los alumnos la importancia que tenia la filosofía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en la vida cotidiana, mientras él daba su punto de vista una alumna se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levanto del puesto y se dirigió al profesor diciéndole que ella no estaba de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acuerdo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él,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pues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ella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la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filosofía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noservía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nada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él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estaba</w:t>
      </w:r>
      <w:r>
        <w:rPr>
          <w:rFonts w:ascii="Arial MT" w:hAnsi="Arial MT"/>
          <w:spacing w:val="-58"/>
        </w:rPr>
        <w:t> </w:t>
      </w:r>
      <w:r>
        <w:rPr>
          <w:rFonts w:ascii="Arial MT" w:hAnsi="Arial MT"/>
        </w:rPr>
        <w:t>perdiendo el tiempo. El profesor se sintió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muy ofendido pero le respeto la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opinión de la joven pero en ese momento otra alumna se mostro en total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desacuerdo con la compañera diciéndole que la filosofía sí servía y para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mucho;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esto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ocasionó</w:t>
      </w:r>
      <w:r>
        <w:rPr>
          <w:rFonts w:ascii="Arial MT" w:hAnsi="Arial MT"/>
          <w:spacing w:val="-12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1"/>
        </w:rPr>
        <w:t> </w:t>
      </w:r>
      <w:r>
        <w:rPr>
          <w:rFonts w:ascii="Arial MT" w:hAnsi="Arial MT"/>
        </w:rPr>
        <w:t>grupo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dividiera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en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dos,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un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grupo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creía</w:t>
      </w:r>
      <w:r>
        <w:rPr>
          <w:rFonts w:ascii="Arial MT" w:hAnsi="Arial MT"/>
          <w:spacing w:val="-58"/>
        </w:rPr>
        <w:t> </w:t>
      </w:r>
      <w:r>
        <w:rPr>
          <w:rFonts w:ascii="Arial MT" w:hAnsi="Arial MT"/>
        </w:rPr>
        <w:t>quela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filosofía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no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servía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y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otro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3"/>
        </w:rPr>
        <w:t> </w:t>
      </w:r>
      <w:r>
        <w:rPr>
          <w:rFonts w:ascii="Arial MT" w:hAnsi="Arial MT"/>
        </w:rPr>
        <w:t>creía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si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servía.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970" w:val="left" w:leader="none"/>
        </w:tabs>
        <w:spacing w:line="240" w:lineRule="auto" w:before="0" w:after="0"/>
        <w:ind w:left="969" w:right="0" w:hanging="274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¿Crees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9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alumna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20"/>
          <w:sz w:val="22"/>
        </w:rPr>
        <w:t> </w:t>
      </w:r>
      <w:r>
        <w:rPr>
          <w:rFonts w:ascii="Arial MT" w:hAnsi="Arial MT"/>
          <w:sz w:val="22"/>
        </w:rPr>
        <w:t>estaba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desacuerdo</w:t>
      </w:r>
      <w:r>
        <w:rPr>
          <w:rFonts w:ascii="Arial MT" w:hAnsi="Arial MT"/>
          <w:spacing w:val="2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20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7"/>
          <w:sz w:val="22"/>
        </w:rPr>
        <w:t> </w:t>
      </w:r>
      <w:r>
        <w:rPr>
          <w:rFonts w:ascii="Arial MT" w:hAnsi="Arial MT"/>
          <w:sz w:val="22"/>
        </w:rPr>
        <w:t>profesor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tiene</w:t>
      </w:r>
      <w:r>
        <w:rPr>
          <w:rFonts w:ascii="Arial MT" w:hAnsi="Arial MT"/>
          <w:spacing w:val="2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20"/>
          <w:sz w:val="22"/>
        </w:rPr>
        <w:t> </w:t>
      </w:r>
      <w:r>
        <w:rPr>
          <w:rFonts w:ascii="Arial MT" w:hAnsi="Arial MT"/>
          <w:sz w:val="22"/>
        </w:rPr>
        <w:t>razón?</w:t>
      </w:r>
    </w:p>
    <w:p>
      <w:pPr>
        <w:pStyle w:val="BodyText"/>
        <w:spacing w:line="251" w:lineRule="exact" w:before="6"/>
        <w:ind w:left="701"/>
        <w:rPr>
          <w:rFonts w:ascii="Arial MT" w:hAnsi="Arial MT"/>
        </w:rPr>
      </w:pPr>
      <w:r>
        <w:rPr>
          <w:rFonts w:ascii="Arial MT" w:hAnsi="Arial MT"/>
        </w:rPr>
        <w:t>¿Por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qué?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50" w:lineRule="exact" w:before="0" w:after="0"/>
        <w:ind w:left="950" w:right="0" w:hanging="25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tu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estuvieras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entre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ese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conflicto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¿hacia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qué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lado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te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quedarías?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¿Por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qué?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51" w:lineRule="exact" w:before="0" w:after="0"/>
        <w:ind w:left="950" w:right="0" w:hanging="25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Plantea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posible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solución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problema.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57"/>
        <w:ind w:left="239"/>
      </w:pPr>
      <w:r>
        <w:rPr/>
        <w:t>(COMPETENCIAS</w:t>
      </w:r>
      <w:r>
        <w:rPr>
          <w:spacing w:val="-9"/>
        </w:rPr>
        <w:t> </w:t>
      </w:r>
      <w:r>
        <w:rPr/>
        <w:t>COGNITIVAS)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COMPETENCIA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DESARROLLAR</w:t>
      </w:r>
    </w:p>
    <w:p>
      <w:pPr>
        <w:pStyle w:val="BodyText"/>
        <w:spacing w:before="1"/>
        <w:ind w:left="239" w:right="746"/>
      </w:pPr>
      <w:r>
        <w:rPr/>
        <w:t>Comprendo la importancia de brindar apoyo a la gente que está en una situación difícil. (Por</w:t>
      </w:r>
      <w:r>
        <w:rPr>
          <w:spacing w:val="-47"/>
        </w:rPr>
        <w:t> </w:t>
      </w:r>
      <w:r>
        <w:rPr/>
        <w:t>ejemplo,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razones</w:t>
      </w:r>
      <w:r>
        <w:rPr>
          <w:spacing w:val="-1"/>
        </w:rPr>
        <w:t> </w:t>
      </w:r>
      <w:r>
        <w:rPr/>
        <w:t>emocionales,</w:t>
      </w:r>
      <w:r>
        <w:rPr>
          <w:spacing w:val="-4"/>
        </w:rPr>
        <w:t> </w:t>
      </w:r>
      <w:r>
        <w:rPr/>
        <w:t>económicas,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sociales.)</w:t>
      </w:r>
    </w:p>
    <w:p>
      <w:pPr>
        <w:pStyle w:val="BodyText"/>
      </w:pPr>
    </w:p>
    <w:p>
      <w:pPr>
        <w:pStyle w:val="Heading1"/>
        <w:spacing w:before="1"/>
      </w:pPr>
      <w:r>
        <w:rPr/>
        <w:t>OBJETIVO</w:t>
      </w:r>
    </w:p>
    <w:p>
      <w:pPr>
        <w:pStyle w:val="BodyText"/>
        <w:ind w:left="239"/>
      </w:pPr>
      <w:r>
        <w:rPr/>
        <w:t>Sensibilizar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realidad</w:t>
      </w:r>
      <w:r>
        <w:rPr>
          <w:spacing w:val="-3"/>
        </w:rPr>
        <w:t> </w:t>
      </w:r>
      <w:r>
        <w:rPr/>
        <w:t>ajena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nuestra.</w:t>
      </w:r>
    </w:p>
    <w:p>
      <w:pPr>
        <w:pStyle w:val="BodyText"/>
      </w:pPr>
    </w:p>
    <w:p>
      <w:pPr>
        <w:pStyle w:val="Heading1"/>
        <w:spacing w:before="1"/>
      </w:pPr>
      <w:r>
        <w:rPr/>
        <w:t>Materiales</w:t>
      </w:r>
    </w:p>
    <w:p>
      <w:pPr>
        <w:pStyle w:val="BodyText"/>
        <w:ind w:left="239"/>
      </w:pPr>
      <w:r>
        <w:rPr/>
        <w:t>Caso</w:t>
      </w:r>
      <w:r>
        <w:rPr>
          <w:spacing w:val="-3"/>
        </w:rPr>
        <w:t> </w:t>
      </w:r>
      <w:r>
        <w:rPr/>
        <w:t>para analizar.</w:t>
      </w:r>
    </w:p>
    <w:p>
      <w:pPr>
        <w:pStyle w:val="BodyText"/>
      </w:pPr>
    </w:p>
    <w:p>
      <w:pPr>
        <w:pStyle w:val="Heading1"/>
      </w:pPr>
      <w:r>
        <w:rPr/>
        <w:t>DESPLAZADOS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VIOLENCIA</w:t>
      </w:r>
    </w:p>
    <w:p>
      <w:pPr>
        <w:pStyle w:val="BodyText"/>
        <w:spacing w:before="1"/>
        <w:ind w:left="239" w:right="529"/>
      </w:pPr>
      <w:r>
        <w:rPr/>
        <w:t>Analicemos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diario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 en</w:t>
      </w:r>
      <w:r>
        <w:rPr>
          <w:spacing w:val="-2"/>
        </w:rPr>
        <w:t> </w:t>
      </w:r>
      <w:r>
        <w:rPr/>
        <w:t>nuestro</w:t>
      </w:r>
      <w:r>
        <w:rPr>
          <w:spacing w:val="-5"/>
        </w:rPr>
        <w:t> </w:t>
      </w:r>
      <w:r>
        <w:rPr/>
        <w:t>país,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nunca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hemos</w:t>
      </w:r>
      <w:r>
        <w:rPr>
          <w:spacing w:val="-47"/>
        </w:rPr>
        <w:t> </w:t>
      </w:r>
      <w:r>
        <w:rPr/>
        <w:t>dado a la tarea de mirarla desde otro punto de vista, es por eso que es tan esencial que la</w:t>
      </w:r>
      <w:r>
        <w:rPr>
          <w:spacing w:val="1"/>
        </w:rPr>
        <w:t> </w:t>
      </w:r>
      <w:r>
        <w:rPr/>
        <w:t>llevemos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conciencia.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televisión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noticia</w:t>
      </w:r>
      <w:r>
        <w:rPr>
          <w:spacing w:val="-2"/>
        </w:rPr>
        <w:t> </w:t>
      </w:r>
      <w:r>
        <w:rPr/>
        <w:t>de</w:t>
      </w:r>
    </w:p>
    <w:p>
      <w:pPr>
        <w:spacing w:after="0"/>
        <w:sectPr>
          <w:pgSz w:w="12240" w:h="15840"/>
          <w:pgMar w:top="1500" w:bottom="280" w:left="1460" w:right="1540"/>
        </w:sectPr>
      </w:pPr>
    </w:p>
    <w:p>
      <w:pPr>
        <w:pStyle w:val="BodyText"/>
        <w:spacing w:before="38"/>
        <w:ind w:left="239" w:right="204"/>
      </w:pPr>
      <w:r>
        <w:rPr/>
        <w:t>una familia muy pobre que ha sido desplazada por la violencia, uno de los integrantes de la familia</w:t>
      </w:r>
      <w:r>
        <w:rPr>
          <w:spacing w:val="-47"/>
        </w:rPr>
        <w:t> </w:t>
      </w:r>
      <w:r>
        <w:rPr/>
        <w:t>era un joven que como todos tenía muchos sueños y entre ellos era estudiar y sacar a su familia</w:t>
      </w:r>
      <w:r>
        <w:rPr>
          <w:spacing w:val="1"/>
        </w:rPr>
        <w:t> </w:t>
      </w:r>
      <w:r>
        <w:rPr/>
        <w:t>adelante, pero a consecuencia del desplazamiento, sus sueños ya no significaban nada para él,</w:t>
      </w:r>
      <w:r>
        <w:rPr>
          <w:spacing w:val="1"/>
        </w:rPr>
        <w:t> </w:t>
      </w:r>
      <w:r>
        <w:rPr/>
        <w:t>pues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veía</w:t>
      </w:r>
      <w:r>
        <w:rPr>
          <w:spacing w:val="-2"/>
        </w:rPr>
        <w:t> </w:t>
      </w:r>
      <w:r>
        <w:rPr/>
        <w:t>aun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lejanos.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40" w:lineRule="auto" w:before="1" w:after="0"/>
        <w:ind w:left="701" w:right="0" w:hanging="2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3"/>
          <w:sz w:val="22"/>
        </w:rPr>
        <w:t> </w:t>
      </w:r>
      <w:r>
        <w:rPr>
          <w:sz w:val="22"/>
        </w:rPr>
        <w:t>piensas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situación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viviendo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familia,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específicamente</w:t>
      </w:r>
      <w:r>
        <w:rPr>
          <w:spacing w:val="-3"/>
          <w:sz w:val="22"/>
        </w:rPr>
        <w:t> </w:t>
      </w:r>
      <w:r>
        <w:rPr>
          <w:sz w:val="22"/>
        </w:rPr>
        <w:t>el joven?</w:t>
      </w: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40" w:lineRule="auto" w:before="0" w:after="0"/>
        <w:ind w:left="701" w:right="0" w:hanging="260"/>
        <w:jc w:val="left"/>
        <w:rPr>
          <w:sz w:val="22"/>
        </w:rPr>
      </w:pPr>
      <w:r>
        <w:rPr>
          <w:sz w:val="22"/>
        </w:rPr>
        <w:t>Ahora</w:t>
      </w:r>
      <w:r>
        <w:rPr>
          <w:spacing w:val="-3"/>
          <w:sz w:val="22"/>
        </w:rPr>
        <w:t> </w:t>
      </w:r>
      <w:r>
        <w:rPr>
          <w:sz w:val="22"/>
        </w:rPr>
        <w:t>ponte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lugar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joven.</w:t>
      </w:r>
      <w:r>
        <w:rPr>
          <w:spacing w:val="-1"/>
          <w:sz w:val="22"/>
        </w:rPr>
        <w:t> </w:t>
      </w:r>
      <w:r>
        <w:rPr>
          <w:sz w:val="22"/>
        </w:rPr>
        <w:t>¿Qué</w:t>
      </w:r>
      <w:r>
        <w:rPr>
          <w:spacing w:val="-2"/>
          <w:sz w:val="22"/>
        </w:rPr>
        <w:t> </w:t>
      </w:r>
      <w:r>
        <w:rPr>
          <w:sz w:val="22"/>
        </w:rPr>
        <w:t>piensas?</w:t>
      </w: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40" w:lineRule="auto" w:before="0" w:after="0"/>
        <w:ind w:left="701" w:right="0" w:hanging="260"/>
        <w:jc w:val="left"/>
        <w:rPr>
          <w:sz w:val="22"/>
        </w:rPr>
      </w:pPr>
      <w:r>
        <w:rPr>
          <w:sz w:val="22"/>
        </w:rPr>
        <w:t>¿Dejarías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situación</w:t>
      </w:r>
      <w:r>
        <w:rPr>
          <w:spacing w:val="-5"/>
          <w:sz w:val="22"/>
        </w:rPr>
        <w:t> </w:t>
      </w:r>
      <w:r>
        <w:rPr>
          <w:sz w:val="22"/>
        </w:rPr>
        <w:t>acabara</w:t>
      </w:r>
      <w:r>
        <w:rPr>
          <w:spacing w:val="-1"/>
          <w:sz w:val="22"/>
        </w:rPr>
        <w:t> </w:t>
      </w:r>
      <w:r>
        <w:rPr>
          <w:sz w:val="22"/>
        </w:rPr>
        <w:t>con tus</w:t>
      </w:r>
      <w:r>
        <w:rPr>
          <w:spacing w:val="-5"/>
          <w:sz w:val="22"/>
        </w:rPr>
        <w:t> </w:t>
      </w:r>
      <w:r>
        <w:rPr>
          <w:sz w:val="22"/>
        </w:rPr>
        <w:t>sueños?</w:t>
      </w: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40" w:lineRule="auto" w:before="0" w:after="0"/>
        <w:ind w:left="701" w:right="0" w:hanging="260"/>
        <w:jc w:val="left"/>
        <w:rPr>
          <w:sz w:val="22"/>
        </w:rPr>
      </w:pPr>
      <w:r>
        <w:rPr>
          <w:sz w:val="22"/>
        </w:rPr>
        <w:t>Ahora</w:t>
      </w:r>
      <w:r>
        <w:rPr>
          <w:spacing w:val="-4"/>
          <w:sz w:val="22"/>
        </w:rPr>
        <w:t> </w:t>
      </w:r>
      <w:r>
        <w:rPr>
          <w:sz w:val="22"/>
        </w:rPr>
        <w:t>dime</w:t>
      </w:r>
      <w:r>
        <w:rPr>
          <w:spacing w:val="-2"/>
          <w:sz w:val="22"/>
        </w:rPr>
        <w:t> </w:t>
      </w:r>
      <w:r>
        <w:rPr>
          <w:sz w:val="22"/>
        </w:rPr>
        <w:t>¿cómo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siente</w:t>
      </w:r>
      <w:r>
        <w:rPr>
          <w:spacing w:val="-3"/>
          <w:sz w:val="22"/>
        </w:rPr>
        <w:t> </w:t>
      </w:r>
      <w:r>
        <w:rPr>
          <w:sz w:val="22"/>
        </w:rPr>
        <w:t>estando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lugar?</w:t>
      </w:r>
    </w:p>
    <w:p>
      <w:pPr>
        <w:pStyle w:val="BodyText"/>
        <w:spacing w:before="1"/>
      </w:pPr>
    </w:p>
    <w:p>
      <w:pPr>
        <w:pStyle w:val="Heading1"/>
      </w:pPr>
      <w:r>
        <w:rPr/>
        <w:t>DESARROLLO</w:t>
      </w:r>
    </w:p>
    <w:p>
      <w:pPr>
        <w:pStyle w:val="BodyText"/>
        <w:spacing w:line="237" w:lineRule="auto" w:before="3"/>
        <w:ind w:left="239" w:right="368"/>
      </w:pPr>
      <w:r>
        <w:rPr/>
        <w:t>Esta actividad, aunque puede parecer muy sencilla, es tal vez una de las más importantes y</w:t>
      </w:r>
      <w:r>
        <w:rPr>
          <w:spacing w:val="1"/>
        </w:rPr>
        <w:t> </w:t>
      </w:r>
      <w:r>
        <w:rPr/>
        <w:t>profundas; pues consiste en sensibilizarse ante la situación o vivencia del otro, puede plantearse</w:t>
      </w:r>
      <w:r>
        <w:rPr>
          <w:spacing w:val="-47"/>
        </w:rPr>
        <w:t> </w:t>
      </w:r>
      <w:r>
        <w:rPr/>
        <w:t>como</w:t>
      </w:r>
      <w:r>
        <w:rPr>
          <w:spacing w:val="-5"/>
        </w:rPr>
        <w:t> </w:t>
      </w:r>
      <w:r>
        <w:rPr/>
        <w:t>punto de</w:t>
      </w:r>
      <w:r>
        <w:rPr>
          <w:spacing w:val="-4"/>
        </w:rPr>
        <w:t> </w:t>
      </w:r>
      <w:r>
        <w:rPr/>
        <w:t>reflexión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noticia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hecho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especifique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concreta.</w:t>
      </w:r>
      <w:r>
        <w:rPr>
          <w:spacing w:val="-2"/>
        </w:rPr>
        <w:t> </w:t>
      </w:r>
      <w:r>
        <w:rPr/>
        <w:t>Se trata</w:t>
      </w:r>
      <w:r>
        <w:rPr>
          <w:spacing w:val="-46"/>
        </w:rPr>
        <w:t> </w:t>
      </w:r>
      <w:r>
        <w:rPr/>
        <w:t>plantar</w:t>
      </w:r>
      <w:r>
        <w:rPr>
          <w:spacing w:val="-3"/>
        </w:rPr>
        <w:t> </w:t>
      </w:r>
      <w:r>
        <w:rPr/>
        <w:t>el caso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invitar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reflexión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participación.</w:t>
      </w:r>
    </w:p>
    <w:p>
      <w:pPr>
        <w:pStyle w:val="BodyText"/>
        <w:spacing w:before="5"/>
      </w:pPr>
    </w:p>
    <w:p>
      <w:pPr>
        <w:pStyle w:val="Heading1"/>
      </w:pPr>
      <w:r>
        <w:rPr/>
        <w:t>CONCLUSIÓN</w:t>
      </w:r>
    </w:p>
    <w:p>
      <w:pPr>
        <w:pStyle w:val="BodyText"/>
        <w:spacing w:before="1"/>
        <w:ind w:left="239"/>
      </w:pPr>
      <w:r>
        <w:rPr/>
        <w:t>Realiza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pequeño</w:t>
      </w:r>
      <w:r>
        <w:rPr>
          <w:spacing w:val="-4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vives</w:t>
      </w:r>
      <w:r>
        <w:rPr>
          <w:spacing w:val="-5"/>
        </w:rPr>
        <w:t> </w:t>
      </w:r>
      <w:r>
        <w:rPr/>
        <w:t>tú 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demás.</w:t>
      </w:r>
    </w:p>
    <w:p>
      <w:pPr>
        <w:pStyle w:val="BodyText"/>
      </w:pPr>
    </w:p>
    <w:p>
      <w:pPr>
        <w:pStyle w:val="BodyText"/>
        <w:ind w:left="239" w:right="361"/>
        <w:jc w:val="both"/>
      </w:pPr>
      <w:r>
        <w:rPr/>
        <w:t>La recuperación se debe entregar en hojas de bloc tamaño carta, se debe realizar portada con el</w:t>
      </w:r>
      <w:r>
        <w:rPr>
          <w:spacing w:val="1"/>
        </w:rPr>
        <w:t> </w:t>
      </w:r>
      <w:r>
        <w:rPr/>
        <w:t>nombre, grado y área del conocimiento. Habrá sustentación de forma oral de la recuperación.se</w:t>
      </w:r>
      <w:r>
        <w:rPr>
          <w:spacing w:val="1"/>
        </w:rPr>
        <w:t> </w:t>
      </w:r>
      <w:r>
        <w:rPr/>
        <w:t>calificara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del trabajo.</w:t>
      </w:r>
    </w:p>
    <w:sectPr>
      <w:pgSz w:w="12240" w:h="15840"/>
      <w:pgMar w:top="1380" w:bottom="280" w:left="14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01" w:hanging="2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8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2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8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2" w:hanging="2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9" w:hanging="274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4" w:hanging="2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43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945" w:hanging="7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"/>
      <w:lvlJc w:val="left"/>
      <w:pPr>
        <w:ind w:left="1421" w:hanging="332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7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5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3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2" w:hanging="3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39" w:hanging="7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0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0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7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945" w:hanging="7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0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0" w:hanging="70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45" w:hanging="70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0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0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0" w:hanging="70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10" w:hanging="361"/>
        <w:jc w:val="right"/>
      </w:pPr>
      <w:rPr>
        <w:rFonts w:hint="default"/>
        <w:spacing w:val="0"/>
        <w:w w:val="81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070" w:hanging="360"/>
        <w:jc w:val="left"/>
      </w:pPr>
      <w:rPr>
        <w:rFonts w:hint="default" w:ascii="Verdana" w:hAnsi="Verdana" w:eastAsia="Verdana" w:cs="Verdana"/>
        <w:spacing w:val="-1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5" w:hanging="70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43" w:hanging="36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2022-11-21T18:36:22Z</dcterms:created>
  <dcterms:modified xsi:type="dcterms:W3CDTF">2022-11-21T18:36:22Z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