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3F" w:rsidRDefault="00DA1E3F" w:rsidP="00DA1E3F">
      <w:pPr>
        <w:rPr>
          <w:sz w:val="2"/>
        </w:rPr>
      </w:pPr>
      <w:bookmarkStart w:id="0" w:name="_GoBack"/>
      <w:bookmarkEnd w:id="0"/>
    </w:p>
    <w:tbl>
      <w:tblPr>
        <w:tblpPr w:leftFromText="141" w:rightFromText="141" w:vertAnchor="page" w:horzAnchor="margin" w:tblpY="2229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1B3678" w:rsidTr="001B3678">
        <w:trPr>
          <w:trHeight w:val="8916"/>
        </w:trPr>
        <w:tc>
          <w:tcPr>
            <w:tcW w:w="11307" w:type="dxa"/>
          </w:tcPr>
          <w:p w:rsidR="001B3678" w:rsidRDefault="001B3678" w:rsidP="001B3678">
            <w:pPr>
              <w:rPr>
                <w:rFonts w:ascii="Tahoma" w:eastAsia="Tahoma" w:hAnsi="Tahoma" w:cs="Tahoma"/>
                <w:b/>
              </w:rPr>
            </w:pPr>
          </w:p>
          <w:p w:rsidR="001B3678" w:rsidRPr="003E1BDC" w:rsidRDefault="001B3678" w:rsidP="001B367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b/>
                <w:sz w:val="20"/>
                <w:szCs w:val="20"/>
              </w:rPr>
              <w:t>Nombre del estudiante:</w:t>
            </w:r>
            <w:r w:rsidRPr="003E1BDC">
              <w:rPr>
                <w:rFonts w:ascii="Tahoma" w:eastAsia="Tahoma" w:hAnsi="Tahoma" w:cs="Tahoma"/>
                <w:sz w:val="20"/>
                <w:szCs w:val="20"/>
              </w:rPr>
              <w:t xml:space="preserve"> ____________________</w:t>
            </w:r>
            <w:r w:rsidR="008B52FF">
              <w:rPr>
                <w:rFonts w:ascii="Tahoma" w:eastAsia="Tahoma" w:hAnsi="Tahoma" w:cs="Tahoma"/>
                <w:sz w:val="20"/>
                <w:szCs w:val="20"/>
              </w:rPr>
              <w:t xml:space="preserve">_____________________ </w:t>
            </w:r>
            <w:r w:rsidR="008B52FF" w:rsidRPr="008B52FF">
              <w:rPr>
                <w:rFonts w:ascii="Tahoma" w:eastAsia="Tahoma" w:hAnsi="Tahoma" w:cs="Tahoma"/>
                <w:b/>
                <w:sz w:val="20"/>
                <w:szCs w:val="20"/>
              </w:rPr>
              <w:t>Documento:</w:t>
            </w:r>
            <w:r w:rsidR="008B52FF">
              <w:rPr>
                <w:rFonts w:ascii="Tahoma" w:eastAsia="Tahoma" w:hAnsi="Tahoma" w:cs="Tahoma"/>
                <w:sz w:val="20"/>
                <w:szCs w:val="20"/>
              </w:rPr>
              <w:t xml:space="preserve"> ______________</w:t>
            </w:r>
            <w:r w:rsidRPr="003E1BDC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3E1BDC">
              <w:rPr>
                <w:rFonts w:ascii="Tahoma" w:eastAsia="Tahoma" w:hAnsi="Tahoma" w:cs="Tahoma"/>
                <w:b/>
                <w:sz w:val="20"/>
                <w:szCs w:val="20"/>
              </w:rPr>
              <w:t>Grado:</w:t>
            </w:r>
            <w:r w:rsidR="008B52FF">
              <w:rPr>
                <w:rFonts w:ascii="Tahoma" w:eastAsia="Tahoma" w:hAnsi="Tahoma" w:cs="Tahoma"/>
                <w:sz w:val="20"/>
                <w:szCs w:val="20"/>
              </w:rPr>
              <w:t xml:space="preserve"> ____</w:t>
            </w:r>
          </w:p>
          <w:p w:rsidR="001B3678" w:rsidRPr="003E1BDC" w:rsidRDefault="001B3678" w:rsidP="001B3678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3261"/>
              <w:gridCol w:w="3854"/>
            </w:tblGrid>
            <w:tr w:rsidR="001B3678" w:rsidRPr="001B3678" w:rsidTr="001B3678">
              <w:trPr>
                <w:trHeight w:val="191"/>
              </w:trPr>
              <w:tc>
                <w:tcPr>
                  <w:tcW w:w="3397" w:type="dxa"/>
                  <w:vAlign w:val="center"/>
                </w:tcPr>
                <w:p w:rsidR="001B3678" w:rsidRPr="001B3678" w:rsidRDefault="001B3678" w:rsidP="00106A4D">
                  <w:pPr>
                    <w:framePr w:hSpace="141" w:wrap="around" w:vAnchor="page" w:hAnchor="margin" w:y="2229"/>
                    <w:jc w:val="center"/>
                    <w:rPr>
                      <w:lang w:val="es-MX"/>
                    </w:rPr>
                  </w:pPr>
                  <w:r w:rsidRPr="001B3678">
                    <w:rPr>
                      <w:rFonts w:eastAsia="Tahoma"/>
                      <w:b/>
                    </w:rPr>
                    <w:t>Tipo de situación:</w:t>
                  </w:r>
                </w:p>
              </w:tc>
              <w:tc>
                <w:tcPr>
                  <w:tcW w:w="3261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727425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b/>
                      <w:lang w:val="es-MX"/>
                    </w:rPr>
                    <w:t xml:space="preserve"> </w:t>
                  </w:r>
                  <w:r w:rsidR="001B3678" w:rsidRPr="001B3678">
                    <w:rPr>
                      <w:lang w:val="es-MX"/>
                    </w:rPr>
                    <w:t>Violencias escolares</w:t>
                  </w:r>
                </w:p>
              </w:tc>
              <w:tc>
                <w:tcPr>
                  <w:tcW w:w="3854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1609423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Violencias basadas en género</w:t>
                  </w:r>
                </w:p>
              </w:tc>
            </w:tr>
            <w:tr w:rsidR="001B3678" w:rsidRPr="001B3678" w:rsidTr="001B3678">
              <w:trPr>
                <w:trHeight w:val="191"/>
              </w:trPr>
              <w:tc>
                <w:tcPr>
                  <w:tcW w:w="3397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468900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>
                        <w:rPr>
                          <w:rFonts w:ascii="MS Gothic" w:eastAsia="MS Gothic" w:hAnsi="MS Gothic" w:hint="eastAsia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Afectación psicoemocional </w:t>
                  </w:r>
                </w:p>
              </w:tc>
              <w:tc>
                <w:tcPr>
                  <w:tcW w:w="3261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41330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Dificultades del aprendizaje</w:t>
                  </w:r>
                </w:p>
              </w:tc>
              <w:tc>
                <w:tcPr>
                  <w:tcW w:w="3854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190849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Conflictos o Violencia intrafamiliar</w:t>
                  </w:r>
                </w:p>
              </w:tc>
            </w:tr>
            <w:tr w:rsidR="001B3678" w:rsidRPr="001B3678" w:rsidTr="001B3678">
              <w:tc>
                <w:tcPr>
                  <w:tcW w:w="3397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2009316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Presunción de discapacidad               </w:t>
                  </w:r>
                </w:p>
              </w:tc>
              <w:tc>
                <w:tcPr>
                  <w:tcW w:w="3261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rFonts w:eastAsia="Tahoma"/>
                      <w:b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1427304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Riesgo de deserción escolar</w:t>
                  </w:r>
                </w:p>
              </w:tc>
              <w:tc>
                <w:tcPr>
                  <w:tcW w:w="3854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2028135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Enfermedades crónicas</w:t>
                  </w:r>
                </w:p>
              </w:tc>
            </w:tr>
            <w:tr w:rsidR="001B3678" w:rsidRPr="001B3678" w:rsidTr="001B3678">
              <w:tc>
                <w:tcPr>
                  <w:tcW w:w="3397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172163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Consumo de SPA               </w:t>
                  </w:r>
                </w:p>
              </w:tc>
              <w:tc>
                <w:tcPr>
                  <w:tcW w:w="3261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1275243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Embarazo en NNA</w:t>
                  </w:r>
                </w:p>
              </w:tc>
              <w:tc>
                <w:tcPr>
                  <w:tcW w:w="3854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295337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Estudiante sin contacto</w:t>
                  </w:r>
                </w:p>
              </w:tc>
            </w:tr>
            <w:tr w:rsidR="001B3678" w:rsidRPr="001B3678" w:rsidTr="001B3678">
              <w:tc>
                <w:tcPr>
                  <w:tcW w:w="3397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1553424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7653">
                        <w:rPr>
                          <w:rFonts w:ascii="MS Gothic" w:eastAsia="MS Gothic" w:hAnsi="MS Gothic" w:hint="eastAsia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Cutting</w:t>
                  </w:r>
                </w:p>
              </w:tc>
              <w:tc>
                <w:tcPr>
                  <w:tcW w:w="3261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23558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Violencias sexuales</w:t>
                  </w:r>
                </w:p>
              </w:tc>
              <w:tc>
                <w:tcPr>
                  <w:tcW w:w="3854" w:type="dxa"/>
                </w:tcPr>
                <w:p w:rsidR="001B3678" w:rsidRPr="001B3678" w:rsidRDefault="00106A4D" w:rsidP="00106A4D">
                  <w:pPr>
                    <w:framePr w:hSpace="141" w:wrap="around" w:vAnchor="page" w:hAnchor="margin" w:y="2229"/>
                    <w:jc w:val="both"/>
                    <w:rPr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628833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3678" w:rsidRPr="001B3678">
                        <w:rPr>
                          <w:rFonts w:ascii="Segoe UI Symbol" w:eastAsia="MS Gothic" w:hAnsi="Segoe UI Symbol" w:cs="Segoe UI Symbol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1B3678" w:rsidRPr="001B3678">
                    <w:rPr>
                      <w:lang w:val="es-MX"/>
                    </w:rPr>
                    <w:t xml:space="preserve"> Dificultades en el comportamiento</w:t>
                  </w:r>
                </w:p>
              </w:tc>
            </w:tr>
            <w:tr w:rsidR="003C7653" w:rsidRPr="001B3678" w:rsidTr="001B3678">
              <w:tc>
                <w:tcPr>
                  <w:tcW w:w="3397" w:type="dxa"/>
                </w:tcPr>
                <w:p w:rsidR="003C7653" w:rsidRDefault="003C7653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</w:p>
              </w:tc>
              <w:tc>
                <w:tcPr>
                  <w:tcW w:w="3261" w:type="dxa"/>
                </w:tcPr>
                <w:p w:rsidR="003C7653" w:rsidRDefault="003C7653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</w:p>
              </w:tc>
              <w:tc>
                <w:tcPr>
                  <w:tcW w:w="3854" w:type="dxa"/>
                </w:tcPr>
                <w:p w:rsidR="003C7653" w:rsidRDefault="00106A4D" w:rsidP="00106A4D">
                  <w:pPr>
                    <w:framePr w:hSpace="141" w:wrap="around" w:vAnchor="page" w:hAnchor="margin" w:y="2229"/>
                    <w:jc w:val="both"/>
                    <w:rPr>
                      <w:b/>
                      <w:lang w:val="es-MX"/>
                    </w:rPr>
                  </w:pPr>
                  <w:sdt>
                    <w:sdtPr>
                      <w:rPr>
                        <w:b/>
                        <w:lang w:val="es-MX"/>
                      </w:rPr>
                      <w:id w:val="-420638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7653">
                        <w:rPr>
                          <w:rFonts w:ascii="MS Gothic" w:eastAsia="MS Gothic" w:hAnsi="MS Gothic" w:hint="eastAsia"/>
                          <w:b/>
                          <w:lang w:val="es-MX"/>
                        </w:rPr>
                        <w:t>☐</w:t>
                      </w:r>
                    </w:sdtContent>
                  </w:sdt>
                  <w:r w:rsidR="003C7653" w:rsidRPr="001B3678">
                    <w:rPr>
                      <w:lang w:val="es-MX"/>
                    </w:rPr>
                    <w:t xml:space="preserve"> </w:t>
                  </w:r>
                  <w:r w:rsidR="003C7653">
                    <w:rPr>
                      <w:lang w:val="es-MX"/>
                    </w:rPr>
                    <w:t>Otro: _______________________</w:t>
                  </w:r>
                </w:p>
              </w:tc>
            </w:tr>
          </w:tbl>
          <w:p w:rsidR="001B3678" w:rsidRPr="003E1BDC" w:rsidRDefault="001B3678" w:rsidP="001B3678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  <w:p w:rsidR="001B3678" w:rsidRDefault="001B3678" w:rsidP="001B3678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b/>
                <w:sz w:val="20"/>
                <w:szCs w:val="20"/>
              </w:rPr>
              <w:t>Describa brevemente la situación encontrada y ¿qué es lo que le preocupa?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softHyphen/>
              <w:t>___________________________</w:t>
            </w:r>
          </w:p>
          <w:p w:rsidR="001B3678" w:rsidRPr="003E1BDC" w:rsidRDefault="001B3678" w:rsidP="001B3678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1B3678" w:rsidRPr="003E1BDC" w:rsidRDefault="001B3678" w:rsidP="001B367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</w:t>
            </w:r>
          </w:p>
          <w:p w:rsidR="001B3678" w:rsidRPr="003E1BDC" w:rsidRDefault="001B3678" w:rsidP="001B367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</w:t>
            </w:r>
          </w:p>
          <w:p w:rsidR="001B3678" w:rsidRPr="003E1BDC" w:rsidRDefault="001B3678" w:rsidP="001B367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</w:t>
            </w:r>
          </w:p>
          <w:p w:rsidR="001B3678" w:rsidRPr="003E1BDC" w:rsidRDefault="001B3678" w:rsidP="001B367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________________________</w:t>
            </w:r>
          </w:p>
          <w:p w:rsidR="001B3678" w:rsidRPr="003E1BDC" w:rsidRDefault="001B3678" w:rsidP="001B3678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E1BDC">
              <w:rPr>
                <w:rFonts w:ascii="Tahoma" w:eastAsia="Tahoma" w:hAnsi="Tahoma" w:cs="Tahoma"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</w:t>
            </w:r>
          </w:p>
          <w:p w:rsidR="001B3678" w:rsidRPr="003E1BDC" w:rsidRDefault="001B3678" w:rsidP="001B3678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3E1BD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Usted como primer facilitador, proponente de soluciones para el mejoramiento de clima de aula y promotor del desarrollo integral, ¿Qué estrategias ha implementado hasta el momento? </w:t>
            </w:r>
            <w:r w:rsidRPr="003E1BDC">
              <w:rPr>
                <w:rFonts w:ascii="Tahoma" w:eastAsia="Tahoma" w:hAnsi="Tahoma" w:cs="Tahoma"/>
                <w:sz w:val="20"/>
                <w:szCs w:val="20"/>
              </w:rPr>
              <w:t>(</w:t>
            </w:r>
            <w:r w:rsidRPr="003E1BDC">
              <w:rPr>
                <w:rFonts w:ascii="Tahoma" w:eastAsia="Tahoma" w:hAnsi="Tahoma" w:cs="Tahoma"/>
                <w:sz w:val="18"/>
                <w:szCs w:val="18"/>
              </w:rPr>
              <w:t>Ej. Cita con los padres, Implementación DUAA, reporte a las directivas, diálogo con el/la estudiante, establecimiento de compromisos, etc.)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1B3678" w:rsidRDefault="001B3678" w:rsidP="001B3678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________________________________________________________________________________________</w:t>
            </w:r>
            <w:r w:rsidR="003C7653">
              <w:rPr>
                <w:rFonts w:ascii="Tahoma" w:eastAsia="Tahoma" w:hAnsi="Tahoma" w:cs="Tahoma"/>
              </w:rPr>
              <w:t>____________________________________________________________________________________________</w:t>
            </w:r>
          </w:p>
          <w:p w:rsidR="003C7653" w:rsidRDefault="003C7653" w:rsidP="001B3678">
            <w:pPr>
              <w:rPr>
                <w:rFonts w:ascii="Tahoma" w:eastAsia="Tahoma" w:hAnsi="Tahoma" w:cs="Tahoma"/>
                <w:b/>
              </w:rPr>
            </w:pPr>
          </w:p>
          <w:p w:rsidR="001B3678" w:rsidRDefault="001B3678" w:rsidP="001B367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Persona que remite:</w:t>
            </w:r>
            <w:r>
              <w:rPr>
                <w:rFonts w:ascii="Tahoma" w:eastAsia="Tahoma" w:hAnsi="Tahoma" w:cs="Tahoma"/>
              </w:rPr>
              <w:t xml:space="preserve"> ___________________________________________   </w:t>
            </w:r>
            <w:r>
              <w:rPr>
                <w:rFonts w:ascii="Tahoma" w:eastAsia="Tahoma" w:hAnsi="Tahoma" w:cs="Tahoma"/>
                <w:b/>
              </w:rPr>
              <w:t>Fecha:</w:t>
            </w:r>
            <w:r>
              <w:rPr>
                <w:rFonts w:ascii="Tahoma" w:eastAsia="Tahoma" w:hAnsi="Tahoma" w:cs="Tahoma"/>
              </w:rPr>
              <w:t xml:space="preserve"> _________________</w:t>
            </w:r>
          </w:p>
          <w:p w:rsidR="001B3678" w:rsidRDefault="001B3678" w:rsidP="001B3678">
            <w:pPr>
              <w:rPr>
                <w:rFonts w:ascii="Tahoma" w:eastAsia="Tahoma" w:hAnsi="Tahoma" w:cs="Tahoma"/>
              </w:rPr>
            </w:pPr>
          </w:p>
          <w:p w:rsidR="003C7653" w:rsidRDefault="003C7653" w:rsidP="001B3678">
            <w:pPr>
              <w:rPr>
                <w:rFonts w:ascii="Tahoma" w:eastAsia="Tahoma" w:hAnsi="Tahoma" w:cs="Tahoma"/>
              </w:rPr>
            </w:pPr>
          </w:p>
        </w:tc>
      </w:tr>
    </w:tbl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937"/>
        <w:gridCol w:w="4583"/>
        <w:gridCol w:w="2064"/>
      </w:tblGrid>
      <w:tr w:rsidR="001B3678" w:rsidTr="001B3678">
        <w:trPr>
          <w:cantSplit/>
          <w:trHeight w:val="675"/>
        </w:trPr>
        <w:tc>
          <w:tcPr>
            <w:tcW w:w="673" w:type="pct"/>
            <w:vMerge w:val="restart"/>
            <w:vAlign w:val="center"/>
          </w:tcPr>
          <w:p w:rsidR="001B3678" w:rsidRDefault="00106A4D" w:rsidP="00754F1F">
            <w:pPr>
              <w:rPr>
                <w:rFonts w:ascii="Arial Narrow" w:hAnsi="Arial Narrow"/>
                <w:b/>
                <w:sz w:val="18"/>
                <w:szCs w:val="26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1pt;margin-top:1.75pt;width:62.2pt;height:54.5pt;z-index:-251658752;mso-position-horizontal-relative:text;mso-position-vertical-relative:text" filled="t">
                  <v:imagedata r:id="rId7" o:title="" croptop="5035f"/>
                  <o:lock v:ext="edit" aspectratio="f"/>
                </v:shape>
                <o:OLEObject Type="Embed" ProgID="StaticMetafile" ShapeID="_x0000_s1026" DrawAspect="Content" ObjectID="_1801657909" r:id="rId8"/>
              </w:object>
            </w:r>
          </w:p>
        </w:tc>
        <w:tc>
          <w:tcPr>
            <w:tcW w:w="4327" w:type="pct"/>
            <w:gridSpan w:val="3"/>
            <w:vAlign w:val="center"/>
          </w:tcPr>
          <w:p w:rsidR="001B3678" w:rsidRPr="00590D9C" w:rsidRDefault="001B3678" w:rsidP="00754F1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INSTITUCIÓN EDUCATIVA FUNDADORES</w:t>
            </w:r>
          </w:p>
          <w:p w:rsidR="001B3678" w:rsidRPr="00FA6C25" w:rsidRDefault="001B3678" w:rsidP="00754F1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C25">
              <w:rPr>
                <w:rFonts w:ascii="Arial" w:hAnsi="Arial" w:cs="Arial"/>
                <w:b/>
                <w:bCs/>
                <w:sz w:val="20"/>
                <w:szCs w:val="20"/>
              </w:rPr>
              <w:t>Formando individuos competentes, solidarios, pacíficos y con proyecto de vid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1B3678" w:rsidTr="001B3678">
        <w:trPr>
          <w:cantSplit/>
          <w:trHeight w:val="446"/>
        </w:trPr>
        <w:tc>
          <w:tcPr>
            <w:tcW w:w="673" w:type="pct"/>
            <w:vMerge/>
            <w:vAlign w:val="center"/>
          </w:tcPr>
          <w:p w:rsidR="001B3678" w:rsidRDefault="001B3678" w:rsidP="00754F1F">
            <w:pPr>
              <w:jc w:val="center"/>
              <w:rPr>
                <w:rFonts w:ascii="Arial Narrow" w:hAnsi="Arial Narrow"/>
                <w:b/>
                <w:sz w:val="18"/>
                <w:szCs w:val="26"/>
              </w:rPr>
            </w:pPr>
          </w:p>
        </w:tc>
        <w:tc>
          <w:tcPr>
            <w:tcW w:w="1326" w:type="pct"/>
            <w:vAlign w:val="center"/>
          </w:tcPr>
          <w:p w:rsidR="001B3678" w:rsidRPr="00FA6C25" w:rsidRDefault="001B3678" w:rsidP="00754F1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CÓDIGO: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</w:t>
            </w:r>
            <w:r w:rsidRPr="00FA6C2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</w:t>
            </w:r>
            <w:r w:rsidRPr="00FA6C2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9" w:type="pct"/>
            <w:vAlign w:val="center"/>
          </w:tcPr>
          <w:p w:rsidR="001B3678" w:rsidRPr="00590D9C" w:rsidRDefault="001B3678" w:rsidP="00754F1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REMISIÓN INTERNA</w:t>
            </w:r>
          </w:p>
        </w:tc>
        <w:tc>
          <w:tcPr>
            <w:tcW w:w="931" w:type="pct"/>
            <w:vAlign w:val="center"/>
          </w:tcPr>
          <w:p w:rsidR="001B3678" w:rsidRPr="00590D9C" w:rsidRDefault="001B3678" w:rsidP="00754F1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D9C">
              <w:rPr>
                <w:rFonts w:ascii="Arial" w:hAnsi="Arial" w:cs="Arial"/>
                <w:b/>
                <w:bCs/>
                <w:sz w:val="24"/>
                <w:szCs w:val="24"/>
              </w:rPr>
              <w:t>VERSIÓN: 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3E1BDC" w:rsidRPr="00372365" w:rsidRDefault="003E1BDC" w:rsidP="00DA1E3F">
      <w:pPr>
        <w:rPr>
          <w:sz w:val="2"/>
        </w:rPr>
      </w:pPr>
    </w:p>
    <w:tbl>
      <w:tblPr>
        <w:tblStyle w:val="Tablaconcuadrcula"/>
        <w:tblW w:w="10808" w:type="dxa"/>
        <w:tblInd w:w="108" w:type="dxa"/>
        <w:tblLook w:val="04A0" w:firstRow="1" w:lastRow="0" w:firstColumn="1" w:lastColumn="0" w:noHBand="0" w:noVBand="1"/>
      </w:tblPr>
      <w:tblGrid>
        <w:gridCol w:w="10808"/>
      </w:tblGrid>
      <w:tr w:rsidR="003E1BDC" w:rsidTr="00A63E18">
        <w:tc>
          <w:tcPr>
            <w:tcW w:w="10808" w:type="dxa"/>
          </w:tcPr>
          <w:p w:rsidR="00A63E18" w:rsidRDefault="00A63E18" w:rsidP="003E1BDC">
            <w:pPr>
              <w:rPr>
                <w:rFonts w:ascii="Tahoma" w:eastAsia="Tahoma" w:hAnsi="Tahoma" w:cs="Tahoma"/>
                <w:b/>
              </w:rPr>
            </w:pPr>
          </w:p>
          <w:p w:rsidR="001B3678" w:rsidRDefault="001B3678" w:rsidP="003E1BDC">
            <w:pPr>
              <w:rPr>
                <w:rFonts w:ascii="Tahoma" w:eastAsia="Tahoma" w:hAnsi="Tahoma" w:cs="Tahoma"/>
                <w:b/>
              </w:rPr>
            </w:pPr>
          </w:p>
          <w:p w:rsidR="003E1BDC" w:rsidRPr="00A63E18" w:rsidRDefault="003E1BDC" w:rsidP="003E1BDC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t>Nombre del estudiante:</w:t>
            </w:r>
            <w:r w:rsidRPr="00A63E18">
              <w:rPr>
                <w:rFonts w:ascii="Tahoma" w:eastAsia="Tahoma" w:hAnsi="Tahoma" w:cs="Tahoma"/>
                <w:sz w:val="20"/>
                <w:szCs w:val="20"/>
              </w:rPr>
              <w:t xml:space="preserve"> ______________________________________________       </w:t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t>Grado:</w:t>
            </w:r>
            <w:r w:rsidRPr="00A63E18">
              <w:rPr>
                <w:rFonts w:ascii="Tahoma" w:eastAsia="Tahoma" w:hAnsi="Tahoma" w:cs="Tahoma"/>
                <w:sz w:val="20"/>
                <w:szCs w:val="20"/>
              </w:rPr>
              <w:t xml:space="preserve"> _________</w:t>
            </w:r>
          </w:p>
          <w:p w:rsidR="003E1BDC" w:rsidRPr="00A63E18" w:rsidRDefault="003E1BDC" w:rsidP="003E1BDC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E1BDC" w:rsidRPr="00A63E18" w:rsidRDefault="003E1BDC" w:rsidP="003E1BDC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Firma </w:t>
            </w:r>
            <w:r w:rsidR="00A63E18" w:rsidRPr="00A63E18">
              <w:rPr>
                <w:rFonts w:ascii="Tahoma" w:eastAsia="Tahoma" w:hAnsi="Tahoma" w:cs="Tahoma"/>
                <w:b/>
                <w:sz w:val="20"/>
                <w:szCs w:val="20"/>
              </w:rPr>
              <w:t>UAI-PEEP</w:t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t>:</w:t>
            </w:r>
            <w:r w:rsidRPr="00A63E18">
              <w:rPr>
                <w:rFonts w:ascii="Tahoma" w:eastAsia="Tahoma" w:hAnsi="Tahoma" w:cs="Tahoma"/>
                <w:sz w:val="20"/>
                <w:szCs w:val="20"/>
              </w:rPr>
              <w:t xml:space="preserve"> _______________________________________     </w:t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Fecha: </w:t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softHyphen/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softHyphen/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softHyphen/>
            </w:r>
            <w:r w:rsidRPr="00A63E18">
              <w:rPr>
                <w:rFonts w:ascii="Tahoma" w:eastAsia="Tahoma" w:hAnsi="Tahoma" w:cs="Tahoma"/>
                <w:b/>
                <w:sz w:val="20"/>
                <w:szCs w:val="20"/>
              </w:rPr>
              <w:softHyphen/>
              <w:t>________________</w:t>
            </w:r>
          </w:p>
          <w:p w:rsidR="003E1BDC" w:rsidRDefault="003E1BDC" w:rsidP="00914A17"/>
        </w:tc>
      </w:tr>
    </w:tbl>
    <w:tbl>
      <w:tblPr>
        <w:tblStyle w:val="Tablaconcuadrcula"/>
        <w:tblpPr w:leftFromText="141" w:rightFromText="141" w:vertAnchor="text" w:horzAnchor="margin" w:tblpY="-67"/>
        <w:tblOverlap w:val="never"/>
        <w:tblW w:w="11194" w:type="dxa"/>
        <w:tblLook w:val="04A0" w:firstRow="1" w:lastRow="0" w:firstColumn="1" w:lastColumn="0" w:noHBand="0" w:noVBand="1"/>
      </w:tblPr>
      <w:tblGrid>
        <w:gridCol w:w="1643"/>
        <w:gridCol w:w="9551"/>
      </w:tblGrid>
      <w:tr w:rsidR="001B3678" w:rsidRPr="001D15F1" w:rsidTr="001B3678">
        <w:trPr>
          <w:trHeight w:val="300"/>
        </w:trPr>
        <w:tc>
          <w:tcPr>
            <w:tcW w:w="1643" w:type="dxa"/>
            <w:shd w:val="clear" w:color="auto" w:fill="FFE599" w:themeFill="accent4" w:themeFillTint="66"/>
            <w:vAlign w:val="center"/>
            <w:hideMark/>
          </w:tcPr>
          <w:p w:rsidR="001B3678" w:rsidRPr="001D15F1" w:rsidRDefault="001B3678" w:rsidP="001B3678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lastRenderedPageBreak/>
              <w:t>Categoría</w:t>
            </w:r>
          </w:p>
        </w:tc>
        <w:tc>
          <w:tcPr>
            <w:tcW w:w="9551" w:type="dxa"/>
            <w:shd w:val="clear" w:color="auto" w:fill="FFE599" w:themeFill="accent4" w:themeFillTint="66"/>
            <w:vAlign w:val="center"/>
            <w:hideMark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SITUACIÓN</w:t>
            </w:r>
          </w:p>
        </w:tc>
      </w:tr>
      <w:tr w:rsidR="001B3678" w:rsidRPr="001D15F1" w:rsidTr="001B3678">
        <w:trPr>
          <w:trHeight w:val="99"/>
        </w:trPr>
        <w:tc>
          <w:tcPr>
            <w:tcW w:w="1643" w:type="dxa"/>
            <w:vAlign w:val="center"/>
            <w:hideMark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Violencias sexuales</w:t>
            </w:r>
          </w:p>
        </w:tc>
        <w:tc>
          <w:tcPr>
            <w:tcW w:w="9551" w:type="dxa"/>
            <w:vAlign w:val="center"/>
            <w:hideMark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1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Presunto Abuso sexual</w:t>
            </w:r>
            <w:r w:rsidRPr="001D15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D15F1">
              <w:rPr>
                <w:rFonts w:eastAsia="Times New Roman" w:cstheme="minorHAnsi"/>
                <w:color w:val="000000"/>
                <w:sz w:val="16"/>
                <w:szCs w:val="20"/>
              </w:rPr>
              <w:t>(</w:t>
            </w:r>
            <w:r w:rsidRPr="001D15F1">
              <w:rPr>
                <w:rFonts w:cstheme="minorHAnsi"/>
                <w:sz w:val="16"/>
                <w:szCs w:val="20"/>
              </w:rPr>
              <w:t>utilización de un NNA para realizar cualquier tipo de conducta sexual explícita o su simulación).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1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Presunto Acoso sexual</w:t>
            </w:r>
            <w:r w:rsidRPr="001D15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D15F1">
              <w:rPr>
                <w:rFonts w:eastAsia="Times New Roman" w:cstheme="minorHAnsi"/>
                <w:color w:val="000000"/>
                <w:sz w:val="16"/>
                <w:szCs w:val="16"/>
              </w:rPr>
              <w:t>(</w:t>
            </w:r>
            <w:r w:rsidRPr="001D15F1">
              <w:rPr>
                <w:rFonts w:cstheme="minorHAnsi"/>
                <w:sz w:val="16"/>
                <w:szCs w:val="16"/>
              </w:rPr>
              <w:t>agresiones repetidas y sistemáticas cuyo fin es obtener placer sexual sin el consentimiento de la otra persona, Ejm: comentarios sexuales u opiniones sobre el cuerpo que son catalogados como agresivos).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1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Presunta Explotación Sexual Comercial de NNA</w:t>
            </w:r>
            <w:r w:rsidRPr="001D15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D15F1">
              <w:rPr>
                <w:rFonts w:eastAsia="Times New Roman" w:cstheme="minorHAnsi"/>
                <w:color w:val="000000"/>
                <w:sz w:val="16"/>
                <w:szCs w:val="20"/>
              </w:rPr>
              <w:t>(</w:t>
            </w:r>
            <w:r w:rsidRPr="001D15F1">
              <w:rPr>
                <w:rFonts w:cstheme="minorHAnsi"/>
                <w:sz w:val="16"/>
                <w:szCs w:val="20"/>
              </w:rPr>
              <w:t>todo tipo de actividad en que una persona usa sexualmente el cuerpo de un NNA para sacar provecho económico, Ejm:</w:t>
            </w:r>
            <w:r w:rsidRPr="001D15F1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pornografía, prostitución</w:t>
            </w:r>
            <w:r w:rsidRPr="001D15F1">
              <w:rPr>
                <w:rFonts w:cstheme="minorHAnsi"/>
                <w:sz w:val="16"/>
                <w:szCs w:val="20"/>
              </w:rPr>
              <w:t>).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1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Negación de la anticoncepción</w:t>
            </w:r>
            <w:r w:rsidRPr="001D15F1">
              <w:rPr>
                <w:rFonts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20"/>
              </w:rPr>
              <w:t>(privar de la posibilidad a una mujer de usar una metodología que impida o reduzca la posibilidad de que ocurra la fecundación).</w:t>
            </w:r>
          </w:p>
        </w:tc>
      </w:tr>
      <w:tr w:rsidR="001B3678" w:rsidRPr="001D15F1" w:rsidTr="001B3678">
        <w:trPr>
          <w:trHeight w:val="99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Afectación psicoemocional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Trastornos de ansiedad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Trastorno del estado del ánimo (Depresión)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Duelo</w:t>
            </w:r>
          </w:p>
        </w:tc>
      </w:tr>
      <w:tr w:rsidR="001B3678" w:rsidRPr="001D15F1" w:rsidTr="001B3678">
        <w:trPr>
          <w:trHeight w:val="99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Presunción de discapacidad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Posibles limitaciones físicas/sensoriales/cognitivas</w:t>
            </w:r>
          </w:p>
        </w:tc>
      </w:tr>
      <w:tr w:rsidR="001B3678" w:rsidRPr="001D15F1" w:rsidTr="001B3678">
        <w:trPr>
          <w:trHeight w:val="99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  <w:t>Consumo de sustancias psicoactivas,</w:t>
            </w:r>
            <w:r w:rsidRPr="001D15F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</w:rPr>
              <w:t xml:space="preserve"> adicciones químicas y no químicas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Presunto consumo de sustancias psicoactivas por parte del estudiante</w:t>
            </w:r>
            <w:r w:rsidRPr="001D15F1">
              <w:rPr>
                <w:rFonts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20"/>
              </w:rPr>
              <w:t>(legales e ilegales)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Otras conductas adictivas sin drogas</w:t>
            </w:r>
            <w:r w:rsidRPr="001D15F1">
              <w:rPr>
                <w:rFonts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20"/>
              </w:rPr>
              <w:t>(Ludopatía, redes sociales, dispositivos electrónicos, compras, videojuegos, etc.)</w:t>
            </w:r>
          </w:p>
        </w:tc>
      </w:tr>
      <w:tr w:rsidR="001B3678" w:rsidRPr="001D15F1" w:rsidTr="001B3678">
        <w:trPr>
          <w:trHeight w:val="99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Violencias escolares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>Violencia física, verbal, psicológica, gestual, relacional</w:t>
            </w:r>
            <w:r w:rsidRPr="001D15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20"/>
              </w:rPr>
              <w:t xml:space="preserve">(busca dañar las relaciones de otros a través de manipulaciones y exclusión de grupo) </w:t>
            </w:r>
            <w:r w:rsidRPr="001D15F1">
              <w:rPr>
                <w:rFonts w:cstheme="minorHAnsi"/>
                <w:b/>
                <w:sz w:val="20"/>
                <w:szCs w:val="20"/>
              </w:rPr>
              <w:t>y</w:t>
            </w: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 xml:space="preserve"> electrónica.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>Acoso escolar</w:t>
            </w:r>
            <w:r w:rsidRPr="001D15F1">
              <w:rPr>
                <w:rFonts w:eastAsia="Times New Roman" w:cstheme="minorHAnsi"/>
                <w:sz w:val="20"/>
                <w:szCs w:val="20"/>
              </w:rPr>
              <w:t xml:space="preserve"> (bullying)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>Ciberacoso escolar:</w:t>
            </w:r>
            <w:r w:rsidRPr="001D15F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1D15F1">
              <w:rPr>
                <w:rFonts w:eastAsia="Times New Roman" w:cstheme="minorHAnsi"/>
                <w:b/>
                <w:sz w:val="16"/>
                <w:szCs w:val="16"/>
              </w:rPr>
              <w:t>Web apaleador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r w:rsidRPr="001D15F1">
              <w:rPr>
                <w:rFonts w:cstheme="minorHAnsi"/>
                <w:sz w:val="16"/>
                <w:szCs w:val="16"/>
              </w:rPr>
              <w:t>Web creada para realizar ciberacoso sobre la víctima de manera pública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), </w:t>
            </w:r>
            <w:r w:rsidRPr="001D15F1">
              <w:rPr>
                <w:rFonts w:eastAsia="Times New Roman" w:cstheme="minorHAnsi"/>
                <w:b/>
                <w:sz w:val="16"/>
                <w:szCs w:val="16"/>
              </w:rPr>
              <w:t>Guerra de notificaciones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r w:rsidRPr="001D15F1">
              <w:rPr>
                <w:rFonts w:eastAsia="Times New Roman" w:cstheme="minorHAnsi"/>
                <w:b/>
                <w:sz w:val="16"/>
                <w:szCs w:val="16"/>
              </w:rPr>
              <w:t>Arrasement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r w:rsidRPr="001D15F1">
              <w:rPr>
                <w:rFonts w:cstheme="minorHAnsi"/>
                <w:sz w:val="16"/>
                <w:szCs w:val="16"/>
              </w:rPr>
              <w:t>denigrar, amenazar e insultar a una persona de forma constante a través de mensajes en redes sociales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), </w:t>
            </w:r>
            <w:r w:rsidRPr="001D15F1">
              <w:rPr>
                <w:rFonts w:eastAsia="Times New Roman" w:cstheme="minorHAnsi"/>
                <w:b/>
                <w:sz w:val="16"/>
                <w:szCs w:val="16"/>
              </w:rPr>
              <w:t>Flame /  Flaming</w:t>
            </w:r>
            <w:r w:rsidRPr="001D15F1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r w:rsidRPr="001D15F1">
              <w:rPr>
                <w:rFonts w:cstheme="minorHAnsi"/>
                <w:bCs/>
                <w:sz w:val="16"/>
                <w:szCs w:val="16"/>
              </w:rPr>
              <w:t>hostigar e intimidar</w:t>
            </w:r>
            <w:r w:rsidRPr="001D15F1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Pr="001D15F1">
              <w:rPr>
                <w:rFonts w:cstheme="minorHAnsi"/>
                <w:sz w:val="16"/>
                <w:szCs w:val="16"/>
              </w:rPr>
              <w:t>a otras personas online lanzando </w:t>
            </w:r>
            <w:r w:rsidRPr="001D15F1">
              <w:rPr>
                <w:rFonts w:cstheme="minorHAnsi"/>
                <w:bCs/>
                <w:sz w:val="16"/>
                <w:szCs w:val="16"/>
              </w:rPr>
              <w:t>mensajes insultantes</w:t>
            </w:r>
            <w:r w:rsidRPr="001D15F1">
              <w:rPr>
                <w:rFonts w:eastAsia="Times New Roman" w:cstheme="minorHAnsi"/>
                <w:b/>
                <w:sz w:val="16"/>
                <w:szCs w:val="16"/>
              </w:rPr>
              <w:t>),  Stalking o cortejo que hostiga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cstheme="minorHAnsi"/>
                <w:bCs/>
                <w:sz w:val="16"/>
                <w:szCs w:val="16"/>
              </w:rPr>
              <w:t>e</w:t>
            </w:r>
            <w:r w:rsidRPr="001D15F1">
              <w:rPr>
                <w:rFonts w:cstheme="minorHAnsi"/>
                <w:bCs/>
                <w:sz w:val="16"/>
                <w:szCs w:val="16"/>
              </w:rPr>
              <w:t>s la situación que se crea, cuando una persona persigue a otra de forma obsesiva</w:t>
            </w:r>
            <w:r>
              <w:rPr>
                <w:rFonts w:cstheme="minorHAnsi"/>
                <w:bCs/>
                <w:sz w:val="16"/>
                <w:szCs w:val="16"/>
              </w:rPr>
              <w:t>;</w:t>
            </w:r>
            <w:r w:rsidRPr="001D15F1">
              <w:rPr>
                <w:rFonts w:cstheme="minorHAnsi"/>
                <w:bCs/>
                <w:sz w:val="16"/>
                <w:szCs w:val="16"/>
              </w:rPr>
              <w:t xml:space="preserve"> acecho </w:t>
            </w:r>
            <w:r>
              <w:rPr>
                <w:rFonts w:cstheme="minorHAnsi"/>
                <w:bCs/>
                <w:sz w:val="16"/>
                <w:szCs w:val="16"/>
              </w:rPr>
              <w:t>o</w:t>
            </w:r>
            <w:r w:rsidRPr="001D15F1">
              <w:rPr>
                <w:rFonts w:cstheme="minorHAnsi"/>
                <w:bCs/>
                <w:sz w:val="16"/>
                <w:szCs w:val="16"/>
              </w:rPr>
              <w:t xml:space="preserve"> acoso</w:t>
            </w:r>
            <w:r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1B3678" w:rsidRPr="001D15F1" w:rsidTr="001B3678">
        <w:trPr>
          <w:trHeight w:val="53"/>
        </w:trPr>
        <w:tc>
          <w:tcPr>
            <w:tcW w:w="1643" w:type="dxa"/>
            <w:vAlign w:val="center"/>
            <w:hideMark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Violencias basadas en género</w:t>
            </w:r>
          </w:p>
        </w:tc>
        <w:tc>
          <w:tcPr>
            <w:tcW w:w="9551" w:type="dxa"/>
            <w:vAlign w:val="center"/>
            <w:hideMark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2"/>
              </w:numPr>
              <w:ind w:left="362" w:hanging="28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Discriminación por identidad de género (trans)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2"/>
              </w:numPr>
              <w:ind w:left="362" w:hanging="28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Discriminación por identidad de género (Lesbiana, Gay, Bisexual, Heterosexual)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2"/>
              </w:numPr>
              <w:ind w:left="362" w:hanging="283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>Violencia hacia la mujer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2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sz w:val="20"/>
                <w:szCs w:val="20"/>
              </w:rPr>
              <w:t>Violencia hacia el hombre</w:t>
            </w:r>
          </w:p>
        </w:tc>
      </w:tr>
      <w:tr w:rsidR="001B3678" w:rsidRPr="001D15F1" w:rsidTr="001B3678">
        <w:trPr>
          <w:trHeight w:val="53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Situaciones presentadas con la familia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Violencia intrafamiliar</w:t>
            </w:r>
            <w:r w:rsidRPr="001D15F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1D15F1">
              <w:rPr>
                <w:rFonts w:eastAsia="Times New Roman" w:cstheme="minorHAnsi"/>
                <w:color w:val="000000"/>
                <w:sz w:val="16"/>
                <w:szCs w:val="20"/>
              </w:rPr>
              <w:t>(</w:t>
            </w:r>
            <w:r w:rsidRPr="001D15F1">
              <w:rPr>
                <w:rFonts w:eastAsia="Times New Roman" w:cstheme="minorHAnsi"/>
                <w:sz w:val="16"/>
                <w:szCs w:val="20"/>
              </w:rPr>
              <w:t>Violencia física, psicológica, verbal, económica, abandono, inobservancia o negligencia, vulnerabilidad de calle).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1D15F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Presunción de niños, niñas y adolescentes en </w:t>
            </w:r>
            <w:r w:rsidRPr="001D15F1">
              <w:rPr>
                <w:rFonts w:cstheme="minorHAnsi"/>
                <w:b/>
                <w:bCs/>
                <w:sz w:val="20"/>
                <w:szCs w:val="20"/>
              </w:rPr>
              <w:t>condición de trabajo infantil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Fuga del hogar por parte del estudiante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D15F1">
              <w:rPr>
                <w:rFonts w:cstheme="minorHAnsi"/>
                <w:b/>
                <w:bCs/>
                <w:sz w:val="20"/>
                <w:szCs w:val="20"/>
              </w:rPr>
              <w:t>Crisis relacionadas con conflictos familiares</w:t>
            </w:r>
            <w:r w:rsidRPr="001D15F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20"/>
              </w:rPr>
              <w:t>(</w:t>
            </w:r>
            <w:r w:rsidRPr="001D15F1">
              <w:rPr>
                <w:rFonts w:cstheme="minorHAnsi"/>
                <w:sz w:val="16"/>
                <w:szCs w:val="20"/>
                <w:u w:val="single"/>
              </w:rPr>
              <w:t>Crisis normativas</w:t>
            </w:r>
            <w:r w:rsidRPr="001D15F1">
              <w:rPr>
                <w:rFonts w:cstheme="minorHAnsi"/>
                <w:sz w:val="16"/>
                <w:szCs w:val="20"/>
              </w:rPr>
              <w:t>: también llamadas crisis evolutivas o transitorias, consisten en situaciones universales, esperadas, que se producen dentro de la familia). (</w:t>
            </w:r>
            <w:r w:rsidRPr="001D15F1">
              <w:rPr>
                <w:rFonts w:cstheme="minorHAnsi"/>
                <w:sz w:val="16"/>
                <w:szCs w:val="20"/>
                <w:u w:val="single"/>
              </w:rPr>
              <w:t>Crisis de desajuste</w:t>
            </w:r>
            <w:r w:rsidRPr="001D15F1">
              <w:rPr>
                <w:rFonts w:cstheme="minorHAnsi"/>
                <w:sz w:val="16"/>
                <w:szCs w:val="20"/>
              </w:rPr>
              <w:t>:  situaciones problemáticas no esperadas o imprevistas).</w:t>
            </w:r>
          </w:p>
        </w:tc>
      </w:tr>
      <w:tr w:rsidR="001B3678" w:rsidRPr="001D15F1" w:rsidTr="001B3678">
        <w:trPr>
          <w:trHeight w:val="53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Situaciones que afectan la permanencia escolar</w:t>
            </w:r>
            <w:r w:rsidRPr="001D15F1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Disruptividad en el aula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Inasistencia frecuente e injustificada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 xml:space="preserve">Desinterés en actividades escolares 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Bajo rendimiento académico y/o dificultades académicas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Enfermedad o accidente del estudiante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Dificultades relacionadas con la salud mental del estudiante</w:t>
            </w:r>
          </w:p>
        </w:tc>
      </w:tr>
      <w:tr w:rsidR="001B3678" w:rsidRPr="001D15F1" w:rsidTr="001B3678">
        <w:trPr>
          <w:trHeight w:val="53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Comportamiento suicida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Comportamientos autolesivos sin intención</w:t>
            </w:r>
            <w:r w:rsidRPr="001D15F1">
              <w:rPr>
                <w:rFonts w:cstheme="minorHAnsi"/>
                <w:sz w:val="20"/>
                <w:szCs w:val="20"/>
              </w:rPr>
              <w:t xml:space="preserve"> suicida </w:t>
            </w:r>
            <w:r w:rsidRPr="001D15F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c</w:t>
            </w:r>
            <w:r w:rsidRPr="001D15F1">
              <w:rPr>
                <w:rFonts w:cstheme="minorHAnsi"/>
                <w:sz w:val="16"/>
                <w:szCs w:val="20"/>
              </w:rPr>
              <w:t>utting –cortes–, golpes, rasguños, mordiscos, etc.)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Ideación suicida</w:t>
            </w:r>
            <w:r w:rsidRPr="001D15F1">
              <w:rPr>
                <w:rFonts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16"/>
              </w:rPr>
              <w:t>(pensamientos que expresan un deseo o intencionalidad de morir, tal como la fantasía o prefiguración de la propia muerte, identificando métodos, lugares, momentos, la consecución de insumos para hacerlo, elaborar notas o mensajes de despedida)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Intento suicidio</w:t>
            </w:r>
            <w:r w:rsidRPr="001D15F1">
              <w:rPr>
                <w:rFonts w:cstheme="minorHAnsi"/>
                <w:sz w:val="20"/>
                <w:szCs w:val="20"/>
              </w:rPr>
              <w:t xml:space="preserve"> </w:t>
            </w:r>
            <w:r w:rsidRPr="001D15F1">
              <w:rPr>
                <w:rFonts w:cstheme="minorHAnsi"/>
                <w:sz w:val="16"/>
                <w:szCs w:val="16"/>
              </w:rPr>
              <w:t>(cond</w:t>
            </w:r>
            <w:r>
              <w:rPr>
                <w:rFonts w:cstheme="minorHAnsi"/>
                <w:sz w:val="16"/>
                <w:szCs w:val="16"/>
              </w:rPr>
              <w:t>ucta potencialmente lesiva auto</w:t>
            </w:r>
            <w:r w:rsidRPr="001D15F1">
              <w:rPr>
                <w:rFonts w:cstheme="minorHAnsi"/>
                <w:sz w:val="16"/>
                <w:szCs w:val="16"/>
              </w:rPr>
              <w:t>inflingida y sin resultado fatal)</w:t>
            </w:r>
          </w:p>
        </w:tc>
      </w:tr>
      <w:tr w:rsidR="001B3678" w:rsidRPr="001D15F1" w:rsidTr="001B3678">
        <w:trPr>
          <w:trHeight w:val="480"/>
        </w:trPr>
        <w:tc>
          <w:tcPr>
            <w:tcW w:w="1643" w:type="dxa"/>
            <w:vAlign w:val="center"/>
          </w:tcPr>
          <w:p w:rsidR="001B3678" w:rsidRPr="001D15F1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</w:rPr>
            </w:pPr>
            <w:r w:rsidRPr="001D15F1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Dificultades en el aprendizaje</w:t>
            </w:r>
          </w:p>
        </w:tc>
        <w:tc>
          <w:tcPr>
            <w:tcW w:w="9551" w:type="dxa"/>
            <w:vAlign w:val="center"/>
          </w:tcPr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No comprende instrucciones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No comprende los temas abordados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Se atrasa constantemente</w:t>
            </w:r>
          </w:p>
          <w:p w:rsidR="001B3678" w:rsidRPr="001D15F1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sz w:val="20"/>
                <w:szCs w:val="20"/>
              </w:rPr>
            </w:pPr>
            <w:r w:rsidRPr="001D15F1">
              <w:rPr>
                <w:rFonts w:cstheme="minorHAnsi"/>
                <w:b/>
                <w:sz w:val="20"/>
                <w:szCs w:val="20"/>
              </w:rPr>
              <w:t>Escritura con omisiones, sustituciones</w:t>
            </w:r>
          </w:p>
        </w:tc>
      </w:tr>
      <w:tr w:rsidR="001B3678" w:rsidRPr="001D15F1" w:rsidTr="001B3678">
        <w:trPr>
          <w:trHeight w:val="480"/>
        </w:trPr>
        <w:tc>
          <w:tcPr>
            <w:tcW w:w="1643" w:type="dxa"/>
            <w:vAlign w:val="center"/>
          </w:tcPr>
          <w:p w:rsidR="001B3678" w:rsidRDefault="001B3678" w:rsidP="001B367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Enfermedades crónicas</w:t>
            </w:r>
          </w:p>
        </w:tc>
        <w:tc>
          <w:tcPr>
            <w:tcW w:w="9551" w:type="dxa"/>
            <w:vAlign w:val="center"/>
          </w:tcPr>
          <w:p w:rsidR="001B3678" w:rsidRDefault="001B3678" w:rsidP="001B3678">
            <w:pPr>
              <w:pStyle w:val="Prrafodelista"/>
              <w:numPr>
                <w:ilvl w:val="0"/>
                <w:numId w:val="13"/>
              </w:numPr>
              <w:ind w:left="362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Condiciones de salud que persisten por al menos 3 meses y afectan sus actividades cotidianas.</w:t>
            </w:r>
          </w:p>
        </w:tc>
      </w:tr>
    </w:tbl>
    <w:p w:rsidR="008171C1" w:rsidRDefault="008171C1" w:rsidP="00914A17"/>
    <w:sectPr w:rsidR="008171C1" w:rsidSect="00A63E18"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22" w:rsidRDefault="00467E22">
      <w:r>
        <w:separator/>
      </w:r>
    </w:p>
  </w:endnote>
  <w:endnote w:type="continuationSeparator" w:id="0">
    <w:p w:rsidR="00467E22" w:rsidRDefault="0046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22" w:rsidRDefault="00467E22">
      <w:r>
        <w:separator/>
      </w:r>
    </w:p>
  </w:footnote>
  <w:footnote w:type="continuationSeparator" w:id="0">
    <w:p w:rsidR="00467E22" w:rsidRDefault="0046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AA0DC2"/>
    <w:multiLevelType w:val="hybridMultilevel"/>
    <w:tmpl w:val="319E33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D7E75"/>
    <w:multiLevelType w:val="hybridMultilevel"/>
    <w:tmpl w:val="21D410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D2278"/>
    <w:multiLevelType w:val="hybridMultilevel"/>
    <w:tmpl w:val="F6083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10D2"/>
    <w:multiLevelType w:val="hybridMultilevel"/>
    <w:tmpl w:val="10002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5F72"/>
    <w:multiLevelType w:val="hybridMultilevel"/>
    <w:tmpl w:val="BA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4C64"/>
    <w:multiLevelType w:val="hybridMultilevel"/>
    <w:tmpl w:val="AA6690A4"/>
    <w:lvl w:ilvl="0" w:tplc="04090019">
      <w:start w:val="1"/>
      <w:numFmt w:val="lowerLetter"/>
      <w:lvlText w:val="%1."/>
      <w:lvlJc w:val="left"/>
      <w:pPr>
        <w:ind w:left="640" w:hanging="360"/>
      </w:pPr>
    </w:lvl>
    <w:lvl w:ilvl="1" w:tplc="240A0019" w:tentative="1">
      <w:start w:val="1"/>
      <w:numFmt w:val="lowerLetter"/>
      <w:lvlText w:val="%2."/>
      <w:lvlJc w:val="left"/>
      <w:pPr>
        <w:ind w:left="1360" w:hanging="360"/>
      </w:pPr>
    </w:lvl>
    <w:lvl w:ilvl="2" w:tplc="240A001B" w:tentative="1">
      <w:start w:val="1"/>
      <w:numFmt w:val="lowerRoman"/>
      <w:lvlText w:val="%3."/>
      <w:lvlJc w:val="right"/>
      <w:pPr>
        <w:ind w:left="2080" w:hanging="180"/>
      </w:pPr>
    </w:lvl>
    <w:lvl w:ilvl="3" w:tplc="240A000F" w:tentative="1">
      <w:start w:val="1"/>
      <w:numFmt w:val="decimal"/>
      <w:lvlText w:val="%4."/>
      <w:lvlJc w:val="left"/>
      <w:pPr>
        <w:ind w:left="2800" w:hanging="360"/>
      </w:pPr>
    </w:lvl>
    <w:lvl w:ilvl="4" w:tplc="240A0019" w:tentative="1">
      <w:start w:val="1"/>
      <w:numFmt w:val="lowerLetter"/>
      <w:lvlText w:val="%5."/>
      <w:lvlJc w:val="left"/>
      <w:pPr>
        <w:ind w:left="3520" w:hanging="360"/>
      </w:pPr>
    </w:lvl>
    <w:lvl w:ilvl="5" w:tplc="240A001B" w:tentative="1">
      <w:start w:val="1"/>
      <w:numFmt w:val="lowerRoman"/>
      <w:lvlText w:val="%6."/>
      <w:lvlJc w:val="right"/>
      <w:pPr>
        <w:ind w:left="4240" w:hanging="180"/>
      </w:pPr>
    </w:lvl>
    <w:lvl w:ilvl="6" w:tplc="240A000F" w:tentative="1">
      <w:start w:val="1"/>
      <w:numFmt w:val="decimal"/>
      <w:lvlText w:val="%7."/>
      <w:lvlJc w:val="left"/>
      <w:pPr>
        <w:ind w:left="4960" w:hanging="360"/>
      </w:pPr>
    </w:lvl>
    <w:lvl w:ilvl="7" w:tplc="240A0019" w:tentative="1">
      <w:start w:val="1"/>
      <w:numFmt w:val="lowerLetter"/>
      <w:lvlText w:val="%8."/>
      <w:lvlJc w:val="left"/>
      <w:pPr>
        <w:ind w:left="5680" w:hanging="360"/>
      </w:pPr>
    </w:lvl>
    <w:lvl w:ilvl="8" w:tplc="2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228F74E3"/>
    <w:multiLevelType w:val="hybridMultilevel"/>
    <w:tmpl w:val="76507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C35"/>
    <w:multiLevelType w:val="hybridMultilevel"/>
    <w:tmpl w:val="FE546A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B650F"/>
    <w:multiLevelType w:val="hybridMultilevel"/>
    <w:tmpl w:val="82C097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61584"/>
    <w:multiLevelType w:val="hybridMultilevel"/>
    <w:tmpl w:val="DC369C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4855"/>
    <w:multiLevelType w:val="hybridMultilevel"/>
    <w:tmpl w:val="32A09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B41C6"/>
    <w:multiLevelType w:val="hybridMultilevel"/>
    <w:tmpl w:val="167AB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2F3E"/>
    <w:multiLevelType w:val="hybridMultilevel"/>
    <w:tmpl w:val="1E562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03DF7"/>
    <w:multiLevelType w:val="hybridMultilevel"/>
    <w:tmpl w:val="DF64A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3F"/>
    <w:rsid w:val="0003267F"/>
    <w:rsid w:val="00106A4D"/>
    <w:rsid w:val="00191DCA"/>
    <w:rsid w:val="001B3678"/>
    <w:rsid w:val="001D15F1"/>
    <w:rsid w:val="00204478"/>
    <w:rsid w:val="002656AB"/>
    <w:rsid w:val="00301DCC"/>
    <w:rsid w:val="00372F0F"/>
    <w:rsid w:val="003C7653"/>
    <w:rsid w:val="003E1BDC"/>
    <w:rsid w:val="00467E22"/>
    <w:rsid w:val="004A2DC0"/>
    <w:rsid w:val="004B4827"/>
    <w:rsid w:val="00552EA5"/>
    <w:rsid w:val="00592393"/>
    <w:rsid w:val="005C65EF"/>
    <w:rsid w:val="005F63BF"/>
    <w:rsid w:val="0062305B"/>
    <w:rsid w:val="007A44D5"/>
    <w:rsid w:val="00811AA5"/>
    <w:rsid w:val="008171C1"/>
    <w:rsid w:val="00825A31"/>
    <w:rsid w:val="00830424"/>
    <w:rsid w:val="008B52FF"/>
    <w:rsid w:val="008C0A5C"/>
    <w:rsid w:val="00902367"/>
    <w:rsid w:val="00905713"/>
    <w:rsid w:val="00914A17"/>
    <w:rsid w:val="00927CC0"/>
    <w:rsid w:val="009B54BC"/>
    <w:rsid w:val="009E2E88"/>
    <w:rsid w:val="00A63E18"/>
    <w:rsid w:val="00B424E1"/>
    <w:rsid w:val="00B8434E"/>
    <w:rsid w:val="00C879C4"/>
    <w:rsid w:val="00C94D4D"/>
    <w:rsid w:val="00CC167F"/>
    <w:rsid w:val="00D13C1B"/>
    <w:rsid w:val="00D15BA2"/>
    <w:rsid w:val="00D543FD"/>
    <w:rsid w:val="00D642AA"/>
    <w:rsid w:val="00D83C10"/>
    <w:rsid w:val="00DA1E3F"/>
    <w:rsid w:val="00DA59BD"/>
    <w:rsid w:val="00DC5782"/>
    <w:rsid w:val="00DC72A1"/>
    <w:rsid w:val="00E62885"/>
    <w:rsid w:val="00F67CB1"/>
    <w:rsid w:val="00FB43B5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193578-B1AD-4002-8C57-80D266E4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E3F"/>
    <w:pPr>
      <w:widowControl w:val="0"/>
      <w:autoSpaceDE w:val="0"/>
      <w:autoSpaceDN w:val="0"/>
    </w:pPr>
    <w:rPr>
      <w:rFonts w:ascii="Arial" w:eastAsia="Arial" w:hAnsi="Arial" w:cs="Arial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656AB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E2E88"/>
    <w:pPr>
      <w:keepNext/>
      <w:keepLines/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656AB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7">
    <w:name w:val="Estilo7"/>
    <w:basedOn w:val="Fuentedeprrafopredeter"/>
    <w:uiPriority w:val="1"/>
    <w:rsid w:val="00830424"/>
    <w:rPr>
      <w:rFonts w:asciiTheme="minorHAnsi" w:hAnsi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2656AB"/>
    <w:rPr>
      <w:rFonts w:eastAsiaTheme="majorEastAsia" w:cstheme="majorBidi"/>
      <w:b/>
      <w:sz w:val="24"/>
      <w:szCs w:val="32"/>
    </w:rPr>
  </w:style>
  <w:style w:type="paragraph" w:styleId="Ttulo">
    <w:name w:val="Title"/>
    <w:aliases w:val="Título III"/>
    <w:basedOn w:val="Normal"/>
    <w:next w:val="Normal"/>
    <w:link w:val="TtuloCar"/>
    <w:uiPriority w:val="10"/>
    <w:qFormat/>
    <w:rsid w:val="00DC5782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aliases w:val="Título III Car"/>
    <w:basedOn w:val="Fuentedeprrafopredeter"/>
    <w:link w:val="Ttulo"/>
    <w:uiPriority w:val="10"/>
    <w:rsid w:val="00DC578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9E2E88"/>
    <w:rPr>
      <w:rFonts w:eastAsiaTheme="majorEastAsia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56AB"/>
    <w:rPr>
      <w:rFonts w:eastAsiaTheme="majorEastAsia" w:cstheme="majorBidi"/>
      <w:b/>
      <w:sz w:val="24"/>
      <w:szCs w:val="24"/>
    </w:rPr>
  </w:style>
  <w:style w:type="character" w:customStyle="1" w:styleId="Estilo1">
    <w:name w:val="Estilo1"/>
    <w:basedOn w:val="Fuentedeprrafopredeter"/>
    <w:uiPriority w:val="1"/>
    <w:rsid w:val="004B4827"/>
    <w:rPr>
      <w:rFonts w:ascii="Calibri" w:hAnsi="Calibri"/>
      <w:b/>
      <w:sz w:val="22"/>
    </w:rPr>
  </w:style>
  <w:style w:type="paragraph" w:customStyle="1" w:styleId="Default">
    <w:name w:val="Default"/>
    <w:rsid w:val="00DA1E3F"/>
    <w:pPr>
      <w:widowControl w:val="0"/>
      <w:autoSpaceDE w:val="0"/>
      <w:autoSpaceDN w:val="0"/>
      <w:adjustRightInd w:val="0"/>
    </w:pPr>
    <w:rPr>
      <w:rFonts w:ascii="Calibri" w:eastAsia="Arial" w:hAnsi="Calibri" w:cs="Calibri"/>
      <w:color w:val="000000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A1E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E3F"/>
    <w:rPr>
      <w:rFonts w:ascii="Arial" w:eastAsia="Arial" w:hAnsi="Arial" w:cs="Arial"/>
      <w:lang w:eastAsia="es-CO"/>
    </w:rPr>
  </w:style>
  <w:style w:type="paragraph" w:styleId="Sinespaciado">
    <w:name w:val="No Spacing"/>
    <w:uiPriority w:val="1"/>
    <w:qFormat/>
    <w:rsid w:val="00DA1E3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A1E3F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DA1E3F"/>
    <w:pPr>
      <w:widowControl w:val="0"/>
    </w:pPr>
    <w:rPr>
      <w:rFonts w:ascii="Arial" w:eastAsia="Arial" w:hAnsi="Arial" w:cs="Aria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11AA5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A4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D5"/>
    <w:rPr>
      <w:rFonts w:ascii="Arial" w:eastAsia="Arial" w:hAnsi="Arial" w:cs="Arial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8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885"/>
    <w:rPr>
      <w:rFonts w:ascii="Tahoma" w:eastAsia="Arial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Posada Restrepo</dc:creator>
  <cp:lastModifiedBy>Usuario</cp:lastModifiedBy>
  <cp:revision>2</cp:revision>
  <cp:lastPrinted>2023-02-16T13:34:00Z</cp:lastPrinted>
  <dcterms:created xsi:type="dcterms:W3CDTF">2025-02-21T20:45:00Z</dcterms:created>
  <dcterms:modified xsi:type="dcterms:W3CDTF">2025-02-21T20:45:00Z</dcterms:modified>
</cp:coreProperties>
</file>