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CF8" w:rsidRDefault="00243CF8" w:rsidP="00B4396E">
      <w:pPr>
        <w:rPr>
          <w:rFonts w:ascii="Arial" w:hAnsi="Arial" w:cs="Arial"/>
          <w:b/>
          <w:sz w:val="24"/>
          <w:lang w:val="es-MX"/>
        </w:rPr>
      </w:pPr>
    </w:p>
    <w:p w:rsidR="00C77B43" w:rsidRPr="00C77B43" w:rsidRDefault="00C77B43" w:rsidP="00C77B43">
      <w:pPr>
        <w:spacing w:before="100" w:beforeAutospacing="1" w:after="100" w:afterAutospacing="1" w:line="240" w:lineRule="auto"/>
        <w:rPr>
          <w:rFonts w:ascii="Arial" w:eastAsia="Times New Roman" w:hAnsi="Arial" w:cs="Arial"/>
          <w:sz w:val="24"/>
          <w:szCs w:val="24"/>
        </w:rPr>
      </w:pPr>
      <w:bookmarkStart w:id="0" w:name="_GoBack"/>
      <w:r>
        <w:rPr>
          <w:rFonts w:ascii="Arial" w:eastAsia="Times New Roman" w:hAnsi="Arial" w:cs="Arial"/>
          <w:b/>
          <w:bCs/>
          <w:sz w:val="24"/>
          <w:szCs w:val="24"/>
        </w:rPr>
        <w:t>REFUERZO PERIODO: 1</w:t>
      </w:r>
    </w:p>
    <w:p w:rsidR="00243CF8" w:rsidRPr="00DB75C4" w:rsidRDefault="00243CF8" w:rsidP="00243CF8">
      <w:pPr>
        <w:spacing w:before="100" w:beforeAutospacing="1" w:after="100" w:afterAutospacing="1" w:line="240" w:lineRule="auto"/>
        <w:outlineLvl w:val="1"/>
        <w:rPr>
          <w:rFonts w:ascii="Arial" w:eastAsia="Times New Roman" w:hAnsi="Arial" w:cs="Arial"/>
          <w:b/>
          <w:bCs/>
          <w:sz w:val="24"/>
          <w:szCs w:val="24"/>
        </w:rPr>
      </w:pPr>
      <w:r w:rsidRPr="00DB75C4">
        <w:rPr>
          <w:rFonts w:ascii="Arial" w:eastAsia="Times New Roman" w:hAnsi="Arial" w:cs="Arial"/>
          <w:b/>
          <w:bCs/>
          <w:sz w:val="24"/>
          <w:szCs w:val="24"/>
        </w:rPr>
        <w:t>ÁREA: CIENCIAS SOCIALES</w:t>
      </w:r>
      <w:r w:rsidR="00C77B43">
        <w:rPr>
          <w:rFonts w:ascii="Arial" w:eastAsia="Times New Roman" w:hAnsi="Arial" w:cs="Arial"/>
          <w:b/>
          <w:bCs/>
          <w:sz w:val="24"/>
          <w:szCs w:val="24"/>
        </w:rPr>
        <w:t xml:space="preserve"> GRADO 10°</w:t>
      </w:r>
    </w:p>
    <w:p w:rsidR="00243CF8" w:rsidRDefault="00C77B43" w:rsidP="00C77B43">
      <w:pPr>
        <w:spacing w:before="100" w:beforeAutospacing="1" w:after="100" w:afterAutospacing="1" w:line="240" w:lineRule="auto"/>
        <w:rPr>
          <w:rFonts w:ascii="Arial" w:eastAsia="Times New Roman" w:hAnsi="Arial" w:cs="Arial"/>
          <w:b/>
          <w:sz w:val="24"/>
          <w:szCs w:val="24"/>
        </w:rPr>
      </w:pPr>
      <w:r w:rsidRPr="001D64EB">
        <w:rPr>
          <w:rFonts w:ascii="Arial" w:eastAsia="Times New Roman" w:hAnsi="Arial" w:cs="Arial"/>
          <w:b/>
          <w:sz w:val="24"/>
          <w:szCs w:val="24"/>
        </w:rPr>
        <w:t xml:space="preserve">Se debe entregar en el cuaderno los temas escritos con título, indicador, desarrollo teórico, las preguntas del taller y su solución. Debe tener excelente ortografía y letra legible. </w:t>
      </w:r>
    </w:p>
    <w:p w:rsidR="00C77B43" w:rsidRPr="00C77B43" w:rsidRDefault="00C77B43" w:rsidP="00C77B43">
      <w:pPr>
        <w:spacing w:before="100" w:beforeAutospacing="1" w:after="100" w:afterAutospacing="1" w:line="240" w:lineRule="auto"/>
        <w:rPr>
          <w:rFonts w:ascii="Arial" w:eastAsia="Times New Roman" w:hAnsi="Arial" w:cs="Arial"/>
          <w:b/>
          <w:sz w:val="24"/>
          <w:szCs w:val="24"/>
        </w:rPr>
      </w:pPr>
      <w:r>
        <w:rPr>
          <w:rFonts w:ascii="Arial" w:eastAsia="Times New Roman" w:hAnsi="Arial" w:cs="Arial"/>
          <w:b/>
          <w:sz w:val="24"/>
          <w:szCs w:val="24"/>
        </w:rPr>
        <w:t xml:space="preserve">CALIFICACIÓN DEL REFIERZO SERÁ: </w:t>
      </w:r>
      <w:r>
        <w:rPr>
          <w:rFonts w:ascii="Arial" w:eastAsia="Times New Roman" w:hAnsi="Arial" w:cs="Arial"/>
          <w:b/>
          <w:sz w:val="24"/>
          <w:szCs w:val="24"/>
        </w:rPr>
        <w:br/>
        <w:t xml:space="preserve">40% ENTREGA DE TALLERES Y 60% SUSTENTACIÓN ORAL O ESCRITA. </w:t>
      </w:r>
    </w:p>
    <w:bookmarkEnd w:id="0"/>
    <w:p w:rsidR="00243CF8" w:rsidRPr="00243CF8" w:rsidRDefault="00243CF8" w:rsidP="00243CF8">
      <w:pPr>
        <w:autoSpaceDE w:val="0"/>
        <w:autoSpaceDN w:val="0"/>
        <w:adjustRightInd w:val="0"/>
        <w:spacing w:after="0" w:line="240" w:lineRule="auto"/>
        <w:rPr>
          <w:rFonts w:ascii="Arial" w:eastAsia="Calibri" w:hAnsi="Arial" w:cs="Arial"/>
          <w:lang w:val="es-ES" w:eastAsia="es-ES"/>
        </w:rPr>
      </w:pPr>
    </w:p>
    <w:p w:rsidR="00B4396E" w:rsidRPr="0071313B" w:rsidRDefault="00C77B43" w:rsidP="00B4396E">
      <w:pPr>
        <w:rPr>
          <w:rFonts w:ascii="Arial" w:hAnsi="Arial" w:cs="Arial"/>
          <w:b/>
          <w:sz w:val="24"/>
          <w:lang w:val="es-MX"/>
        </w:rPr>
      </w:pPr>
      <w:r>
        <w:rPr>
          <w:rFonts w:ascii="Arial" w:hAnsi="Arial" w:cs="Arial"/>
          <w:b/>
          <w:sz w:val="24"/>
          <w:lang w:val="es-MX"/>
        </w:rPr>
        <w:t>TEMA</w:t>
      </w:r>
      <w:r w:rsidR="007E64B9" w:rsidRPr="0071313B">
        <w:rPr>
          <w:rFonts w:ascii="Arial" w:hAnsi="Arial" w:cs="Arial"/>
          <w:b/>
          <w:sz w:val="24"/>
          <w:lang w:val="es-MX"/>
        </w:rPr>
        <w:t xml:space="preserve"> 1: La relación</w:t>
      </w:r>
      <w:r w:rsidR="0071313B" w:rsidRPr="0071313B">
        <w:rPr>
          <w:rFonts w:ascii="Arial" w:hAnsi="Arial" w:cs="Arial"/>
          <w:b/>
          <w:sz w:val="24"/>
          <w:lang w:val="es-MX"/>
        </w:rPr>
        <w:t xml:space="preserve"> Ser Humano-Naturaleza </w:t>
      </w:r>
    </w:p>
    <w:p w:rsidR="007E64B9" w:rsidRPr="00B4396E" w:rsidRDefault="007E64B9" w:rsidP="00B4396E">
      <w:pPr>
        <w:rPr>
          <w:rFonts w:ascii="Arial" w:hAnsi="Arial" w:cs="Arial"/>
          <w:sz w:val="24"/>
          <w:lang w:val="es-MX"/>
        </w:rPr>
      </w:pPr>
      <w:r>
        <w:rPr>
          <w:rFonts w:ascii="Arial" w:hAnsi="Arial" w:cs="Arial"/>
          <w:b/>
          <w:bCs/>
          <w:color w:val="303030"/>
          <w:sz w:val="21"/>
          <w:szCs w:val="21"/>
          <w:shd w:val="clear" w:color="auto" w:fill="FFFFFF"/>
        </w:rPr>
        <w:t>Indicador:</w:t>
      </w:r>
      <w:r>
        <w:rPr>
          <w:rStyle w:val="ng-star-inserted"/>
          <w:rFonts w:ascii="Arial" w:hAnsi="Arial" w:cs="Arial"/>
          <w:color w:val="303030"/>
          <w:sz w:val="21"/>
          <w:szCs w:val="21"/>
          <w:shd w:val="clear" w:color="auto" w:fill="FFFFFF"/>
        </w:rPr>
        <w:t xml:space="preserve"> Explicación de la relación entre el entorno natural y los seres humanos.</w:t>
      </w:r>
    </w:p>
    <w:p w:rsidR="00B4396E" w:rsidRPr="00B4396E" w:rsidRDefault="007E64B9" w:rsidP="00B4396E">
      <w:pPr>
        <w:rPr>
          <w:rFonts w:ascii="Arial" w:hAnsi="Arial" w:cs="Arial"/>
          <w:sz w:val="24"/>
        </w:rPr>
      </w:pPr>
      <w:r>
        <w:rPr>
          <w:rFonts w:ascii="Arial" w:hAnsi="Arial" w:cs="Arial"/>
          <w:b/>
          <w:bCs/>
          <w:sz w:val="24"/>
        </w:rPr>
        <w:t>Teoría</w:t>
      </w:r>
      <w:r w:rsidR="00B4396E" w:rsidRPr="00B4396E">
        <w:rPr>
          <w:rFonts w:ascii="Arial" w:hAnsi="Arial" w:cs="Arial"/>
          <w:b/>
          <w:bCs/>
          <w:sz w:val="24"/>
        </w:rPr>
        <w:t>:</w:t>
      </w:r>
      <w:r w:rsidR="00B4396E" w:rsidRPr="00B4396E">
        <w:rPr>
          <w:rFonts w:ascii="Arial" w:hAnsi="Arial" w:cs="Arial"/>
          <w:sz w:val="24"/>
        </w:rPr>
        <w:t xml:space="preserve"> La geografía moderna analiza cómo el ser humano ha pasado de ser un habitante pasivo a ser el principal arquitecto del paisaje. Esta relación se explica a través de dos corrientes:</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1. </w:t>
      </w:r>
      <w:r w:rsidRPr="00B4396E">
        <w:rPr>
          <w:rFonts w:ascii="Arial" w:hAnsi="Arial" w:cs="Arial"/>
          <w:b/>
          <w:bCs/>
          <w:sz w:val="24"/>
          <w:lang w:val="es-MX"/>
        </w:rPr>
        <w:t>Determinismo Geográfico:</w:t>
      </w:r>
      <w:r w:rsidRPr="00B4396E">
        <w:rPr>
          <w:rFonts w:ascii="Arial" w:hAnsi="Arial" w:cs="Arial"/>
          <w:sz w:val="24"/>
          <w:lang w:val="es-MX"/>
        </w:rPr>
        <w:t xml:space="preserve"> Argumentaba que el clima y el relieve definían el destino de las civilizaciones (ej. "los climas fríos hacen a la gente más trabajadora"). Esta visión fue criticada por ser usada para justificar el colonialismo en el siglo XX.</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2. </w:t>
      </w:r>
      <w:r w:rsidRPr="00B4396E">
        <w:rPr>
          <w:rFonts w:ascii="Arial" w:hAnsi="Arial" w:cs="Arial"/>
          <w:b/>
          <w:bCs/>
          <w:sz w:val="24"/>
          <w:lang w:val="es-MX"/>
        </w:rPr>
        <w:t>Posibilismo Geográfico:</w:t>
      </w:r>
      <w:r w:rsidRPr="00B4396E">
        <w:rPr>
          <w:rFonts w:ascii="Arial" w:hAnsi="Arial" w:cs="Arial"/>
          <w:sz w:val="24"/>
          <w:lang w:val="es-MX"/>
        </w:rPr>
        <w:t xml:space="preserve"> Sostiene que la naturaleza ofrece "posibilidades", pero es la cultura y la técnica lo que decide el resultado.</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 </w:t>
      </w:r>
      <w:r w:rsidRPr="00B4396E">
        <w:rPr>
          <w:rFonts w:ascii="Arial" w:hAnsi="Arial" w:cs="Arial"/>
          <w:b/>
          <w:bCs/>
          <w:sz w:val="24"/>
          <w:lang w:val="es-MX"/>
        </w:rPr>
        <w:t>Ejemplo de transformación:</w:t>
      </w:r>
      <w:r w:rsidR="00576069">
        <w:rPr>
          <w:rFonts w:ascii="Arial" w:hAnsi="Arial" w:cs="Arial"/>
          <w:sz w:val="24"/>
          <w:lang w:val="es-MX"/>
        </w:rPr>
        <w:t xml:space="preserve"> Los Países Bajos (Holanda),</w:t>
      </w:r>
      <w:r w:rsidRPr="00B4396E">
        <w:rPr>
          <w:rFonts w:ascii="Arial" w:hAnsi="Arial" w:cs="Arial"/>
          <w:sz w:val="24"/>
          <w:lang w:val="es-MX"/>
        </w:rPr>
        <w:t xml:space="preserve"> Gran parte de su territorio estaba bajo el nivel del mar, pero mediante ingeniería (pólderes y diques), el ser humano "le ganó" tierra al océano para construir ciudades y granjas.</w:t>
      </w:r>
    </w:p>
    <w:p w:rsidR="00B4396E" w:rsidRDefault="00B4396E" w:rsidP="00B4396E">
      <w:pPr>
        <w:rPr>
          <w:rFonts w:ascii="Arial" w:hAnsi="Arial" w:cs="Arial"/>
          <w:sz w:val="24"/>
          <w:lang w:val="es-MX"/>
        </w:rPr>
      </w:pPr>
      <w:r w:rsidRPr="00B4396E">
        <w:rPr>
          <w:rFonts w:ascii="Arial" w:hAnsi="Arial" w:cs="Arial"/>
          <w:b/>
          <w:bCs/>
          <w:sz w:val="24"/>
          <w:lang w:val="es-MX"/>
        </w:rPr>
        <w:t>El impacto del modelo económico:</w:t>
      </w:r>
      <w:r w:rsidRPr="00B4396E">
        <w:rPr>
          <w:rFonts w:ascii="Arial" w:hAnsi="Arial" w:cs="Arial"/>
          <w:sz w:val="24"/>
          <w:lang w:val="es-MX"/>
        </w:rPr>
        <w:t xml:space="preserve"> A lo largo del siglo XX, el capitalismo industrial impuso una visión donde la naturaleza es un </w:t>
      </w:r>
      <w:r w:rsidRPr="00B4396E">
        <w:rPr>
          <w:rFonts w:ascii="Arial" w:hAnsi="Arial" w:cs="Arial"/>
          <w:b/>
          <w:bCs/>
          <w:sz w:val="24"/>
          <w:lang w:val="es-MX"/>
        </w:rPr>
        <w:t>recurso inagotable</w:t>
      </w:r>
      <w:r w:rsidRPr="00B4396E">
        <w:rPr>
          <w:rFonts w:ascii="Arial" w:hAnsi="Arial" w:cs="Arial"/>
          <w:sz w:val="24"/>
          <w:lang w:val="es-MX"/>
        </w:rPr>
        <w:t>. Esto generó un conflicto: la economía busca el crecimiento infinito, pero los ecosistemas tienen límites físicos de regeneración.</w:t>
      </w:r>
    </w:p>
    <w:p w:rsidR="007E64B9" w:rsidRDefault="007E64B9" w:rsidP="007E64B9">
      <w:pPr>
        <w:rPr>
          <w:rFonts w:ascii="Arial" w:hAnsi="Arial" w:cs="Arial"/>
          <w:b/>
          <w:sz w:val="24"/>
          <w:lang w:val="es-MX"/>
        </w:rPr>
      </w:pPr>
      <w:r w:rsidRPr="007E64B9">
        <w:rPr>
          <w:rFonts w:ascii="Arial" w:hAnsi="Arial" w:cs="Arial"/>
          <w:b/>
          <w:sz w:val="24"/>
          <w:lang w:val="es-MX"/>
        </w:rPr>
        <w:t>Actividad</w:t>
      </w:r>
      <w:r w:rsidR="00C77B43">
        <w:rPr>
          <w:rFonts w:ascii="Arial" w:hAnsi="Arial" w:cs="Arial"/>
          <w:b/>
          <w:sz w:val="24"/>
          <w:lang w:val="es-MX"/>
        </w:rPr>
        <w:t xml:space="preserve"> 1:</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 ¿Cómo ha evolucionado la relación entre el ser humano y la naturaleza desde la prehistoria hasta hoy?</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2. Define "Posibilismo Geográfico".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3. ¿Qué papel juega la tecnología en la transformación del entorno natural?</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4. Explica cómo la Revolución Industrial cambió nuestra forma de ver los recursos naturales.</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lastRenderedPageBreak/>
        <w:t xml:space="preserve">5. ¿Qué es un servicio </w:t>
      </w:r>
      <w:proofErr w:type="spellStart"/>
      <w:r w:rsidRPr="007E64B9">
        <w:rPr>
          <w:rFonts w:ascii="Times New Roman" w:eastAsia="Times New Roman" w:hAnsi="Times New Roman" w:cs="Times New Roman"/>
          <w:sz w:val="24"/>
          <w:szCs w:val="24"/>
          <w:lang w:val="es-MX"/>
        </w:rPr>
        <w:t>ecosistémico</w:t>
      </w:r>
      <w:proofErr w:type="spellEnd"/>
      <w:r w:rsidRPr="007E64B9">
        <w:rPr>
          <w:rFonts w:ascii="Times New Roman" w:eastAsia="Times New Roman" w:hAnsi="Times New Roman" w:cs="Times New Roman"/>
          <w:sz w:val="24"/>
          <w:szCs w:val="24"/>
          <w:lang w:val="es-MX"/>
        </w:rPr>
        <w:t>?</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6. Da un ejemplo de cómo el relieve de tu región ha influido en la construcción de carreteras.</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7. ¿Por qué se dice que el ser humano es un "agente geográfico"?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8. ¿Cómo afecta la urbanización masiva al ciclo natural del agua?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9. ¿Cuál es la diferencia entre adaptar el entorno y adaptarse al entorno?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10. ¿De qué manera la economía del siglo XX impulsó el uso intensivo de la naturaleza?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11. Describe un cambio ambiental en tu comunidad causado por la acción humana.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12. ¿Por qué es necesario entender la geografía para resolver conflictos políticos?</w:t>
      </w:r>
    </w:p>
    <w:p w:rsidR="007E64B9" w:rsidRPr="00B4396E" w:rsidRDefault="007E64B9" w:rsidP="00B4396E">
      <w:pPr>
        <w:rPr>
          <w:rFonts w:ascii="Arial" w:hAnsi="Arial" w:cs="Arial"/>
          <w:sz w:val="24"/>
          <w:lang w:val="es-MX"/>
        </w:rPr>
      </w:pP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p>
    <w:p w:rsidR="00B4396E" w:rsidRPr="0071313B" w:rsidRDefault="00C77B43" w:rsidP="00B4396E">
      <w:pPr>
        <w:rPr>
          <w:rFonts w:ascii="Arial" w:hAnsi="Arial" w:cs="Arial"/>
          <w:b/>
          <w:sz w:val="24"/>
          <w:lang w:val="es-MX"/>
        </w:rPr>
      </w:pPr>
      <w:r>
        <w:rPr>
          <w:rFonts w:ascii="Arial" w:hAnsi="Arial" w:cs="Arial"/>
          <w:b/>
          <w:sz w:val="24"/>
          <w:lang w:val="es-MX"/>
        </w:rPr>
        <w:t>TEMA</w:t>
      </w:r>
      <w:r w:rsidRPr="0071313B">
        <w:rPr>
          <w:rFonts w:ascii="Arial" w:hAnsi="Arial" w:cs="Arial"/>
          <w:b/>
          <w:sz w:val="24"/>
          <w:lang w:val="es-MX"/>
        </w:rPr>
        <w:t xml:space="preserve"> </w:t>
      </w:r>
      <w:r w:rsidR="00B4396E" w:rsidRPr="0071313B">
        <w:rPr>
          <w:rFonts w:ascii="Arial" w:hAnsi="Arial" w:cs="Arial"/>
          <w:b/>
          <w:sz w:val="24"/>
          <w:lang w:val="es-MX"/>
        </w:rPr>
        <w:t>2: El Antropoceno: La Huella Hum</w:t>
      </w:r>
      <w:r w:rsidR="0071313B" w:rsidRPr="0071313B">
        <w:rPr>
          <w:rFonts w:ascii="Arial" w:hAnsi="Arial" w:cs="Arial"/>
          <w:b/>
          <w:sz w:val="24"/>
          <w:lang w:val="es-MX"/>
        </w:rPr>
        <w:t xml:space="preserve">ana en la Tierra </w:t>
      </w:r>
    </w:p>
    <w:p w:rsidR="007E64B9" w:rsidRPr="00B4396E" w:rsidRDefault="007E64B9" w:rsidP="00B4396E">
      <w:pPr>
        <w:rPr>
          <w:rFonts w:ascii="Arial" w:hAnsi="Arial" w:cs="Arial"/>
          <w:sz w:val="24"/>
          <w:lang w:val="es-MX"/>
        </w:rPr>
      </w:pPr>
      <w:r>
        <w:rPr>
          <w:rFonts w:ascii="Arial" w:hAnsi="Arial" w:cs="Arial"/>
          <w:b/>
          <w:bCs/>
          <w:color w:val="303030"/>
          <w:sz w:val="21"/>
          <w:szCs w:val="21"/>
          <w:shd w:val="clear" w:color="auto" w:fill="FFFFFF"/>
        </w:rPr>
        <w:t>Indicador:</w:t>
      </w:r>
      <w:r>
        <w:rPr>
          <w:rStyle w:val="ng-star-inserted"/>
          <w:rFonts w:ascii="Arial" w:hAnsi="Arial" w:cs="Arial"/>
          <w:color w:val="303030"/>
          <w:sz w:val="21"/>
          <w:szCs w:val="21"/>
          <w:shd w:val="clear" w:color="auto" w:fill="FFFFFF"/>
        </w:rPr>
        <w:t xml:space="preserve"> Identificación del Antropoceno como proceso de transformación global.</w:t>
      </w:r>
    </w:p>
    <w:p w:rsidR="00B4396E" w:rsidRPr="00B4396E" w:rsidRDefault="00115207" w:rsidP="00B4396E">
      <w:pPr>
        <w:rPr>
          <w:rFonts w:ascii="Arial" w:hAnsi="Arial" w:cs="Arial"/>
          <w:sz w:val="24"/>
          <w:lang w:val="es-MX"/>
        </w:rPr>
      </w:pPr>
      <w:r>
        <w:rPr>
          <w:rFonts w:ascii="Arial" w:hAnsi="Arial" w:cs="Arial"/>
          <w:b/>
          <w:bCs/>
          <w:sz w:val="24"/>
          <w:lang w:val="es-MX"/>
        </w:rPr>
        <w:t>Teoría</w:t>
      </w:r>
      <w:r w:rsidR="00B4396E" w:rsidRPr="00B4396E">
        <w:rPr>
          <w:rFonts w:ascii="Arial" w:hAnsi="Arial" w:cs="Arial"/>
          <w:b/>
          <w:bCs/>
          <w:sz w:val="24"/>
          <w:lang w:val="es-MX"/>
        </w:rPr>
        <w:t>:</w:t>
      </w:r>
      <w:r w:rsidR="00B4396E" w:rsidRPr="00B4396E">
        <w:rPr>
          <w:rFonts w:ascii="Arial" w:hAnsi="Arial" w:cs="Arial"/>
          <w:sz w:val="24"/>
          <w:lang w:val="es-MX"/>
        </w:rPr>
        <w:t xml:space="preserve"> El término </w:t>
      </w:r>
      <w:r w:rsidR="00B4396E" w:rsidRPr="00B4396E">
        <w:rPr>
          <w:rFonts w:ascii="Arial" w:hAnsi="Arial" w:cs="Arial"/>
          <w:b/>
          <w:bCs/>
          <w:sz w:val="24"/>
          <w:lang w:val="es-MX"/>
        </w:rPr>
        <w:t>Antropoceno</w:t>
      </w:r>
      <w:r w:rsidR="00B4396E" w:rsidRPr="00B4396E">
        <w:rPr>
          <w:rFonts w:ascii="Arial" w:hAnsi="Arial" w:cs="Arial"/>
          <w:sz w:val="24"/>
          <w:lang w:val="es-MX"/>
        </w:rPr>
        <w:t xml:space="preserve"> (del griego </w:t>
      </w:r>
      <w:proofErr w:type="spellStart"/>
      <w:r w:rsidR="00B4396E" w:rsidRPr="00B4396E">
        <w:rPr>
          <w:rFonts w:ascii="Arial" w:hAnsi="Arial" w:cs="Arial"/>
          <w:i/>
          <w:iCs/>
          <w:sz w:val="24"/>
          <w:lang w:val="es-MX"/>
        </w:rPr>
        <w:t>anthropos</w:t>
      </w:r>
      <w:proofErr w:type="spellEnd"/>
      <w:r w:rsidR="00B4396E" w:rsidRPr="00B4396E">
        <w:rPr>
          <w:rFonts w:ascii="Arial" w:hAnsi="Arial" w:cs="Arial"/>
          <w:sz w:val="24"/>
          <w:lang w:val="es-MX"/>
        </w:rPr>
        <w:t xml:space="preserve">, humano, y </w:t>
      </w:r>
      <w:proofErr w:type="spellStart"/>
      <w:r w:rsidR="00B4396E" w:rsidRPr="00B4396E">
        <w:rPr>
          <w:rFonts w:ascii="Arial" w:hAnsi="Arial" w:cs="Arial"/>
          <w:i/>
          <w:iCs/>
          <w:sz w:val="24"/>
          <w:lang w:val="es-MX"/>
        </w:rPr>
        <w:t>kainos</w:t>
      </w:r>
      <w:proofErr w:type="spellEnd"/>
      <w:r w:rsidR="00B4396E" w:rsidRPr="00B4396E">
        <w:rPr>
          <w:rFonts w:ascii="Arial" w:hAnsi="Arial" w:cs="Arial"/>
          <w:sz w:val="24"/>
          <w:lang w:val="es-MX"/>
        </w:rPr>
        <w:t>, nuevo) sugiere que hemos salido del Holoceno para entrar en una época donde el ser humano actúa como una fuerza geológica.</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r w:rsidRPr="00B4396E">
        <w:rPr>
          <w:rFonts w:ascii="Arial" w:hAnsi="Arial" w:cs="Arial"/>
          <w:b/>
          <w:bCs/>
          <w:sz w:val="24"/>
          <w:lang w:val="es-MX"/>
        </w:rPr>
        <w:t>La Gran Aceleración (1950):</w:t>
      </w:r>
      <w:r w:rsidRPr="00B4396E">
        <w:rPr>
          <w:rFonts w:ascii="Arial" w:hAnsi="Arial" w:cs="Arial"/>
          <w:sz w:val="24"/>
          <w:lang w:val="es-MX"/>
        </w:rPr>
        <w:t xml:space="preserve"> Tras la Segunda Guerra Mundial, hubo una explosión en el uso de fertilizantes químicos, el consumo de agua, la construcción de grandes represas y el uso de combustibles fósiles.</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r w:rsidRPr="00B4396E">
        <w:rPr>
          <w:rFonts w:ascii="Arial" w:hAnsi="Arial" w:cs="Arial"/>
          <w:b/>
          <w:bCs/>
          <w:sz w:val="24"/>
          <w:lang w:val="es-MX"/>
        </w:rPr>
        <w:t>Marcadores Geológicos:</w:t>
      </w:r>
      <w:r w:rsidRPr="00B4396E">
        <w:rPr>
          <w:rFonts w:ascii="Arial" w:hAnsi="Arial" w:cs="Arial"/>
          <w:sz w:val="24"/>
          <w:lang w:val="es-MX"/>
        </w:rPr>
        <w:t xml:space="preserve"> Si un científico del futuro excavara la Tierra, encontraría una capa de sedimentos con partículas radiactivas (por pruebas nucleares), millones de toneladas de plástico y huesos de pollo (el ave más numerosa del mundo por la industria alimentaria).</w:t>
      </w:r>
    </w:p>
    <w:p w:rsidR="00B4396E" w:rsidRDefault="00B4396E" w:rsidP="00B4396E">
      <w:pPr>
        <w:rPr>
          <w:rFonts w:ascii="Arial" w:hAnsi="Arial" w:cs="Arial"/>
          <w:sz w:val="24"/>
          <w:lang w:val="es-MX"/>
        </w:rPr>
      </w:pPr>
      <w:r w:rsidRPr="00B4396E">
        <w:rPr>
          <w:rFonts w:ascii="Arial" w:hAnsi="Arial" w:cs="Arial"/>
          <w:sz w:val="24"/>
          <w:lang w:val="es-MX"/>
        </w:rPr>
        <w:t xml:space="preserve">    ◦ </w:t>
      </w:r>
      <w:r w:rsidRPr="00B4396E">
        <w:rPr>
          <w:rFonts w:ascii="Arial" w:hAnsi="Arial" w:cs="Arial"/>
          <w:b/>
          <w:bCs/>
          <w:sz w:val="24"/>
          <w:lang w:val="es-MX"/>
        </w:rPr>
        <w:t>Ejemplo:</w:t>
      </w:r>
      <w:r w:rsidRPr="00B4396E">
        <w:rPr>
          <w:rFonts w:ascii="Arial" w:hAnsi="Arial" w:cs="Arial"/>
          <w:sz w:val="24"/>
          <w:lang w:val="es-MX"/>
        </w:rPr>
        <w:t xml:space="preserve"> El derretimiento de los glaciares en la Sierra Nevada del Cocuy en Colombia es una prueba directa de cómo el calentamiento global —impulsado por la actividad humana— está borrando ecosistemas que tardaron miles de años en formarse.</w:t>
      </w:r>
    </w:p>
    <w:p w:rsidR="007E64B9" w:rsidRDefault="007E64B9" w:rsidP="007E64B9">
      <w:pPr>
        <w:rPr>
          <w:rFonts w:ascii="Arial" w:hAnsi="Arial" w:cs="Arial"/>
          <w:b/>
          <w:sz w:val="24"/>
          <w:lang w:val="es-MX"/>
        </w:rPr>
      </w:pPr>
    </w:p>
    <w:p w:rsidR="007E64B9" w:rsidRDefault="007E64B9" w:rsidP="007E64B9">
      <w:pPr>
        <w:rPr>
          <w:rFonts w:ascii="Arial" w:hAnsi="Arial" w:cs="Arial"/>
          <w:b/>
          <w:sz w:val="24"/>
          <w:lang w:val="es-MX"/>
        </w:rPr>
      </w:pPr>
      <w:r w:rsidRPr="007E64B9">
        <w:rPr>
          <w:rFonts w:ascii="Arial" w:hAnsi="Arial" w:cs="Arial"/>
          <w:b/>
          <w:sz w:val="24"/>
          <w:lang w:val="es-MX"/>
        </w:rPr>
        <w:t xml:space="preserve">Actividad </w:t>
      </w:r>
      <w:r w:rsidR="00C77B43">
        <w:rPr>
          <w:rFonts w:ascii="Arial" w:hAnsi="Arial" w:cs="Arial"/>
          <w:b/>
          <w:sz w:val="24"/>
          <w:lang w:val="es-MX"/>
        </w:rPr>
        <w:t>2:</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 ¿Qué significa el término "Antropoceno"?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2. ¿Cuál es la diferencia entre el Holoceno (época anterior) y el Antropoceno?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3. ¿Por qué se dice que el año 1950 marcó el inicio de la "Gran Aceleración"?</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4. Menciona tres huellas físicas que los humanos dejaremos en el registro geológico.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5. ¿Qué son los "tecnofósiles"?</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6. ¿Cómo se relaciona el crecimiento de la población mundial con el Antropoceno?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7. Explica la relación entre el consumo de energía y el cambio climático.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8. ¿Por qué algunos científicos dudan en llamar a esta época "Antropoceno"?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lastRenderedPageBreak/>
        <w:t>9. ¿Qué impacto tiene la producción de plástico en la vida marina?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10. ¿Cómo afecta la pérdida de biodiversidad al equilibrio del planeta?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11. Da un ejemplo de un legado cultural del siglo XX que haya acelerado el impacto ambiental.</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12. ¿Cómo responde el Antropoceno a la pregunta problematizadora sobre la necesidad de recursos?</w:t>
      </w:r>
    </w:p>
    <w:p w:rsidR="007E64B9" w:rsidRPr="007E64B9" w:rsidRDefault="007E64B9" w:rsidP="007E64B9">
      <w:pPr>
        <w:rPr>
          <w:rFonts w:ascii="Arial" w:hAnsi="Arial" w:cs="Arial"/>
          <w:b/>
          <w:sz w:val="24"/>
          <w:lang w:val="es-MX"/>
        </w:rPr>
      </w:pPr>
    </w:p>
    <w:p w:rsidR="007E64B9" w:rsidRPr="00B4396E" w:rsidRDefault="007E64B9" w:rsidP="00B4396E">
      <w:pPr>
        <w:rPr>
          <w:rFonts w:ascii="Arial" w:hAnsi="Arial" w:cs="Arial"/>
          <w:sz w:val="24"/>
          <w:lang w:val="es-MX"/>
        </w:rPr>
      </w:pP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p>
    <w:p w:rsidR="00B4396E" w:rsidRPr="0071313B" w:rsidRDefault="00C77B43" w:rsidP="00B4396E">
      <w:pPr>
        <w:rPr>
          <w:rFonts w:ascii="Arial" w:hAnsi="Arial" w:cs="Arial"/>
          <w:b/>
          <w:sz w:val="24"/>
          <w:lang w:val="es-MX"/>
        </w:rPr>
      </w:pPr>
      <w:r>
        <w:rPr>
          <w:rFonts w:ascii="Arial" w:hAnsi="Arial" w:cs="Arial"/>
          <w:b/>
          <w:sz w:val="24"/>
          <w:lang w:val="es-MX"/>
        </w:rPr>
        <w:t>TEMA</w:t>
      </w:r>
      <w:r w:rsidRPr="0071313B">
        <w:rPr>
          <w:rFonts w:ascii="Arial" w:hAnsi="Arial" w:cs="Arial"/>
          <w:b/>
          <w:sz w:val="24"/>
          <w:lang w:val="es-MX"/>
        </w:rPr>
        <w:t xml:space="preserve"> </w:t>
      </w:r>
      <w:r w:rsidR="00B4396E" w:rsidRPr="0071313B">
        <w:rPr>
          <w:rFonts w:ascii="Arial" w:hAnsi="Arial" w:cs="Arial"/>
          <w:b/>
          <w:sz w:val="24"/>
          <w:lang w:val="es-MX"/>
        </w:rPr>
        <w:t xml:space="preserve">3: Deterioro </w:t>
      </w:r>
      <w:r w:rsidR="0071313B" w:rsidRPr="0071313B">
        <w:rPr>
          <w:rFonts w:ascii="Arial" w:hAnsi="Arial" w:cs="Arial"/>
          <w:b/>
          <w:sz w:val="24"/>
          <w:lang w:val="es-MX"/>
        </w:rPr>
        <w:t xml:space="preserve">Ambiental y Tensiones de Poder </w:t>
      </w:r>
    </w:p>
    <w:p w:rsidR="00115207" w:rsidRPr="00B4396E" w:rsidRDefault="00115207" w:rsidP="00B4396E">
      <w:pPr>
        <w:rPr>
          <w:rFonts w:ascii="Arial" w:hAnsi="Arial" w:cs="Arial"/>
          <w:sz w:val="24"/>
          <w:lang w:val="es-MX"/>
        </w:rPr>
      </w:pPr>
      <w:r>
        <w:rPr>
          <w:rFonts w:ascii="Arial" w:hAnsi="Arial" w:cs="Arial"/>
          <w:b/>
          <w:bCs/>
          <w:color w:val="303030"/>
          <w:sz w:val="21"/>
          <w:szCs w:val="21"/>
          <w:shd w:val="clear" w:color="auto" w:fill="FFFFFF"/>
        </w:rPr>
        <w:t>Indicador:</w:t>
      </w:r>
      <w:r>
        <w:rPr>
          <w:rStyle w:val="ng-star-inserted"/>
          <w:rFonts w:ascii="Arial" w:hAnsi="Arial" w:cs="Arial"/>
          <w:color w:val="303030"/>
          <w:sz w:val="21"/>
          <w:szCs w:val="21"/>
          <w:shd w:val="clear" w:color="auto" w:fill="FFFFFF"/>
        </w:rPr>
        <w:t xml:space="preserve"> Análisis de las posiciones frente al valor de la naturaleza.</w:t>
      </w:r>
    </w:p>
    <w:p w:rsidR="00B4396E" w:rsidRPr="00B4396E" w:rsidRDefault="00115207" w:rsidP="00B4396E">
      <w:pPr>
        <w:rPr>
          <w:rFonts w:ascii="Arial" w:hAnsi="Arial" w:cs="Arial"/>
          <w:sz w:val="24"/>
          <w:lang w:val="es-MX"/>
        </w:rPr>
      </w:pPr>
      <w:r>
        <w:rPr>
          <w:rFonts w:ascii="Arial" w:hAnsi="Arial" w:cs="Arial"/>
          <w:b/>
          <w:bCs/>
          <w:sz w:val="24"/>
          <w:lang w:val="es-MX"/>
        </w:rPr>
        <w:t>Teoría</w:t>
      </w:r>
      <w:r w:rsidR="00B4396E" w:rsidRPr="00B4396E">
        <w:rPr>
          <w:rFonts w:ascii="Arial" w:hAnsi="Arial" w:cs="Arial"/>
          <w:b/>
          <w:bCs/>
          <w:sz w:val="24"/>
          <w:lang w:val="es-MX"/>
        </w:rPr>
        <w:t>:</w:t>
      </w:r>
      <w:r w:rsidR="00B4396E" w:rsidRPr="00B4396E">
        <w:rPr>
          <w:rFonts w:ascii="Arial" w:hAnsi="Arial" w:cs="Arial"/>
          <w:sz w:val="24"/>
          <w:lang w:val="es-MX"/>
        </w:rPr>
        <w:t xml:space="preserve"> El deterioro ambiental no es solo un problema biológico, es </w:t>
      </w:r>
      <w:r w:rsidR="00B4396E" w:rsidRPr="00115207">
        <w:rPr>
          <w:rFonts w:ascii="Arial" w:hAnsi="Arial" w:cs="Arial"/>
          <w:sz w:val="24"/>
          <w:lang w:val="es-MX"/>
        </w:rPr>
        <w:t xml:space="preserve">un </w:t>
      </w:r>
      <w:r w:rsidR="00B4396E" w:rsidRPr="00115207">
        <w:rPr>
          <w:rFonts w:ascii="Arial" w:hAnsi="Arial" w:cs="Arial"/>
          <w:bCs/>
          <w:sz w:val="24"/>
          <w:lang w:val="es-MX"/>
        </w:rPr>
        <w:t>conflicto político</w:t>
      </w:r>
      <w:r w:rsidR="00B4396E" w:rsidRPr="00115207">
        <w:rPr>
          <w:rFonts w:ascii="Arial" w:hAnsi="Arial" w:cs="Arial"/>
          <w:sz w:val="24"/>
          <w:lang w:val="es-MX"/>
        </w:rPr>
        <w:t>.</w:t>
      </w:r>
      <w:r w:rsidR="00B4396E" w:rsidRPr="00B4396E">
        <w:rPr>
          <w:rFonts w:ascii="Arial" w:hAnsi="Arial" w:cs="Arial"/>
          <w:sz w:val="24"/>
          <w:lang w:val="es-MX"/>
        </w:rPr>
        <w:t xml:space="preserve"> ¿Quién tiene derecho a usar el agua o la tierra?</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r w:rsidRPr="00B4396E">
        <w:rPr>
          <w:rFonts w:ascii="Arial" w:hAnsi="Arial" w:cs="Arial"/>
          <w:b/>
          <w:bCs/>
          <w:sz w:val="24"/>
          <w:lang w:val="es-MX"/>
        </w:rPr>
        <w:t>Antropocentrismo:</w:t>
      </w:r>
      <w:r w:rsidRPr="00B4396E">
        <w:rPr>
          <w:rFonts w:ascii="Arial" w:hAnsi="Arial" w:cs="Arial"/>
          <w:sz w:val="24"/>
          <w:lang w:val="es-MX"/>
        </w:rPr>
        <w:t xml:space="preserve"> El ser humano es el centro. La naturaleza solo vale si produce dinero o bienestar humano.</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proofErr w:type="spellStart"/>
      <w:r w:rsidRPr="00B4396E">
        <w:rPr>
          <w:rFonts w:ascii="Arial" w:hAnsi="Arial" w:cs="Arial"/>
          <w:b/>
          <w:bCs/>
          <w:sz w:val="24"/>
          <w:lang w:val="es-MX"/>
        </w:rPr>
        <w:t>Ecocentrismo</w:t>
      </w:r>
      <w:proofErr w:type="spellEnd"/>
      <w:r w:rsidRPr="00B4396E">
        <w:rPr>
          <w:rFonts w:ascii="Arial" w:hAnsi="Arial" w:cs="Arial"/>
          <w:b/>
          <w:bCs/>
          <w:sz w:val="24"/>
          <w:lang w:val="es-MX"/>
        </w:rPr>
        <w:t>:</w:t>
      </w:r>
      <w:r w:rsidRPr="00B4396E">
        <w:rPr>
          <w:rFonts w:ascii="Arial" w:hAnsi="Arial" w:cs="Arial"/>
          <w:sz w:val="24"/>
          <w:lang w:val="es-MX"/>
        </w:rPr>
        <w:t xml:space="preserve"> La naturaleza tiene un valor intrínseco.</w:t>
      </w:r>
    </w:p>
    <w:p w:rsidR="00B4396E" w:rsidRDefault="00B4396E" w:rsidP="00B4396E">
      <w:pPr>
        <w:rPr>
          <w:rFonts w:ascii="Arial" w:hAnsi="Arial" w:cs="Arial"/>
          <w:sz w:val="24"/>
          <w:lang w:val="es-MX"/>
        </w:rPr>
      </w:pPr>
      <w:r w:rsidRPr="00B4396E">
        <w:rPr>
          <w:rFonts w:ascii="Arial" w:hAnsi="Arial" w:cs="Arial"/>
          <w:sz w:val="24"/>
          <w:lang w:val="es-MX"/>
        </w:rPr>
        <w:t xml:space="preserve">    ◦ </w:t>
      </w:r>
      <w:r w:rsidRPr="00B4396E">
        <w:rPr>
          <w:rFonts w:ascii="Arial" w:hAnsi="Arial" w:cs="Arial"/>
          <w:b/>
          <w:bCs/>
          <w:sz w:val="24"/>
          <w:lang w:val="es-MX"/>
        </w:rPr>
        <w:t>Ejemplo de conflicto de valores:</w:t>
      </w:r>
      <w:r w:rsidRPr="00B4396E">
        <w:rPr>
          <w:rFonts w:ascii="Arial" w:hAnsi="Arial" w:cs="Arial"/>
          <w:sz w:val="24"/>
          <w:lang w:val="es-MX"/>
        </w:rPr>
        <w:t xml:space="preserve"> El páramo de Santurbán en Colombia. Por un lado, hay empresas mineras que ven en el páramo una reserva de oro (valor económico/antropocentrismo). Por otro lado, las comunidades y ambientalistas ven el páramo como la "fábrica de agua" vital para millones de personas (valor vital/</w:t>
      </w:r>
      <w:proofErr w:type="spellStart"/>
      <w:r w:rsidRPr="00B4396E">
        <w:rPr>
          <w:rFonts w:ascii="Arial" w:hAnsi="Arial" w:cs="Arial"/>
          <w:sz w:val="24"/>
          <w:lang w:val="es-MX"/>
        </w:rPr>
        <w:t>ecocentrismo</w:t>
      </w:r>
      <w:proofErr w:type="spellEnd"/>
      <w:r w:rsidRPr="00B4396E">
        <w:rPr>
          <w:rFonts w:ascii="Arial" w:hAnsi="Arial" w:cs="Arial"/>
          <w:sz w:val="24"/>
          <w:lang w:val="es-MX"/>
        </w:rPr>
        <w:t>). La política es la herramienta para intentar resolver este choque de intereses.</w:t>
      </w:r>
    </w:p>
    <w:p w:rsidR="007E64B9" w:rsidRPr="007E64B9" w:rsidRDefault="007E64B9" w:rsidP="007E64B9">
      <w:pPr>
        <w:rPr>
          <w:rFonts w:ascii="Arial" w:hAnsi="Arial" w:cs="Arial"/>
          <w:b/>
          <w:sz w:val="24"/>
          <w:lang w:val="es-MX"/>
        </w:rPr>
      </w:pPr>
      <w:r w:rsidRPr="007E64B9">
        <w:rPr>
          <w:rFonts w:ascii="Arial" w:hAnsi="Arial" w:cs="Arial"/>
          <w:b/>
          <w:sz w:val="24"/>
          <w:lang w:val="es-MX"/>
        </w:rPr>
        <w:t xml:space="preserve">Actividad </w:t>
      </w:r>
      <w:r w:rsidR="00C77B43">
        <w:rPr>
          <w:rFonts w:ascii="Arial" w:hAnsi="Arial" w:cs="Arial"/>
          <w:b/>
          <w:sz w:val="24"/>
          <w:lang w:val="es-MX"/>
        </w:rPr>
        <w:t>3</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 Define la visión antropocéntrica de la naturaleza.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2. ¿En qué consiste el biocentrismo?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3. Explica cómo la deforestación en el Amazonas afecta el clima global.</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4. ¿Qué es el valor intrínseco de una especie?</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5. Menciona dos causas del deterioro de los suelos en Colombia.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6. ¿Cómo influye la política en la protección o destrucción del medio ambiente?</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7. ¿Qué es la "deuda ecológica"?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8. ¿Por qué las comunidades indígenas suelen tener una visión diferente de la naturaleza?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9. Explica un conflicto en Colombia donde se enfrenten la minería y la conservación.</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10. ¿Cómo afecta la contaminación del aire a la salud en las grandes ciudades?</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11. ¿Cuál es la diferencia entre un recurso renovable y uno que se agota por el deterioro ambiental?</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12. ¿Qué posición frente a la naturaleza crees que domina en la economía actual?</w:t>
      </w:r>
    </w:p>
    <w:p w:rsidR="007E64B9" w:rsidRPr="00B4396E" w:rsidRDefault="007E64B9" w:rsidP="00B4396E">
      <w:pPr>
        <w:rPr>
          <w:rFonts w:ascii="Arial" w:hAnsi="Arial" w:cs="Arial"/>
          <w:sz w:val="24"/>
          <w:lang w:val="es-MX"/>
        </w:rPr>
      </w:pPr>
    </w:p>
    <w:p w:rsidR="00B4396E" w:rsidRPr="00B4396E" w:rsidRDefault="00B4396E" w:rsidP="00B4396E">
      <w:pPr>
        <w:rPr>
          <w:rFonts w:ascii="Arial" w:hAnsi="Arial" w:cs="Arial"/>
          <w:sz w:val="24"/>
          <w:lang w:val="es-MX"/>
        </w:rPr>
      </w:pPr>
      <w:r w:rsidRPr="00B4396E">
        <w:rPr>
          <w:rFonts w:ascii="Arial" w:hAnsi="Arial" w:cs="Arial"/>
          <w:sz w:val="24"/>
          <w:lang w:val="es-MX"/>
        </w:rPr>
        <w:lastRenderedPageBreak/>
        <w:t xml:space="preserve">-------------------------------------------------------------------------------- </w:t>
      </w:r>
    </w:p>
    <w:p w:rsidR="00B4396E" w:rsidRPr="0071313B" w:rsidRDefault="00C77B43" w:rsidP="00B4396E">
      <w:pPr>
        <w:rPr>
          <w:rFonts w:ascii="Arial" w:hAnsi="Arial" w:cs="Arial"/>
          <w:b/>
          <w:sz w:val="24"/>
          <w:lang w:val="es-MX"/>
        </w:rPr>
      </w:pPr>
      <w:r>
        <w:rPr>
          <w:rFonts w:ascii="Arial" w:hAnsi="Arial" w:cs="Arial"/>
          <w:b/>
          <w:sz w:val="24"/>
          <w:lang w:val="es-MX"/>
        </w:rPr>
        <w:t>TEMA</w:t>
      </w:r>
      <w:r w:rsidRPr="0071313B">
        <w:rPr>
          <w:rFonts w:ascii="Arial" w:hAnsi="Arial" w:cs="Arial"/>
          <w:b/>
          <w:sz w:val="24"/>
          <w:lang w:val="es-MX"/>
        </w:rPr>
        <w:t xml:space="preserve"> </w:t>
      </w:r>
      <w:r w:rsidR="00B4396E" w:rsidRPr="0071313B">
        <w:rPr>
          <w:rFonts w:ascii="Arial" w:hAnsi="Arial" w:cs="Arial"/>
          <w:b/>
          <w:sz w:val="24"/>
          <w:lang w:val="es-MX"/>
        </w:rPr>
        <w:t xml:space="preserve">4: Población, Consumo y </w:t>
      </w:r>
      <w:r w:rsidR="0071313B" w:rsidRPr="0071313B">
        <w:rPr>
          <w:rFonts w:ascii="Arial" w:hAnsi="Arial" w:cs="Arial"/>
          <w:b/>
          <w:sz w:val="24"/>
          <w:lang w:val="es-MX"/>
        </w:rPr>
        <w:t>Huella Ecológica</w:t>
      </w:r>
    </w:p>
    <w:p w:rsidR="00115207" w:rsidRPr="00B4396E" w:rsidRDefault="00115207" w:rsidP="00B4396E">
      <w:pPr>
        <w:rPr>
          <w:rFonts w:ascii="Arial" w:hAnsi="Arial" w:cs="Arial"/>
          <w:sz w:val="24"/>
          <w:lang w:val="es-MX"/>
        </w:rPr>
      </w:pPr>
      <w:r>
        <w:rPr>
          <w:rFonts w:ascii="Arial" w:hAnsi="Arial" w:cs="Arial"/>
          <w:b/>
          <w:bCs/>
          <w:color w:val="303030"/>
          <w:sz w:val="21"/>
          <w:szCs w:val="21"/>
          <w:shd w:val="clear" w:color="auto" w:fill="FFFFFF"/>
        </w:rPr>
        <w:t>Indicador:</w:t>
      </w:r>
      <w:r>
        <w:rPr>
          <w:rStyle w:val="ng-star-inserted"/>
          <w:rFonts w:ascii="Arial" w:hAnsi="Arial" w:cs="Arial"/>
          <w:color w:val="303030"/>
          <w:sz w:val="21"/>
          <w:szCs w:val="21"/>
          <w:shd w:val="clear" w:color="auto" w:fill="FFFFFF"/>
        </w:rPr>
        <w:t xml:space="preserve"> Determinación de relaciones entre población y uso de recursos.</w:t>
      </w:r>
    </w:p>
    <w:p w:rsidR="00B4396E" w:rsidRPr="00B4396E" w:rsidRDefault="00B4396E" w:rsidP="00B4396E">
      <w:pPr>
        <w:rPr>
          <w:rFonts w:ascii="Arial" w:hAnsi="Arial" w:cs="Arial"/>
          <w:sz w:val="24"/>
          <w:lang w:val="es-MX"/>
        </w:rPr>
      </w:pPr>
      <w:r w:rsidRPr="00B4396E">
        <w:rPr>
          <w:rFonts w:ascii="Arial" w:hAnsi="Arial" w:cs="Arial"/>
          <w:b/>
          <w:bCs/>
          <w:sz w:val="24"/>
          <w:lang w:val="es-MX"/>
        </w:rPr>
        <w:t>T</w:t>
      </w:r>
      <w:r w:rsidR="00115207">
        <w:rPr>
          <w:rFonts w:ascii="Arial" w:hAnsi="Arial" w:cs="Arial"/>
          <w:b/>
          <w:bCs/>
          <w:sz w:val="24"/>
          <w:lang w:val="es-MX"/>
        </w:rPr>
        <w:t>eoría</w:t>
      </w:r>
      <w:r w:rsidRPr="00B4396E">
        <w:rPr>
          <w:rFonts w:ascii="Arial" w:hAnsi="Arial" w:cs="Arial"/>
          <w:b/>
          <w:bCs/>
          <w:sz w:val="24"/>
          <w:lang w:val="es-MX"/>
        </w:rPr>
        <w:t>:</w:t>
      </w:r>
      <w:r w:rsidRPr="00B4396E">
        <w:rPr>
          <w:rFonts w:ascii="Arial" w:hAnsi="Arial" w:cs="Arial"/>
          <w:sz w:val="24"/>
          <w:lang w:val="es-MX"/>
        </w:rPr>
        <w:t xml:space="preserve"> A mediados del siglo XX, la población mundial era de unos 2.500 millones; hoy supera los 8.000 millones. Sin embargo, el problema no es solo cuántas personas somos, sino </w:t>
      </w:r>
      <w:r w:rsidRPr="00B4396E">
        <w:rPr>
          <w:rFonts w:ascii="Arial" w:hAnsi="Arial" w:cs="Arial"/>
          <w:b/>
          <w:bCs/>
          <w:sz w:val="24"/>
          <w:lang w:val="es-MX"/>
        </w:rPr>
        <w:t>cómo consumimos</w:t>
      </w:r>
      <w:r w:rsidRPr="00B4396E">
        <w:rPr>
          <w:rFonts w:ascii="Arial" w:hAnsi="Arial" w:cs="Arial"/>
          <w:sz w:val="24"/>
          <w:lang w:val="es-MX"/>
        </w:rPr>
        <w:t>.</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r w:rsidRPr="00B4396E">
        <w:rPr>
          <w:rFonts w:ascii="Arial" w:hAnsi="Arial" w:cs="Arial"/>
          <w:b/>
          <w:bCs/>
          <w:sz w:val="24"/>
          <w:lang w:val="es-MX"/>
        </w:rPr>
        <w:t>Huella Ecológica:</w:t>
      </w:r>
      <w:r w:rsidRPr="00B4396E">
        <w:rPr>
          <w:rFonts w:ascii="Arial" w:hAnsi="Arial" w:cs="Arial"/>
          <w:sz w:val="24"/>
          <w:lang w:val="es-MX"/>
        </w:rPr>
        <w:t xml:space="preserve"> Es la medida del impacto humano. Calcula cuánta naturaleza necesitamos para mantener nuestro estilo de vida (comida, energía, ropa).</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r w:rsidRPr="00B4396E">
        <w:rPr>
          <w:rFonts w:ascii="Arial" w:hAnsi="Arial" w:cs="Arial"/>
          <w:b/>
          <w:bCs/>
          <w:sz w:val="24"/>
          <w:lang w:val="es-MX"/>
        </w:rPr>
        <w:t>Día de la Sobrecapacidad:</w:t>
      </w:r>
      <w:r w:rsidRPr="00B4396E">
        <w:rPr>
          <w:rFonts w:ascii="Arial" w:hAnsi="Arial" w:cs="Arial"/>
          <w:sz w:val="24"/>
          <w:lang w:val="es-MX"/>
        </w:rPr>
        <w:t xml:space="preserve"> Es la fecha en que la humanidad agota los recursos que la Tierra puede regenerar en un año. Actualmente, para agosto ya hemos gastado el "presupuesto ecológico" del año.</w:t>
      </w:r>
    </w:p>
    <w:p w:rsidR="00B4396E" w:rsidRDefault="00B4396E" w:rsidP="00B4396E">
      <w:pPr>
        <w:rPr>
          <w:rFonts w:ascii="Arial" w:hAnsi="Arial" w:cs="Arial"/>
          <w:sz w:val="24"/>
          <w:lang w:val="es-MX"/>
        </w:rPr>
      </w:pPr>
      <w:r w:rsidRPr="00B4396E">
        <w:rPr>
          <w:rFonts w:ascii="Arial" w:hAnsi="Arial" w:cs="Arial"/>
          <w:sz w:val="24"/>
          <w:lang w:val="es-MX"/>
        </w:rPr>
        <w:t xml:space="preserve">    ◦ </w:t>
      </w:r>
      <w:r w:rsidRPr="00B4396E">
        <w:rPr>
          <w:rFonts w:ascii="Arial" w:hAnsi="Arial" w:cs="Arial"/>
          <w:b/>
          <w:bCs/>
          <w:sz w:val="24"/>
          <w:lang w:val="es-MX"/>
        </w:rPr>
        <w:t>Ejemplo:</w:t>
      </w:r>
      <w:r w:rsidRPr="00B4396E">
        <w:rPr>
          <w:rFonts w:ascii="Arial" w:hAnsi="Arial" w:cs="Arial"/>
          <w:sz w:val="24"/>
          <w:lang w:val="es-MX"/>
        </w:rPr>
        <w:t xml:space="preserve"> Un estudiante que consume ropa de "</w:t>
      </w:r>
      <w:proofErr w:type="spellStart"/>
      <w:r w:rsidRPr="00B4396E">
        <w:rPr>
          <w:rFonts w:ascii="Arial" w:hAnsi="Arial" w:cs="Arial"/>
          <w:sz w:val="24"/>
          <w:lang w:val="es-MX"/>
        </w:rPr>
        <w:t>fast</w:t>
      </w:r>
      <w:proofErr w:type="spellEnd"/>
      <w:r w:rsidRPr="00B4396E">
        <w:rPr>
          <w:rFonts w:ascii="Arial" w:hAnsi="Arial" w:cs="Arial"/>
          <w:sz w:val="24"/>
          <w:lang w:val="es-MX"/>
        </w:rPr>
        <w:t xml:space="preserve"> </w:t>
      </w:r>
      <w:proofErr w:type="spellStart"/>
      <w:r w:rsidRPr="00B4396E">
        <w:rPr>
          <w:rFonts w:ascii="Arial" w:hAnsi="Arial" w:cs="Arial"/>
          <w:sz w:val="24"/>
          <w:lang w:val="es-MX"/>
        </w:rPr>
        <w:t>fashion</w:t>
      </w:r>
      <w:proofErr w:type="spellEnd"/>
      <w:r w:rsidRPr="00B4396E">
        <w:rPr>
          <w:rFonts w:ascii="Arial" w:hAnsi="Arial" w:cs="Arial"/>
          <w:sz w:val="24"/>
          <w:lang w:val="es-MX"/>
        </w:rPr>
        <w:t>" (moda rápida) genera una huella hídrica enorme: para fabricar unos solos pantalones de jean se necesitan aproximadamente 7.500 litros de agua, lo mismo que bebe una persona en siete años.</w:t>
      </w:r>
    </w:p>
    <w:p w:rsidR="007E64B9" w:rsidRPr="007E64B9" w:rsidRDefault="007E64B9" w:rsidP="007E64B9">
      <w:pPr>
        <w:rPr>
          <w:rFonts w:ascii="Arial" w:hAnsi="Arial" w:cs="Arial"/>
          <w:b/>
          <w:sz w:val="24"/>
          <w:lang w:val="es-MX"/>
        </w:rPr>
      </w:pPr>
      <w:r w:rsidRPr="007E64B9">
        <w:rPr>
          <w:rFonts w:ascii="Arial" w:hAnsi="Arial" w:cs="Arial"/>
          <w:b/>
          <w:sz w:val="24"/>
          <w:lang w:val="es-MX"/>
        </w:rPr>
        <w:t xml:space="preserve">Actividad </w:t>
      </w:r>
      <w:r w:rsidR="00C77B43">
        <w:rPr>
          <w:rFonts w:ascii="Arial" w:hAnsi="Arial" w:cs="Arial"/>
          <w:b/>
          <w:sz w:val="24"/>
          <w:lang w:val="es-MX"/>
        </w:rPr>
        <w:t>4</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 ¿Qué es la huella ecológica y para qué sirve medirla?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2. Explica la relación entre el aumento de la población y la escasez de agua dulce.</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3. ¿Cómo afecta el consumo excesivo de carne al medio ambiente?</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4. ¿Qué es el desarrollo sostenible?</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5. ¿Cómo influye la distribución de la riqueza en el acceso a los recursos naturales?</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6. Define qué es el estrés hídrico.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7. ¿Por qué las ciudades consumen más recursos que las zonas rurales?</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8. ¿Qué impacto tiene la migración humana en el entorno natural?</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9. Explica el concepto de "Capacidad de Carga" del planeta.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10. ¿De qué manera el control de la natalidad se ha discutido como solución ambiental?</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11. ¿Cómo se relaciona el uso de recursos naturales con la pobreza?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12. Investiga: ¿Cuántos planetas Tierra necesitaríamos si todos consumiéramos como tú?</w:t>
      </w:r>
    </w:p>
    <w:p w:rsidR="007E64B9" w:rsidRPr="00B4396E" w:rsidRDefault="007E64B9" w:rsidP="00B4396E">
      <w:pPr>
        <w:rPr>
          <w:rFonts w:ascii="Arial" w:hAnsi="Arial" w:cs="Arial"/>
          <w:sz w:val="24"/>
          <w:lang w:val="es-MX"/>
        </w:rPr>
      </w:pP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p>
    <w:p w:rsidR="00B4396E" w:rsidRPr="0071313B" w:rsidRDefault="00C77B43" w:rsidP="00B4396E">
      <w:pPr>
        <w:rPr>
          <w:rFonts w:ascii="Arial" w:hAnsi="Arial" w:cs="Arial"/>
          <w:b/>
          <w:sz w:val="24"/>
          <w:lang w:val="es-MX"/>
        </w:rPr>
      </w:pPr>
      <w:r>
        <w:rPr>
          <w:rFonts w:ascii="Arial" w:hAnsi="Arial" w:cs="Arial"/>
          <w:b/>
          <w:sz w:val="24"/>
          <w:lang w:val="es-MX"/>
        </w:rPr>
        <w:t>TEMA</w:t>
      </w:r>
      <w:r w:rsidRPr="0071313B">
        <w:rPr>
          <w:rFonts w:ascii="Arial" w:hAnsi="Arial" w:cs="Arial"/>
          <w:b/>
          <w:sz w:val="24"/>
          <w:lang w:val="es-MX"/>
        </w:rPr>
        <w:t xml:space="preserve"> </w:t>
      </w:r>
      <w:r w:rsidR="00B4396E" w:rsidRPr="0071313B">
        <w:rPr>
          <w:rFonts w:ascii="Arial" w:hAnsi="Arial" w:cs="Arial"/>
          <w:b/>
          <w:sz w:val="24"/>
          <w:lang w:val="es-MX"/>
        </w:rPr>
        <w:t xml:space="preserve">5: Respuestas al Deterioro y Justicia Ambiental </w:t>
      </w:r>
    </w:p>
    <w:p w:rsidR="00115207" w:rsidRDefault="00115207" w:rsidP="00115207">
      <w:pPr>
        <w:spacing w:after="0" w:line="240" w:lineRule="auto"/>
        <w:rPr>
          <w:rFonts w:ascii="Arial" w:eastAsia="Times New Roman" w:hAnsi="Arial" w:cs="Arial"/>
          <w:sz w:val="24"/>
          <w:szCs w:val="24"/>
          <w:lang w:val="es-MX"/>
        </w:rPr>
      </w:pPr>
      <w:r w:rsidRPr="00115207">
        <w:rPr>
          <w:rFonts w:ascii="Arial" w:eastAsia="Times New Roman" w:hAnsi="Arial" w:cs="Arial"/>
          <w:b/>
          <w:bCs/>
          <w:sz w:val="24"/>
          <w:szCs w:val="24"/>
          <w:lang w:val="es-MX"/>
        </w:rPr>
        <w:t>Indicador:</w:t>
      </w:r>
      <w:r w:rsidRPr="00115207">
        <w:rPr>
          <w:rFonts w:ascii="Arial" w:eastAsia="Times New Roman" w:hAnsi="Arial" w:cs="Arial"/>
          <w:sz w:val="24"/>
          <w:szCs w:val="24"/>
          <w:lang w:val="es-MX"/>
        </w:rPr>
        <w:t xml:space="preserve"> Proposición de alternativas de conservación y manejo.</w:t>
      </w:r>
    </w:p>
    <w:p w:rsidR="00115207" w:rsidRPr="00115207" w:rsidRDefault="00115207" w:rsidP="00115207">
      <w:pPr>
        <w:spacing w:after="0" w:line="240" w:lineRule="auto"/>
        <w:rPr>
          <w:rFonts w:ascii="Arial" w:hAnsi="Arial" w:cs="Arial"/>
          <w:b/>
          <w:bCs/>
          <w:sz w:val="24"/>
          <w:lang w:val="es-MX"/>
        </w:rPr>
      </w:pPr>
    </w:p>
    <w:p w:rsidR="00B4396E" w:rsidRPr="00B4396E" w:rsidRDefault="00115207" w:rsidP="00B4396E">
      <w:pPr>
        <w:rPr>
          <w:rFonts w:ascii="Arial" w:hAnsi="Arial" w:cs="Arial"/>
          <w:sz w:val="24"/>
          <w:lang w:val="es-MX"/>
        </w:rPr>
      </w:pPr>
      <w:r>
        <w:rPr>
          <w:rFonts w:ascii="Arial" w:hAnsi="Arial" w:cs="Arial"/>
          <w:b/>
          <w:bCs/>
          <w:sz w:val="24"/>
          <w:lang w:val="es-MX"/>
        </w:rPr>
        <w:t>Teoría</w:t>
      </w:r>
      <w:r w:rsidR="00B4396E" w:rsidRPr="00B4396E">
        <w:rPr>
          <w:rFonts w:ascii="Arial" w:hAnsi="Arial" w:cs="Arial"/>
          <w:b/>
          <w:bCs/>
          <w:sz w:val="24"/>
          <w:lang w:val="es-MX"/>
        </w:rPr>
        <w:t>:</w:t>
      </w:r>
      <w:r w:rsidR="00B4396E" w:rsidRPr="00B4396E">
        <w:rPr>
          <w:rFonts w:ascii="Arial" w:hAnsi="Arial" w:cs="Arial"/>
          <w:sz w:val="24"/>
          <w:lang w:val="es-MX"/>
        </w:rPr>
        <w:t xml:space="preserve"> Las soluciones al deterioro ambiental se dividen en dos enfoques:</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1. </w:t>
      </w:r>
      <w:r w:rsidRPr="00B4396E">
        <w:rPr>
          <w:rFonts w:ascii="Arial" w:hAnsi="Arial" w:cs="Arial"/>
          <w:b/>
          <w:bCs/>
          <w:sz w:val="24"/>
          <w:lang w:val="es-MX"/>
        </w:rPr>
        <w:t>Mitigación:</w:t>
      </w:r>
      <w:r w:rsidRPr="00B4396E">
        <w:rPr>
          <w:rFonts w:ascii="Arial" w:hAnsi="Arial" w:cs="Arial"/>
          <w:sz w:val="24"/>
          <w:lang w:val="es-MX"/>
        </w:rPr>
        <w:t xml:space="preserve"> Acciones para reducir las causas (ej. dejar de quemar petróleo y usar energía solar).</w:t>
      </w:r>
    </w:p>
    <w:p w:rsidR="00B4396E" w:rsidRPr="00B4396E" w:rsidRDefault="00B4396E" w:rsidP="00B4396E">
      <w:pPr>
        <w:rPr>
          <w:rFonts w:ascii="Arial" w:hAnsi="Arial" w:cs="Arial"/>
          <w:sz w:val="24"/>
          <w:lang w:val="es-MX"/>
        </w:rPr>
      </w:pPr>
      <w:r w:rsidRPr="00B4396E">
        <w:rPr>
          <w:rFonts w:ascii="Arial" w:hAnsi="Arial" w:cs="Arial"/>
          <w:sz w:val="24"/>
          <w:lang w:val="es-MX"/>
        </w:rPr>
        <w:lastRenderedPageBreak/>
        <w:t xml:space="preserve">2. </w:t>
      </w:r>
      <w:r w:rsidRPr="00B4396E">
        <w:rPr>
          <w:rFonts w:ascii="Arial" w:hAnsi="Arial" w:cs="Arial"/>
          <w:b/>
          <w:bCs/>
          <w:sz w:val="24"/>
          <w:lang w:val="es-MX"/>
        </w:rPr>
        <w:t>Adaptación:</w:t>
      </w:r>
      <w:r w:rsidRPr="00B4396E">
        <w:rPr>
          <w:rFonts w:ascii="Arial" w:hAnsi="Arial" w:cs="Arial"/>
          <w:sz w:val="24"/>
          <w:lang w:val="es-MX"/>
        </w:rPr>
        <w:t xml:space="preserve"> Prepararse para los cambios que ya son inevitables (ej. construir muros contra inundaciones o sembrar cultivos resistentes a la sequía).</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r w:rsidRPr="00B4396E">
        <w:rPr>
          <w:rFonts w:ascii="Arial" w:hAnsi="Arial" w:cs="Arial"/>
          <w:b/>
          <w:bCs/>
          <w:sz w:val="24"/>
          <w:lang w:val="es-MX"/>
        </w:rPr>
        <w:t>Economía Circular:</w:t>
      </w:r>
      <w:r w:rsidRPr="00B4396E">
        <w:rPr>
          <w:rFonts w:ascii="Arial" w:hAnsi="Arial" w:cs="Arial"/>
          <w:sz w:val="24"/>
          <w:lang w:val="es-MX"/>
        </w:rPr>
        <w:t xml:space="preserve"> A diferencia de la economía lineal (extraer-usar-tirar), la circular imita a la naturaleza donde nada se desperdicia. El residuo de un proceso es la materia prima de otro.</w:t>
      </w:r>
    </w:p>
    <w:p w:rsidR="00B4396E" w:rsidRDefault="00B4396E" w:rsidP="00B4396E">
      <w:pPr>
        <w:rPr>
          <w:rFonts w:ascii="Arial" w:hAnsi="Arial" w:cs="Arial"/>
          <w:sz w:val="24"/>
          <w:lang w:val="es-MX"/>
        </w:rPr>
      </w:pPr>
      <w:r w:rsidRPr="00B4396E">
        <w:rPr>
          <w:rFonts w:ascii="Arial" w:hAnsi="Arial" w:cs="Arial"/>
          <w:sz w:val="24"/>
          <w:lang w:val="es-MX"/>
        </w:rPr>
        <w:t xml:space="preserve">    ◦ </w:t>
      </w:r>
      <w:r w:rsidRPr="00B4396E">
        <w:rPr>
          <w:rFonts w:ascii="Arial" w:hAnsi="Arial" w:cs="Arial"/>
          <w:b/>
          <w:bCs/>
          <w:sz w:val="24"/>
          <w:lang w:val="es-MX"/>
        </w:rPr>
        <w:t>Ejemplo:</w:t>
      </w:r>
      <w:r w:rsidRPr="00B4396E">
        <w:rPr>
          <w:rFonts w:ascii="Arial" w:hAnsi="Arial" w:cs="Arial"/>
          <w:sz w:val="24"/>
          <w:lang w:val="es-MX"/>
        </w:rPr>
        <w:t xml:space="preserve"> Empresas que fabrican mobiliario escolar en la IE Marco Fidel Suárez utilizando plástico reciclado recogido en la misma comunidad, evitando que el plástico llegue a los ríos.</w:t>
      </w:r>
    </w:p>
    <w:p w:rsidR="007E64B9" w:rsidRPr="007E64B9" w:rsidRDefault="007E64B9" w:rsidP="00B4396E">
      <w:pPr>
        <w:rPr>
          <w:rFonts w:ascii="Arial" w:hAnsi="Arial" w:cs="Arial"/>
          <w:b/>
          <w:sz w:val="24"/>
          <w:lang w:val="es-MX"/>
        </w:rPr>
      </w:pPr>
      <w:r w:rsidRPr="007E64B9">
        <w:rPr>
          <w:rFonts w:ascii="Arial" w:hAnsi="Arial" w:cs="Arial"/>
          <w:b/>
          <w:sz w:val="24"/>
          <w:lang w:val="es-MX"/>
        </w:rPr>
        <w:t xml:space="preserve">Actividad </w:t>
      </w:r>
      <w:r w:rsidR="00C77B43">
        <w:rPr>
          <w:rFonts w:ascii="Arial" w:hAnsi="Arial" w:cs="Arial"/>
          <w:b/>
          <w:sz w:val="24"/>
          <w:lang w:val="es-MX"/>
        </w:rPr>
        <w:t>5:</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 ¿Qué es el Acuerdo de París y cuál es su objetivo principal?</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2. Explica las "3 R" de la ecología y añade una cuarta (Rediseñar).</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3. ¿Qué es la economía circular y cómo se diferencia de la lineal?</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4. Menciona tres tipos de energías renovables y cómo funcionan.</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5. ¿Qué obstáculos políticos impiden la transición a energías limpias?</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6. ¿Cómo puede el ciudadano común reducir su impacto ambiental?</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7. ¿Qué es la justicia climática?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8. Explica la importancia de las áreas protegidas (parques nacionales).</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9. ¿En qué consiste la reforestación y por qué no siempre es la solución definitiva?</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10. ¿Qué papel juegan las empresas en la mitigación del daño ambiental?</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11. ¿Cómo puede la educación ambiental cambiar el futuro del Antropoceno?</w:t>
      </w:r>
    </w:p>
    <w:p w:rsidR="007E64B9" w:rsidRPr="007E64B9" w:rsidRDefault="007E64B9" w:rsidP="007E64B9">
      <w:pPr>
        <w:spacing w:after="0" w:line="240" w:lineRule="auto"/>
        <w:rPr>
          <w:rFonts w:ascii="Times New Roman" w:eastAsia="Times New Roman" w:hAnsi="Times New Roman" w:cs="Times New Roman"/>
          <w:sz w:val="24"/>
          <w:szCs w:val="24"/>
          <w:lang w:val="es-MX"/>
        </w:rPr>
      </w:pPr>
      <w:r w:rsidRPr="007E64B9">
        <w:rPr>
          <w:rFonts w:ascii="Times New Roman" w:eastAsia="Times New Roman" w:hAnsi="Times New Roman" w:cs="Times New Roman"/>
          <w:sz w:val="24"/>
          <w:szCs w:val="24"/>
          <w:lang w:val="es-MX"/>
        </w:rPr>
        <w:t>12. Propón una alternativa para conservar un recurso natural en tu colegio.</w:t>
      </w:r>
    </w:p>
    <w:p w:rsidR="007E64B9" w:rsidRPr="00B4396E" w:rsidRDefault="007E64B9" w:rsidP="00B4396E">
      <w:pPr>
        <w:rPr>
          <w:rFonts w:ascii="Arial" w:hAnsi="Arial" w:cs="Arial"/>
          <w:sz w:val="24"/>
          <w:lang w:val="es-MX"/>
        </w:rPr>
      </w:pP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p>
    <w:p w:rsidR="00B4396E" w:rsidRPr="0071313B" w:rsidRDefault="00C77B43" w:rsidP="00B4396E">
      <w:pPr>
        <w:rPr>
          <w:rFonts w:ascii="Arial" w:hAnsi="Arial" w:cs="Arial"/>
          <w:b/>
          <w:sz w:val="24"/>
          <w:lang w:val="es-MX"/>
        </w:rPr>
      </w:pPr>
      <w:r>
        <w:rPr>
          <w:rFonts w:ascii="Arial" w:hAnsi="Arial" w:cs="Arial"/>
          <w:b/>
          <w:sz w:val="24"/>
          <w:lang w:val="es-MX"/>
        </w:rPr>
        <w:t>TEMA</w:t>
      </w:r>
      <w:r w:rsidRPr="0071313B">
        <w:rPr>
          <w:rFonts w:ascii="Arial" w:hAnsi="Arial" w:cs="Arial"/>
          <w:b/>
          <w:sz w:val="24"/>
          <w:lang w:val="es-MX"/>
        </w:rPr>
        <w:t xml:space="preserve"> </w:t>
      </w:r>
      <w:r w:rsidR="00B4396E" w:rsidRPr="0071313B">
        <w:rPr>
          <w:rFonts w:ascii="Arial" w:hAnsi="Arial" w:cs="Arial"/>
          <w:b/>
          <w:sz w:val="24"/>
          <w:lang w:val="es-MX"/>
        </w:rPr>
        <w:t xml:space="preserve">6: Colombia: </w:t>
      </w:r>
      <w:r w:rsidR="0071313B" w:rsidRPr="0071313B">
        <w:rPr>
          <w:rFonts w:ascii="Arial" w:hAnsi="Arial" w:cs="Arial"/>
          <w:b/>
          <w:sz w:val="24"/>
          <w:lang w:val="es-MX"/>
        </w:rPr>
        <w:t xml:space="preserve">Mega biodiversidad y Conflictos </w:t>
      </w:r>
    </w:p>
    <w:p w:rsidR="0071313B" w:rsidRPr="00B4396E" w:rsidRDefault="0071313B" w:rsidP="00B4396E">
      <w:pPr>
        <w:rPr>
          <w:rFonts w:ascii="Arial" w:hAnsi="Arial" w:cs="Arial"/>
          <w:sz w:val="24"/>
          <w:lang w:val="es-MX"/>
        </w:rPr>
      </w:pPr>
    </w:p>
    <w:p w:rsidR="00B4396E" w:rsidRPr="00B4396E" w:rsidRDefault="0071313B" w:rsidP="00B4396E">
      <w:pPr>
        <w:rPr>
          <w:rFonts w:ascii="Arial" w:hAnsi="Arial" w:cs="Arial"/>
          <w:sz w:val="24"/>
          <w:lang w:val="es-MX"/>
        </w:rPr>
      </w:pPr>
      <w:r>
        <w:rPr>
          <w:rFonts w:ascii="Arial" w:hAnsi="Arial" w:cs="Arial"/>
          <w:b/>
          <w:bCs/>
          <w:sz w:val="24"/>
          <w:lang w:val="es-MX"/>
        </w:rPr>
        <w:t>Teoría</w:t>
      </w:r>
      <w:r w:rsidR="00B4396E" w:rsidRPr="00B4396E">
        <w:rPr>
          <w:rFonts w:ascii="Arial" w:hAnsi="Arial" w:cs="Arial"/>
          <w:b/>
          <w:bCs/>
          <w:sz w:val="24"/>
          <w:lang w:val="es-MX"/>
        </w:rPr>
        <w:t>:</w:t>
      </w:r>
      <w:r w:rsidR="00B4396E" w:rsidRPr="00B4396E">
        <w:rPr>
          <w:rFonts w:ascii="Arial" w:hAnsi="Arial" w:cs="Arial"/>
          <w:sz w:val="24"/>
          <w:lang w:val="es-MX"/>
        </w:rPr>
        <w:t xml:space="preserve"> Colombia es un laboratorio de tensiones sociales y ambientales. El siglo XX estuvo marcado por la expansión de la frontera agrícola y la minería, a menudo ligadas al conflicto armado.</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r w:rsidRPr="00B4396E">
        <w:rPr>
          <w:rFonts w:ascii="Arial" w:hAnsi="Arial" w:cs="Arial"/>
          <w:b/>
          <w:bCs/>
          <w:sz w:val="24"/>
          <w:lang w:val="es-MX"/>
        </w:rPr>
        <w:t>Justicia Ambiental:</w:t>
      </w:r>
      <w:r w:rsidRPr="00B4396E">
        <w:rPr>
          <w:rFonts w:ascii="Arial" w:hAnsi="Arial" w:cs="Arial"/>
          <w:sz w:val="24"/>
          <w:lang w:val="es-MX"/>
        </w:rPr>
        <w:t xml:space="preserve"> Significa que ninguna comunidad (especialmente las más pobres o étnicas) debería cargar con los peores efectos de la contaminación.</w:t>
      </w:r>
    </w:p>
    <w:p w:rsidR="00B4396E" w:rsidRPr="00B4396E" w:rsidRDefault="00B4396E" w:rsidP="00B4396E">
      <w:pPr>
        <w:rPr>
          <w:rFonts w:ascii="Arial" w:hAnsi="Arial" w:cs="Arial"/>
          <w:sz w:val="24"/>
          <w:lang w:val="es-MX"/>
        </w:rPr>
      </w:pPr>
      <w:r w:rsidRPr="00B4396E">
        <w:rPr>
          <w:rFonts w:ascii="Arial" w:hAnsi="Arial" w:cs="Arial"/>
          <w:sz w:val="24"/>
          <w:lang w:val="es-MX"/>
        </w:rPr>
        <w:t xml:space="preserve">• </w:t>
      </w:r>
      <w:r w:rsidRPr="00B4396E">
        <w:rPr>
          <w:rFonts w:ascii="Arial" w:hAnsi="Arial" w:cs="Arial"/>
          <w:b/>
          <w:bCs/>
          <w:sz w:val="24"/>
          <w:lang w:val="es-MX"/>
        </w:rPr>
        <w:t>El Reto Político:</w:t>
      </w:r>
      <w:r w:rsidRPr="00B4396E">
        <w:rPr>
          <w:rFonts w:ascii="Arial" w:hAnsi="Arial" w:cs="Arial"/>
          <w:sz w:val="24"/>
          <w:lang w:val="es-MX"/>
        </w:rPr>
        <w:t xml:space="preserve"> El objetivo de grado se cumple cuando el estudiante entiende que proteger un río no es solo "ecología", es un acto político para garantizar que las futuras generaciones tengan recursos.</w:t>
      </w:r>
    </w:p>
    <w:p w:rsidR="00B4396E" w:rsidRDefault="00B4396E" w:rsidP="00B4396E">
      <w:pPr>
        <w:rPr>
          <w:rFonts w:ascii="Arial" w:hAnsi="Arial" w:cs="Arial"/>
          <w:sz w:val="24"/>
          <w:lang w:val="es-MX"/>
        </w:rPr>
      </w:pPr>
      <w:r w:rsidRPr="00B4396E">
        <w:rPr>
          <w:rFonts w:ascii="Arial" w:hAnsi="Arial" w:cs="Arial"/>
          <w:sz w:val="24"/>
          <w:lang w:val="es-MX"/>
        </w:rPr>
        <w:t xml:space="preserve">    ◦ </w:t>
      </w:r>
      <w:r w:rsidRPr="00B4396E">
        <w:rPr>
          <w:rFonts w:ascii="Arial" w:hAnsi="Arial" w:cs="Arial"/>
          <w:b/>
          <w:bCs/>
          <w:sz w:val="24"/>
          <w:lang w:val="es-MX"/>
        </w:rPr>
        <w:t>Ejemplo:</w:t>
      </w:r>
      <w:r w:rsidRPr="00B4396E">
        <w:rPr>
          <w:rFonts w:ascii="Arial" w:hAnsi="Arial" w:cs="Arial"/>
          <w:sz w:val="24"/>
          <w:lang w:val="es-MX"/>
        </w:rPr>
        <w:t xml:space="preserve"> La protección de la Amazonía colombiana no solo beneficia a las comunidades indígenas locales, sino que regula las lluvias de todo el país, </w:t>
      </w:r>
      <w:r w:rsidRPr="00B4396E">
        <w:rPr>
          <w:rFonts w:ascii="Arial" w:hAnsi="Arial" w:cs="Arial"/>
          <w:sz w:val="24"/>
          <w:lang w:val="es-MX"/>
        </w:rPr>
        <w:lastRenderedPageBreak/>
        <w:t>permitiendo que las hidroeléctricas funcionen y que las ciudades tengan luz. Es una red donde la política, la economía y la naturaleza están unidas.</w:t>
      </w:r>
    </w:p>
    <w:p w:rsidR="007E64B9" w:rsidRPr="007E64B9" w:rsidRDefault="007E64B9" w:rsidP="00B4396E">
      <w:pPr>
        <w:rPr>
          <w:rFonts w:ascii="Arial" w:hAnsi="Arial" w:cs="Arial"/>
          <w:b/>
          <w:sz w:val="24"/>
          <w:lang w:val="es-MX"/>
        </w:rPr>
      </w:pPr>
      <w:r w:rsidRPr="007E64B9">
        <w:rPr>
          <w:rFonts w:ascii="Arial" w:hAnsi="Arial" w:cs="Arial"/>
          <w:b/>
          <w:sz w:val="24"/>
          <w:lang w:val="es-MX"/>
        </w:rPr>
        <w:t xml:space="preserve">Actividad </w:t>
      </w:r>
      <w:r w:rsidR="00C77B43">
        <w:rPr>
          <w:rFonts w:ascii="Arial" w:hAnsi="Arial" w:cs="Arial"/>
          <w:b/>
          <w:sz w:val="24"/>
          <w:lang w:val="es-MX"/>
        </w:rPr>
        <w:t>6:</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 xml:space="preserve">1. ¿Por qué Colombia es considerada un país </w:t>
      </w:r>
      <w:proofErr w:type="spellStart"/>
      <w:r w:rsidRPr="007E64B9">
        <w:rPr>
          <w:rFonts w:ascii="Arial" w:eastAsia="Times New Roman" w:hAnsi="Arial" w:cs="Arial"/>
          <w:sz w:val="24"/>
          <w:szCs w:val="24"/>
          <w:lang w:val="es-MX"/>
        </w:rPr>
        <w:t>megadiverso</w:t>
      </w:r>
      <w:proofErr w:type="spellEnd"/>
      <w:r w:rsidRPr="007E64B9">
        <w:rPr>
          <w:rFonts w:ascii="Arial" w:eastAsia="Times New Roman" w:hAnsi="Arial" w:cs="Arial"/>
          <w:sz w:val="24"/>
          <w:szCs w:val="24"/>
          <w:lang w:val="es-MX"/>
        </w:rPr>
        <w:t>?</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2. ¿Cómo afectó el conflicto armado al medio ambiente en Colombia?</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3. ¿Qué relación hay entre los movimientos sociales y la defensa del territorio?</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4. Explica cómo la política exterior de Colombia se relaciona con el cambio climático.</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5. ¿Qué importancia tienen los páramos para el suministro de agua en Colombia?</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6. ¿Cómo afecta la minería ilegal a los ríos de nuestro país?</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7. Define qué es el ordenamiento territorial ambiental.</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8. ¿Cómo podemos equilibrar el desarrollo económico con la protección de las selvas?</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9. ¿Cuál es el papel de las comunidades afro e indígenas en la conservación en Colombia?</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10. ¿Qué aprendiste sobre el ejercicio del poder y su impacto en la naturaleza?</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11. Reflexiona: ¿Es posible el equilibrio económico sin destruir el planeta?</w:t>
      </w:r>
    </w:p>
    <w:p w:rsidR="007E64B9" w:rsidRPr="007E64B9" w:rsidRDefault="007E64B9" w:rsidP="007E64B9">
      <w:pPr>
        <w:spacing w:after="0" w:line="240" w:lineRule="auto"/>
        <w:rPr>
          <w:rFonts w:ascii="Arial" w:eastAsia="Times New Roman" w:hAnsi="Arial" w:cs="Arial"/>
          <w:sz w:val="24"/>
          <w:szCs w:val="24"/>
          <w:lang w:val="es-MX"/>
        </w:rPr>
      </w:pPr>
      <w:r w:rsidRPr="007E64B9">
        <w:rPr>
          <w:rFonts w:ascii="Arial" w:eastAsia="Times New Roman" w:hAnsi="Arial" w:cs="Arial"/>
          <w:sz w:val="24"/>
          <w:szCs w:val="24"/>
          <w:lang w:val="es-MX"/>
        </w:rPr>
        <w:t>12. Responde definitivamente: ¿Cómo puedes tú, como estudiante de la IE Marco Fidel Suárez, generar equilibrio en el uso de recursos?</w:t>
      </w:r>
    </w:p>
    <w:p w:rsidR="007E64B9" w:rsidRPr="007E64B9" w:rsidRDefault="007E64B9" w:rsidP="00B4396E">
      <w:pPr>
        <w:rPr>
          <w:rFonts w:ascii="Arial" w:hAnsi="Arial" w:cs="Arial"/>
          <w:sz w:val="24"/>
          <w:lang w:val="es-MX"/>
        </w:rPr>
      </w:pPr>
    </w:p>
    <w:p w:rsidR="00B20497" w:rsidRPr="00B4396E" w:rsidRDefault="00B20497">
      <w:pPr>
        <w:rPr>
          <w:rFonts w:ascii="Arial" w:hAnsi="Arial" w:cs="Arial"/>
          <w:sz w:val="24"/>
        </w:rPr>
      </w:pPr>
    </w:p>
    <w:sectPr w:rsidR="00B20497" w:rsidRPr="00B4396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0C9" w:rsidRDefault="005570C9" w:rsidP="00243CF8">
      <w:pPr>
        <w:spacing w:after="0" w:line="240" w:lineRule="auto"/>
      </w:pPr>
      <w:r>
        <w:separator/>
      </w:r>
    </w:p>
  </w:endnote>
  <w:endnote w:type="continuationSeparator" w:id="0">
    <w:p w:rsidR="005570C9" w:rsidRDefault="005570C9" w:rsidP="00243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0C9" w:rsidRDefault="005570C9" w:rsidP="00243CF8">
      <w:pPr>
        <w:spacing w:after="0" w:line="240" w:lineRule="auto"/>
      </w:pPr>
      <w:r>
        <w:separator/>
      </w:r>
    </w:p>
  </w:footnote>
  <w:footnote w:type="continuationSeparator" w:id="0">
    <w:p w:rsidR="005570C9" w:rsidRDefault="005570C9" w:rsidP="00243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CF8" w:rsidRPr="00243CF8" w:rsidRDefault="00243CF8" w:rsidP="00243CF8">
    <w:pPr>
      <w:pStyle w:val="Encabezado"/>
      <w:jc w:val="center"/>
      <w:rPr>
        <w:lang w:val="es-MX"/>
      </w:rPr>
    </w:pPr>
    <w:bookmarkStart w:id="1" w:name="_Hlk189597869"/>
    <w:r w:rsidRPr="00EE606F">
      <w:rPr>
        <w:rFonts w:ascii="Arial" w:hAnsi="Arial" w:cs="Arial"/>
        <w:noProof/>
        <w:lang w:val="en-US"/>
      </w:rPr>
      <w:drawing>
        <wp:inline distT="0" distB="0" distL="0" distR="0" wp14:anchorId="7D69BF48" wp14:editId="5CDC31A1">
          <wp:extent cx="4207898" cy="776158"/>
          <wp:effectExtent l="0" t="0" r="254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69027" cy="842769"/>
                  </a:xfrm>
                  <a:prstGeom prst="rect">
                    <a:avLst/>
                  </a:prstGeom>
                  <a:noFill/>
                </pic:spPr>
              </pic:pic>
            </a:graphicData>
          </a:graphic>
        </wp:inline>
      </w:drawing>
    </w:r>
    <w:bookmarkEnd w:id="1"/>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E412A"/>
    <w:multiLevelType w:val="hybridMultilevel"/>
    <w:tmpl w:val="40FA04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96E"/>
    <w:rsid w:val="00115207"/>
    <w:rsid w:val="00243CF8"/>
    <w:rsid w:val="005570C9"/>
    <w:rsid w:val="00576069"/>
    <w:rsid w:val="006C50CE"/>
    <w:rsid w:val="00711A72"/>
    <w:rsid w:val="0071313B"/>
    <w:rsid w:val="007E64B9"/>
    <w:rsid w:val="00991740"/>
    <w:rsid w:val="00A12830"/>
    <w:rsid w:val="00B20497"/>
    <w:rsid w:val="00B4396E"/>
    <w:rsid w:val="00C77B43"/>
    <w:rsid w:val="00FA0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D8E35"/>
  <w15:chartTrackingRefBased/>
  <w15:docId w15:val="{9B3BEE38-9E4F-45FC-B044-130E250FB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star-inserted">
    <w:name w:val="ng-star-inserted"/>
    <w:basedOn w:val="Fuentedeprrafopredeter"/>
    <w:rsid w:val="007E64B9"/>
  </w:style>
  <w:style w:type="paragraph" w:styleId="Encabezado">
    <w:name w:val="header"/>
    <w:basedOn w:val="Normal"/>
    <w:link w:val="EncabezadoCar"/>
    <w:uiPriority w:val="99"/>
    <w:unhideWhenUsed/>
    <w:rsid w:val="00243C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3CF8"/>
    <w:rPr>
      <w:lang w:val="es-CO"/>
    </w:rPr>
  </w:style>
  <w:style w:type="paragraph" w:styleId="Piedepgina">
    <w:name w:val="footer"/>
    <w:basedOn w:val="Normal"/>
    <w:link w:val="PiedepginaCar"/>
    <w:uiPriority w:val="99"/>
    <w:unhideWhenUsed/>
    <w:rsid w:val="00243C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3CF8"/>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34342">
      <w:bodyDiv w:val="1"/>
      <w:marLeft w:val="0"/>
      <w:marRight w:val="0"/>
      <w:marTop w:val="0"/>
      <w:marBottom w:val="0"/>
      <w:divBdr>
        <w:top w:val="none" w:sz="0" w:space="0" w:color="auto"/>
        <w:left w:val="none" w:sz="0" w:space="0" w:color="auto"/>
        <w:bottom w:val="none" w:sz="0" w:space="0" w:color="auto"/>
        <w:right w:val="none" w:sz="0" w:space="0" w:color="auto"/>
      </w:divBdr>
      <w:divsChild>
        <w:div w:id="61294318">
          <w:marLeft w:val="0"/>
          <w:marRight w:val="0"/>
          <w:marTop w:val="0"/>
          <w:marBottom w:val="0"/>
          <w:divBdr>
            <w:top w:val="none" w:sz="0" w:space="0" w:color="auto"/>
            <w:left w:val="none" w:sz="0" w:space="0" w:color="auto"/>
            <w:bottom w:val="none" w:sz="0" w:space="0" w:color="auto"/>
            <w:right w:val="none" w:sz="0" w:space="0" w:color="auto"/>
          </w:divBdr>
        </w:div>
        <w:div w:id="765419042">
          <w:marLeft w:val="0"/>
          <w:marRight w:val="0"/>
          <w:marTop w:val="0"/>
          <w:marBottom w:val="0"/>
          <w:divBdr>
            <w:top w:val="none" w:sz="0" w:space="0" w:color="auto"/>
            <w:left w:val="none" w:sz="0" w:space="0" w:color="auto"/>
            <w:bottom w:val="none" w:sz="0" w:space="0" w:color="auto"/>
            <w:right w:val="none" w:sz="0" w:space="0" w:color="auto"/>
          </w:divBdr>
        </w:div>
        <w:div w:id="1763450885">
          <w:marLeft w:val="0"/>
          <w:marRight w:val="0"/>
          <w:marTop w:val="0"/>
          <w:marBottom w:val="0"/>
          <w:divBdr>
            <w:top w:val="none" w:sz="0" w:space="0" w:color="auto"/>
            <w:left w:val="none" w:sz="0" w:space="0" w:color="auto"/>
            <w:bottom w:val="none" w:sz="0" w:space="0" w:color="auto"/>
            <w:right w:val="none" w:sz="0" w:space="0" w:color="auto"/>
          </w:divBdr>
        </w:div>
        <w:div w:id="2109766463">
          <w:marLeft w:val="0"/>
          <w:marRight w:val="0"/>
          <w:marTop w:val="0"/>
          <w:marBottom w:val="0"/>
          <w:divBdr>
            <w:top w:val="none" w:sz="0" w:space="0" w:color="auto"/>
            <w:left w:val="none" w:sz="0" w:space="0" w:color="auto"/>
            <w:bottom w:val="none" w:sz="0" w:space="0" w:color="auto"/>
            <w:right w:val="none" w:sz="0" w:space="0" w:color="auto"/>
          </w:divBdr>
        </w:div>
        <w:div w:id="1055544575">
          <w:marLeft w:val="0"/>
          <w:marRight w:val="0"/>
          <w:marTop w:val="0"/>
          <w:marBottom w:val="0"/>
          <w:divBdr>
            <w:top w:val="none" w:sz="0" w:space="0" w:color="auto"/>
            <w:left w:val="none" w:sz="0" w:space="0" w:color="auto"/>
            <w:bottom w:val="none" w:sz="0" w:space="0" w:color="auto"/>
            <w:right w:val="none" w:sz="0" w:space="0" w:color="auto"/>
          </w:divBdr>
        </w:div>
        <w:div w:id="1423449619">
          <w:marLeft w:val="0"/>
          <w:marRight w:val="0"/>
          <w:marTop w:val="0"/>
          <w:marBottom w:val="0"/>
          <w:divBdr>
            <w:top w:val="none" w:sz="0" w:space="0" w:color="auto"/>
            <w:left w:val="none" w:sz="0" w:space="0" w:color="auto"/>
            <w:bottom w:val="none" w:sz="0" w:space="0" w:color="auto"/>
            <w:right w:val="none" w:sz="0" w:space="0" w:color="auto"/>
          </w:divBdr>
        </w:div>
        <w:div w:id="1565872508">
          <w:marLeft w:val="0"/>
          <w:marRight w:val="0"/>
          <w:marTop w:val="0"/>
          <w:marBottom w:val="0"/>
          <w:divBdr>
            <w:top w:val="none" w:sz="0" w:space="0" w:color="auto"/>
            <w:left w:val="none" w:sz="0" w:space="0" w:color="auto"/>
            <w:bottom w:val="none" w:sz="0" w:space="0" w:color="auto"/>
            <w:right w:val="none" w:sz="0" w:space="0" w:color="auto"/>
          </w:divBdr>
        </w:div>
        <w:div w:id="692419406">
          <w:marLeft w:val="0"/>
          <w:marRight w:val="0"/>
          <w:marTop w:val="0"/>
          <w:marBottom w:val="0"/>
          <w:divBdr>
            <w:top w:val="none" w:sz="0" w:space="0" w:color="auto"/>
            <w:left w:val="none" w:sz="0" w:space="0" w:color="auto"/>
            <w:bottom w:val="none" w:sz="0" w:space="0" w:color="auto"/>
            <w:right w:val="none" w:sz="0" w:space="0" w:color="auto"/>
          </w:divBdr>
        </w:div>
        <w:div w:id="168571191">
          <w:marLeft w:val="0"/>
          <w:marRight w:val="0"/>
          <w:marTop w:val="0"/>
          <w:marBottom w:val="0"/>
          <w:divBdr>
            <w:top w:val="none" w:sz="0" w:space="0" w:color="auto"/>
            <w:left w:val="none" w:sz="0" w:space="0" w:color="auto"/>
            <w:bottom w:val="none" w:sz="0" w:space="0" w:color="auto"/>
            <w:right w:val="none" w:sz="0" w:space="0" w:color="auto"/>
          </w:divBdr>
        </w:div>
        <w:div w:id="433286203">
          <w:marLeft w:val="0"/>
          <w:marRight w:val="0"/>
          <w:marTop w:val="0"/>
          <w:marBottom w:val="0"/>
          <w:divBdr>
            <w:top w:val="none" w:sz="0" w:space="0" w:color="auto"/>
            <w:left w:val="none" w:sz="0" w:space="0" w:color="auto"/>
            <w:bottom w:val="none" w:sz="0" w:space="0" w:color="auto"/>
            <w:right w:val="none" w:sz="0" w:space="0" w:color="auto"/>
          </w:divBdr>
        </w:div>
        <w:div w:id="873035664">
          <w:marLeft w:val="0"/>
          <w:marRight w:val="0"/>
          <w:marTop w:val="0"/>
          <w:marBottom w:val="0"/>
          <w:divBdr>
            <w:top w:val="none" w:sz="0" w:space="0" w:color="auto"/>
            <w:left w:val="none" w:sz="0" w:space="0" w:color="auto"/>
            <w:bottom w:val="none" w:sz="0" w:space="0" w:color="auto"/>
            <w:right w:val="none" w:sz="0" w:space="0" w:color="auto"/>
          </w:divBdr>
        </w:div>
        <w:div w:id="2069451702">
          <w:marLeft w:val="0"/>
          <w:marRight w:val="0"/>
          <w:marTop w:val="0"/>
          <w:marBottom w:val="0"/>
          <w:divBdr>
            <w:top w:val="none" w:sz="0" w:space="0" w:color="auto"/>
            <w:left w:val="none" w:sz="0" w:space="0" w:color="auto"/>
            <w:bottom w:val="none" w:sz="0" w:space="0" w:color="auto"/>
            <w:right w:val="none" w:sz="0" w:space="0" w:color="auto"/>
          </w:divBdr>
        </w:div>
      </w:divsChild>
    </w:div>
    <w:div w:id="713117339">
      <w:bodyDiv w:val="1"/>
      <w:marLeft w:val="0"/>
      <w:marRight w:val="0"/>
      <w:marTop w:val="0"/>
      <w:marBottom w:val="0"/>
      <w:divBdr>
        <w:top w:val="none" w:sz="0" w:space="0" w:color="auto"/>
        <w:left w:val="none" w:sz="0" w:space="0" w:color="auto"/>
        <w:bottom w:val="none" w:sz="0" w:space="0" w:color="auto"/>
        <w:right w:val="none" w:sz="0" w:space="0" w:color="auto"/>
      </w:divBdr>
      <w:divsChild>
        <w:div w:id="1492141214">
          <w:marLeft w:val="0"/>
          <w:marRight w:val="0"/>
          <w:marTop w:val="0"/>
          <w:marBottom w:val="0"/>
          <w:divBdr>
            <w:top w:val="none" w:sz="0" w:space="0" w:color="auto"/>
            <w:left w:val="none" w:sz="0" w:space="0" w:color="auto"/>
            <w:bottom w:val="none" w:sz="0" w:space="0" w:color="auto"/>
            <w:right w:val="none" w:sz="0" w:space="0" w:color="auto"/>
          </w:divBdr>
        </w:div>
        <w:div w:id="1908413179">
          <w:marLeft w:val="0"/>
          <w:marRight w:val="0"/>
          <w:marTop w:val="0"/>
          <w:marBottom w:val="0"/>
          <w:divBdr>
            <w:top w:val="none" w:sz="0" w:space="0" w:color="auto"/>
            <w:left w:val="none" w:sz="0" w:space="0" w:color="auto"/>
            <w:bottom w:val="none" w:sz="0" w:space="0" w:color="auto"/>
            <w:right w:val="none" w:sz="0" w:space="0" w:color="auto"/>
          </w:divBdr>
        </w:div>
        <w:div w:id="751664322">
          <w:marLeft w:val="0"/>
          <w:marRight w:val="0"/>
          <w:marTop w:val="0"/>
          <w:marBottom w:val="0"/>
          <w:divBdr>
            <w:top w:val="none" w:sz="0" w:space="0" w:color="auto"/>
            <w:left w:val="none" w:sz="0" w:space="0" w:color="auto"/>
            <w:bottom w:val="none" w:sz="0" w:space="0" w:color="auto"/>
            <w:right w:val="none" w:sz="0" w:space="0" w:color="auto"/>
          </w:divBdr>
        </w:div>
        <w:div w:id="1360273497">
          <w:marLeft w:val="0"/>
          <w:marRight w:val="0"/>
          <w:marTop w:val="0"/>
          <w:marBottom w:val="0"/>
          <w:divBdr>
            <w:top w:val="none" w:sz="0" w:space="0" w:color="auto"/>
            <w:left w:val="none" w:sz="0" w:space="0" w:color="auto"/>
            <w:bottom w:val="none" w:sz="0" w:space="0" w:color="auto"/>
            <w:right w:val="none" w:sz="0" w:space="0" w:color="auto"/>
          </w:divBdr>
        </w:div>
        <w:div w:id="105780121">
          <w:marLeft w:val="0"/>
          <w:marRight w:val="0"/>
          <w:marTop w:val="0"/>
          <w:marBottom w:val="0"/>
          <w:divBdr>
            <w:top w:val="none" w:sz="0" w:space="0" w:color="auto"/>
            <w:left w:val="none" w:sz="0" w:space="0" w:color="auto"/>
            <w:bottom w:val="none" w:sz="0" w:space="0" w:color="auto"/>
            <w:right w:val="none" w:sz="0" w:space="0" w:color="auto"/>
          </w:divBdr>
        </w:div>
        <w:div w:id="1699964989">
          <w:marLeft w:val="0"/>
          <w:marRight w:val="0"/>
          <w:marTop w:val="0"/>
          <w:marBottom w:val="0"/>
          <w:divBdr>
            <w:top w:val="none" w:sz="0" w:space="0" w:color="auto"/>
            <w:left w:val="none" w:sz="0" w:space="0" w:color="auto"/>
            <w:bottom w:val="none" w:sz="0" w:space="0" w:color="auto"/>
            <w:right w:val="none" w:sz="0" w:space="0" w:color="auto"/>
          </w:divBdr>
        </w:div>
        <w:div w:id="544604219">
          <w:marLeft w:val="0"/>
          <w:marRight w:val="0"/>
          <w:marTop w:val="0"/>
          <w:marBottom w:val="0"/>
          <w:divBdr>
            <w:top w:val="none" w:sz="0" w:space="0" w:color="auto"/>
            <w:left w:val="none" w:sz="0" w:space="0" w:color="auto"/>
            <w:bottom w:val="none" w:sz="0" w:space="0" w:color="auto"/>
            <w:right w:val="none" w:sz="0" w:space="0" w:color="auto"/>
          </w:divBdr>
        </w:div>
        <w:div w:id="1695615819">
          <w:marLeft w:val="0"/>
          <w:marRight w:val="0"/>
          <w:marTop w:val="0"/>
          <w:marBottom w:val="0"/>
          <w:divBdr>
            <w:top w:val="none" w:sz="0" w:space="0" w:color="auto"/>
            <w:left w:val="none" w:sz="0" w:space="0" w:color="auto"/>
            <w:bottom w:val="none" w:sz="0" w:space="0" w:color="auto"/>
            <w:right w:val="none" w:sz="0" w:space="0" w:color="auto"/>
          </w:divBdr>
        </w:div>
        <w:div w:id="1293557143">
          <w:marLeft w:val="0"/>
          <w:marRight w:val="0"/>
          <w:marTop w:val="0"/>
          <w:marBottom w:val="0"/>
          <w:divBdr>
            <w:top w:val="none" w:sz="0" w:space="0" w:color="auto"/>
            <w:left w:val="none" w:sz="0" w:space="0" w:color="auto"/>
            <w:bottom w:val="none" w:sz="0" w:space="0" w:color="auto"/>
            <w:right w:val="none" w:sz="0" w:space="0" w:color="auto"/>
          </w:divBdr>
        </w:div>
        <w:div w:id="1292252601">
          <w:marLeft w:val="0"/>
          <w:marRight w:val="0"/>
          <w:marTop w:val="0"/>
          <w:marBottom w:val="0"/>
          <w:divBdr>
            <w:top w:val="none" w:sz="0" w:space="0" w:color="auto"/>
            <w:left w:val="none" w:sz="0" w:space="0" w:color="auto"/>
            <w:bottom w:val="none" w:sz="0" w:space="0" w:color="auto"/>
            <w:right w:val="none" w:sz="0" w:space="0" w:color="auto"/>
          </w:divBdr>
        </w:div>
        <w:div w:id="2145586176">
          <w:marLeft w:val="0"/>
          <w:marRight w:val="0"/>
          <w:marTop w:val="0"/>
          <w:marBottom w:val="0"/>
          <w:divBdr>
            <w:top w:val="none" w:sz="0" w:space="0" w:color="auto"/>
            <w:left w:val="none" w:sz="0" w:space="0" w:color="auto"/>
            <w:bottom w:val="none" w:sz="0" w:space="0" w:color="auto"/>
            <w:right w:val="none" w:sz="0" w:space="0" w:color="auto"/>
          </w:divBdr>
        </w:div>
        <w:div w:id="1419516944">
          <w:marLeft w:val="0"/>
          <w:marRight w:val="0"/>
          <w:marTop w:val="0"/>
          <w:marBottom w:val="0"/>
          <w:divBdr>
            <w:top w:val="none" w:sz="0" w:space="0" w:color="auto"/>
            <w:left w:val="none" w:sz="0" w:space="0" w:color="auto"/>
            <w:bottom w:val="none" w:sz="0" w:space="0" w:color="auto"/>
            <w:right w:val="none" w:sz="0" w:space="0" w:color="auto"/>
          </w:divBdr>
        </w:div>
      </w:divsChild>
    </w:div>
    <w:div w:id="783353225">
      <w:bodyDiv w:val="1"/>
      <w:marLeft w:val="0"/>
      <w:marRight w:val="0"/>
      <w:marTop w:val="0"/>
      <w:marBottom w:val="0"/>
      <w:divBdr>
        <w:top w:val="none" w:sz="0" w:space="0" w:color="auto"/>
        <w:left w:val="none" w:sz="0" w:space="0" w:color="auto"/>
        <w:bottom w:val="none" w:sz="0" w:space="0" w:color="auto"/>
        <w:right w:val="none" w:sz="0" w:space="0" w:color="auto"/>
      </w:divBdr>
      <w:divsChild>
        <w:div w:id="872956567">
          <w:marLeft w:val="0"/>
          <w:marRight w:val="0"/>
          <w:marTop w:val="0"/>
          <w:marBottom w:val="0"/>
          <w:divBdr>
            <w:top w:val="none" w:sz="0" w:space="0" w:color="auto"/>
            <w:left w:val="none" w:sz="0" w:space="0" w:color="auto"/>
            <w:bottom w:val="none" w:sz="0" w:space="0" w:color="auto"/>
            <w:right w:val="none" w:sz="0" w:space="0" w:color="auto"/>
          </w:divBdr>
        </w:div>
        <w:div w:id="1141387156">
          <w:marLeft w:val="0"/>
          <w:marRight w:val="0"/>
          <w:marTop w:val="0"/>
          <w:marBottom w:val="0"/>
          <w:divBdr>
            <w:top w:val="none" w:sz="0" w:space="0" w:color="auto"/>
            <w:left w:val="none" w:sz="0" w:space="0" w:color="auto"/>
            <w:bottom w:val="none" w:sz="0" w:space="0" w:color="auto"/>
            <w:right w:val="none" w:sz="0" w:space="0" w:color="auto"/>
          </w:divBdr>
        </w:div>
        <w:div w:id="1209800150">
          <w:marLeft w:val="0"/>
          <w:marRight w:val="0"/>
          <w:marTop w:val="0"/>
          <w:marBottom w:val="0"/>
          <w:divBdr>
            <w:top w:val="none" w:sz="0" w:space="0" w:color="auto"/>
            <w:left w:val="none" w:sz="0" w:space="0" w:color="auto"/>
            <w:bottom w:val="none" w:sz="0" w:space="0" w:color="auto"/>
            <w:right w:val="none" w:sz="0" w:space="0" w:color="auto"/>
          </w:divBdr>
        </w:div>
        <w:div w:id="1090810423">
          <w:marLeft w:val="0"/>
          <w:marRight w:val="0"/>
          <w:marTop w:val="0"/>
          <w:marBottom w:val="0"/>
          <w:divBdr>
            <w:top w:val="none" w:sz="0" w:space="0" w:color="auto"/>
            <w:left w:val="none" w:sz="0" w:space="0" w:color="auto"/>
            <w:bottom w:val="none" w:sz="0" w:space="0" w:color="auto"/>
            <w:right w:val="none" w:sz="0" w:space="0" w:color="auto"/>
          </w:divBdr>
        </w:div>
        <w:div w:id="1444301875">
          <w:marLeft w:val="0"/>
          <w:marRight w:val="0"/>
          <w:marTop w:val="0"/>
          <w:marBottom w:val="0"/>
          <w:divBdr>
            <w:top w:val="none" w:sz="0" w:space="0" w:color="auto"/>
            <w:left w:val="none" w:sz="0" w:space="0" w:color="auto"/>
            <w:bottom w:val="none" w:sz="0" w:space="0" w:color="auto"/>
            <w:right w:val="none" w:sz="0" w:space="0" w:color="auto"/>
          </w:divBdr>
        </w:div>
        <w:div w:id="1421217087">
          <w:marLeft w:val="0"/>
          <w:marRight w:val="0"/>
          <w:marTop w:val="0"/>
          <w:marBottom w:val="0"/>
          <w:divBdr>
            <w:top w:val="none" w:sz="0" w:space="0" w:color="auto"/>
            <w:left w:val="none" w:sz="0" w:space="0" w:color="auto"/>
            <w:bottom w:val="none" w:sz="0" w:space="0" w:color="auto"/>
            <w:right w:val="none" w:sz="0" w:space="0" w:color="auto"/>
          </w:divBdr>
        </w:div>
        <w:div w:id="663969679">
          <w:marLeft w:val="0"/>
          <w:marRight w:val="0"/>
          <w:marTop w:val="0"/>
          <w:marBottom w:val="0"/>
          <w:divBdr>
            <w:top w:val="none" w:sz="0" w:space="0" w:color="auto"/>
            <w:left w:val="none" w:sz="0" w:space="0" w:color="auto"/>
            <w:bottom w:val="none" w:sz="0" w:space="0" w:color="auto"/>
            <w:right w:val="none" w:sz="0" w:space="0" w:color="auto"/>
          </w:divBdr>
        </w:div>
        <w:div w:id="188494113">
          <w:marLeft w:val="0"/>
          <w:marRight w:val="0"/>
          <w:marTop w:val="0"/>
          <w:marBottom w:val="0"/>
          <w:divBdr>
            <w:top w:val="none" w:sz="0" w:space="0" w:color="auto"/>
            <w:left w:val="none" w:sz="0" w:space="0" w:color="auto"/>
            <w:bottom w:val="none" w:sz="0" w:space="0" w:color="auto"/>
            <w:right w:val="none" w:sz="0" w:space="0" w:color="auto"/>
          </w:divBdr>
        </w:div>
        <w:div w:id="1121607057">
          <w:marLeft w:val="0"/>
          <w:marRight w:val="0"/>
          <w:marTop w:val="0"/>
          <w:marBottom w:val="0"/>
          <w:divBdr>
            <w:top w:val="none" w:sz="0" w:space="0" w:color="auto"/>
            <w:left w:val="none" w:sz="0" w:space="0" w:color="auto"/>
            <w:bottom w:val="none" w:sz="0" w:space="0" w:color="auto"/>
            <w:right w:val="none" w:sz="0" w:space="0" w:color="auto"/>
          </w:divBdr>
        </w:div>
        <w:div w:id="629358672">
          <w:marLeft w:val="0"/>
          <w:marRight w:val="0"/>
          <w:marTop w:val="0"/>
          <w:marBottom w:val="0"/>
          <w:divBdr>
            <w:top w:val="none" w:sz="0" w:space="0" w:color="auto"/>
            <w:left w:val="none" w:sz="0" w:space="0" w:color="auto"/>
            <w:bottom w:val="none" w:sz="0" w:space="0" w:color="auto"/>
            <w:right w:val="none" w:sz="0" w:space="0" w:color="auto"/>
          </w:divBdr>
        </w:div>
        <w:div w:id="1377849914">
          <w:marLeft w:val="0"/>
          <w:marRight w:val="0"/>
          <w:marTop w:val="0"/>
          <w:marBottom w:val="0"/>
          <w:divBdr>
            <w:top w:val="none" w:sz="0" w:space="0" w:color="auto"/>
            <w:left w:val="none" w:sz="0" w:space="0" w:color="auto"/>
            <w:bottom w:val="none" w:sz="0" w:space="0" w:color="auto"/>
            <w:right w:val="none" w:sz="0" w:space="0" w:color="auto"/>
          </w:divBdr>
        </w:div>
        <w:div w:id="325590533">
          <w:marLeft w:val="0"/>
          <w:marRight w:val="0"/>
          <w:marTop w:val="0"/>
          <w:marBottom w:val="0"/>
          <w:divBdr>
            <w:top w:val="none" w:sz="0" w:space="0" w:color="auto"/>
            <w:left w:val="none" w:sz="0" w:space="0" w:color="auto"/>
            <w:bottom w:val="none" w:sz="0" w:space="0" w:color="auto"/>
            <w:right w:val="none" w:sz="0" w:space="0" w:color="auto"/>
          </w:divBdr>
        </w:div>
      </w:divsChild>
    </w:div>
    <w:div w:id="844243520">
      <w:bodyDiv w:val="1"/>
      <w:marLeft w:val="0"/>
      <w:marRight w:val="0"/>
      <w:marTop w:val="0"/>
      <w:marBottom w:val="0"/>
      <w:divBdr>
        <w:top w:val="none" w:sz="0" w:space="0" w:color="auto"/>
        <w:left w:val="none" w:sz="0" w:space="0" w:color="auto"/>
        <w:bottom w:val="none" w:sz="0" w:space="0" w:color="auto"/>
        <w:right w:val="none" w:sz="0" w:space="0" w:color="auto"/>
      </w:divBdr>
      <w:divsChild>
        <w:div w:id="1913420532">
          <w:marLeft w:val="0"/>
          <w:marRight w:val="0"/>
          <w:marTop w:val="0"/>
          <w:marBottom w:val="0"/>
          <w:divBdr>
            <w:top w:val="none" w:sz="0" w:space="0" w:color="auto"/>
            <w:left w:val="none" w:sz="0" w:space="0" w:color="auto"/>
            <w:bottom w:val="none" w:sz="0" w:space="0" w:color="auto"/>
            <w:right w:val="none" w:sz="0" w:space="0" w:color="auto"/>
          </w:divBdr>
        </w:div>
        <w:div w:id="42605940">
          <w:marLeft w:val="0"/>
          <w:marRight w:val="0"/>
          <w:marTop w:val="0"/>
          <w:marBottom w:val="0"/>
          <w:divBdr>
            <w:top w:val="none" w:sz="0" w:space="0" w:color="auto"/>
            <w:left w:val="none" w:sz="0" w:space="0" w:color="auto"/>
            <w:bottom w:val="none" w:sz="0" w:space="0" w:color="auto"/>
            <w:right w:val="none" w:sz="0" w:space="0" w:color="auto"/>
          </w:divBdr>
        </w:div>
        <w:div w:id="246185416">
          <w:marLeft w:val="0"/>
          <w:marRight w:val="0"/>
          <w:marTop w:val="0"/>
          <w:marBottom w:val="0"/>
          <w:divBdr>
            <w:top w:val="none" w:sz="0" w:space="0" w:color="auto"/>
            <w:left w:val="none" w:sz="0" w:space="0" w:color="auto"/>
            <w:bottom w:val="none" w:sz="0" w:space="0" w:color="auto"/>
            <w:right w:val="none" w:sz="0" w:space="0" w:color="auto"/>
          </w:divBdr>
        </w:div>
        <w:div w:id="48304227">
          <w:marLeft w:val="0"/>
          <w:marRight w:val="0"/>
          <w:marTop w:val="0"/>
          <w:marBottom w:val="0"/>
          <w:divBdr>
            <w:top w:val="none" w:sz="0" w:space="0" w:color="auto"/>
            <w:left w:val="none" w:sz="0" w:space="0" w:color="auto"/>
            <w:bottom w:val="none" w:sz="0" w:space="0" w:color="auto"/>
            <w:right w:val="none" w:sz="0" w:space="0" w:color="auto"/>
          </w:divBdr>
        </w:div>
        <w:div w:id="530071827">
          <w:marLeft w:val="0"/>
          <w:marRight w:val="0"/>
          <w:marTop w:val="0"/>
          <w:marBottom w:val="0"/>
          <w:divBdr>
            <w:top w:val="none" w:sz="0" w:space="0" w:color="auto"/>
            <w:left w:val="none" w:sz="0" w:space="0" w:color="auto"/>
            <w:bottom w:val="none" w:sz="0" w:space="0" w:color="auto"/>
            <w:right w:val="none" w:sz="0" w:space="0" w:color="auto"/>
          </w:divBdr>
        </w:div>
        <w:div w:id="247543833">
          <w:marLeft w:val="0"/>
          <w:marRight w:val="0"/>
          <w:marTop w:val="0"/>
          <w:marBottom w:val="0"/>
          <w:divBdr>
            <w:top w:val="none" w:sz="0" w:space="0" w:color="auto"/>
            <w:left w:val="none" w:sz="0" w:space="0" w:color="auto"/>
            <w:bottom w:val="none" w:sz="0" w:space="0" w:color="auto"/>
            <w:right w:val="none" w:sz="0" w:space="0" w:color="auto"/>
          </w:divBdr>
        </w:div>
        <w:div w:id="768038773">
          <w:marLeft w:val="0"/>
          <w:marRight w:val="0"/>
          <w:marTop w:val="0"/>
          <w:marBottom w:val="0"/>
          <w:divBdr>
            <w:top w:val="none" w:sz="0" w:space="0" w:color="auto"/>
            <w:left w:val="none" w:sz="0" w:space="0" w:color="auto"/>
            <w:bottom w:val="none" w:sz="0" w:space="0" w:color="auto"/>
            <w:right w:val="none" w:sz="0" w:space="0" w:color="auto"/>
          </w:divBdr>
        </w:div>
        <w:div w:id="938634039">
          <w:marLeft w:val="0"/>
          <w:marRight w:val="0"/>
          <w:marTop w:val="0"/>
          <w:marBottom w:val="0"/>
          <w:divBdr>
            <w:top w:val="none" w:sz="0" w:space="0" w:color="auto"/>
            <w:left w:val="none" w:sz="0" w:space="0" w:color="auto"/>
            <w:bottom w:val="none" w:sz="0" w:space="0" w:color="auto"/>
            <w:right w:val="none" w:sz="0" w:space="0" w:color="auto"/>
          </w:divBdr>
        </w:div>
        <w:div w:id="1243023743">
          <w:marLeft w:val="0"/>
          <w:marRight w:val="0"/>
          <w:marTop w:val="0"/>
          <w:marBottom w:val="0"/>
          <w:divBdr>
            <w:top w:val="none" w:sz="0" w:space="0" w:color="auto"/>
            <w:left w:val="none" w:sz="0" w:space="0" w:color="auto"/>
            <w:bottom w:val="none" w:sz="0" w:space="0" w:color="auto"/>
            <w:right w:val="none" w:sz="0" w:space="0" w:color="auto"/>
          </w:divBdr>
        </w:div>
        <w:div w:id="1209336070">
          <w:marLeft w:val="0"/>
          <w:marRight w:val="0"/>
          <w:marTop w:val="0"/>
          <w:marBottom w:val="0"/>
          <w:divBdr>
            <w:top w:val="none" w:sz="0" w:space="0" w:color="auto"/>
            <w:left w:val="none" w:sz="0" w:space="0" w:color="auto"/>
            <w:bottom w:val="none" w:sz="0" w:space="0" w:color="auto"/>
            <w:right w:val="none" w:sz="0" w:space="0" w:color="auto"/>
          </w:divBdr>
        </w:div>
        <w:div w:id="1322272990">
          <w:marLeft w:val="0"/>
          <w:marRight w:val="0"/>
          <w:marTop w:val="0"/>
          <w:marBottom w:val="0"/>
          <w:divBdr>
            <w:top w:val="none" w:sz="0" w:space="0" w:color="auto"/>
            <w:left w:val="none" w:sz="0" w:space="0" w:color="auto"/>
            <w:bottom w:val="none" w:sz="0" w:space="0" w:color="auto"/>
            <w:right w:val="none" w:sz="0" w:space="0" w:color="auto"/>
          </w:divBdr>
        </w:div>
        <w:div w:id="129371395">
          <w:marLeft w:val="0"/>
          <w:marRight w:val="0"/>
          <w:marTop w:val="0"/>
          <w:marBottom w:val="0"/>
          <w:divBdr>
            <w:top w:val="none" w:sz="0" w:space="0" w:color="auto"/>
            <w:left w:val="none" w:sz="0" w:space="0" w:color="auto"/>
            <w:bottom w:val="none" w:sz="0" w:space="0" w:color="auto"/>
            <w:right w:val="none" w:sz="0" w:space="0" w:color="auto"/>
          </w:divBdr>
        </w:div>
      </w:divsChild>
    </w:div>
    <w:div w:id="1393574942">
      <w:bodyDiv w:val="1"/>
      <w:marLeft w:val="0"/>
      <w:marRight w:val="0"/>
      <w:marTop w:val="0"/>
      <w:marBottom w:val="0"/>
      <w:divBdr>
        <w:top w:val="none" w:sz="0" w:space="0" w:color="auto"/>
        <w:left w:val="none" w:sz="0" w:space="0" w:color="auto"/>
        <w:bottom w:val="none" w:sz="0" w:space="0" w:color="auto"/>
        <w:right w:val="none" w:sz="0" w:space="0" w:color="auto"/>
      </w:divBdr>
      <w:divsChild>
        <w:div w:id="1955089486">
          <w:marLeft w:val="0"/>
          <w:marRight w:val="0"/>
          <w:marTop w:val="0"/>
          <w:marBottom w:val="0"/>
          <w:divBdr>
            <w:top w:val="none" w:sz="0" w:space="0" w:color="auto"/>
            <w:left w:val="none" w:sz="0" w:space="0" w:color="auto"/>
            <w:bottom w:val="none" w:sz="0" w:space="0" w:color="auto"/>
            <w:right w:val="none" w:sz="0" w:space="0" w:color="auto"/>
          </w:divBdr>
        </w:div>
        <w:div w:id="1971782743">
          <w:marLeft w:val="0"/>
          <w:marRight w:val="0"/>
          <w:marTop w:val="0"/>
          <w:marBottom w:val="0"/>
          <w:divBdr>
            <w:top w:val="none" w:sz="0" w:space="0" w:color="auto"/>
            <w:left w:val="none" w:sz="0" w:space="0" w:color="auto"/>
            <w:bottom w:val="none" w:sz="0" w:space="0" w:color="auto"/>
            <w:right w:val="none" w:sz="0" w:space="0" w:color="auto"/>
          </w:divBdr>
        </w:div>
        <w:div w:id="75253821">
          <w:marLeft w:val="0"/>
          <w:marRight w:val="0"/>
          <w:marTop w:val="0"/>
          <w:marBottom w:val="0"/>
          <w:divBdr>
            <w:top w:val="none" w:sz="0" w:space="0" w:color="auto"/>
            <w:left w:val="none" w:sz="0" w:space="0" w:color="auto"/>
            <w:bottom w:val="none" w:sz="0" w:space="0" w:color="auto"/>
            <w:right w:val="none" w:sz="0" w:space="0" w:color="auto"/>
          </w:divBdr>
        </w:div>
        <w:div w:id="2070423936">
          <w:marLeft w:val="0"/>
          <w:marRight w:val="0"/>
          <w:marTop w:val="0"/>
          <w:marBottom w:val="0"/>
          <w:divBdr>
            <w:top w:val="none" w:sz="0" w:space="0" w:color="auto"/>
            <w:left w:val="none" w:sz="0" w:space="0" w:color="auto"/>
            <w:bottom w:val="none" w:sz="0" w:space="0" w:color="auto"/>
            <w:right w:val="none" w:sz="0" w:space="0" w:color="auto"/>
          </w:divBdr>
        </w:div>
        <w:div w:id="879242974">
          <w:marLeft w:val="0"/>
          <w:marRight w:val="0"/>
          <w:marTop w:val="0"/>
          <w:marBottom w:val="0"/>
          <w:divBdr>
            <w:top w:val="none" w:sz="0" w:space="0" w:color="auto"/>
            <w:left w:val="none" w:sz="0" w:space="0" w:color="auto"/>
            <w:bottom w:val="none" w:sz="0" w:space="0" w:color="auto"/>
            <w:right w:val="none" w:sz="0" w:space="0" w:color="auto"/>
          </w:divBdr>
        </w:div>
        <w:div w:id="476344464">
          <w:marLeft w:val="0"/>
          <w:marRight w:val="0"/>
          <w:marTop w:val="0"/>
          <w:marBottom w:val="0"/>
          <w:divBdr>
            <w:top w:val="none" w:sz="0" w:space="0" w:color="auto"/>
            <w:left w:val="none" w:sz="0" w:space="0" w:color="auto"/>
            <w:bottom w:val="none" w:sz="0" w:space="0" w:color="auto"/>
            <w:right w:val="none" w:sz="0" w:space="0" w:color="auto"/>
          </w:divBdr>
        </w:div>
        <w:div w:id="2050372197">
          <w:marLeft w:val="0"/>
          <w:marRight w:val="0"/>
          <w:marTop w:val="0"/>
          <w:marBottom w:val="0"/>
          <w:divBdr>
            <w:top w:val="none" w:sz="0" w:space="0" w:color="auto"/>
            <w:left w:val="none" w:sz="0" w:space="0" w:color="auto"/>
            <w:bottom w:val="none" w:sz="0" w:space="0" w:color="auto"/>
            <w:right w:val="none" w:sz="0" w:space="0" w:color="auto"/>
          </w:divBdr>
        </w:div>
        <w:div w:id="1927110951">
          <w:marLeft w:val="0"/>
          <w:marRight w:val="0"/>
          <w:marTop w:val="0"/>
          <w:marBottom w:val="0"/>
          <w:divBdr>
            <w:top w:val="none" w:sz="0" w:space="0" w:color="auto"/>
            <w:left w:val="none" w:sz="0" w:space="0" w:color="auto"/>
            <w:bottom w:val="none" w:sz="0" w:space="0" w:color="auto"/>
            <w:right w:val="none" w:sz="0" w:space="0" w:color="auto"/>
          </w:divBdr>
        </w:div>
        <w:div w:id="1081177484">
          <w:marLeft w:val="0"/>
          <w:marRight w:val="0"/>
          <w:marTop w:val="0"/>
          <w:marBottom w:val="0"/>
          <w:divBdr>
            <w:top w:val="none" w:sz="0" w:space="0" w:color="auto"/>
            <w:left w:val="none" w:sz="0" w:space="0" w:color="auto"/>
            <w:bottom w:val="none" w:sz="0" w:space="0" w:color="auto"/>
            <w:right w:val="none" w:sz="0" w:space="0" w:color="auto"/>
          </w:divBdr>
        </w:div>
        <w:div w:id="770275558">
          <w:marLeft w:val="0"/>
          <w:marRight w:val="0"/>
          <w:marTop w:val="0"/>
          <w:marBottom w:val="0"/>
          <w:divBdr>
            <w:top w:val="none" w:sz="0" w:space="0" w:color="auto"/>
            <w:left w:val="none" w:sz="0" w:space="0" w:color="auto"/>
            <w:bottom w:val="none" w:sz="0" w:space="0" w:color="auto"/>
            <w:right w:val="none" w:sz="0" w:space="0" w:color="auto"/>
          </w:divBdr>
        </w:div>
        <w:div w:id="1051882342">
          <w:marLeft w:val="0"/>
          <w:marRight w:val="0"/>
          <w:marTop w:val="0"/>
          <w:marBottom w:val="0"/>
          <w:divBdr>
            <w:top w:val="none" w:sz="0" w:space="0" w:color="auto"/>
            <w:left w:val="none" w:sz="0" w:space="0" w:color="auto"/>
            <w:bottom w:val="none" w:sz="0" w:space="0" w:color="auto"/>
            <w:right w:val="none" w:sz="0" w:space="0" w:color="auto"/>
          </w:divBdr>
        </w:div>
        <w:div w:id="722217579">
          <w:marLeft w:val="0"/>
          <w:marRight w:val="0"/>
          <w:marTop w:val="0"/>
          <w:marBottom w:val="0"/>
          <w:divBdr>
            <w:top w:val="none" w:sz="0" w:space="0" w:color="auto"/>
            <w:left w:val="none" w:sz="0" w:space="0" w:color="auto"/>
            <w:bottom w:val="none" w:sz="0" w:space="0" w:color="auto"/>
            <w:right w:val="none" w:sz="0" w:space="0" w:color="auto"/>
          </w:divBdr>
        </w:div>
      </w:divsChild>
    </w:div>
    <w:div w:id="1549030868">
      <w:bodyDiv w:val="1"/>
      <w:marLeft w:val="0"/>
      <w:marRight w:val="0"/>
      <w:marTop w:val="0"/>
      <w:marBottom w:val="0"/>
      <w:divBdr>
        <w:top w:val="none" w:sz="0" w:space="0" w:color="auto"/>
        <w:left w:val="none" w:sz="0" w:space="0" w:color="auto"/>
        <w:bottom w:val="none" w:sz="0" w:space="0" w:color="auto"/>
        <w:right w:val="none" w:sz="0" w:space="0" w:color="auto"/>
      </w:divBdr>
      <w:divsChild>
        <w:div w:id="1999576815">
          <w:marLeft w:val="0"/>
          <w:marRight w:val="0"/>
          <w:marTop w:val="0"/>
          <w:marBottom w:val="0"/>
          <w:divBdr>
            <w:top w:val="none" w:sz="0" w:space="0" w:color="auto"/>
            <w:left w:val="none" w:sz="0" w:space="0" w:color="auto"/>
            <w:bottom w:val="none" w:sz="0" w:space="0" w:color="auto"/>
            <w:right w:val="none" w:sz="0" w:space="0" w:color="auto"/>
          </w:divBdr>
        </w:div>
        <w:div w:id="1160005209">
          <w:marLeft w:val="0"/>
          <w:marRight w:val="0"/>
          <w:marTop w:val="0"/>
          <w:marBottom w:val="0"/>
          <w:divBdr>
            <w:top w:val="none" w:sz="0" w:space="0" w:color="auto"/>
            <w:left w:val="none" w:sz="0" w:space="0" w:color="auto"/>
            <w:bottom w:val="none" w:sz="0" w:space="0" w:color="auto"/>
            <w:right w:val="none" w:sz="0" w:space="0" w:color="auto"/>
          </w:divBdr>
        </w:div>
        <w:div w:id="1898348386">
          <w:marLeft w:val="0"/>
          <w:marRight w:val="0"/>
          <w:marTop w:val="0"/>
          <w:marBottom w:val="0"/>
          <w:divBdr>
            <w:top w:val="none" w:sz="0" w:space="0" w:color="auto"/>
            <w:left w:val="none" w:sz="0" w:space="0" w:color="auto"/>
            <w:bottom w:val="none" w:sz="0" w:space="0" w:color="auto"/>
            <w:right w:val="none" w:sz="0" w:space="0" w:color="auto"/>
          </w:divBdr>
        </w:div>
        <w:div w:id="2063402737">
          <w:marLeft w:val="0"/>
          <w:marRight w:val="0"/>
          <w:marTop w:val="0"/>
          <w:marBottom w:val="0"/>
          <w:divBdr>
            <w:top w:val="none" w:sz="0" w:space="0" w:color="auto"/>
            <w:left w:val="none" w:sz="0" w:space="0" w:color="auto"/>
            <w:bottom w:val="none" w:sz="0" w:space="0" w:color="auto"/>
            <w:right w:val="none" w:sz="0" w:space="0" w:color="auto"/>
          </w:divBdr>
        </w:div>
        <w:div w:id="1661150892">
          <w:marLeft w:val="0"/>
          <w:marRight w:val="0"/>
          <w:marTop w:val="0"/>
          <w:marBottom w:val="0"/>
          <w:divBdr>
            <w:top w:val="none" w:sz="0" w:space="0" w:color="auto"/>
            <w:left w:val="none" w:sz="0" w:space="0" w:color="auto"/>
            <w:bottom w:val="none" w:sz="0" w:space="0" w:color="auto"/>
            <w:right w:val="none" w:sz="0" w:space="0" w:color="auto"/>
          </w:divBdr>
        </w:div>
        <w:div w:id="986665071">
          <w:marLeft w:val="0"/>
          <w:marRight w:val="0"/>
          <w:marTop w:val="0"/>
          <w:marBottom w:val="0"/>
          <w:divBdr>
            <w:top w:val="none" w:sz="0" w:space="0" w:color="auto"/>
            <w:left w:val="none" w:sz="0" w:space="0" w:color="auto"/>
            <w:bottom w:val="none" w:sz="0" w:space="0" w:color="auto"/>
            <w:right w:val="none" w:sz="0" w:space="0" w:color="auto"/>
          </w:divBdr>
        </w:div>
        <w:div w:id="1158107012">
          <w:marLeft w:val="0"/>
          <w:marRight w:val="0"/>
          <w:marTop w:val="0"/>
          <w:marBottom w:val="0"/>
          <w:divBdr>
            <w:top w:val="none" w:sz="0" w:space="0" w:color="auto"/>
            <w:left w:val="none" w:sz="0" w:space="0" w:color="auto"/>
            <w:bottom w:val="none" w:sz="0" w:space="0" w:color="auto"/>
            <w:right w:val="none" w:sz="0" w:space="0" w:color="auto"/>
          </w:divBdr>
        </w:div>
        <w:div w:id="712536729">
          <w:marLeft w:val="0"/>
          <w:marRight w:val="0"/>
          <w:marTop w:val="0"/>
          <w:marBottom w:val="0"/>
          <w:divBdr>
            <w:top w:val="none" w:sz="0" w:space="0" w:color="auto"/>
            <w:left w:val="none" w:sz="0" w:space="0" w:color="auto"/>
            <w:bottom w:val="none" w:sz="0" w:space="0" w:color="auto"/>
            <w:right w:val="none" w:sz="0" w:space="0" w:color="auto"/>
          </w:divBdr>
        </w:div>
        <w:div w:id="2055543171">
          <w:marLeft w:val="0"/>
          <w:marRight w:val="0"/>
          <w:marTop w:val="0"/>
          <w:marBottom w:val="0"/>
          <w:divBdr>
            <w:top w:val="none" w:sz="0" w:space="0" w:color="auto"/>
            <w:left w:val="none" w:sz="0" w:space="0" w:color="auto"/>
            <w:bottom w:val="none" w:sz="0" w:space="0" w:color="auto"/>
            <w:right w:val="none" w:sz="0" w:space="0" w:color="auto"/>
          </w:divBdr>
        </w:div>
        <w:div w:id="1390689743">
          <w:marLeft w:val="0"/>
          <w:marRight w:val="0"/>
          <w:marTop w:val="0"/>
          <w:marBottom w:val="0"/>
          <w:divBdr>
            <w:top w:val="none" w:sz="0" w:space="0" w:color="auto"/>
            <w:left w:val="none" w:sz="0" w:space="0" w:color="auto"/>
            <w:bottom w:val="none" w:sz="0" w:space="0" w:color="auto"/>
            <w:right w:val="none" w:sz="0" w:space="0" w:color="auto"/>
          </w:divBdr>
        </w:div>
        <w:div w:id="1375547141">
          <w:marLeft w:val="0"/>
          <w:marRight w:val="0"/>
          <w:marTop w:val="0"/>
          <w:marBottom w:val="0"/>
          <w:divBdr>
            <w:top w:val="none" w:sz="0" w:space="0" w:color="auto"/>
            <w:left w:val="none" w:sz="0" w:space="0" w:color="auto"/>
            <w:bottom w:val="none" w:sz="0" w:space="0" w:color="auto"/>
            <w:right w:val="none" w:sz="0" w:space="0" w:color="auto"/>
          </w:divBdr>
        </w:div>
        <w:div w:id="1562793815">
          <w:marLeft w:val="0"/>
          <w:marRight w:val="0"/>
          <w:marTop w:val="0"/>
          <w:marBottom w:val="0"/>
          <w:divBdr>
            <w:top w:val="none" w:sz="0" w:space="0" w:color="auto"/>
            <w:left w:val="none" w:sz="0" w:space="0" w:color="auto"/>
            <w:bottom w:val="none" w:sz="0" w:space="0" w:color="auto"/>
            <w:right w:val="none" w:sz="0" w:space="0" w:color="auto"/>
          </w:divBdr>
        </w:div>
        <w:div w:id="1342470868">
          <w:marLeft w:val="0"/>
          <w:marRight w:val="0"/>
          <w:marTop w:val="0"/>
          <w:marBottom w:val="0"/>
          <w:divBdr>
            <w:top w:val="none" w:sz="0" w:space="0" w:color="auto"/>
            <w:left w:val="none" w:sz="0" w:space="0" w:color="auto"/>
            <w:bottom w:val="none" w:sz="0" w:space="0" w:color="auto"/>
            <w:right w:val="none" w:sz="0" w:space="0" w:color="auto"/>
          </w:divBdr>
        </w:div>
        <w:div w:id="1451513830">
          <w:marLeft w:val="0"/>
          <w:marRight w:val="0"/>
          <w:marTop w:val="0"/>
          <w:marBottom w:val="0"/>
          <w:divBdr>
            <w:top w:val="none" w:sz="0" w:space="0" w:color="auto"/>
            <w:left w:val="none" w:sz="0" w:space="0" w:color="auto"/>
            <w:bottom w:val="none" w:sz="0" w:space="0" w:color="auto"/>
            <w:right w:val="none" w:sz="0" w:space="0" w:color="auto"/>
          </w:divBdr>
        </w:div>
        <w:div w:id="688605388">
          <w:marLeft w:val="0"/>
          <w:marRight w:val="0"/>
          <w:marTop w:val="0"/>
          <w:marBottom w:val="0"/>
          <w:divBdr>
            <w:top w:val="none" w:sz="0" w:space="0" w:color="auto"/>
            <w:left w:val="none" w:sz="0" w:space="0" w:color="auto"/>
            <w:bottom w:val="none" w:sz="0" w:space="0" w:color="auto"/>
            <w:right w:val="none" w:sz="0" w:space="0" w:color="auto"/>
          </w:divBdr>
        </w:div>
        <w:div w:id="1516844586">
          <w:marLeft w:val="0"/>
          <w:marRight w:val="0"/>
          <w:marTop w:val="0"/>
          <w:marBottom w:val="0"/>
          <w:divBdr>
            <w:top w:val="none" w:sz="0" w:space="0" w:color="auto"/>
            <w:left w:val="none" w:sz="0" w:space="0" w:color="auto"/>
            <w:bottom w:val="none" w:sz="0" w:space="0" w:color="auto"/>
            <w:right w:val="none" w:sz="0" w:space="0" w:color="auto"/>
          </w:divBdr>
        </w:div>
        <w:div w:id="2044015138">
          <w:marLeft w:val="0"/>
          <w:marRight w:val="0"/>
          <w:marTop w:val="0"/>
          <w:marBottom w:val="0"/>
          <w:divBdr>
            <w:top w:val="none" w:sz="0" w:space="0" w:color="auto"/>
            <w:left w:val="none" w:sz="0" w:space="0" w:color="auto"/>
            <w:bottom w:val="none" w:sz="0" w:space="0" w:color="auto"/>
            <w:right w:val="none" w:sz="0" w:space="0" w:color="auto"/>
          </w:divBdr>
        </w:div>
        <w:div w:id="1500189678">
          <w:marLeft w:val="0"/>
          <w:marRight w:val="0"/>
          <w:marTop w:val="0"/>
          <w:marBottom w:val="0"/>
          <w:divBdr>
            <w:top w:val="none" w:sz="0" w:space="0" w:color="auto"/>
            <w:left w:val="none" w:sz="0" w:space="0" w:color="auto"/>
            <w:bottom w:val="none" w:sz="0" w:space="0" w:color="auto"/>
            <w:right w:val="none" w:sz="0" w:space="0" w:color="auto"/>
          </w:divBdr>
        </w:div>
        <w:div w:id="208149556">
          <w:marLeft w:val="0"/>
          <w:marRight w:val="0"/>
          <w:marTop w:val="0"/>
          <w:marBottom w:val="0"/>
          <w:divBdr>
            <w:top w:val="none" w:sz="0" w:space="0" w:color="auto"/>
            <w:left w:val="none" w:sz="0" w:space="0" w:color="auto"/>
            <w:bottom w:val="none" w:sz="0" w:space="0" w:color="auto"/>
            <w:right w:val="none" w:sz="0" w:space="0" w:color="auto"/>
          </w:divBdr>
        </w:div>
        <w:div w:id="221719375">
          <w:marLeft w:val="0"/>
          <w:marRight w:val="0"/>
          <w:marTop w:val="0"/>
          <w:marBottom w:val="0"/>
          <w:divBdr>
            <w:top w:val="none" w:sz="0" w:space="0" w:color="auto"/>
            <w:left w:val="none" w:sz="0" w:space="0" w:color="auto"/>
            <w:bottom w:val="none" w:sz="0" w:space="0" w:color="auto"/>
            <w:right w:val="none" w:sz="0" w:space="0" w:color="auto"/>
          </w:divBdr>
        </w:div>
        <w:div w:id="75057399">
          <w:marLeft w:val="0"/>
          <w:marRight w:val="0"/>
          <w:marTop w:val="0"/>
          <w:marBottom w:val="0"/>
          <w:divBdr>
            <w:top w:val="none" w:sz="0" w:space="0" w:color="auto"/>
            <w:left w:val="none" w:sz="0" w:space="0" w:color="auto"/>
            <w:bottom w:val="none" w:sz="0" w:space="0" w:color="auto"/>
            <w:right w:val="none" w:sz="0" w:space="0" w:color="auto"/>
          </w:divBdr>
        </w:div>
        <w:div w:id="1083382662">
          <w:marLeft w:val="0"/>
          <w:marRight w:val="0"/>
          <w:marTop w:val="0"/>
          <w:marBottom w:val="0"/>
          <w:divBdr>
            <w:top w:val="none" w:sz="0" w:space="0" w:color="auto"/>
            <w:left w:val="none" w:sz="0" w:space="0" w:color="auto"/>
            <w:bottom w:val="none" w:sz="0" w:space="0" w:color="auto"/>
            <w:right w:val="none" w:sz="0" w:space="0" w:color="auto"/>
          </w:divBdr>
        </w:div>
        <w:div w:id="2062904225">
          <w:marLeft w:val="0"/>
          <w:marRight w:val="0"/>
          <w:marTop w:val="0"/>
          <w:marBottom w:val="0"/>
          <w:divBdr>
            <w:top w:val="none" w:sz="0" w:space="0" w:color="auto"/>
            <w:left w:val="none" w:sz="0" w:space="0" w:color="auto"/>
            <w:bottom w:val="none" w:sz="0" w:space="0" w:color="auto"/>
            <w:right w:val="none" w:sz="0" w:space="0" w:color="auto"/>
          </w:divBdr>
        </w:div>
        <w:div w:id="898395738">
          <w:marLeft w:val="0"/>
          <w:marRight w:val="0"/>
          <w:marTop w:val="0"/>
          <w:marBottom w:val="0"/>
          <w:divBdr>
            <w:top w:val="none" w:sz="0" w:space="0" w:color="auto"/>
            <w:left w:val="none" w:sz="0" w:space="0" w:color="auto"/>
            <w:bottom w:val="none" w:sz="0" w:space="0" w:color="auto"/>
            <w:right w:val="none" w:sz="0" w:space="0" w:color="auto"/>
          </w:divBdr>
        </w:div>
        <w:div w:id="569659206">
          <w:marLeft w:val="0"/>
          <w:marRight w:val="0"/>
          <w:marTop w:val="0"/>
          <w:marBottom w:val="0"/>
          <w:divBdr>
            <w:top w:val="none" w:sz="0" w:space="0" w:color="auto"/>
            <w:left w:val="none" w:sz="0" w:space="0" w:color="auto"/>
            <w:bottom w:val="none" w:sz="0" w:space="0" w:color="auto"/>
            <w:right w:val="none" w:sz="0" w:space="0" w:color="auto"/>
          </w:divBdr>
        </w:div>
        <w:div w:id="1220550412">
          <w:marLeft w:val="0"/>
          <w:marRight w:val="0"/>
          <w:marTop w:val="0"/>
          <w:marBottom w:val="0"/>
          <w:divBdr>
            <w:top w:val="none" w:sz="0" w:space="0" w:color="auto"/>
            <w:left w:val="none" w:sz="0" w:space="0" w:color="auto"/>
            <w:bottom w:val="none" w:sz="0" w:space="0" w:color="auto"/>
            <w:right w:val="none" w:sz="0" w:space="0" w:color="auto"/>
          </w:divBdr>
        </w:div>
        <w:div w:id="845171915">
          <w:marLeft w:val="0"/>
          <w:marRight w:val="0"/>
          <w:marTop w:val="0"/>
          <w:marBottom w:val="0"/>
          <w:divBdr>
            <w:top w:val="none" w:sz="0" w:space="0" w:color="auto"/>
            <w:left w:val="none" w:sz="0" w:space="0" w:color="auto"/>
            <w:bottom w:val="none" w:sz="0" w:space="0" w:color="auto"/>
            <w:right w:val="none" w:sz="0" w:space="0" w:color="auto"/>
          </w:divBdr>
        </w:div>
        <w:div w:id="921449492">
          <w:marLeft w:val="0"/>
          <w:marRight w:val="0"/>
          <w:marTop w:val="0"/>
          <w:marBottom w:val="0"/>
          <w:divBdr>
            <w:top w:val="none" w:sz="0" w:space="0" w:color="auto"/>
            <w:left w:val="none" w:sz="0" w:space="0" w:color="auto"/>
            <w:bottom w:val="none" w:sz="0" w:space="0" w:color="auto"/>
            <w:right w:val="none" w:sz="0" w:space="0" w:color="auto"/>
          </w:divBdr>
        </w:div>
        <w:div w:id="1856655599">
          <w:marLeft w:val="0"/>
          <w:marRight w:val="0"/>
          <w:marTop w:val="0"/>
          <w:marBottom w:val="0"/>
          <w:divBdr>
            <w:top w:val="none" w:sz="0" w:space="0" w:color="auto"/>
            <w:left w:val="none" w:sz="0" w:space="0" w:color="auto"/>
            <w:bottom w:val="none" w:sz="0" w:space="0" w:color="auto"/>
            <w:right w:val="none" w:sz="0" w:space="0" w:color="auto"/>
          </w:divBdr>
        </w:div>
        <w:div w:id="2011367806">
          <w:marLeft w:val="0"/>
          <w:marRight w:val="0"/>
          <w:marTop w:val="0"/>
          <w:marBottom w:val="0"/>
          <w:divBdr>
            <w:top w:val="none" w:sz="0" w:space="0" w:color="auto"/>
            <w:left w:val="none" w:sz="0" w:space="0" w:color="auto"/>
            <w:bottom w:val="none" w:sz="0" w:space="0" w:color="auto"/>
            <w:right w:val="none" w:sz="0" w:space="0" w:color="auto"/>
          </w:divBdr>
        </w:div>
        <w:div w:id="937370190">
          <w:marLeft w:val="0"/>
          <w:marRight w:val="0"/>
          <w:marTop w:val="0"/>
          <w:marBottom w:val="0"/>
          <w:divBdr>
            <w:top w:val="none" w:sz="0" w:space="0" w:color="auto"/>
            <w:left w:val="none" w:sz="0" w:space="0" w:color="auto"/>
            <w:bottom w:val="none" w:sz="0" w:space="0" w:color="auto"/>
            <w:right w:val="none" w:sz="0" w:space="0" w:color="auto"/>
          </w:divBdr>
        </w:div>
        <w:div w:id="275449245">
          <w:marLeft w:val="0"/>
          <w:marRight w:val="0"/>
          <w:marTop w:val="0"/>
          <w:marBottom w:val="0"/>
          <w:divBdr>
            <w:top w:val="none" w:sz="0" w:space="0" w:color="auto"/>
            <w:left w:val="none" w:sz="0" w:space="0" w:color="auto"/>
            <w:bottom w:val="none" w:sz="0" w:space="0" w:color="auto"/>
            <w:right w:val="none" w:sz="0" w:space="0" w:color="auto"/>
          </w:divBdr>
        </w:div>
        <w:div w:id="1422289508">
          <w:marLeft w:val="0"/>
          <w:marRight w:val="0"/>
          <w:marTop w:val="0"/>
          <w:marBottom w:val="0"/>
          <w:divBdr>
            <w:top w:val="none" w:sz="0" w:space="0" w:color="auto"/>
            <w:left w:val="none" w:sz="0" w:space="0" w:color="auto"/>
            <w:bottom w:val="none" w:sz="0" w:space="0" w:color="auto"/>
            <w:right w:val="none" w:sz="0" w:space="0" w:color="auto"/>
          </w:divBdr>
        </w:div>
        <w:div w:id="376470107">
          <w:marLeft w:val="0"/>
          <w:marRight w:val="0"/>
          <w:marTop w:val="0"/>
          <w:marBottom w:val="0"/>
          <w:divBdr>
            <w:top w:val="none" w:sz="0" w:space="0" w:color="auto"/>
            <w:left w:val="none" w:sz="0" w:space="0" w:color="auto"/>
            <w:bottom w:val="none" w:sz="0" w:space="0" w:color="auto"/>
            <w:right w:val="none" w:sz="0" w:space="0" w:color="auto"/>
          </w:divBdr>
        </w:div>
        <w:div w:id="868570150">
          <w:marLeft w:val="0"/>
          <w:marRight w:val="0"/>
          <w:marTop w:val="0"/>
          <w:marBottom w:val="0"/>
          <w:divBdr>
            <w:top w:val="none" w:sz="0" w:space="0" w:color="auto"/>
            <w:left w:val="none" w:sz="0" w:space="0" w:color="auto"/>
            <w:bottom w:val="none" w:sz="0" w:space="0" w:color="auto"/>
            <w:right w:val="none" w:sz="0" w:space="0" w:color="auto"/>
          </w:divBdr>
        </w:div>
        <w:div w:id="1677226518">
          <w:marLeft w:val="0"/>
          <w:marRight w:val="0"/>
          <w:marTop w:val="0"/>
          <w:marBottom w:val="0"/>
          <w:divBdr>
            <w:top w:val="none" w:sz="0" w:space="0" w:color="auto"/>
            <w:left w:val="none" w:sz="0" w:space="0" w:color="auto"/>
            <w:bottom w:val="none" w:sz="0" w:space="0" w:color="auto"/>
            <w:right w:val="none" w:sz="0" w:space="0" w:color="auto"/>
          </w:divBdr>
        </w:div>
        <w:div w:id="1691640377">
          <w:marLeft w:val="0"/>
          <w:marRight w:val="0"/>
          <w:marTop w:val="0"/>
          <w:marBottom w:val="0"/>
          <w:divBdr>
            <w:top w:val="none" w:sz="0" w:space="0" w:color="auto"/>
            <w:left w:val="none" w:sz="0" w:space="0" w:color="auto"/>
            <w:bottom w:val="none" w:sz="0" w:space="0" w:color="auto"/>
            <w:right w:val="none" w:sz="0" w:space="0" w:color="auto"/>
          </w:divBdr>
        </w:div>
      </w:divsChild>
    </w:div>
    <w:div w:id="1942176183">
      <w:bodyDiv w:val="1"/>
      <w:marLeft w:val="0"/>
      <w:marRight w:val="0"/>
      <w:marTop w:val="0"/>
      <w:marBottom w:val="0"/>
      <w:divBdr>
        <w:top w:val="none" w:sz="0" w:space="0" w:color="auto"/>
        <w:left w:val="none" w:sz="0" w:space="0" w:color="auto"/>
        <w:bottom w:val="none" w:sz="0" w:space="0" w:color="auto"/>
        <w:right w:val="none" w:sz="0" w:space="0" w:color="auto"/>
      </w:divBdr>
      <w:divsChild>
        <w:div w:id="156459152">
          <w:marLeft w:val="0"/>
          <w:marRight w:val="0"/>
          <w:marTop w:val="0"/>
          <w:marBottom w:val="0"/>
          <w:divBdr>
            <w:top w:val="none" w:sz="0" w:space="0" w:color="auto"/>
            <w:left w:val="none" w:sz="0" w:space="0" w:color="auto"/>
            <w:bottom w:val="none" w:sz="0" w:space="0" w:color="auto"/>
            <w:right w:val="none" w:sz="0" w:space="0" w:color="auto"/>
          </w:divBdr>
        </w:div>
        <w:div w:id="562986834">
          <w:marLeft w:val="0"/>
          <w:marRight w:val="0"/>
          <w:marTop w:val="0"/>
          <w:marBottom w:val="0"/>
          <w:divBdr>
            <w:top w:val="none" w:sz="0" w:space="0" w:color="auto"/>
            <w:left w:val="none" w:sz="0" w:space="0" w:color="auto"/>
            <w:bottom w:val="none" w:sz="0" w:space="0" w:color="auto"/>
            <w:right w:val="none" w:sz="0" w:space="0" w:color="auto"/>
          </w:divBdr>
        </w:div>
        <w:div w:id="358165890">
          <w:marLeft w:val="0"/>
          <w:marRight w:val="0"/>
          <w:marTop w:val="0"/>
          <w:marBottom w:val="0"/>
          <w:divBdr>
            <w:top w:val="none" w:sz="0" w:space="0" w:color="auto"/>
            <w:left w:val="none" w:sz="0" w:space="0" w:color="auto"/>
            <w:bottom w:val="none" w:sz="0" w:space="0" w:color="auto"/>
            <w:right w:val="none" w:sz="0" w:space="0" w:color="auto"/>
          </w:divBdr>
        </w:div>
        <w:div w:id="1722485235">
          <w:marLeft w:val="0"/>
          <w:marRight w:val="0"/>
          <w:marTop w:val="0"/>
          <w:marBottom w:val="0"/>
          <w:divBdr>
            <w:top w:val="none" w:sz="0" w:space="0" w:color="auto"/>
            <w:left w:val="none" w:sz="0" w:space="0" w:color="auto"/>
            <w:bottom w:val="none" w:sz="0" w:space="0" w:color="auto"/>
            <w:right w:val="none" w:sz="0" w:space="0" w:color="auto"/>
          </w:divBdr>
        </w:div>
        <w:div w:id="871922107">
          <w:marLeft w:val="0"/>
          <w:marRight w:val="0"/>
          <w:marTop w:val="0"/>
          <w:marBottom w:val="0"/>
          <w:divBdr>
            <w:top w:val="none" w:sz="0" w:space="0" w:color="auto"/>
            <w:left w:val="none" w:sz="0" w:space="0" w:color="auto"/>
            <w:bottom w:val="none" w:sz="0" w:space="0" w:color="auto"/>
            <w:right w:val="none" w:sz="0" w:space="0" w:color="auto"/>
          </w:divBdr>
        </w:div>
        <w:div w:id="712538195">
          <w:marLeft w:val="0"/>
          <w:marRight w:val="0"/>
          <w:marTop w:val="0"/>
          <w:marBottom w:val="0"/>
          <w:divBdr>
            <w:top w:val="none" w:sz="0" w:space="0" w:color="auto"/>
            <w:left w:val="none" w:sz="0" w:space="0" w:color="auto"/>
            <w:bottom w:val="none" w:sz="0" w:space="0" w:color="auto"/>
            <w:right w:val="none" w:sz="0" w:space="0" w:color="auto"/>
          </w:divBdr>
        </w:div>
        <w:div w:id="715273579">
          <w:marLeft w:val="0"/>
          <w:marRight w:val="0"/>
          <w:marTop w:val="0"/>
          <w:marBottom w:val="0"/>
          <w:divBdr>
            <w:top w:val="none" w:sz="0" w:space="0" w:color="auto"/>
            <w:left w:val="none" w:sz="0" w:space="0" w:color="auto"/>
            <w:bottom w:val="none" w:sz="0" w:space="0" w:color="auto"/>
            <w:right w:val="none" w:sz="0" w:space="0" w:color="auto"/>
          </w:divBdr>
        </w:div>
        <w:div w:id="1440416864">
          <w:marLeft w:val="0"/>
          <w:marRight w:val="0"/>
          <w:marTop w:val="0"/>
          <w:marBottom w:val="0"/>
          <w:divBdr>
            <w:top w:val="none" w:sz="0" w:space="0" w:color="auto"/>
            <w:left w:val="none" w:sz="0" w:space="0" w:color="auto"/>
            <w:bottom w:val="none" w:sz="0" w:space="0" w:color="auto"/>
            <w:right w:val="none" w:sz="0" w:space="0" w:color="auto"/>
          </w:divBdr>
        </w:div>
        <w:div w:id="1549534557">
          <w:marLeft w:val="0"/>
          <w:marRight w:val="0"/>
          <w:marTop w:val="0"/>
          <w:marBottom w:val="0"/>
          <w:divBdr>
            <w:top w:val="none" w:sz="0" w:space="0" w:color="auto"/>
            <w:left w:val="none" w:sz="0" w:space="0" w:color="auto"/>
            <w:bottom w:val="none" w:sz="0" w:space="0" w:color="auto"/>
            <w:right w:val="none" w:sz="0" w:space="0" w:color="auto"/>
          </w:divBdr>
        </w:div>
        <w:div w:id="1108544630">
          <w:marLeft w:val="0"/>
          <w:marRight w:val="0"/>
          <w:marTop w:val="0"/>
          <w:marBottom w:val="0"/>
          <w:divBdr>
            <w:top w:val="none" w:sz="0" w:space="0" w:color="auto"/>
            <w:left w:val="none" w:sz="0" w:space="0" w:color="auto"/>
            <w:bottom w:val="none" w:sz="0" w:space="0" w:color="auto"/>
            <w:right w:val="none" w:sz="0" w:space="0" w:color="auto"/>
          </w:divBdr>
        </w:div>
        <w:div w:id="510295431">
          <w:marLeft w:val="0"/>
          <w:marRight w:val="0"/>
          <w:marTop w:val="0"/>
          <w:marBottom w:val="0"/>
          <w:divBdr>
            <w:top w:val="none" w:sz="0" w:space="0" w:color="auto"/>
            <w:left w:val="none" w:sz="0" w:space="0" w:color="auto"/>
            <w:bottom w:val="none" w:sz="0" w:space="0" w:color="auto"/>
            <w:right w:val="none" w:sz="0" w:space="0" w:color="auto"/>
          </w:divBdr>
        </w:div>
        <w:div w:id="1352294870">
          <w:marLeft w:val="0"/>
          <w:marRight w:val="0"/>
          <w:marTop w:val="0"/>
          <w:marBottom w:val="0"/>
          <w:divBdr>
            <w:top w:val="none" w:sz="0" w:space="0" w:color="auto"/>
            <w:left w:val="none" w:sz="0" w:space="0" w:color="auto"/>
            <w:bottom w:val="none" w:sz="0" w:space="0" w:color="auto"/>
            <w:right w:val="none" w:sz="0" w:space="0" w:color="auto"/>
          </w:divBdr>
        </w:div>
      </w:divsChild>
    </w:div>
    <w:div w:id="1984850201">
      <w:bodyDiv w:val="1"/>
      <w:marLeft w:val="0"/>
      <w:marRight w:val="0"/>
      <w:marTop w:val="0"/>
      <w:marBottom w:val="0"/>
      <w:divBdr>
        <w:top w:val="none" w:sz="0" w:space="0" w:color="auto"/>
        <w:left w:val="none" w:sz="0" w:space="0" w:color="auto"/>
        <w:bottom w:val="none" w:sz="0" w:space="0" w:color="auto"/>
        <w:right w:val="none" w:sz="0" w:space="0" w:color="auto"/>
      </w:divBdr>
      <w:divsChild>
        <w:div w:id="6311800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1758</Words>
  <Characters>10021</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2026-09-14T15:28:00Z</dcterms:created>
  <dcterms:modified xsi:type="dcterms:W3CDTF">2026-09-14T15:28:00Z</dcterms:modified>
</cp:coreProperties>
</file>