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RELIGIÓN.</w:t>
      </w:r>
    </w:p>
    <w:p w14:paraId="2ED129C7" w14:textId="44AF52A9" w:rsidR="001316A8" w:rsidRDefault="002753D9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PLANES DE RECUPERACIÓN SEGUNDO</w:t>
      </w:r>
      <w:r w:rsidR="00445618">
        <w:rPr>
          <w:rFonts w:ascii="Arial" w:hAnsi="Arial" w:cs="Arial"/>
          <w:sz w:val="24"/>
          <w:szCs w:val="24"/>
          <w:lang w:val="es-MX"/>
        </w:rPr>
        <w:t xml:space="preserve"> PERÍODO 2026</w:t>
      </w:r>
      <w:r w:rsidR="001316A8">
        <w:rPr>
          <w:rFonts w:ascii="Arial" w:hAnsi="Arial" w:cs="Arial"/>
          <w:sz w:val="24"/>
          <w:szCs w:val="24"/>
          <w:lang w:val="es-MX"/>
        </w:rPr>
        <w:t>.</w:t>
      </w:r>
    </w:p>
    <w:p w14:paraId="293C793B" w14:textId="15C1DC1E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GRADO SEXTO </w:t>
      </w:r>
    </w:p>
    <w:p w14:paraId="1003A048" w14:textId="77777777" w:rsidR="001316A8" w:rsidRPr="00375D57" w:rsidRDefault="001316A8" w:rsidP="001316A8">
      <w:pPr>
        <w:rPr>
          <w:rFonts w:ascii="Arial" w:hAnsi="Arial" w:cs="Arial"/>
          <w:b/>
          <w:color w:val="FF0000"/>
        </w:rPr>
      </w:pPr>
      <w:r w:rsidRPr="00375D57">
        <w:rPr>
          <w:rFonts w:ascii="Arial" w:hAnsi="Arial" w:cs="Arial"/>
          <w:b/>
        </w:rPr>
        <w:t>OBJETIVOS DE GRADO:</w:t>
      </w:r>
    </w:p>
    <w:p w14:paraId="65974106" w14:textId="77777777" w:rsidR="002753D9" w:rsidRPr="007E63AB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Analizar </w:t>
      </w:r>
      <w:r w:rsidRPr="007E63AB">
        <w:rPr>
          <w:rFonts w:ascii="Arial" w:hAnsi="Arial" w:cs="Arial"/>
          <w:lang w:val="es-ES_tradnl" w:eastAsia="es-ES_tradnl"/>
        </w:rPr>
        <w:t xml:space="preserve">al ser humano como creado a imagen y semejanza de Dios”. </w:t>
      </w:r>
    </w:p>
    <w:p w14:paraId="76A6693B" w14:textId="77777777" w:rsidR="002753D9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“Distinguir </w:t>
      </w:r>
      <w:r w:rsidRPr="007E63AB">
        <w:rPr>
          <w:rFonts w:ascii="Arial" w:hAnsi="Arial" w:cs="Arial"/>
          <w:lang w:val="es-ES_tradnl" w:eastAsia="es-ES_tradnl"/>
        </w:rPr>
        <w:t xml:space="preserve">el plan de salvación para el hombre y la mujer en el Antiguo Testamento”. </w:t>
      </w:r>
    </w:p>
    <w:p w14:paraId="691FE568" w14:textId="77777777" w:rsidR="002753D9" w:rsidRPr="00FE3DFF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“Interpretar</w:t>
      </w:r>
      <w:r w:rsidRPr="00FE3DFF">
        <w:rPr>
          <w:rFonts w:ascii="Arial" w:hAnsi="Arial" w:cs="Arial"/>
          <w:lang w:val="es-ES_tradnl" w:eastAsia="es-ES_tradnl"/>
        </w:rPr>
        <w:t xml:space="preserve"> textos del Antiguo Testamento relacionados con la dignidad del ser humano”.</w:t>
      </w:r>
    </w:p>
    <w:p w14:paraId="07B0B30E" w14:textId="77777777" w:rsidR="002753D9" w:rsidRPr="007E63AB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“Comprender </w:t>
      </w:r>
      <w:r w:rsidRPr="007E63AB">
        <w:rPr>
          <w:rFonts w:ascii="Arial" w:hAnsi="Arial" w:cs="Arial"/>
          <w:lang w:val="es-ES_tradnl" w:eastAsia="es-ES_tradnl"/>
        </w:rPr>
        <w:t xml:space="preserve">las formas como las personas se relacionan con Dios en el Antiguo Testamento”. </w:t>
      </w:r>
    </w:p>
    <w:p w14:paraId="20D1E59F" w14:textId="77777777" w:rsidR="002753D9" w:rsidRPr="007E63AB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“Argumentar </w:t>
      </w:r>
      <w:r w:rsidRPr="007E63AB">
        <w:rPr>
          <w:rFonts w:ascii="Arial" w:hAnsi="Arial" w:cs="Arial"/>
          <w:lang w:val="es-ES_tradnl" w:eastAsia="es-ES_tradnl"/>
        </w:rPr>
        <w:t>las consecuencias del pecado en la vida de las personas y de la sociedad”.</w:t>
      </w:r>
    </w:p>
    <w:p w14:paraId="2F62CDD1" w14:textId="77777777" w:rsidR="002753D9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“Reflexionar</w:t>
      </w:r>
      <w:r w:rsidRPr="007E63AB">
        <w:rPr>
          <w:rFonts w:ascii="Arial" w:hAnsi="Arial" w:cs="Arial"/>
          <w:lang w:val="es-ES_tradnl" w:eastAsia="es-ES_tradnl"/>
        </w:rPr>
        <w:t xml:space="preserve"> sobre la importancia que tiene para el ser humano la relación con Dios”. </w:t>
      </w:r>
    </w:p>
    <w:p w14:paraId="30576D80" w14:textId="6E704B88" w:rsidR="002753D9" w:rsidRDefault="002753D9" w:rsidP="002753D9">
      <w:pPr>
        <w:numPr>
          <w:ilvl w:val="0"/>
          <w:numId w:val="6"/>
        </w:numPr>
        <w:spacing w:after="0" w:line="240" w:lineRule="auto"/>
        <w:ind w:left="243" w:hanging="141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“Proponer </w:t>
      </w:r>
      <w:r w:rsidRPr="00FE3DFF">
        <w:rPr>
          <w:rFonts w:ascii="Arial" w:hAnsi="Arial" w:cs="Arial"/>
          <w:lang w:val="es-ES_tradnl" w:eastAsia="es-ES_tradnl"/>
        </w:rPr>
        <w:t>soluciones a situaciones que atentan contra la dignidad del hombre y la mujer, basado en las enseñanzas del Antiguo Testamento”.</w:t>
      </w:r>
    </w:p>
    <w:p w14:paraId="650E918C" w14:textId="77777777" w:rsidR="002753D9" w:rsidRPr="002753D9" w:rsidRDefault="002753D9" w:rsidP="002753D9">
      <w:pPr>
        <w:spacing w:after="0" w:line="240" w:lineRule="auto"/>
        <w:ind w:left="243"/>
        <w:rPr>
          <w:rFonts w:ascii="Arial" w:hAnsi="Arial" w:cs="Arial"/>
          <w:lang w:val="es-ES_tradnl" w:eastAsia="es-ES_tradnl"/>
        </w:rPr>
      </w:pPr>
    </w:p>
    <w:p w14:paraId="1F4913CB" w14:textId="56359368" w:rsidR="001316A8" w:rsidRPr="00E05E44" w:rsidRDefault="001316A8" w:rsidP="001316A8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 w:rsidR="008F7BF5">
        <w:rPr>
          <w:rFonts w:ascii="Arial" w:hAnsi="Arial" w:cs="Arial"/>
          <w:lang w:val="es-MX"/>
        </w:rPr>
        <w:t>segundo</w:t>
      </w:r>
      <w:bookmarkStart w:id="0" w:name="_GoBack"/>
      <w:bookmarkEnd w:id="0"/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3D13C2C2" w14:textId="001730BC" w:rsidR="001316A8" w:rsidRDefault="00305BF2" w:rsidP="001316A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 w:rsidR="002753D9">
        <w:rPr>
          <w:rFonts w:ascii="Arial" w:hAnsi="Arial" w:cs="Arial"/>
          <w:lang w:val="es-MX"/>
        </w:rPr>
        <w:t>labore en MEDIO PLIEGO DE CARTULINA una sopa de letras de 40 cuadros horizontales por 40 cuadros verticales en donde oculte y resuelva de forma colorida las siguientes palabras claves.</w:t>
      </w:r>
    </w:p>
    <w:p w14:paraId="14B547FC" w14:textId="5849E2CA" w:rsidR="002753D9" w:rsidRDefault="00127CC5" w:rsidP="002753D9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Dios. Creación. Cosmos. Universo. Galaxias. Génesis. Constelaciones. Planetas. Big bang. Astrofísica. Teología. Adán. Eva. Sumerios. Hebreos. Mitología. Creencias. Astronomía. Religiones. Civilización. </w:t>
      </w:r>
    </w:p>
    <w:p w14:paraId="66EE83B6" w14:textId="77777777" w:rsidR="003A6DEF" w:rsidRDefault="001316A8" w:rsidP="001316A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 w:rsidR="00127CC5"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</w:t>
      </w:r>
      <w:r w:rsidR="003A6DEF">
        <w:rPr>
          <w:rFonts w:ascii="Arial" w:hAnsi="Arial" w:cs="Arial"/>
          <w:lang w:val="es-MX"/>
        </w:rPr>
        <w:t xml:space="preserve"> significados.</w:t>
      </w:r>
    </w:p>
    <w:p w14:paraId="4E543F5E" w14:textId="6760109C" w:rsidR="001316A8" w:rsidRPr="001316A8" w:rsidRDefault="003A6DEF" w:rsidP="001316A8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Presente en HOJAS TAMAÑO CARTA SIN RAYAS, un dibujo o símbolo que represente cada las 20 palabras claves. Se sugiere 2 imágenes por página.</w:t>
      </w:r>
      <w:r w:rsidR="00127CC5">
        <w:rPr>
          <w:rFonts w:ascii="Arial" w:hAnsi="Arial" w:cs="Arial"/>
          <w:lang w:val="es-MX"/>
        </w:rPr>
        <w:t xml:space="preserve"> </w:t>
      </w:r>
    </w:p>
    <w:sectPr w:rsidR="001316A8" w:rsidRPr="001316A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1" w15:restartNumberingAfterBreak="0">
    <w:nsid w:val="30AE4DFA"/>
    <w:multiLevelType w:val="hybridMultilevel"/>
    <w:tmpl w:val="90102138"/>
    <w:lvl w:ilvl="0" w:tplc="04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127CC5"/>
    <w:rsid w:val="001316A8"/>
    <w:rsid w:val="002753D9"/>
    <w:rsid w:val="00305BF2"/>
    <w:rsid w:val="003A6DEF"/>
    <w:rsid w:val="00445618"/>
    <w:rsid w:val="004476D2"/>
    <w:rsid w:val="007D35DE"/>
    <w:rsid w:val="007F506C"/>
    <w:rsid w:val="008F7BF5"/>
    <w:rsid w:val="00E7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DF3E5-AA16-491A-BB99-0DAEABC23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5</cp:revision>
  <dcterms:created xsi:type="dcterms:W3CDTF">2025-08-25T01:38:00Z</dcterms:created>
  <dcterms:modified xsi:type="dcterms:W3CDTF">2026-09-14T01:25:00Z</dcterms:modified>
</cp:coreProperties>
</file>