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A7D70" w14:textId="77777777" w:rsidR="001316A8" w:rsidRPr="00D21690" w:rsidRDefault="001316A8" w:rsidP="001316A8">
      <w:pPr>
        <w:rPr>
          <w:rFonts w:ascii="Arial" w:hAnsi="Arial" w:cs="Arial"/>
          <w:color w:val="FF0000"/>
        </w:rPr>
      </w:pPr>
      <w:r w:rsidRPr="001E1315">
        <w:rPr>
          <w:rFonts w:ascii="Arial" w:hAnsi="Arial" w:cs="Arial"/>
          <w:noProof/>
          <w:color w:val="FF0000"/>
          <w:lang w:val="en-US"/>
        </w:rPr>
        <w:drawing>
          <wp:inline distT="0" distB="0" distL="0" distR="0" wp14:anchorId="36EEAD1D" wp14:editId="7D740680">
            <wp:extent cx="5467985" cy="1316990"/>
            <wp:effectExtent l="19050" t="19050" r="18415" b="165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590" cy="132098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D6B0CA7" w14:textId="77777777" w:rsidR="001316A8" w:rsidRDefault="001316A8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RELIGIÓN.</w:t>
      </w:r>
    </w:p>
    <w:p w14:paraId="2ED129C7" w14:textId="6EB08AAA" w:rsidR="001316A8" w:rsidRDefault="00E9307F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PLANES DE RECUPERACIÓN SEGUNDO </w:t>
      </w:r>
      <w:r w:rsidR="00445618">
        <w:rPr>
          <w:rFonts w:ascii="Arial" w:hAnsi="Arial" w:cs="Arial"/>
          <w:sz w:val="24"/>
          <w:szCs w:val="24"/>
          <w:lang w:val="es-MX"/>
        </w:rPr>
        <w:t>PERÍODO 2026</w:t>
      </w:r>
      <w:r w:rsidR="001316A8">
        <w:rPr>
          <w:rFonts w:ascii="Arial" w:hAnsi="Arial" w:cs="Arial"/>
          <w:sz w:val="24"/>
          <w:szCs w:val="24"/>
          <w:lang w:val="es-MX"/>
        </w:rPr>
        <w:t>.</w:t>
      </w:r>
    </w:p>
    <w:p w14:paraId="293C793B" w14:textId="4E91CA4D" w:rsidR="001316A8" w:rsidRDefault="00E9307F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GRADO SÉ</w:t>
      </w:r>
      <w:r w:rsidR="00AE2F96">
        <w:rPr>
          <w:rFonts w:ascii="Arial" w:hAnsi="Arial" w:cs="Arial"/>
          <w:sz w:val="24"/>
          <w:szCs w:val="24"/>
          <w:lang w:val="es-MX"/>
        </w:rPr>
        <w:t>PTIMO.</w:t>
      </w:r>
    </w:p>
    <w:p w14:paraId="537AF852" w14:textId="1A17B8E6" w:rsidR="00AE2F96" w:rsidRDefault="001316A8" w:rsidP="00276C16">
      <w:pPr>
        <w:rPr>
          <w:rFonts w:ascii="Arial" w:hAnsi="Arial" w:cs="Arial"/>
          <w:b/>
          <w:color w:val="FF0000"/>
        </w:rPr>
      </w:pPr>
      <w:r w:rsidRPr="00375D57">
        <w:rPr>
          <w:rFonts w:ascii="Arial" w:hAnsi="Arial" w:cs="Arial"/>
          <w:b/>
        </w:rPr>
        <w:t>OBJETIVOS DE GRADO:</w:t>
      </w:r>
    </w:p>
    <w:p w14:paraId="45B07D0F" w14:textId="3E56FAC5" w:rsidR="00276C16" w:rsidRDefault="00276C16" w:rsidP="00276C16">
      <w:pPr>
        <w:numPr>
          <w:ilvl w:val="0"/>
          <w:numId w:val="8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63300D">
        <w:rPr>
          <w:rFonts w:ascii="Arial" w:hAnsi="Arial" w:cs="Arial"/>
          <w:lang w:val="es-ES_tradnl" w:eastAsia="es-ES_tradnl"/>
        </w:rPr>
        <w:t>“An</w:t>
      </w:r>
      <w:r>
        <w:rPr>
          <w:rFonts w:ascii="Arial" w:hAnsi="Arial" w:cs="Arial"/>
          <w:lang w:val="es-ES_tradnl" w:eastAsia="es-ES_tradnl"/>
        </w:rPr>
        <w:t xml:space="preserve">alizar </w:t>
      </w:r>
      <w:r w:rsidRPr="0063300D">
        <w:rPr>
          <w:rFonts w:ascii="Arial" w:hAnsi="Arial" w:cs="Arial"/>
          <w:lang w:val="es-ES_tradnl" w:eastAsia="es-ES_tradnl"/>
        </w:rPr>
        <w:t>el</w:t>
      </w:r>
      <w:r>
        <w:rPr>
          <w:rFonts w:ascii="Arial" w:hAnsi="Arial" w:cs="Arial"/>
          <w:lang w:val="es-ES_tradnl" w:eastAsia="es-ES_tradnl"/>
        </w:rPr>
        <w:t xml:space="preserve"> plan de Dios en la Creación a partir de las teorías científicas y en</w:t>
      </w:r>
      <w:r w:rsidRPr="0063300D">
        <w:rPr>
          <w:rFonts w:ascii="Arial" w:hAnsi="Arial" w:cs="Arial"/>
          <w:lang w:val="es-ES_tradnl" w:eastAsia="es-ES_tradnl"/>
        </w:rPr>
        <w:t xml:space="preserve"> el Antiguo Testamento</w:t>
      </w:r>
      <w:r w:rsidR="00E9307F">
        <w:rPr>
          <w:rFonts w:ascii="Arial" w:hAnsi="Arial" w:cs="Arial"/>
          <w:lang w:val="es-ES_tradnl" w:eastAsia="es-ES_tradnl"/>
        </w:rPr>
        <w:t>, en el libro</w:t>
      </w:r>
      <w:r>
        <w:rPr>
          <w:rFonts w:ascii="Arial" w:hAnsi="Arial" w:cs="Arial"/>
          <w:lang w:val="es-ES_tradnl" w:eastAsia="es-ES_tradnl"/>
        </w:rPr>
        <w:t xml:space="preserve"> del Génesis</w:t>
      </w:r>
      <w:r w:rsidRPr="0063300D">
        <w:rPr>
          <w:rFonts w:ascii="Arial" w:hAnsi="Arial" w:cs="Arial"/>
          <w:lang w:val="es-ES_tradnl" w:eastAsia="es-ES_tradnl"/>
        </w:rPr>
        <w:t xml:space="preserve">”. </w:t>
      </w:r>
    </w:p>
    <w:p w14:paraId="1EBA745B" w14:textId="77777777" w:rsidR="00276C16" w:rsidRDefault="00276C16" w:rsidP="00276C16">
      <w:pPr>
        <w:numPr>
          <w:ilvl w:val="0"/>
          <w:numId w:val="8"/>
        </w:numPr>
        <w:spacing w:after="0" w:line="240" w:lineRule="auto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 xml:space="preserve">“Explicar </w:t>
      </w:r>
      <w:r w:rsidRPr="0063300D">
        <w:rPr>
          <w:rFonts w:ascii="Arial" w:hAnsi="Arial" w:cs="Arial"/>
          <w:lang w:val="es-ES_tradnl" w:eastAsia="es-ES_tradnl"/>
        </w:rPr>
        <w:t>pasajes y proverbios del Antiguo Testament</w:t>
      </w:r>
      <w:r>
        <w:rPr>
          <w:rFonts w:ascii="Arial" w:hAnsi="Arial" w:cs="Arial"/>
          <w:lang w:val="es-ES_tradnl" w:eastAsia="es-ES_tradnl"/>
        </w:rPr>
        <w:t>o en los que se habla sobre la creación de Dios</w:t>
      </w:r>
      <w:r w:rsidRPr="0063300D">
        <w:rPr>
          <w:rFonts w:ascii="Arial" w:hAnsi="Arial" w:cs="Arial"/>
          <w:lang w:val="es-ES_tradnl" w:eastAsia="es-ES_tradnl"/>
        </w:rPr>
        <w:t>”.</w:t>
      </w:r>
      <w:bookmarkStart w:id="0" w:name="_GoBack"/>
      <w:bookmarkEnd w:id="0"/>
    </w:p>
    <w:p w14:paraId="720E7A9B" w14:textId="77777777" w:rsidR="00276C16" w:rsidRDefault="00276C16" w:rsidP="00276C16">
      <w:pPr>
        <w:numPr>
          <w:ilvl w:val="0"/>
          <w:numId w:val="8"/>
        </w:numPr>
        <w:spacing w:after="0" w:line="240" w:lineRule="auto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>“Comprender la</w:t>
      </w:r>
      <w:r w:rsidRPr="0063300D">
        <w:rPr>
          <w:rFonts w:ascii="Arial" w:hAnsi="Arial" w:cs="Arial"/>
          <w:lang w:val="es-ES_tradnl" w:eastAsia="es-ES_tradnl"/>
        </w:rPr>
        <w:t xml:space="preserve"> importancia d</w:t>
      </w:r>
      <w:r>
        <w:rPr>
          <w:rFonts w:ascii="Arial" w:hAnsi="Arial" w:cs="Arial"/>
          <w:lang w:val="es-ES_tradnl" w:eastAsia="es-ES_tradnl"/>
        </w:rPr>
        <w:t>e la misión de la familia y de la unión sagrada de los seres humanos desde nuestros orígenes</w:t>
      </w:r>
      <w:r w:rsidRPr="0063300D">
        <w:rPr>
          <w:rFonts w:ascii="Arial" w:hAnsi="Arial" w:cs="Arial"/>
          <w:lang w:val="es-ES_tradnl" w:eastAsia="es-ES_tradnl"/>
        </w:rPr>
        <w:t xml:space="preserve">”. </w:t>
      </w:r>
    </w:p>
    <w:p w14:paraId="30828B50" w14:textId="77777777" w:rsidR="00276C16" w:rsidRDefault="00276C16" w:rsidP="00276C16">
      <w:pPr>
        <w:numPr>
          <w:ilvl w:val="0"/>
          <w:numId w:val="8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63300D">
        <w:rPr>
          <w:rFonts w:ascii="Arial" w:hAnsi="Arial" w:cs="Arial"/>
          <w:lang w:val="es-ES_tradnl" w:eastAsia="es-ES_tradnl"/>
        </w:rPr>
        <w:t>“Fund</w:t>
      </w:r>
      <w:r>
        <w:rPr>
          <w:rFonts w:ascii="Arial" w:hAnsi="Arial" w:cs="Arial"/>
          <w:lang w:val="es-ES_tradnl" w:eastAsia="es-ES_tradnl"/>
        </w:rPr>
        <w:t xml:space="preserve">amentar </w:t>
      </w:r>
      <w:r w:rsidRPr="0063300D">
        <w:rPr>
          <w:rFonts w:ascii="Arial" w:hAnsi="Arial" w:cs="Arial"/>
          <w:lang w:val="es-ES_tradnl" w:eastAsia="es-ES_tradnl"/>
        </w:rPr>
        <w:t>la unidad y el carácter sagrado del matrimonio y la familia a partir de textos del Antiguo Testamento”.</w:t>
      </w:r>
    </w:p>
    <w:p w14:paraId="1B275169" w14:textId="77777777" w:rsidR="00276C16" w:rsidRDefault="00276C16" w:rsidP="00276C16">
      <w:pPr>
        <w:numPr>
          <w:ilvl w:val="0"/>
          <w:numId w:val="8"/>
        </w:numPr>
        <w:spacing w:after="0" w:line="240" w:lineRule="auto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>“Argumentar la importancia de los mandamientos en relación con el mundo de</w:t>
      </w:r>
      <w:r w:rsidRPr="0063300D">
        <w:rPr>
          <w:rFonts w:ascii="Arial" w:hAnsi="Arial" w:cs="Arial"/>
          <w:lang w:val="es-ES_tradnl" w:eastAsia="es-ES_tradnl"/>
        </w:rPr>
        <w:t xml:space="preserve"> hoy”.</w:t>
      </w:r>
    </w:p>
    <w:p w14:paraId="4E6AD859" w14:textId="77777777" w:rsidR="00276C16" w:rsidRPr="0063300D" w:rsidRDefault="00276C16" w:rsidP="00276C16">
      <w:pPr>
        <w:numPr>
          <w:ilvl w:val="0"/>
          <w:numId w:val="8"/>
        </w:numPr>
        <w:spacing w:after="0" w:line="240" w:lineRule="auto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>“Analizar algunos</w:t>
      </w:r>
      <w:r w:rsidRPr="0063300D">
        <w:rPr>
          <w:rFonts w:ascii="Arial" w:hAnsi="Arial" w:cs="Arial"/>
          <w:lang w:val="es-ES_tradnl" w:eastAsia="es-ES_tradnl"/>
        </w:rPr>
        <w:t xml:space="preserve"> libros</w:t>
      </w:r>
      <w:r>
        <w:rPr>
          <w:rFonts w:ascii="Arial" w:hAnsi="Arial" w:cs="Arial"/>
          <w:lang w:val="es-ES_tradnl" w:eastAsia="es-ES_tradnl"/>
        </w:rPr>
        <w:t xml:space="preserve"> religiosos que hablan de lo humano </w:t>
      </w:r>
      <w:r w:rsidRPr="0063300D">
        <w:rPr>
          <w:rFonts w:ascii="Arial" w:hAnsi="Arial" w:cs="Arial"/>
          <w:lang w:val="es-ES_tradnl" w:eastAsia="es-ES_tradnl"/>
        </w:rPr>
        <w:t>y</w:t>
      </w:r>
      <w:r>
        <w:rPr>
          <w:rFonts w:ascii="Arial" w:hAnsi="Arial" w:cs="Arial"/>
          <w:lang w:val="es-ES_tradnl" w:eastAsia="es-ES_tradnl"/>
        </w:rPr>
        <w:t xml:space="preserve"> de</w:t>
      </w:r>
      <w:r w:rsidRPr="0063300D">
        <w:rPr>
          <w:rFonts w:ascii="Arial" w:hAnsi="Arial" w:cs="Arial"/>
          <w:lang w:val="es-ES_tradnl" w:eastAsia="es-ES_tradnl"/>
        </w:rPr>
        <w:t xml:space="preserve"> su relación con Dios”.</w:t>
      </w:r>
    </w:p>
    <w:p w14:paraId="69AEE725" w14:textId="77777777" w:rsidR="00276C16" w:rsidRDefault="00276C16" w:rsidP="001316A8">
      <w:pPr>
        <w:jc w:val="both"/>
        <w:rPr>
          <w:rFonts w:ascii="Arial" w:hAnsi="Arial" w:cs="Arial"/>
          <w:b/>
          <w:color w:val="FF0000"/>
          <w:lang w:val="es-ES_tradnl"/>
        </w:rPr>
      </w:pPr>
    </w:p>
    <w:p w14:paraId="1F4913CB" w14:textId="51CBA8F6" w:rsidR="001316A8" w:rsidRPr="00E05E44" w:rsidRDefault="001316A8" w:rsidP="001316A8">
      <w:p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 xml:space="preserve">Teniendo en cuenta los objetivos propuestos para el </w:t>
      </w:r>
      <w:r w:rsidR="00E9307F">
        <w:rPr>
          <w:rFonts w:ascii="Arial" w:hAnsi="Arial" w:cs="Arial"/>
          <w:lang w:val="es-MX"/>
        </w:rPr>
        <w:t>segundo</w:t>
      </w:r>
      <w:r w:rsidRPr="00E05E44">
        <w:rPr>
          <w:rFonts w:ascii="Arial" w:hAnsi="Arial" w:cs="Arial"/>
          <w:lang w:val="es-MX"/>
        </w:rPr>
        <w:t xml:space="preserve"> período en el área de religión, para recuperar la nota y alcanzar los objetivos, elabore el siguiente taller siguiendo las instrucciones.</w:t>
      </w:r>
    </w:p>
    <w:p w14:paraId="542B2D18" w14:textId="77777777" w:rsidR="00276C16" w:rsidRDefault="00276C16" w:rsidP="00276C1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>E</w:t>
      </w:r>
      <w:r>
        <w:rPr>
          <w:rFonts w:ascii="Arial" w:hAnsi="Arial" w:cs="Arial"/>
          <w:lang w:val="es-MX"/>
        </w:rPr>
        <w:t>labore en MEDIO PLIEGO DE CARTULINA una sopa de letras de 40 cuadros horizontales por 40 cuadros verticales en donde oculte y resuelva de forma colorida las siguientes palabras claves.</w:t>
      </w:r>
    </w:p>
    <w:p w14:paraId="176DDDFE" w14:textId="77777777" w:rsidR="00276C16" w:rsidRDefault="00276C16" w:rsidP="00276C16">
      <w:pPr>
        <w:pStyle w:val="Prrafodelista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Dios. Creación. Cosmos. Universo. Galaxias. Génesis. Constelaciones. Planetas. Big bang. Astrofísica. Teología. Adán. Eva. Sumerios. Hebreos. Mitología. Creencias. Astronomía. Religiones. Civilización. </w:t>
      </w:r>
    </w:p>
    <w:p w14:paraId="6CEA1ECE" w14:textId="77777777" w:rsidR="00276C16" w:rsidRDefault="00276C16" w:rsidP="00276C1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>Realice</w:t>
      </w:r>
      <w:r>
        <w:rPr>
          <w:rFonts w:ascii="Arial" w:hAnsi="Arial" w:cs="Arial"/>
          <w:lang w:val="es-MX"/>
        </w:rPr>
        <w:t xml:space="preserve"> un trabajo escrito en HOJAS TAMAÑO CARTA CON O SIN RAYAS. En donde defina desde un diccionario enciclopédico o desde Wikipedia, cada una de las palabras de la sopa de letras de manera amplia, es decir, teniendo en cuenta las diferentes acepciones o significados.</w:t>
      </w:r>
    </w:p>
    <w:p w14:paraId="6CACB440" w14:textId="77777777" w:rsidR="00276C16" w:rsidRPr="001316A8" w:rsidRDefault="00276C16" w:rsidP="00276C16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Presente en HOJAS TAMAÑO CARTA SIN RAYAS, un dibujo o símbolo que represente cada las 20 palabras claves. Se sugiere 2 imágenes por página. </w:t>
      </w:r>
    </w:p>
    <w:p w14:paraId="00AA1911" w14:textId="77777777" w:rsidR="007D35DE" w:rsidRPr="007D35DE" w:rsidRDefault="007D35DE" w:rsidP="007D35DE">
      <w:pPr>
        <w:pStyle w:val="Prrafodelista"/>
        <w:ind w:left="1080"/>
        <w:jc w:val="both"/>
        <w:rPr>
          <w:rFonts w:ascii="Arial" w:hAnsi="Arial" w:cs="Arial"/>
          <w:lang w:val="es-MX"/>
        </w:rPr>
      </w:pPr>
    </w:p>
    <w:sectPr w:rsidR="007D35DE" w:rsidRPr="007D3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1" w15:restartNumberingAfterBreak="0">
    <w:nsid w:val="0000000A"/>
    <w:multiLevelType w:val="singleLevel"/>
    <w:tmpl w:val="0000000A"/>
    <w:lvl w:ilvl="0">
      <w:start w:val="1"/>
      <w:numFmt w:val="bullet"/>
      <w:lvlText w:val=""/>
      <w:lvlJc w:val="left"/>
      <w:pPr>
        <w:tabs>
          <w:tab w:val="num" w:pos="0"/>
        </w:tabs>
        <w:ind w:left="797" w:hanging="360"/>
      </w:pPr>
      <w:rPr>
        <w:rFonts w:ascii="Symbol" w:hAnsi="Symbol" w:cs="Symbol" w:hint="default"/>
      </w:rPr>
    </w:lvl>
  </w:abstractNum>
  <w:abstractNum w:abstractNumId="2" w15:restartNumberingAfterBreak="0">
    <w:nsid w:val="00000016"/>
    <w:multiLevelType w:val="singleLevel"/>
    <w:tmpl w:val="00000016"/>
    <w:name w:val="WW8Num2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3" w15:restartNumberingAfterBreak="0">
    <w:nsid w:val="35D56C08"/>
    <w:multiLevelType w:val="hybridMultilevel"/>
    <w:tmpl w:val="7CF2E01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131E3"/>
    <w:multiLevelType w:val="hybridMultilevel"/>
    <w:tmpl w:val="853CCB3C"/>
    <w:lvl w:ilvl="0" w:tplc="05E8F9C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58512D"/>
    <w:multiLevelType w:val="hybridMultilevel"/>
    <w:tmpl w:val="B3BCDCE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73BDE"/>
    <w:multiLevelType w:val="hybridMultilevel"/>
    <w:tmpl w:val="DDF24ED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94D86"/>
    <w:multiLevelType w:val="hybridMultilevel"/>
    <w:tmpl w:val="E88262E0"/>
    <w:lvl w:ilvl="0" w:tplc="857A1C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6A8"/>
    <w:rsid w:val="001316A8"/>
    <w:rsid w:val="00276C16"/>
    <w:rsid w:val="00305BF2"/>
    <w:rsid w:val="00445618"/>
    <w:rsid w:val="004476D2"/>
    <w:rsid w:val="00744360"/>
    <w:rsid w:val="007D35DE"/>
    <w:rsid w:val="007F506C"/>
    <w:rsid w:val="00AE2F96"/>
    <w:rsid w:val="00E9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4299"/>
  <w15:chartTrackingRefBased/>
  <w15:docId w15:val="{3855DBD5-1EAD-477C-85DB-8152E92D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6A8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1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1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16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1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16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1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1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1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1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16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1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16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16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16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16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16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16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16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1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1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1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1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16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16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16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1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16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16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00DC5-5AC4-45DE-A91D-6AE428511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MARYLUZ GIRALDO BEDOYA</dc:creator>
  <cp:keywords/>
  <dc:description/>
  <cp:lastModifiedBy>Usuario</cp:lastModifiedBy>
  <cp:revision>7</cp:revision>
  <dcterms:created xsi:type="dcterms:W3CDTF">2025-08-25T01:38:00Z</dcterms:created>
  <dcterms:modified xsi:type="dcterms:W3CDTF">2026-09-14T01:24:00Z</dcterms:modified>
</cp:coreProperties>
</file>