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FED0D" w14:textId="77777777" w:rsidR="00D21D53" w:rsidRDefault="00366A6A" w:rsidP="00D21D53">
      <w:pPr>
        <w:pStyle w:val="Sinespaciado"/>
      </w:pPr>
      <w:r w:rsidRPr="00B539DC">
        <w:rPr>
          <w:noProof/>
          <w:lang w:val="es-ES" w:eastAsia="es-ES"/>
        </w:rPr>
        <w:drawing>
          <wp:inline distT="0" distB="0" distL="0" distR="0" wp14:anchorId="01EEE5B5" wp14:editId="735C2E74">
            <wp:extent cx="7858125" cy="1447800"/>
            <wp:effectExtent l="19050" t="19050" r="28575"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447800"/>
                    </a:xfrm>
                    <a:prstGeom prst="rect">
                      <a:avLst/>
                    </a:prstGeom>
                    <a:noFill/>
                    <a:ln w="19050" cmpd="sng">
                      <a:solidFill>
                        <a:srgbClr val="000000"/>
                      </a:solidFill>
                      <a:miter lim="800000"/>
                      <a:headEnd/>
                      <a:tailEnd/>
                    </a:ln>
                    <a:effectLst/>
                  </pic:spPr>
                </pic:pic>
              </a:graphicData>
            </a:graphic>
          </wp:inline>
        </w:drawing>
      </w:r>
    </w:p>
    <w:p w14:paraId="49760302" w14:textId="77777777" w:rsidR="00D21D53" w:rsidRPr="003F542F" w:rsidRDefault="00D21D53" w:rsidP="00D21D53">
      <w:pPr>
        <w:pStyle w:val="Sinespaciado"/>
        <w:rPr>
          <w:rFonts w:ascii="Arial" w:hAnsi="Arial" w:cs="Arial"/>
          <w:sz w:val="24"/>
          <w:szCs w:val="24"/>
        </w:rPr>
      </w:pPr>
    </w:p>
    <w:p w14:paraId="4F5E4429" w14:textId="77777777" w:rsidR="00993575" w:rsidRDefault="00993575" w:rsidP="00993575">
      <w:pPr>
        <w:spacing w:after="0" w:line="240" w:lineRule="auto"/>
        <w:jc w:val="center"/>
        <w:rPr>
          <w:rFonts w:ascii="Arial" w:hAnsi="Arial" w:cs="Arial"/>
          <w:b/>
        </w:rPr>
      </w:pPr>
      <w:r w:rsidRPr="00BA6358">
        <w:rPr>
          <w:rFonts w:ascii="Arial" w:hAnsi="Arial" w:cs="Arial"/>
          <w:b/>
        </w:rPr>
        <w:t>SECRETARIA DE EDUCACION</w:t>
      </w:r>
    </w:p>
    <w:p w14:paraId="6E69A9F7" w14:textId="77777777" w:rsidR="00366A6A" w:rsidRDefault="00366A6A" w:rsidP="00993575">
      <w:pPr>
        <w:spacing w:after="0" w:line="240" w:lineRule="auto"/>
        <w:jc w:val="center"/>
        <w:rPr>
          <w:rFonts w:ascii="Arial" w:hAnsi="Arial" w:cs="Arial"/>
          <w:b/>
        </w:rPr>
      </w:pPr>
    </w:p>
    <w:p w14:paraId="66AA5719" w14:textId="77777777" w:rsidR="00993575" w:rsidRPr="00BA6358" w:rsidRDefault="00993575" w:rsidP="00993575">
      <w:pPr>
        <w:spacing w:after="0" w:line="240" w:lineRule="auto"/>
        <w:jc w:val="center"/>
        <w:rPr>
          <w:rFonts w:ascii="Arial" w:hAnsi="Arial" w:cs="Arial"/>
          <w:b/>
        </w:rPr>
      </w:pPr>
    </w:p>
    <w:p w14:paraId="2FDC495A" w14:textId="6AE42351" w:rsidR="00993575" w:rsidRPr="00BA6358" w:rsidRDefault="002F4173" w:rsidP="00993575">
      <w:pPr>
        <w:spacing w:after="0" w:line="240" w:lineRule="auto"/>
        <w:rPr>
          <w:rFonts w:ascii="Arial" w:hAnsi="Arial" w:cs="Arial"/>
          <w:b/>
        </w:rPr>
      </w:pPr>
      <w:r>
        <w:rPr>
          <w:rFonts w:ascii="Arial" w:hAnsi="Arial" w:cs="Arial"/>
          <w:b/>
        </w:rPr>
        <w:t>EDUCACIÓN PRESENCIAL PARA ADULTOS</w:t>
      </w:r>
    </w:p>
    <w:p w14:paraId="30F6D16C" w14:textId="79EC72AA" w:rsidR="00993575" w:rsidRPr="00BA6358" w:rsidRDefault="00993575" w:rsidP="00993575">
      <w:pPr>
        <w:spacing w:after="0" w:line="240" w:lineRule="auto"/>
        <w:rPr>
          <w:rFonts w:ascii="Arial" w:hAnsi="Arial" w:cs="Arial"/>
          <w:b/>
        </w:rPr>
      </w:pPr>
      <w:r w:rsidRPr="00BA6358">
        <w:rPr>
          <w:rFonts w:ascii="Arial" w:hAnsi="Arial" w:cs="Arial"/>
          <w:b/>
        </w:rPr>
        <w:t xml:space="preserve">ÁREA: </w:t>
      </w:r>
      <w:bookmarkStart w:id="0" w:name="_GoBack"/>
      <w:bookmarkEnd w:id="0"/>
      <w:r w:rsidR="00B63E9A">
        <w:rPr>
          <w:rFonts w:ascii="Arial" w:hAnsi="Arial" w:cs="Arial"/>
          <w:b/>
        </w:rPr>
        <w:t>EDUCACION RELIGIOSA</w:t>
      </w:r>
    </w:p>
    <w:p w14:paraId="07CCD9E7" w14:textId="02D892C9" w:rsidR="00993575" w:rsidRPr="00BA6358" w:rsidRDefault="00993575" w:rsidP="00993575">
      <w:pPr>
        <w:spacing w:after="0" w:line="240" w:lineRule="auto"/>
        <w:rPr>
          <w:rFonts w:ascii="Arial" w:hAnsi="Arial" w:cs="Arial"/>
          <w:b/>
        </w:rPr>
      </w:pPr>
      <w:r>
        <w:rPr>
          <w:rFonts w:ascii="Arial" w:hAnsi="Arial" w:cs="Arial"/>
          <w:b/>
        </w:rPr>
        <w:t xml:space="preserve">CLEI: </w:t>
      </w:r>
      <w:r w:rsidR="00817864">
        <w:rPr>
          <w:rFonts w:ascii="Arial" w:hAnsi="Arial" w:cs="Arial"/>
          <w:b/>
        </w:rPr>
        <w:t>DOS</w:t>
      </w:r>
    </w:p>
    <w:p w14:paraId="58D03933" w14:textId="0A217A38" w:rsidR="00AD0324" w:rsidRDefault="00CB1944" w:rsidP="00993575">
      <w:pPr>
        <w:rPr>
          <w:rFonts w:ascii="Arial" w:hAnsi="Arial" w:cs="Arial"/>
          <w:color w:val="000000"/>
          <w:lang w:eastAsia="es-CO"/>
        </w:rPr>
      </w:pPr>
      <w:r>
        <w:rPr>
          <w:rFonts w:ascii="Arial" w:hAnsi="Arial" w:cs="Arial"/>
          <w:b/>
        </w:rPr>
        <w:t>OBJETIVO DE CLEI</w:t>
      </w:r>
      <w:r w:rsidR="00993575" w:rsidRPr="00BA6358">
        <w:rPr>
          <w:rFonts w:ascii="Arial" w:hAnsi="Arial" w:cs="Arial"/>
          <w:b/>
        </w:rPr>
        <w:t>:</w:t>
      </w:r>
      <w:r w:rsidR="00993575">
        <w:rPr>
          <w:rFonts w:ascii="Arial" w:hAnsi="Arial" w:cs="Arial"/>
          <w:b/>
        </w:rPr>
        <w:t xml:space="preserve"> </w:t>
      </w:r>
      <w:r w:rsidR="00993575" w:rsidRPr="00993575">
        <w:rPr>
          <w:rFonts w:ascii="Arial" w:hAnsi="Arial" w:cs="Arial"/>
          <w:color w:val="000000"/>
          <w:lang w:eastAsia="es-CO"/>
        </w:rPr>
        <w:t>Reconocer que la celebración es expresión de los sentimientos más profundos del ser humano y de la cultura</w:t>
      </w:r>
      <w:r w:rsidR="00CA5892">
        <w:rPr>
          <w:rFonts w:ascii="Arial" w:hAnsi="Arial" w:cs="Arial"/>
          <w:color w:val="000000"/>
          <w:lang w:eastAsia="es-CO"/>
        </w:rPr>
        <w:t>.</w:t>
      </w:r>
    </w:p>
    <w:tbl>
      <w:tblPr>
        <w:tblStyle w:val="Tablaconcuadrcula"/>
        <w:tblW w:w="0" w:type="auto"/>
        <w:tblLook w:val="04A0" w:firstRow="1" w:lastRow="0" w:firstColumn="1" w:lastColumn="0" w:noHBand="0" w:noVBand="1"/>
      </w:tblPr>
      <w:tblGrid>
        <w:gridCol w:w="13146"/>
      </w:tblGrid>
      <w:tr w:rsidR="001A3EFE" w14:paraId="2E920EAE" w14:textId="77777777" w:rsidTr="001A3EFE">
        <w:tc>
          <w:tcPr>
            <w:tcW w:w="13146" w:type="dxa"/>
          </w:tcPr>
          <w:p w14:paraId="51918329" w14:textId="1F590A16" w:rsidR="001A3EFE" w:rsidRDefault="001A3EFE" w:rsidP="00EF5D45">
            <w:pPr>
              <w:pStyle w:val="Normal1"/>
              <w:spacing w:after="0"/>
            </w:pPr>
            <w:r>
              <w:rPr>
                <w:rFonts w:ascii="Arial" w:eastAsia="Arial" w:hAnsi="Arial" w:cs="Arial"/>
                <w:b/>
              </w:rPr>
              <w:t>PERIODO: 1</w:t>
            </w:r>
          </w:p>
          <w:p w14:paraId="5661A29F" w14:textId="77777777" w:rsidR="001A3EFE" w:rsidRDefault="001A3EFE" w:rsidP="00EF5D45">
            <w:pPr>
              <w:pStyle w:val="Normal1"/>
              <w:spacing w:after="0"/>
              <w:rPr>
                <w:rFonts w:ascii="Arial" w:eastAsia="Arial" w:hAnsi="Arial" w:cs="Arial"/>
                <w:b/>
              </w:rPr>
            </w:pPr>
            <w:r>
              <w:rPr>
                <w:rFonts w:ascii="Arial" w:eastAsia="Arial" w:hAnsi="Arial" w:cs="Arial"/>
                <w:b/>
              </w:rPr>
              <w:t>INTENSIDAD HORARIA: 10 horas</w:t>
            </w:r>
          </w:p>
          <w:p w14:paraId="7AA888B9" w14:textId="77777777" w:rsidR="001A3EFE" w:rsidRPr="003F542F" w:rsidRDefault="001A3EFE" w:rsidP="00EF5D45">
            <w:pPr>
              <w:spacing w:after="0" w:line="240" w:lineRule="auto"/>
              <w:rPr>
                <w:rFonts w:ascii="Arial" w:eastAsia="Times New Roman" w:hAnsi="Arial" w:cs="Arial"/>
                <w:b/>
                <w:bCs/>
                <w:color w:val="000000"/>
                <w:sz w:val="24"/>
                <w:szCs w:val="24"/>
                <w:lang w:eastAsia="es-CO"/>
              </w:rPr>
            </w:pPr>
            <w:r>
              <w:rPr>
                <w:rFonts w:ascii="Arial" w:eastAsia="Arial" w:hAnsi="Arial" w:cs="Arial"/>
                <w:b/>
              </w:rPr>
              <w:t>No DESEMANAS: 10</w:t>
            </w:r>
          </w:p>
        </w:tc>
      </w:tr>
      <w:tr w:rsidR="00CA5892" w14:paraId="3753394E" w14:textId="77777777" w:rsidTr="00CA5892">
        <w:tc>
          <w:tcPr>
            <w:tcW w:w="13146" w:type="dxa"/>
          </w:tcPr>
          <w:p w14:paraId="5F408A2D" w14:textId="6F1048E8" w:rsidR="00CA5892" w:rsidRPr="003F542F" w:rsidRDefault="00CA5892" w:rsidP="001A3EFE">
            <w:pPr>
              <w:spacing w:after="0" w:line="240" w:lineRule="auto"/>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 xml:space="preserve"> PREGUNTAS PROBLEMATIZADORAS</w:t>
            </w:r>
          </w:p>
          <w:p w14:paraId="40420A3F" w14:textId="77777777" w:rsidR="00CA5892" w:rsidRDefault="00CA5892" w:rsidP="00CA5892">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Antropológica. Trascendental. Cristológica– bíblica. Eclesiología</w:t>
            </w:r>
            <w:r w:rsidRPr="003F542F">
              <w:rPr>
                <w:rFonts w:ascii="Arial" w:eastAsia="Times New Roman" w:hAnsi="Arial" w:cs="Arial"/>
                <w:b/>
                <w:bCs/>
                <w:color w:val="000000"/>
                <w:sz w:val="24"/>
                <w:szCs w:val="24"/>
                <w:lang w:eastAsia="es-CO"/>
              </w:rPr>
              <w:t>.</w:t>
            </w:r>
          </w:p>
          <w:p w14:paraId="20F6CE40" w14:textId="718CA5B2" w:rsidR="00CA5892" w:rsidRDefault="00CA5892" w:rsidP="00CA5892">
            <w:pPr>
              <w:spacing w:after="0" w:line="240" w:lineRule="auto"/>
              <w:jc w:val="both"/>
              <w:rPr>
                <w:rFonts w:ascii="Arial" w:hAnsi="Arial" w:cs="Arial"/>
                <w:color w:val="000000"/>
                <w:lang w:eastAsia="es-CO"/>
              </w:rPr>
            </w:pPr>
            <w:r>
              <w:rPr>
                <w:rFonts w:ascii="Arial" w:eastAsia="Times New Roman" w:hAnsi="Arial" w:cs="Arial"/>
                <w:b/>
                <w:bCs/>
                <w:color w:val="000000"/>
                <w:sz w:val="24"/>
                <w:szCs w:val="24"/>
                <w:lang w:eastAsia="es-CO"/>
              </w:rPr>
              <w:t>¿Cómo las prácticas religiosas fortalecen la dignidad humana?</w:t>
            </w:r>
          </w:p>
        </w:tc>
      </w:tr>
      <w:tr w:rsidR="00CA5892" w14:paraId="7C403D0C" w14:textId="77777777" w:rsidTr="00CA5892">
        <w:tc>
          <w:tcPr>
            <w:tcW w:w="13146" w:type="dxa"/>
          </w:tcPr>
          <w:p w14:paraId="4BF46AC6" w14:textId="77777777" w:rsidR="00CA5892" w:rsidRDefault="00CA5892" w:rsidP="00CA5892">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COMPETENCIAS:</w:t>
            </w:r>
          </w:p>
          <w:p w14:paraId="0ECA26D4" w14:textId="7652AD6A" w:rsidR="00CA5892" w:rsidRPr="00CA5892" w:rsidRDefault="00CA5892" w:rsidP="00CA5892">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Autonomía, creatividad, desarrollo del pensamiento crítico reflexivo, desarrollo de la espiritualidad, axiología, sociales y ciudadanas, relaciones intra e interpersonales.</w:t>
            </w:r>
          </w:p>
        </w:tc>
      </w:tr>
      <w:tr w:rsidR="00CA5892" w14:paraId="1FB0CD95" w14:textId="77777777" w:rsidTr="00CA5892">
        <w:tc>
          <w:tcPr>
            <w:tcW w:w="13146" w:type="dxa"/>
          </w:tcPr>
          <w:p w14:paraId="37ABAA5C" w14:textId="77777777" w:rsidR="00CA5892" w:rsidRPr="003F542F" w:rsidRDefault="00CA5892" w:rsidP="00CA5892">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ESTANDARES:</w:t>
            </w:r>
          </w:p>
          <w:p w14:paraId="4FB36676" w14:textId="77777777" w:rsidR="00CA5892" w:rsidRPr="003F542F" w:rsidRDefault="00CA5892" w:rsidP="00CA5892">
            <w:pPr>
              <w:spacing w:after="0" w:line="240" w:lineRule="auto"/>
              <w:jc w:val="both"/>
              <w:rPr>
                <w:rFonts w:ascii="Arial" w:eastAsia="Arial Unicode MS" w:hAnsi="Arial" w:cs="Arial"/>
                <w:color w:val="000000"/>
                <w:sz w:val="24"/>
                <w:szCs w:val="24"/>
                <w:lang w:eastAsia="es-CO"/>
              </w:rPr>
            </w:pPr>
            <w:r w:rsidRPr="003F542F">
              <w:rPr>
                <w:rFonts w:ascii="Arial" w:eastAsia="Arial Unicode MS" w:hAnsi="Arial" w:cs="Arial"/>
                <w:color w:val="000000"/>
                <w:sz w:val="24"/>
                <w:szCs w:val="24"/>
                <w:lang w:eastAsia="es-CO"/>
              </w:rPr>
              <w:t xml:space="preserve">Reconocimiento de la dignidad del hombre y la mujer como seres iguales. </w:t>
            </w:r>
          </w:p>
          <w:p w14:paraId="306E8AF2" w14:textId="77777777" w:rsidR="00CA5892" w:rsidRPr="003F542F" w:rsidRDefault="00CA5892" w:rsidP="00CA5892">
            <w:pPr>
              <w:spacing w:after="0" w:line="240" w:lineRule="auto"/>
              <w:jc w:val="both"/>
              <w:rPr>
                <w:rFonts w:ascii="Arial" w:eastAsia="Arial Unicode MS" w:hAnsi="Arial" w:cs="Arial"/>
                <w:color w:val="000000"/>
                <w:sz w:val="24"/>
                <w:szCs w:val="24"/>
                <w:lang w:eastAsia="es-CO"/>
              </w:rPr>
            </w:pPr>
            <w:r w:rsidRPr="003F542F">
              <w:rPr>
                <w:rFonts w:ascii="Arial" w:eastAsia="Arial Unicode MS" w:hAnsi="Arial" w:cs="Arial"/>
                <w:color w:val="000000"/>
                <w:sz w:val="24"/>
                <w:szCs w:val="24"/>
                <w:lang w:eastAsia="es-CO"/>
              </w:rPr>
              <w:t>Comprende la vocación como camino de realización del pueblo de Dio</w:t>
            </w:r>
            <w:r>
              <w:rPr>
                <w:rFonts w:ascii="Arial" w:eastAsia="Arial Unicode MS" w:hAnsi="Arial" w:cs="Arial"/>
                <w:color w:val="000000"/>
                <w:sz w:val="24"/>
                <w:szCs w:val="24"/>
                <w:lang w:eastAsia="es-CO"/>
              </w:rPr>
              <w:t>s.</w:t>
            </w:r>
          </w:p>
          <w:p w14:paraId="1BD523BC" w14:textId="77777777" w:rsidR="00CA5892" w:rsidRPr="003F542F" w:rsidRDefault="00CA5892" w:rsidP="00CA5892">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Comprensión que el hombre y la mujer son iguales </w:t>
            </w:r>
            <w:proofErr w:type="gramStart"/>
            <w:r w:rsidRPr="003F542F">
              <w:rPr>
                <w:rFonts w:ascii="Arial" w:eastAsia="Times New Roman" w:hAnsi="Arial" w:cs="Arial"/>
                <w:color w:val="000000"/>
                <w:sz w:val="24"/>
                <w:szCs w:val="24"/>
                <w:lang w:eastAsia="es-CO"/>
              </w:rPr>
              <w:t>en  dignidad</w:t>
            </w:r>
            <w:proofErr w:type="gramEnd"/>
            <w:r w:rsidRPr="003F542F">
              <w:rPr>
                <w:rFonts w:ascii="Arial" w:eastAsia="Times New Roman" w:hAnsi="Arial" w:cs="Arial"/>
                <w:color w:val="000000"/>
                <w:sz w:val="24"/>
                <w:szCs w:val="24"/>
                <w:lang w:eastAsia="es-CO"/>
              </w:rPr>
              <w:t xml:space="preserve">  y diferentes en su forma de realizarse  como personas.</w:t>
            </w:r>
          </w:p>
          <w:p w14:paraId="5AC89127" w14:textId="77777777" w:rsidR="00CA5892" w:rsidRPr="003F542F" w:rsidRDefault="00CA5892" w:rsidP="00CA5892">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Experimentación de patrones de comparación entre el hombre y la mujer para su realización personal.</w:t>
            </w:r>
          </w:p>
          <w:p w14:paraId="4772F1BD" w14:textId="5B75654D" w:rsidR="00CA5892" w:rsidRDefault="00CA5892" w:rsidP="00CA5892">
            <w:pPr>
              <w:rPr>
                <w:rFonts w:ascii="Arial" w:hAnsi="Arial" w:cs="Arial"/>
                <w:color w:val="000000"/>
                <w:lang w:eastAsia="es-CO"/>
              </w:rPr>
            </w:pPr>
            <w:r w:rsidRPr="003F542F">
              <w:rPr>
                <w:rFonts w:ascii="Arial" w:eastAsia="Times New Roman" w:hAnsi="Arial" w:cs="Arial"/>
                <w:color w:val="000000"/>
                <w:sz w:val="24"/>
                <w:szCs w:val="24"/>
                <w:lang w:eastAsia="es-CO"/>
              </w:rPr>
              <w:lastRenderedPageBreak/>
              <w:t>Valora el trabajo digno y diverso de cada persona.</w:t>
            </w:r>
          </w:p>
        </w:tc>
      </w:tr>
      <w:tr w:rsidR="00CA5892" w14:paraId="08C08D13" w14:textId="77777777" w:rsidTr="00CA5892">
        <w:tc>
          <w:tcPr>
            <w:tcW w:w="13146" w:type="dxa"/>
          </w:tcPr>
          <w:p w14:paraId="0707541D" w14:textId="77777777" w:rsidR="00CA5892" w:rsidRDefault="00CA5892" w:rsidP="00CA5892">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lastRenderedPageBreak/>
              <w:t>INDICADORES</w:t>
            </w:r>
          </w:p>
          <w:p w14:paraId="3F329BB3" w14:textId="77777777" w:rsidR="00CA5892" w:rsidRPr="00993575" w:rsidRDefault="00CA5892" w:rsidP="00CA5892">
            <w:pPr>
              <w:spacing w:after="0" w:line="240" w:lineRule="auto"/>
              <w:rPr>
                <w:rFonts w:ascii="Arial" w:eastAsia="Times New Roman" w:hAnsi="Arial" w:cs="Arial"/>
                <w:b/>
                <w:bCs/>
                <w:color w:val="000000"/>
                <w:sz w:val="24"/>
                <w:szCs w:val="24"/>
                <w:lang w:eastAsia="es-CO"/>
              </w:rPr>
            </w:pPr>
            <w:r w:rsidRPr="003F542F">
              <w:rPr>
                <w:rFonts w:ascii="Arial" w:eastAsia="Arial Unicode MS" w:hAnsi="Arial" w:cs="Arial"/>
                <w:color w:val="000000"/>
                <w:sz w:val="24"/>
                <w:szCs w:val="24"/>
                <w:lang w:eastAsia="es-CO"/>
              </w:rPr>
              <w:t xml:space="preserve"> </w:t>
            </w:r>
          </w:p>
          <w:p w14:paraId="138C0097" w14:textId="77777777" w:rsidR="00CA5892" w:rsidRPr="003F542F" w:rsidRDefault="00CA5892" w:rsidP="00CA5892">
            <w:pPr>
              <w:spacing w:after="0" w:line="240" w:lineRule="auto"/>
              <w:rPr>
                <w:rFonts w:ascii="Arial" w:eastAsia="Arial Unicode MS" w:hAnsi="Arial" w:cs="Arial"/>
                <w:color w:val="000000"/>
                <w:sz w:val="24"/>
                <w:szCs w:val="24"/>
                <w:lang w:eastAsia="es-CO"/>
              </w:rPr>
            </w:pPr>
            <w:r w:rsidRPr="003F542F">
              <w:rPr>
                <w:rFonts w:ascii="Arial" w:eastAsia="Arial Unicode MS" w:hAnsi="Arial" w:cs="Arial"/>
                <w:color w:val="000000"/>
                <w:sz w:val="24"/>
                <w:szCs w:val="24"/>
                <w:lang w:eastAsia="es-CO"/>
              </w:rPr>
              <w:t>Reconoce la vocación en la persona humana.</w:t>
            </w:r>
          </w:p>
          <w:p w14:paraId="5CCB9283" w14:textId="7CFF5D2B" w:rsidR="00CA5892" w:rsidRDefault="00CA5892" w:rsidP="00CA5892">
            <w:pPr>
              <w:rPr>
                <w:rFonts w:ascii="Arial" w:hAnsi="Arial" w:cs="Arial"/>
                <w:color w:val="000000"/>
                <w:lang w:eastAsia="es-CO"/>
              </w:rPr>
            </w:pPr>
            <w:r w:rsidRPr="003F542F">
              <w:rPr>
                <w:rFonts w:ascii="Arial" w:eastAsia="Arial Unicode MS" w:hAnsi="Arial" w:cs="Arial"/>
                <w:color w:val="000000"/>
                <w:sz w:val="24"/>
                <w:szCs w:val="24"/>
                <w:lang w:eastAsia="es-CO"/>
              </w:rPr>
              <w:t>Reconoce la importancia de respetar la dignidad del ser humano.</w:t>
            </w:r>
          </w:p>
        </w:tc>
      </w:tr>
    </w:tbl>
    <w:tbl>
      <w:tblPr>
        <w:tblW w:w="497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55"/>
        <w:gridCol w:w="857"/>
        <w:gridCol w:w="2874"/>
        <w:gridCol w:w="1859"/>
        <w:gridCol w:w="1728"/>
        <w:gridCol w:w="2275"/>
      </w:tblGrid>
      <w:tr w:rsidR="00AD0324" w:rsidRPr="003F542F" w14:paraId="5A09E5E0" w14:textId="77777777" w:rsidTr="005A423B">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446D2DF"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CONTENIDOS</w:t>
            </w:r>
          </w:p>
          <w:p w14:paraId="0C14AED9"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p>
          <w:p w14:paraId="10847BA6" w14:textId="77777777" w:rsidR="00AD0324" w:rsidRPr="003F542F" w:rsidRDefault="00AD0324" w:rsidP="00AD0324">
            <w:pPr>
              <w:spacing w:after="0" w:line="240" w:lineRule="auto"/>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 dignidad del ser humano</w:t>
            </w:r>
          </w:p>
          <w:p w14:paraId="4588475A" w14:textId="77777777" w:rsidR="00AD0324" w:rsidRPr="003F542F" w:rsidRDefault="00AD0324" w:rsidP="00AD0324">
            <w:pPr>
              <w:spacing w:after="0" w:line="240" w:lineRule="auto"/>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Diferencias entre </w:t>
            </w:r>
            <w:r w:rsidR="00AC6889" w:rsidRPr="003F542F">
              <w:rPr>
                <w:rFonts w:ascii="Arial" w:eastAsia="Times New Roman" w:hAnsi="Arial" w:cs="Arial"/>
                <w:bCs/>
                <w:color w:val="000000"/>
                <w:sz w:val="24"/>
                <w:szCs w:val="24"/>
                <w:lang w:eastAsia="es-CO"/>
              </w:rPr>
              <w:t>el hombre</w:t>
            </w:r>
            <w:r w:rsidRPr="003F542F">
              <w:rPr>
                <w:rFonts w:ascii="Arial" w:eastAsia="Times New Roman" w:hAnsi="Arial" w:cs="Arial"/>
                <w:bCs/>
                <w:color w:val="000000"/>
                <w:sz w:val="24"/>
                <w:szCs w:val="24"/>
                <w:lang w:eastAsia="es-CO"/>
              </w:rPr>
              <w:t xml:space="preserve"> y la mujer.</w:t>
            </w:r>
          </w:p>
          <w:p w14:paraId="09651686" w14:textId="77777777" w:rsidR="005A423B" w:rsidRDefault="007A6149" w:rsidP="00AD0324">
            <w:pPr>
              <w:spacing w:after="0" w:line="240" w:lineRule="auto"/>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 realización del ser humano Proyecto de vida.</w:t>
            </w:r>
            <w:r w:rsidR="00E562FF" w:rsidRPr="003F542F">
              <w:rPr>
                <w:rFonts w:ascii="Arial" w:eastAsia="Times New Roman" w:hAnsi="Arial" w:cs="Arial"/>
                <w:bCs/>
                <w:color w:val="000000"/>
                <w:sz w:val="24"/>
                <w:szCs w:val="24"/>
                <w:lang w:eastAsia="es-CO"/>
              </w:rPr>
              <w:t xml:space="preserve"> (que quiero para mi vida, metas, objetivos, profesiones)</w:t>
            </w:r>
            <w:r w:rsidR="00366A6A">
              <w:rPr>
                <w:rFonts w:ascii="Arial" w:eastAsia="Times New Roman" w:hAnsi="Arial" w:cs="Arial"/>
                <w:bCs/>
                <w:color w:val="000000"/>
                <w:sz w:val="24"/>
                <w:szCs w:val="24"/>
                <w:lang w:eastAsia="es-CO"/>
              </w:rPr>
              <w:t xml:space="preserve"> </w:t>
            </w:r>
          </w:p>
          <w:p w14:paraId="091DDF3D" w14:textId="061DBEAB" w:rsidR="007A6149" w:rsidRPr="00267E50" w:rsidRDefault="00366A6A" w:rsidP="00AD0324">
            <w:pPr>
              <w:spacing w:after="0" w:line="240" w:lineRule="auto"/>
              <w:rPr>
                <w:rFonts w:ascii="Arial" w:eastAsia="Times New Roman" w:hAnsi="Arial" w:cs="Arial"/>
                <w:bCs/>
                <w:color w:val="000000"/>
                <w:sz w:val="24"/>
                <w:szCs w:val="24"/>
                <w:lang w:eastAsia="es-CO"/>
              </w:rPr>
            </w:pPr>
            <w:proofErr w:type="spellStart"/>
            <w:proofErr w:type="gramStart"/>
            <w:r w:rsidRPr="00366A6A">
              <w:rPr>
                <w:rFonts w:ascii="Arial" w:eastAsia="Times New Roman" w:hAnsi="Arial" w:cs="Arial"/>
                <w:bCs/>
                <w:color w:val="FF0000"/>
                <w:sz w:val="24"/>
                <w:szCs w:val="24"/>
                <w:lang w:eastAsia="es-CO"/>
              </w:rPr>
              <w:t>P.financiera</w:t>
            </w:r>
            <w:proofErr w:type="spellEnd"/>
            <w:proofErr w:type="gramEnd"/>
          </w:p>
        </w:tc>
      </w:tr>
      <w:tr w:rsidR="00AD0324" w:rsidRPr="003F542F" w14:paraId="6975941F" w14:textId="77777777" w:rsidTr="005A423B">
        <w:trPr>
          <w:trHeight w:val="271"/>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8C49D7D"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CONCEPTUAL</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39DA9974"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PROCEDIMENTAL</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123DD734"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ACTITUDINAL</w:t>
            </w:r>
          </w:p>
        </w:tc>
      </w:tr>
      <w:tr w:rsidR="00AD0324" w:rsidRPr="003F542F" w14:paraId="3D0FDE0A" w14:textId="77777777" w:rsidTr="005A423B">
        <w:trPr>
          <w:trHeight w:val="625"/>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EC045DF" w14:textId="77777777" w:rsidR="00AD0324" w:rsidRPr="003F542F" w:rsidRDefault="00AD0324" w:rsidP="009D19D9">
            <w:pPr>
              <w:spacing w:after="0" w:line="240" w:lineRule="auto"/>
              <w:jc w:val="both"/>
              <w:rPr>
                <w:rFonts w:ascii="Arial" w:eastAsia="Arial Unicode MS" w:hAnsi="Arial" w:cs="Arial"/>
                <w:bCs/>
                <w:color w:val="000000"/>
                <w:sz w:val="24"/>
                <w:szCs w:val="24"/>
                <w:lang w:eastAsia="es-CO"/>
              </w:rPr>
            </w:pPr>
            <w:r w:rsidRPr="003F542F">
              <w:rPr>
                <w:rFonts w:ascii="Arial" w:eastAsia="Arial Unicode MS" w:hAnsi="Arial" w:cs="Arial"/>
                <w:bCs/>
                <w:color w:val="000000"/>
                <w:sz w:val="24"/>
                <w:szCs w:val="24"/>
                <w:lang w:eastAsia="es-CO"/>
              </w:rPr>
              <w:t xml:space="preserve">Reconocimiento de la dignidad del hombre y la </w:t>
            </w:r>
            <w:proofErr w:type="gramStart"/>
            <w:r w:rsidRPr="003F542F">
              <w:rPr>
                <w:rFonts w:ascii="Arial" w:eastAsia="Arial Unicode MS" w:hAnsi="Arial" w:cs="Arial"/>
                <w:bCs/>
                <w:color w:val="000000"/>
                <w:sz w:val="24"/>
                <w:szCs w:val="24"/>
                <w:lang w:eastAsia="es-CO"/>
              </w:rPr>
              <w:t>mujer  como</w:t>
            </w:r>
            <w:proofErr w:type="gramEnd"/>
            <w:r w:rsidRPr="003F542F">
              <w:rPr>
                <w:rFonts w:ascii="Arial" w:eastAsia="Arial Unicode MS" w:hAnsi="Arial" w:cs="Arial"/>
                <w:bCs/>
                <w:color w:val="000000"/>
                <w:sz w:val="24"/>
                <w:szCs w:val="24"/>
                <w:lang w:eastAsia="es-CO"/>
              </w:rPr>
              <w:t xml:space="preserve"> seres iguales</w:t>
            </w:r>
          </w:p>
          <w:p w14:paraId="11456956" w14:textId="77777777" w:rsidR="00AD0324" w:rsidRPr="003F542F" w:rsidRDefault="00AD0324"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Comprensión que el </w:t>
            </w:r>
            <w:proofErr w:type="gramStart"/>
            <w:r w:rsidRPr="003F542F">
              <w:rPr>
                <w:rFonts w:ascii="Arial" w:eastAsia="Times New Roman" w:hAnsi="Arial" w:cs="Arial"/>
                <w:bCs/>
                <w:color w:val="000000"/>
                <w:sz w:val="24"/>
                <w:szCs w:val="24"/>
                <w:lang w:eastAsia="es-CO"/>
              </w:rPr>
              <w:t>hombre  y</w:t>
            </w:r>
            <w:proofErr w:type="gramEnd"/>
            <w:r w:rsidRPr="003F542F">
              <w:rPr>
                <w:rFonts w:ascii="Arial" w:eastAsia="Times New Roman" w:hAnsi="Arial" w:cs="Arial"/>
                <w:bCs/>
                <w:color w:val="000000"/>
                <w:sz w:val="24"/>
                <w:szCs w:val="24"/>
                <w:lang w:eastAsia="es-CO"/>
              </w:rPr>
              <w:t xml:space="preserve"> la mujer son iguales en  dignidad  y diferentes en su forma de realizarse  como personas.</w:t>
            </w:r>
          </w:p>
          <w:p w14:paraId="2EE6BC3E" w14:textId="77777777" w:rsidR="007A6149" w:rsidRPr="003F542F" w:rsidRDefault="007A6149" w:rsidP="009D19D9">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 xml:space="preserve">Comprensión de Dios como el ser que sigue </w:t>
            </w:r>
            <w:r w:rsidR="00001CF9" w:rsidRPr="003F542F">
              <w:rPr>
                <w:rFonts w:ascii="Arial" w:eastAsia="Times New Roman" w:hAnsi="Arial" w:cs="Arial"/>
                <w:b/>
                <w:bCs/>
                <w:color w:val="000000"/>
                <w:sz w:val="24"/>
                <w:szCs w:val="24"/>
                <w:lang w:eastAsia="es-CO"/>
              </w:rPr>
              <w:t xml:space="preserve">presente </w:t>
            </w:r>
            <w:proofErr w:type="gramStart"/>
            <w:r w:rsidR="00001CF9" w:rsidRPr="003F542F">
              <w:rPr>
                <w:rFonts w:ascii="Arial" w:eastAsia="Times New Roman" w:hAnsi="Arial" w:cs="Arial"/>
                <w:b/>
                <w:bCs/>
                <w:color w:val="000000"/>
                <w:sz w:val="24"/>
                <w:szCs w:val="24"/>
                <w:lang w:eastAsia="es-CO"/>
              </w:rPr>
              <w:t>y</w:t>
            </w:r>
            <w:r w:rsidRPr="003F542F">
              <w:rPr>
                <w:rFonts w:ascii="Arial" w:eastAsia="Times New Roman" w:hAnsi="Arial" w:cs="Arial"/>
                <w:b/>
                <w:bCs/>
                <w:color w:val="000000"/>
                <w:sz w:val="24"/>
                <w:szCs w:val="24"/>
                <w:lang w:eastAsia="es-CO"/>
              </w:rPr>
              <w:t xml:space="preserve">  actúa</w:t>
            </w:r>
            <w:proofErr w:type="gramEnd"/>
            <w:r w:rsidRPr="003F542F">
              <w:rPr>
                <w:rFonts w:ascii="Arial" w:eastAsia="Times New Roman" w:hAnsi="Arial" w:cs="Arial"/>
                <w:b/>
                <w:bCs/>
                <w:color w:val="000000"/>
                <w:sz w:val="24"/>
                <w:szCs w:val="24"/>
                <w:lang w:eastAsia="es-CO"/>
              </w:rPr>
              <w:t xml:space="preserve">  en nuestra historia.</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64D0729C" w14:textId="77777777" w:rsidR="00AD0324" w:rsidRPr="003F542F" w:rsidRDefault="00AD0324" w:rsidP="009D19D9">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Experimentación de patrones de comparación entre el hombre y la mujer para su realización personal.</w:t>
            </w:r>
          </w:p>
          <w:p w14:paraId="2BC9AD94" w14:textId="77777777" w:rsidR="007A6149" w:rsidRPr="003F542F" w:rsidRDefault="007A6149" w:rsidP="009D19D9">
            <w:pPr>
              <w:spacing w:after="0" w:line="240" w:lineRule="auto"/>
              <w:rPr>
                <w:rFonts w:ascii="Arial" w:eastAsia="Times New Roman" w:hAnsi="Arial" w:cs="Arial"/>
                <w:color w:val="000000"/>
                <w:sz w:val="24"/>
                <w:szCs w:val="24"/>
                <w:lang w:eastAsia="es-CO"/>
              </w:rPr>
            </w:pPr>
          </w:p>
          <w:p w14:paraId="7314D79C" w14:textId="77777777" w:rsidR="007A6149" w:rsidRPr="003F542F" w:rsidRDefault="007A6149" w:rsidP="009D19D9">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bCs/>
                <w:color w:val="000000"/>
                <w:sz w:val="24"/>
                <w:szCs w:val="24"/>
                <w:lang w:eastAsia="es-CO"/>
              </w:rPr>
              <w:t>Adaptación de lecturas y representaciones, sobre el acompañamiento que hizo Dios en relación con su pueblo elegido.</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01A07B81" w14:textId="77777777" w:rsidR="00AD0324" w:rsidRPr="003F542F" w:rsidRDefault="00AD0324" w:rsidP="009D19D9">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Valora el </w:t>
            </w:r>
            <w:proofErr w:type="gramStart"/>
            <w:r w:rsidRPr="003F542F">
              <w:rPr>
                <w:rFonts w:ascii="Arial" w:eastAsia="Times New Roman" w:hAnsi="Arial" w:cs="Arial"/>
                <w:color w:val="000000"/>
                <w:sz w:val="24"/>
                <w:szCs w:val="24"/>
                <w:lang w:eastAsia="es-CO"/>
              </w:rPr>
              <w:t>trabajo  digno</w:t>
            </w:r>
            <w:proofErr w:type="gramEnd"/>
            <w:r w:rsidRPr="003F542F">
              <w:rPr>
                <w:rFonts w:ascii="Arial" w:eastAsia="Times New Roman" w:hAnsi="Arial" w:cs="Arial"/>
                <w:color w:val="000000"/>
                <w:sz w:val="24"/>
                <w:szCs w:val="24"/>
                <w:lang w:eastAsia="es-CO"/>
              </w:rPr>
              <w:t xml:space="preserve"> y diverso de cada persona.</w:t>
            </w:r>
          </w:p>
          <w:p w14:paraId="04AEB2D9" w14:textId="77777777" w:rsidR="00AD0324" w:rsidRPr="003F542F" w:rsidRDefault="00AD0324" w:rsidP="009D19D9">
            <w:pPr>
              <w:spacing w:after="0" w:line="240" w:lineRule="auto"/>
              <w:rPr>
                <w:rFonts w:ascii="Arial" w:eastAsia="Times New Roman" w:hAnsi="Arial" w:cs="Arial"/>
                <w:color w:val="000000"/>
                <w:sz w:val="24"/>
                <w:szCs w:val="24"/>
                <w:lang w:eastAsia="es-CO"/>
              </w:rPr>
            </w:pPr>
          </w:p>
        </w:tc>
      </w:tr>
      <w:tr w:rsidR="00AD0324" w:rsidRPr="003F542F" w14:paraId="326D395D" w14:textId="77777777" w:rsidTr="005A423B">
        <w:trPr>
          <w:trHeight w:val="31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4C5F53E"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METODOLOGIA</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595E0A50"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RECURSOS</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07BE8126"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ACTIVIDADES</w:t>
            </w:r>
          </w:p>
        </w:tc>
      </w:tr>
      <w:tr w:rsidR="00AD0324" w:rsidRPr="003F542F" w14:paraId="3FBF1B39" w14:textId="77777777" w:rsidTr="005A423B">
        <w:trPr>
          <w:trHeight w:val="77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33E8538" w14:textId="77777777" w:rsidR="00AD0324" w:rsidRPr="003F542F" w:rsidRDefault="00AD0324"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Se asume como modelo pedagógico institucional, </w:t>
            </w:r>
            <w:r w:rsidRPr="003F542F">
              <w:rPr>
                <w:rFonts w:ascii="Arial" w:eastAsia="Times New Roman" w:hAnsi="Arial" w:cs="Arial"/>
                <w:bCs/>
                <w:i/>
                <w:iCs/>
                <w:color w:val="000000"/>
                <w:sz w:val="24"/>
                <w:szCs w:val="24"/>
                <w:u w:val="single"/>
                <w:lang w:eastAsia="es-CO"/>
              </w:rPr>
              <w:t>el modelo pedagógico social</w:t>
            </w:r>
            <w:r w:rsidRPr="003F542F">
              <w:rPr>
                <w:rFonts w:ascii="Arial" w:eastAsia="Times New Roman" w:hAnsi="Arial" w:cs="Arial"/>
                <w:bCs/>
                <w:color w:val="000000"/>
                <w:sz w:val="24"/>
                <w:szCs w:val="24"/>
                <w:lang w:eastAsia="es-CO"/>
              </w:rPr>
              <w:t xml:space="preserve"> el cual está sustentado en una concepción de la pedagogía social como enfoque pedagógico para orientar el diseño, gestión y evaluación del currículo. Desde esta perspectiva </w:t>
            </w:r>
            <w:r w:rsidRPr="003F542F">
              <w:rPr>
                <w:rFonts w:ascii="Arial" w:eastAsia="Times New Roman" w:hAnsi="Arial" w:cs="Arial"/>
                <w:bCs/>
                <w:color w:val="000000"/>
                <w:sz w:val="24"/>
                <w:szCs w:val="24"/>
                <w:lang w:eastAsia="es-CO"/>
              </w:rPr>
              <w:lastRenderedPageBreak/>
              <w:t>disciplinar, el énfasis se realiza en el aprendizaje experiencial y experimental, en la vida y para la vida. El modelo pedagógico social con los énfasis en los enfoques de aprendizaje significativo, cooperativo, conceptual y experimental fue elegido para facilitar el logro de la visión, la misión y los objetivos de la Institución Educativa</w:t>
            </w:r>
            <w:r w:rsidRPr="003F542F">
              <w:rPr>
                <w:rFonts w:ascii="Arial" w:eastAsia="Times New Roman" w:hAnsi="Arial" w:cs="Arial"/>
                <w:b/>
                <w:bCs/>
                <w:color w:val="000000"/>
                <w:sz w:val="24"/>
                <w:szCs w:val="24"/>
                <w:lang w:eastAsia="es-CO"/>
              </w:rPr>
              <w:t xml:space="preserve"> </w:t>
            </w:r>
            <w:r w:rsidRPr="003F542F">
              <w:rPr>
                <w:rFonts w:ascii="Arial" w:eastAsia="Times New Roman" w:hAnsi="Arial" w:cs="Arial"/>
                <w:bCs/>
                <w:color w:val="000000"/>
                <w:sz w:val="24"/>
                <w:szCs w:val="24"/>
                <w:lang w:eastAsia="es-CO"/>
              </w:rPr>
              <w:t>Marco Fidel Suárez, así como el perfil y los desafíos de la educación en nuestra comunidad. Esto significa que se utiliza el enfoque constructivista integral para desarrollar el pensamiento, las competencias y las inteligencias de los estudiantes.</w:t>
            </w:r>
          </w:p>
          <w:p w14:paraId="3089866B" w14:textId="77777777" w:rsidR="00AD0324" w:rsidRPr="003F542F" w:rsidRDefault="00AD0324" w:rsidP="009D19D9">
            <w:pPr>
              <w:spacing w:after="0" w:line="240" w:lineRule="auto"/>
              <w:jc w:val="both"/>
              <w:rPr>
                <w:rFonts w:ascii="Arial" w:eastAsia="Times New Roman" w:hAnsi="Arial" w:cs="Arial"/>
                <w:b/>
                <w:bCs/>
                <w:color w:val="000000"/>
                <w:sz w:val="24"/>
                <w:szCs w:val="24"/>
                <w:lang w:eastAsia="es-CO"/>
              </w:rPr>
            </w:pP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26F67EE1"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b/>
                <w:color w:val="000000"/>
                <w:sz w:val="24"/>
                <w:szCs w:val="24"/>
                <w:lang w:val="es-MX" w:eastAsia="es-CO"/>
              </w:rPr>
              <w:lastRenderedPageBreak/>
              <w:t xml:space="preserve">TALENTO HUMANO: </w:t>
            </w:r>
            <w:r w:rsidRPr="003F542F">
              <w:rPr>
                <w:rFonts w:ascii="Arial" w:eastAsia="Times New Roman" w:hAnsi="Arial" w:cs="Arial"/>
                <w:color w:val="000000"/>
                <w:sz w:val="24"/>
                <w:szCs w:val="24"/>
                <w:lang w:val="es-MX" w:eastAsia="es-CO"/>
              </w:rPr>
              <w:t xml:space="preserve">Rector y coordinadores, Docentes de preescolar y básica primaria, </w:t>
            </w:r>
            <w:r w:rsidRPr="003F542F">
              <w:rPr>
                <w:rFonts w:ascii="Arial" w:eastAsia="Times New Roman" w:hAnsi="Arial" w:cs="Arial"/>
                <w:color w:val="000000"/>
                <w:sz w:val="24"/>
                <w:szCs w:val="24"/>
                <w:lang w:eastAsia="es-CO"/>
              </w:rPr>
              <w:t xml:space="preserve">Docentes de la asignatura, </w:t>
            </w:r>
            <w:r w:rsidRPr="003F542F">
              <w:rPr>
                <w:rFonts w:ascii="Arial" w:eastAsia="Times New Roman" w:hAnsi="Arial" w:cs="Arial"/>
                <w:color w:val="000000"/>
                <w:sz w:val="24"/>
                <w:szCs w:val="24"/>
                <w:lang w:val="es-MX" w:eastAsia="es-CO"/>
              </w:rPr>
              <w:t xml:space="preserve">Sacerdote, </w:t>
            </w:r>
            <w:r w:rsidRPr="003F542F">
              <w:rPr>
                <w:rFonts w:ascii="Arial" w:eastAsia="Times New Roman" w:hAnsi="Arial" w:cs="Arial"/>
                <w:color w:val="000000"/>
                <w:sz w:val="24"/>
                <w:szCs w:val="24"/>
                <w:lang w:eastAsia="es-CO"/>
              </w:rPr>
              <w:t>Estudiantes monitores, Estudiantes de la Institución Educativa, Padres de familia.</w:t>
            </w:r>
          </w:p>
          <w:p w14:paraId="596E4691"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p>
          <w:p w14:paraId="769617CB"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b/>
                <w:color w:val="000000"/>
                <w:sz w:val="24"/>
                <w:szCs w:val="24"/>
                <w:lang w:val="es-MX" w:eastAsia="es-CO"/>
              </w:rPr>
              <w:lastRenderedPageBreak/>
              <w:t xml:space="preserve">RECURSOS FÍSICOS: </w:t>
            </w:r>
            <w:r w:rsidRPr="003F542F">
              <w:rPr>
                <w:rFonts w:ascii="Arial" w:eastAsia="Times New Roman" w:hAnsi="Arial" w:cs="Arial"/>
                <w:color w:val="000000"/>
                <w:sz w:val="24"/>
                <w:szCs w:val="24"/>
                <w:lang w:val="es-MX" w:eastAsia="es-CO"/>
              </w:rPr>
              <w:t xml:space="preserve">Salones de clase, Aula informática y de proyección, </w:t>
            </w:r>
            <w:r w:rsidRPr="003F542F">
              <w:rPr>
                <w:rFonts w:ascii="Arial" w:eastAsia="Times New Roman" w:hAnsi="Arial" w:cs="Arial"/>
                <w:color w:val="000000"/>
                <w:sz w:val="24"/>
                <w:szCs w:val="24"/>
                <w:lang w:eastAsia="es-CO"/>
              </w:rPr>
              <w:t xml:space="preserve">Biblioteca, </w:t>
            </w:r>
            <w:r w:rsidRPr="003F542F">
              <w:rPr>
                <w:rFonts w:ascii="Arial" w:eastAsia="Times New Roman" w:hAnsi="Arial" w:cs="Arial"/>
                <w:color w:val="000000"/>
                <w:sz w:val="24"/>
                <w:szCs w:val="24"/>
                <w:lang w:val="es-MX" w:eastAsia="es-CO"/>
              </w:rPr>
              <w:t xml:space="preserve">Lugares cercanos a </w:t>
            </w:r>
            <w:r w:rsidR="00001CF9" w:rsidRPr="003F542F">
              <w:rPr>
                <w:rFonts w:ascii="Arial" w:eastAsia="Times New Roman" w:hAnsi="Arial" w:cs="Arial"/>
                <w:color w:val="000000"/>
                <w:sz w:val="24"/>
                <w:szCs w:val="24"/>
                <w:lang w:val="es-MX" w:eastAsia="es-CO"/>
              </w:rPr>
              <w:t>la institución</w:t>
            </w:r>
            <w:r w:rsidRPr="003F542F">
              <w:rPr>
                <w:rFonts w:ascii="Arial" w:eastAsia="Times New Roman" w:hAnsi="Arial" w:cs="Arial"/>
                <w:color w:val="000000"/>
                <w:sz w:val="24"/>
                <w:szCs w:val="24"/>
                <w:lang w:val="es-MX" w:eastAsia="es-CO"/>
              </w:rPr>
              <w:t xml:space="preserve"> educativa.</w:t>
            </w:r>
          </w:p>
          <w:p w14:paraId="771BAEE5"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7C11739C" w14:textId="77777777" w:rsidR="00AD0324" w:rsidRPr="003F542F" w:rsidRDefault="00AD0324" w:rsidP="009D19D9">
            <w:pPr>
              <w:keepNext/>
              <w:keepLines/>
              <w:spacing w:after="0" w:line="240" w:lineRule="auto"/>
              <w:jc w:val="both"/>
              <w:outlineLvl w:val="5"/>
              <w:rPr>
                <w:rFonts w:ascii="Arial" w:eastAsia="Times New Roman" w:hAnsi="Arial" w:cs="Arial"/>
                <w:iCs/>
                <w:color w:val="000000"/>
                <w:sz w:val="24"/>
                <w:szCs w:val="24"/>
                <w:lang w:val="es-MX" w:eastAsia="es-CO"/>
              </w:rPr>
            </w:pPr>
            <w:r w:rsidRPr="003F542F">
              <w:rPr>
                <w:rFonts w:ascii="Arial" w:eastAsia="Times New Roman" w:hAnsi="Arial" w:cs="Arial"/>
                <w:b/>
                <w:iCs/>
                <w:color w:val="000000"/>
                <w:sz w:val="24"/>
                <w:szCs w:val="24"/>
                <w:lang w:eastAsia="es-CO"/>
              </w:rPr>
              <w:t xml:space="preserve">MEDIOS Y AYUDAS: </w:t>
            </w:r>
            <w:proofErr w:type="gramStart"/>
            <w:r w:rsidRPr="003F542F">
              <w:rPr>
                <w:rFonts w:ascii="Arial" w:eastAsia="Times New Roman" w:hAnsi="Arial" w:cs="Arial"/>
                <w:iCs/>
                <w:color w:val="000000"/>
                <w:sz w:val="24"/>
                <w:szCs w:val="24"/>
                <w:lang w:val="es-MX" w:eastAsia="es-CO"/>
              </w:rPr>
              <w:t>Películas,  Grabadora</w:t>
            </w:r>
            <w:proofErr w:type="gramEnd"/>
            <w:r w:rsidRPr="003F542F">
              <w:rPr>
                <w:rFonts w:ascii="Arial" w:eastAsia="Times New Roman" w:hAnsi="Arial" w:cs="Arial"/>
                <w:iCs/>
                <w:color w:val="000000"/>
                <w:sz w:val="24"/>
                <w:szCs w:val="24"/>
                <w:lang w:val="es-MX" w:eastAsia="es-CO"/>
              </w:rPr>
              <w:t xml:space="preserve">, Televisor, </w:t>
            </w:r>
          </w:p>
          <w:p w14:paraId="448D2195"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color w:val="000000"/>
                <w:sz w:val="24"/>
                <w:szCs w:val="24"/>
                <w:lang w:val="es-MX" w:eastAsia="es-CO"/>
              </w:rPr>
              <w:t>D.V.D, Video Beam, Computadores.</w:t>
            </w:r>
          </w:p>
          <w:p w14:paraId="754E18FB"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50215CCE"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b/>
                <w:color w:val="000000"/>
                <w:sz w:val="24"/>
                <w:szCs w:val="24"/>
                <w:lang w:val="es-MX" w:eastAsia="es-CO"/>
              </w:rPr>
              <w:t xml:space="preserve">MATERIAL DIDÁCTICO: </w:t>
            </w:r>
            <w:proofErr w:type="gramStart"/>
            <w:r w:rsidRPr="003F542F">
              <w:rPr>
                <w:rFonts w:ascii="Arial" w:eastAsia="Times New Roman" w:hAnsi="Arial" w:cs="Arial"/>
                <w:color w:val="000000"/>
                <w:sz w:val="24"/>
                <w:szCs w:val="24"/>
                <w:lang w:eastAsia="es-CO"/>
              </w:rPr>
              <w:t>Libros ,</w:t>
            </w:r>
            <w:proofErr w:type="gramEnd"/>
            <w:r w:rsidRPr="003F542F">
              <w:rPr>
                <w:rFonts w:ascii="Arial" w:eastAsia="Times New Roman" w:hAnsi="Arial" w:cs="Arial"/>
                <w:color w:val="000000"/>
                <w:sz w:val="24"/>
                <w:szCs w:val="24"/>
                <w:lang w:eastAsia="es-CO"/>
              </w:rPr>
              <w:t xml:space="preserve"> Material Fotocopiado, </w:t>
            </w:r>
          </w:p>
          <w:p w14:paraId="2AF21BFC" w14:textId="77777777" w:rsidR="00AD0324" w:rsidRPr="003F542F" w:rsidRDefault="00AD0324" w:rsidP="009D19D9">
            <w:pPr>
              <w:keepNext/>
              <w:keepLines/>
              <w:spacing w:after="0" w:line="240" w:lineRule="auto"/>
              <w:jc w:val="both"/>
              <w:outlineLvl w:val="6"/>
              <w:rPr>
                <w:rFonts w:ascii="Arial" w:eastAsia="Times New Roman" w:hAnsi="Arial" w:cs="Arial"/>
                <w:iCs/>
                <w:color w:val="000000"/>
                <w:sz w:val="24"/>
                <w:szCs w:val="24"/>
                <w:lang w:val="es-MX" w:eastAsia="es-CO"/>
              </w:rPr>
            </w:pPr>
            <w:r w:rsidRPr="003F542F">
              <w:rPr>
                <w:rFonts w:ascii="Arial" w:eastAsia="Times New Roman" w:hAnsi="Arial" w:cs="Arial"/>
                <w:iCs/>
                <w:color w:val="000000"/>
                <w:sz w:val="24"/>
                <w:szCs w:val="24"/>
                <w:lang w:eastAsia="es-CO"/>
              </w:rPr>
              <w:t xml:space="preserve">Biblias, Revistas, Periódicos, </w:t>
            </w:r>
            <w:r w:rsidRPr="003F542F">
              <w:rPr>
                <w:rFonts w:ascii="Arial" w:eastAsia="Times New Roman" w:hAnsi="Arial" w:cs="Arial"/>
                <w:iCs/>
                <w:color w:val="000000"/>
                <w:sz w:val="24"/>
                <w:szCs w:val="24"/>
                <w:lang w:val="es-MX" w:eastAsia="es-CO"/>
              </w:rPr>
              <w:t>Láminas, Carteles, Carteleras, Objetos reales, Folletos.</w:t>
            </w:r>
          </w:p>
          <w:p w14:paraId="25286186"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40044422" w14:textId="0549B516" w:rsidR="00AD0324" w:rsidRPr="00267E50"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b/>
                <w:color w:val="000000"/>
                <w:sz w:val="24"/>
                <w:szCs w:val="24"/>
                <w:lang w:val="es-MX" w:eastAsia="es-CO"/>
              </w:rPr>
              <w:t xml:space="preserve">RECURSOS INSTITUCIONALES: </w:t>
            </w:r>
            <w:r w:rsidRPr="003F542F">
              <w:rPr>
                <w:rFonts w:ascii="Arial" w:eastAsia="Times New Roman" w:hAnsi="Arial" w:cs="Arial"/>
                <w:color w:val="000000"/>
                <w:sz w:val="24"/>
                <w:szCs w:val="24"/>
                <w:lang w:eastAsia="es-CO"/>
              </w:rPr>
              <w:t xml:space="preserve">Ministerio de Educación Nacional, Secretaría de Educación Municipal de Medellín EDÚCAME, </w:t>
            </w:r>
            <w:r w:rsidRPr="003F542F">
              <w:rPr>
                <w:rFonts w:ascii="Arial" w:eastAsia="Times New Roman" w:hAnsi="Arial" w:cs="Arial"/>
                <w:color w:val="000000"/>
                <w:sz w:val="24"/>
                <w:szCs w:val="24"/>
                <w:lang w:val="es-MX" w:eastAsia="es-CO"/>
              </w:rPr>
              <w:t>Núcleo de Desarrollo Educativo No. 930.</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7EB6A404" w14:textId="77777777" w:rsidR="00AD0324" w:rsidRPr="003F542F" w:rsidRDefault="007A6149" w:rsidP="007A6149">
            <w:pPr>
              <w:numPr>
                <w:ilvl w:val="0"/>
                <w:numId w:val="3"/>
              </w:numPr>
              <w:spacing w:after="0" w:line="240" w:lineRule="auto"/>
              <w:jc w:val="both"/>
              <w:rPr>
                <w:rFonts w:ascii="Arial" w:hAnsi="Arial" w:cs="Arial"/>
                <w:b/>
                <w:color w:val="000000"/>
                <w:sz w:val="24"/>
                <w:szCs w:val="24"/>
                <w:lang w:val="es-MX" w:eastAsia="es-CO"/>
              </w:rPr>
            </w:pPr>
            <w:r w:rsidRPr="003F542F">
              <w:rPr>
                <w:rFonts w:ascii="Arial" w:eastAsia="Times New Roman" w:hAnsi="Arial" w:cs="Arial"/>
                <w:color w:val="000000"/>
                <w:sz w:val="24"/>
                <w:szCs w:val="24"/>
                <w:lang w:eastAsia="es-CO"/>
              </w:rPr>
              <w:lastRenderedPageBreak/>
              <w:t xml:space="preserve">Exposición, puestas en común, conceptualización en el cuaderno, talleres y actividades grupales, elaboración de carteleras y afiches para exponer, iniciar la elaboración del proyecto de vida, mesa </w:t>
            </w:r>
            <w:r w:rsidRPr="003F542F">
              <w:rPr>
                <w:rFonts w:ascii="Arial" w:eastAsia="Times New Roman" w:hAnsi="Arial" w:cs="Arial"/>
                <w:color w:val="000000"/>
                <w:sz w:val="24"/>
                <w:szCs w:val="24"/>
                <w:lang w:eastAsia="es-CO"/>
              </w:rPr>
              <w:lastRenderedPageBreak/>
              <w:t>redonda, observar videos y realizar conclusiones, investigaciones en internet, encarta y biblioteca.</w:t>
            </w:r>
          </w:p>
        </w:tc>
      </w:tr>
      <w:tr w:rsidR="00AD0324" w:rsidRPr="003F542F" w14:paraId="68558C8C" w14:textId="77777777" w:rsidTr="005A423B">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1843798"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EVALUACION</w:t>
            </w:r>
          </w:p>
        </w:tc>
      </w:tr>
      <w:tr w:rsidR="00AD0324" w:rsidRPr="003F542F" w14:paraId="29BA5943" w14:textId="77777777" w:rsidTr="005A423B">
        <w:trPr>
          <w:trHeight w:val="437"/>
        </w:trPr>
        <w:tc>
          <w:tcPr>
            <w:tcW w:w="1352" w:type="pct"/>
            <w:tcBorders>
              <w:top w:val="single" w:sz="4" w:space="0" w:color="auto"/>
              <w:left w:val="single" w:sz="4" w:space="0" w:color="auto"/>
              <w:bottom w:val="single" w:sz="4" w:space="0" w:color="auto"/>
              <w:right w:val="single" w:sz="4" w:space="0" w:color="auto"/>
            </w:tcBorders>
            <w:shd w:val="clear" w:color="auto" w:fill="FFFFFF"/>
            <w:hideMark/>
          </w:tcPr>
          <w:p w14:paraId="34FDB7E4"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CRITERIO</w:t>
            </w:r>
          </w:p>
        </w:tc>
        <w:tc>
          <w:tcPr>
            <w:tcW w:w="1419" w:type="pct"/>
            <w:gridSpan w:val="2"/>
            <w:tcBorders>
              <w:top w:val="single" w:sz="4" w:space="0" w:color="auto"/>
              <w:left w:val="single" w:sz="4" w:space="0" w:color="auto"/>
              <w:bottom w:val="single" w:sz="4" w:space="0" w:color="auto"/>
              <w:right w:val="single" w:sz="4" w:space="0" w:color="auto"/>
            </w:tcBorders>
            <w:shd w:val="clear" w:color="auto" w:fill="auto"/>
          </w:tcPr>
          <w:p w14:paraId="0484884A"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PROCESO</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14:paraId="6B6D25EB"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PROCEDIMIENTO</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5549A90"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FRECUENCIA</w:t>
            </w:r>
          </w:p>
        </w:tc>
      </w:tr>
      <w:tr w:rsidR="00AD0324" w:rsidRPr="003F542F" w14:paraId="4F419BBF" w14:textId="77777777" w:rsidTr="005A423B">
        <w:trPr>
          <w:trHeight w:val="797"/>
        </w:trPr>
        <w:tc>
          <w:tcPr>
            <w:tcW w:w="1352" w:type="pct"/>
            <w:tcBorders>
              <w:top w:val="single" w:sz="4" w:space="0" w:color="auto"/>
              <w:left w:val="single" w:sz="4" w:space="0" w:color="auto"/>
              <w:bottom w:val="single" w:sz="4" w:space="0" w:color="auto"/>
              <w:right w:val="single" w:sz="4" w:space="0" w:color="auto"/>
            </w:tcBorders>
            <w:shd w:val="clear" w:color="auto" w:fill="FFFFFF"/>
          </w:tcPr>
          <w:p w14:paraId="6CFF15BC" w14:textId="77777777" w:rsidR="00AD0324" w:rsidRPr="003F542F" w:rsidRDefault="00AD0324"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La evaluación en la INSTITUCIÓN EDUCATIVA MARCO FIDEL SUÁREZ se concibe como un proceso sistemático y permanente que comprende la búsqueda y obtención de información de diversas fuentes acerca de la </w:t>
            </w:r>
            <w:r w:rsidRPr="003F542F">
              <w:rPr>
                <w:rFonts w:ascii="Arial" w:eastAsia="Times New Roman" w:hAnsi="Arial" w:cs="Arial"/>
                <w:bCs/>
                <w:color w:val="000000"/>
                <w:sz w:val="24"/>
                <w:szCs w:val="24"/>
                <w:lang w:eastAsia="es-CO"/>
              </w:rPr>
              <w:lastRenderedPageBreak/>
              <w:t xml:space="preserve">calidad del desempeño, avance, rendimiento o logro del estudiante y de la calidad de los procesos empleados por los docentes, la organización y análisis de la información, de su importancia y pertinencia de conformidad con los objetivos que se esperan alcanzar. (Art. 6 del </w:t>
            </w:r>
            <w:r w:rsidR="00993575" w:rsidRPr="003F542F">
              <w:rPr>
                <w:rFonts w:ascii="Arial" w:eastAsia="Times New Roman" w:hAnsi="Arial" w:cs="Arial"/>
                <w:bCs/>
                <w:color w:val="000000"/>
                <w:sz w:val="24"/>
                <w:szCs w:val="24"/>
                <w:lang w:eastAsia="es-CO"/>
              </w:rPr>
              <w:t>SIEE)</w:t>
            </w:r>
            <w:r w:rsidRPr="003F542F">
              <w:rPr>
                <w:rFonts w:ascii="Arial" w:eastAsia="Times New Roman" w:hAnsi="Arial" w:cs="Arial"/>
                <w:bCs/>
                <w:color w:val="000000"/>
                <w:sz w:val="24"/>
                <w:szCs w:val="24"/>
                <w:lang w:eastAsia="es-CO"/>
              </w:rPr>
              <w:t>.</w:t>
            </w:r>
          </w:p>
        </w:tc>
        <w:tc>
          <w:tcPr>
            <w:tcW w:w="1419" w:type="pct"/>
            <w:gridSpan w:val="2"/>
            <w:tcBorders>
              <w:top w:val="single" w:sz="4" w:space="0" w:color="auto"/>
              <w:left w:val="single" w:sz="4" w:space="0" w:color="auto"/>
              <w:bottom w:val="single" w:sz="4" w:space="0" w:color="auto"/>
              <w:right w:val="single" w:sz="4" w:space="0" w:color="auto"/>
            </w:tcBorders>
            <w:shd w:val="clear" w:color="auto" w:fill="FFFFFF"/>
          </w:tcPr>
          <w:p w14:paraId="10F1C88F" w14:textId="77777777" w:rsidR="00AD0324" w:rsidRPr="003F542F" w:rsidRDefault="00AD0324" w:rsidP="009D19D9">
            <w:pPr>
              <w:spacing w:after="0" w:line="240" w:lineRule="auto"/>
              <w:jc w:val="both"/>
              <w:rPr>
                <w:rFonts w:ascii="Arial" w:eastAsia="Times New Roman" w:hAnsi="Arial" w:cs="Arial"/>
                <w:snapToGrid w:val="0"/>
                <w:color w:val="000000"/>
                <w:sz w:val="24"/>
                <w:szCs w:val="24"/>
                <w:lang w:val="es-MX" w:eastAsia="es-CO"/>
              </w:rPr>
            </w:pPr>
            <w:r w:rsidRPr="003F542F">
              <w:rPr>
                <w:rFonts w:ascii="Arial" w:eastAsia="Times New Roman" w:hAnsi="Arial" w:cs="Arial"/>
                <w:snapToGrid w:val="0"/>
                <w:color w:val="000000"/>
                <w:sz w:val="24"/>
                <w:szCs w:val="24"/>
                <w:lang w:val="es-MX" w:eastAsia="es-CO"/>
              </w:rPr>
              <w:lastRenderedPageBreak/>
              <w:t xml:space="preserve">La evaluación entendida como un proceso de investigación para emitir un juicio lleva a desarrollar un proceso que se realiza en </w:t>
            </w:r>
            <w:proofErr w:type="gramStart"/>
            <w:r w:rsidRPr="003F542F">
              <w:rPr>
                <w:rFonts w:ascii="Arial" w:eastAsia="Times New Roman" w:hAnsi="Arial" w:cs="Arial"/>
                <w:snapToGrid w:val="0"/>
                <w:color w:val="000000"/>
                <w:sz w:val="24"/>
                <w:szCs w:val="24"/>
                <w:lang w:val="es-MX" w:eastAsia="es-CO"/>
              </w:rPr>
              <w:t>varia etapas</w:t>
            </w:r>
            <w:proofErr w:type="gramEnd"/>
            <w:r w:rsidRPr="003F542F">
              <w:rPr>
                <w:rFonts w:ascii="Arial" w:eastAsia="Times New Roman" w:hAnsi="Arial" w:cs="Arial"/>
                <w:snapToGrid w:val="0"/>
                <w:color w:val="000000"/>
                <w:sz w:val="24"/>
                <w:szCs w:val="24"/>
                <w:lang w:val="es-MX" w:eastAsia="es-CO"/>
              </w:rPr>
              <w:t>:</w:t>
            </w:r>
          </w:p>
          <w:p w14:paraId="26A7C1C9"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t>Obtener información,</w:t>
            </w:r>
          </w:p>
          <w:p w14:paraId="0CC1F977"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t>Analizar e interpretar la información</w:t>
            </w:r>
          </w:p>
          <w:p w14:paraId="088BFB9D"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lastRenderedPageBreak/>
              <w:t xml:space="preserve">Emitir un juicio </w:t>
            </w:r>
          </w:p>
          <w:p w14:paraId="7D405E0B" w14:textId="77777777" w:rsidR="00AD0324" w:rsidRPr="003F542F" w:rsidRDefault="00AD0324" w:rsidP="00AD0324">
            <w:pPr>
              <w:numPr>
                <w:ilvl w:val="0"/>
                <w:numId w:val="21"/>
              </w:numPr>
              <w:spacing w:after="0" w:line="240" w:lineRule="auto"/>
              <w:contextualSpacing/>
              <w:jc w:val="both"/>
              <w:rPr>
                <w:rFonts w:ascii="Arial" w:eastAsia="Batang" w:hAnsi="Arial" w:cs="Arial"/>
                <w:b/>
                <w:snapToGrid w:val="0"/>
                <w:color w:val="000000"/>
                <w:sz w:val="24"/>
                <w:szCs w:val="24"/>
                <w:lang w:val="es-MX" w:eastAsia="es-CO"/>
              </w:rPr>
            </w:pPr>
            <w:r w:rsidRPr="003F542F">
              <w:rPr>
                <w:rFonts w:ascii="Arial" w:eastAsia="Batang" w:hAnsi="Arial" w:cs="Arial"/>
                <w:snapToGrid w:val="0"/>
                <w:color w:val="000000"/>
                <w:sz w:val="24"/>
                <w:szCs w:val="24"/>
                <w:lang w:val="es-MX" w:eastAsia="es-CO"/>
              </w:rPr>
              <w:t>Tomar una decisión.</w:t>
            </w:r>
            <w:r w:rsidRPr="003F542F">
              <w:rPr>
                <w:rFonts w:ascii="Arial" w:eastAsia="Batang" w:hAnsi="Arial" w:cs="Arial"/>
                <w:b/>
                <w:snapToGrid w:val="0"/>
                <w:color w:val="000000"/>
                <w:sz w:val="24"/>
                <w:szCs w:val="24"/>
                <w:lang w:val="es-MX" w:eastAsia="es-CO"/>
              </w:rPr>
              <w:t xml:space="preserve">  </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tcPr>
          <w:p w14:paraId="2964CC0D"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valoración correspondiente a diferentes</w:t>
            </w:r>
          </w:p>
          <w:p w14:paraId="1AF4D289"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evaluativas y el seguimiento por parte del profesor(a), debe hacerse</w:t>
            </w:r>
          </w:p>
          <w:p w14:paraId="3D3D9402" w14:textId="77777777" w:rsidR="00AD0324" w:rsidRPr="003F542F" w:rsidRDefault="00993575"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Llevando</w:t>
            </w:r>
            <w:r w:rsidR="00AD0324" w:rsidRPr="003F542F">
              <w:rPr>
                <w:rFonts w:ascii="Arial" w:eastAsia="Times New Roman" w:hAnsi="Arial" w:cs="Arial"/>
                <w:bCs/>
                <w:color w:val="000000"/>
                <w:sz w:val="24"/>
                <w:szCs w:val="24"/>
                <w:lang w:eastAsia="es-CO"/>
              </w:rPr>
              <w:t xml:space="preserve"> un registro de la información que arroja el proceso evaluativo, este </w:t>
            </w:r>
            <w:r w:rsidR="00AD0324" w:rsidRPr="003F542F">
              <w:rPr>
                <w:rFonts w:ascii="Arial" w:eastAsia="Times New Roman" w:hAnsi="Arial" w:cs="Arial"/>
                <w:bCs/>
                <w:color w:val="000000"/>
                <w:sz w:val="24"/>
                <w:szCs w:val="24"/>
                <w:lang w:eastAsia="es-CO"/>
              </w:rPr>
              <w:lastRenderedPageBreak/>
              <w:t>permite tener una memoria escrita de las fortalezas y dificultades del estudiante.</w:t>
            </w:r>
          </w:p>
          <w:p w14:paraId="7E63DA14"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El seguimiento le permitirá al estudiante, tomar conciencia sobre sus avances y dificultades,</w:t>
            </w:r>
            <w:r w:rsidR="007A6149" w:rsidRP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para reflexionar constantemente sobre su</w:t>
            </w:r>
            <w:r w:rsidR="007A6149" w:rsidRP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proceso de aprendizaje y convertirse en controlador de sus propios procesos f</w:t>
            </w:r>
            <w:r w:rsidR="007A6149" w:rsidRPr="003F542F">
              <w:rPr>
                <w:rFonts w:ascii="Arial" w:eastAsia="Times New Roman" w:hAnsi="Arial" w:cs="Arial"/>
                <w:bCs/>
                <w:color w:val="000000"/>
                <w:sz w:val="24"/>
                <w:szCs w:val="24"/>
                <w:lang w:eastAsia="es-CO"/>
              </w:rPr>
              <w:t>ormativos en los que interviene.</w:t>
            </w:r>
          </w:p>
          <w:p w14:paraId="57B22ACC" w14:textId="77777777" w:rsidR="00AD0324" w:rsidRPr="003F542F" w:rsidRDefault="007A6149"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Monitoreando</w:t>
            </w:r>
            <w:r w:rsidR="00AD0324" w:rsidRPr="003F542F">
              <w:rPr>
                <w:rFonts w:ascii="Arial" w:eastAsia="Times New Roman" w:hAnsi="Arial" w:cs="Arial"/>
                <w:bCs/>
                <w:color w:val="000000"/>
                <w:sz w:val="24"/>
                <w:szCs w:val="24"/>
                <w:lang w:eastAsia="es-CO"/>
              </w:rPr>
              <w:t xml:space="preserve"> sus acciones frente a la apropiación de conocimiento y creando sus propias metas en la superación de los indicadores de desempeño no alcanzados.</w:t>
            </w:r>
          </w:p>
          <w:p w14:paraId="6920C5EC"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Se realizará una autoevaluación con un en cada periodo.</w:t>
            </w:r>
          </w:p>
          <w:p w14:paraId="2955EB91"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Para los(as) estudiantes que presentan Necesidades Educativas Especiales se implementarán adaptaciones para evaluar las competencias de estos estudiantes.</w:t>
            </w:r>
          </w:p>
        </w:tc>
        <w:tc>
          <w:tcPr>
            <w:tcW w:w="865" w:type="pct"/>
            <w:tcBorders>
              <w:top w:val="single" w:sz="4" w:space="0" w:color="auto"/>
              <w:left w:val="single" w:sz="4" w:space="0" w:color="auto"/>
              <w:bottom w:val="single" w:sz="4" w:space="0" w:color="auto"/>
              <w:right w:val="single" w:sz="4" w:space="0" w:color="auto"/>
            </w:tcBorders>
            <w:shd w:val="clear" w:color="auto" w:fill="FFFFFF"/>
          </w:tcPr>
          <w:p w14:paraId="603AE4AD"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evaluación será de forma permanente y continua de acuerdo</w:t>
            </w:r>
          </w:p>
          <w:p w14:paraId="4E63BA3B"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a los requerimientos de cada tema, del </w:t>
            </w:r>
            <w:r w:rsidRPr="003F542F">
              <w:rPr>
                <w:rFonts w:ascii="Arial" w:eastAsia="Times New Roman" w:hAnsi="Arial" w:cs="Arial"/>
                <w:bCs/>
                <w:color w:val="000000"/>
                <w:sz w:val="24"/>
                <w:szCs w:val="24"/>
                <w:lang w:eastAsia="es-CO"/>
              </w:rPr>
              <w:lastRenderedPageBreak/>
              <w:t>área –asignatura e intensidad</w:t>
            </w:r>
          </w:p>
          <w:p w14:paraId="62EC4D29" w14:textId="77777777" w:rsidR="00AD0324" w:rsidRPr="003F542F" w:rsidRDefault="00993575"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Horaria</w:t>
            </w:r>
            <w:r w:rsidR="00AD0324" w:rsidRPr="003F542F">
              <w:rPr>
                <w:rFonts w:ascii="Arial" w:eastAsia="Times New Roman" w:hAnsi="Arial" w:cs="Arial"/>
                <w:bCs/>
                <w:color w:val="000000"/>
                <w:sz w:val="24"/>
                <w:szCs w:val="24"/>
                <w:lang w:eastAsia="es-CO"/>
              </w:rPr>
              <w:t>.</w:t>
            </w:r>
          </w:p>
          <w:p w14:paraId="1E591508"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En cada periodo académico, se</w:t>
            </w:r>
          </w:p>
          <w:p w14:paraId="5A88A667"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hará un mínimo de 6 valoraciones y</w:t>
            </w:r>
          </w:p>
          <w:p w14:paraId="476496BB"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se realiza un seguimiento </w:t>
            </w:r>
          </w:p>
          <w:p w14:paraId="78F7718D"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correspondiente a</w:t>
            </w:r>
          </w:p>
          <w:p w14:paraId="47CC2476"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diferentes estrategias evaluativas:</w:t>
            </w:r>
            <w:r w:rsidR="007A6149" w:rsidRP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pruebas</w:t>
            </w:r>
          </w:p>
          <w:p w14:paraId="7D9F8E9E"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escritas y orales,</w:t>
            </w:r>
          </w:p>
          <w:p w14:paraId="6D2F35BD"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consultas, exposiciones,</w:t>
            </w:r>
          </w:p>
          <w:p w14:paraId="472D74B1" w14:textId="77777777" w:rsidR="00AD0324" w:rsidRPr="003F542F" w:rsidRDefault="00AD0324" w:rsidP="007A614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desarrolladas en clase en forma individual y grupal,</w:t>
            </w:r>
          </w:p>
          <w:p w14:paraId="35E28CD5" w14:textId="77777777" w:rsidR="00AD0324" w:rsidRPr="003F542F" w:rsidRDefault="00AD0324" w:rsidP="007A6149">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tareas, talleres, sustentaciones etc.</w:t>
            </w:r>
          </w:p>
        </w:tc>
      </w:tr>
      <w:tr w:rsidR="00AD0324" w:rsidRPr="003F542F" w14:paraId="731647D2" w14:textId="77777777" w:rsidTr="005A423B">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2300DC75" w14:textId="77777777" w:rsidR="00AD0324" w:rsidRPr="003F542F" w:rsidRDefault="00AD0324" w:rsidP="009D19D9">
            <w:pPr>
              <w:spacing w:after="0" w:line="240" w:lineRule="auto"/>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OBSERVACIONES.</w:t>
            </w:r>
          </w:p>
        </w:tc>
      </w:tr>
    </w:tbl>
    <w:p w14:paraId="166D218D" w14:textId="20BA061B" w:rsidR="005A423B" w:rsidRDefault="005A423B" w:rsidP="00AD0324">
      <w:pPr>
        <w:rPr>
          <w:rFonts w:ascii="Arial" w:hAnsi="Arial" w:cs="Arial"/>
          <w:sz w:val="24"/>
          <w:szCs w:val="24"/>
        </w:rPr>
      </w:pPr>
    </w:p>
    <w:p w14:paraId="3946F183" w14:textId="0A5C4DA1" w:rsidR="00AD0324" w:rsidRPr="003F542F" w:rsidRDefault="00366A6A" w:rsidP="001A3EFE">
      <w:pPr>
        <w:tabs>
          <w:tab w:val="left" w:pos="1140"/>
        </w:tabs>
        <w:spacing w:after="0" w:line="240" w:lineRule="auto"/>
        <w:rPr>
          <w:rFonts w:ascii="Arial" w:eastAsia="Times New Roman" w:hAnsi="Arial" w:cs="Arial"/>
          <w:sz w:val="24"/>
          <w:szCs w:val="24"/>
          <w:lang w:eastAsia="es-CO"/>
        </w:rPr>
      </w:pPr>
      <w:r w:rsidRPr="003F542F">
        <w:rPr>
          <w:rFonts w:ascii="Arial" w:eastAsia="Times New Roman" w:hAnsi="Arial" w:cs="Arial"/>
          <w:noProof/>
          <w:sz w:val="24"/>
          <w:szCs w:val="24"/>
          <w:lang w:val="es-ES" w:eastAsia="es-ES"/>
        </w:rPr>
        <w:lastRenderedPageBreak/>
        <w:drawing>
          <wp:inline distT="0" distB="0" distL="0" distR="0" wp14:anchorId="1FDE447B" wp14:editId="60393250">
            <wp:extent cx="8305800" cy="1447800"/>
            <wp:effectExtent l="19050" t="19050" r="19050" b="19050"/>
            <wp:docPr id="2"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0" cy="1447800"/>
                    </a:xfrm>
                    <a:prstGeom prst="rect">
                      <a:avLst/>
                    </a:prstGeom>
                    <a:noFill/>
                    <a:ln w="19050" cmpd="sng">
                      <a:solidFill>
                        <a:srgbClr val="000000"/>
                      </a:solidFill>
                      <a:miter lim="800000"/>
                      <a:headEnd/>
                      <a:tailEnd/>
                    </a:ln>
                    <a:effectLst/>
                  </pic:spPr>
                </pic:pic>
              </a:graphicData>
            </a:graphic>
          </wp:inline>
        </w:drawing>
      </w:r>
    </w:p>
    <w:p w14:paraId="71AC0534" w14:textId="77777777" w:rsidR="00AD0324" w:rsidRPr="003F542F" w:rsidRDefault="00AD0324" w:rsidP="00AD0324">
      <w:pPr>
        <w:spacing w:after="0" w:line="240" w:lineRule="auto"/>
        <w:rPr>
          <w:rFonts w:ascii="Arial" w:eastAsia="Times New Roman" w:hAnsi="Arial" w:cs="Arial"/>
          <w:sz w:val="24"/>
          <w:szCs w:val="24"/>
          <w:lang w:eastAsia="es-CO"/>
        </w:rPr>
      </w:pPr>
    </w:p>
    <w:p w14:paraId="6F509B31" w14:textId="77777777" w:rsidR="00993575" w:rsidRDefault="00993575" w:rsidP="00993575">
      <w:pPr>
        <w:spacing w:after="0" w:line="240" w:lineRule="auto"/>
        <w:jc w:val="center"/>
        <w:rPr>
          <w:rFonts w:ascii="Arial" w:hAnsi="Arial" w:cs="Arial"/>
          <w:b/>
        </w:rPr>
      </w:pPr>
      <w:r w:rsidRPr="00BA6358">
        <w:rPr>
          <w:rFonts w:ascii="Arial" w:hAnsi="Arial" w:cs="Arial"/>
          <w:b/>
        </w:rPr>
        <w:t>SECRETARIA DE EDUCACION</w:t>
      </w:r>
    </w:p>
    <w:p w14:paraId="025E9806" w14:textId="77777777" w:rsidR="00366A6A" w:rsidRPr="00BA6358" w:rsidRDefault="00366A6A" w:rsidP="00993575">
      <w:pPr>
        <w:spacing w:after="0" w:line="240" w:lineRule="auto"/>
        <w:jc w:val="center"/>
        <w:rPr>
          <w:rFonts w:ascii="Arial" w:hAnsi="Arial" w:cs="Arial"/>
          <w:b/>
        </w:rPr>
      </w:pPr>
    </w:p>
    <w:p w14:paraId="01FABCFB" w14:textId="5FB154A0" w:rsidR="00993575" w:rsidRPr="00BA6358" w:rsidRDefault="002F4173" w:rsidP="00993575">
      <w:pPr>
        <w:spacing w:after="0" w:line="240" w:lineRule="auto"/>
        <w:rPr>
          <w:rFonts w:ascii="Arial" w:hAnsi="Arial" w:cs="Arial"/>
          <w:b/>
        </w:rPr>
      </w:pPr>
      <w:r>
        <w:rPr>
          <w:rFonts w:ascii="Arial" w:hAnsi="Arial" w:cs="Arial"/>
          <w:b/>
        </w:rPr>
        <w:t>EDUCACIÓN PRESENCIAL PARA ADULTOS</w:t>
      </w:r>
    </w:p>
    <w:p w14:paraId="0B308F67" w14:textId="77777777" w:rsidR="00993575" w:rsidRPr="00BA6358" w:rsidRDefault="00993575" w:rsidP="00993575">
      <w:pPr>
        <w:spacing w:after="0" w:line="240" w:lineRule="auto"/>
        <w:rPr>
          <w:rFonts w:ascii="Arial" w:hAnsi="Arial" w:cs="Arial"/>
          <w:b/>
        </w:rPr>
      </w:pPr>
      <w:r w:rsidRPr="00BA6358">
        <w:rPr>
          <w:rFonts w:ascii="Arial" w:hAnsi="Arial" w:cs="Arial"/>
          <w:b/>
        </w:rPr>
        <w:t xml:space="preserve">ÁREA: </w:t>
      </w:r>
      <w:proofErr w:type="gramStart"/>
      <w:r>
        <w:rPr>
          <w:rFonts w:ascii="Arial" w:hAnsi="Arial" w:cs="Arial"/>
          <w:b/>
        </w:rPr>
        <w:t>EDUCACION  RELIGIOSA</w:t>
      </w:r>
      <w:proofErr w:type="gramEnd"/>
    </w:p>
    <w:p w14:paraId="60FA1EF4" w14:textId="4091DD0F" w:rsidR="00993575" w:rsidRDefault="00993575" w:rsidP="00993575">
      <w:pPr>
        <w:spacing w:after="0" w:line="240" w:lineRule="auto"/>
        <w:rPr>
          <w:rFonts w:ascii="Arial" w:hAnsi="Arial" w:cs="Arial"/>
          <w:b/>
        </w:rPr>
      </w:pPr>
      <w:r>
        <w:rPr>
          <w:rFonts w:ascii="Arial" w:hAnsi="Arial" w:cs="Arial"/>
          <w:b/>
        </w:rPr>
        <w:t xml:space="preserve">CLEI: </w:t>
      </w:r>
      <w:r w:rsidR="00817864">
        <w:rPr>
          <w:rFonts w:ascii="Arial" w:hAnsi="Arial" w:cs="Arial"/>
          <w:b/>
        </w:rPr>
        <w:t>DOS</w:t>
      </w:r>
    </w:p>
    <w:p w14:paraId="76826639" w14:textId="77777777" w:rsidR="00AD0324" w:rsidRPr="00993575" w:rsidRDefault="00CB1944" w:rsidP="00993575">
      <w:pPr>
        <w:spacing w:after="0" w:line="240" w:lineRule="auto"/>
        <w:rPr>
          <w:rFonts w:ascii="Arial" w:hAnsi="Arial" w:cs="Arial"/>
          <w:b/>
        </w:rPr>
      </w:pPr>
      <w:r>
        <w:rPr>
          <w:rFonts w:ascii="Arial" w:hAnsi="Arial" w:cs="Arial"/>
          <w:b/>
        </w:rPr>
        <w:t>OBJETIVO DE CLEI</w:t>
      </w:r>
      <w:r w:rsidR="00993575" w:rsidRPr="00BA6358">
        <w:rPr>
          <w:rFonts w:ascii="Arial" w:hAnsi="Arial" w:cs="Arial"/>
          <w:b/>
        </w:rPr>
        <w:t>:</w:t>
      </w:r>
      <w:r w:rsidR="00993575" w:rsidRPr="00217C3E">
        <w:rPr>
          <w:rFonts w:ascii="Arial" w:hAnsi="Arial" w:cs="Arial"/>
        </w:rPr>
        <w:t xml:space="preserve"> Identificar el sentido de las celebraciones en (el pueblo) Jesús como actualización pascual y manifestaciones del reino de Dios, Descubrir que las celebraciones en la iglesia son manifestaciones de la (salvación) acción salvadora de Dios</w:t>
      </w:r>
    </w:p>
    <w:p w14:paraId="0398A2CE" w14:textId="77777777" w:rsidR="00AD0324" w:rsidRDefault="00AD0324" w:rsidP="00AD0324">
      <w:pPr>
        <w:spacing w:after="0" w:line="240" w:lineRule="auto"/>
        <w:rPr>
          <w:rFonts w:ascii="Arial" w:eastAsia="Times New Roman" w:hAnsi="Arial" w:cs="Arial"/>
          <w:sz w:val="24"/>
          <w:szCs w:val="24"/>
          <w:lang w:eastAsia="es-CO"/>
        </w:rPr>
      </w:pPr>
    </w:p>
    <w:tbl>
      <w:tblPr>
        <w:tblStyle w:val="Tablaconcuadrcula"/>
        <w:tblW w:w="0" w:type="auto"/>
        <w:tblLook w:val="04A0" w:firstRow="1" w:lastRow="0" w:firstColumn="1" w:lastColumn="0" w:noHBand="0" w:noVBand="1"/>
      </w:tblPr>
      <w:tblGrid>
        <w:gridCol w:w="13146"/>
      </w:tblGrid>
      <w:tr w:rsidR="00817864" w14:paraId="698ECF67" w14:textId="77777777" w:rsidTr="00817864">
        <w:tc>
          <w:tcPr>
            <w:tcW w:w="13146" w:type="dxa"/>
          </w:tcPr>
          <w:p w14:paraId="26B78267" w14:textId="2060EBB5" w:rsidR="00817864" w:rsidRDefault="00817864" w:rsidP="00817864">
            <w:pPr>
              <w:pStyle w:val="Normal1"/>
              <w:spacing w:after="0"/>
            </w:pPr>
            <w:bookmarkStart w:id="1" w:name="_Hlk17576955"/>
            <w:r>
              <w:rPr>
                <w:rFonts w:ascii="Arial" w:eastAsia="Arial" w:hAnsi="Arial" w:cs="Arial"/>
                <w:b/>
              </w:rPr>
              <w:t>PERIODO</w:t>
            </w:r>
            <w:r w:rsidR="001A3EFE">
              <w:rPr>
                <w:rFonts w:ascii="Arial" w:eastAsia="Arial" w:hAnsi="Arial" w:cs="Arial"/>
                <w:b/>
              </w:rPr>
              <w:t>:</w:t>
            </w:r>
            <w:r>
              <w:rPr>
                <w:rFonts w:ascii="Arial" w:eastAsia="Arial" w:hAnsi="Arial" w:cs="Arial"/>
                <w:b/>
              </w:rPr>
              <w:t xml:space="preserve"> 2</w:t>
            </w:r>
          </w:p>
          <w:p w14:paraId="6912770B" w14:textId="100C9651" w:rsidR="00817864" w:rsidRDefault="001A3EFE" w:rsidP="00817864">
            <w:pPr>
              <w:pStyle w:val="Normal1"/>
              <w:spacing w:after="0"/>
              <w:rPr>
                <w:rFonts w:ascii="Arial" w:eastAsia="Arial" w:hAnsi="Arial" w:cs="Arial"/>
                <w:b/>
              </w:rPr>
            </w:pPr>
            <w:r>
              <w:rPr>
                <w:rFonts w:ascii="Arial" w:eastAsia="Arial" w:hAnsi="Arial" w:cs="Arial"/>
                <w:b/>
              </w:rPr>
              <w:t>INTENSIDAD HORARIA:</w:t>
            </w:r>
            <w:r w:rsidR="00817864">
              <w:rPr>
                <w:rFonts w:ascii="Arial" w:eastAsia="Arial" w:hAnsi="Arial" w:cs="Arial"/>
                <w:b/>
              </w:rPr>
              <w:t xml:space="preserve"> 10</w:t>
            </w:r>
            <w:r>
              <w:rPr>
                <w:rFonts w:ascii="Arial" w:eastAsia="Arial" w:hAnsi="Arial" w:cs="Arial"/>
                <w:b/>
              </w:rPr>
              <w:t xml:space="preserve"> h</w:t>
            </w:r>
            <w:r w:rsidR="00817864">
              <w:rPr>
                <w:rFonts w:ascii="Arial" w:eastAsia="Arial" w:hAnsi="Arial" w:cs="Arial"/>
                <w:b/>
              </w:rPr>
              <w:t>oras</w:t>
            </w:r>
          </w:p>
          <w:p w14:paraId="700E242D" w14:textId="07CC4E93" w:rsidR="00817864" w:rsidRPr="003F542F" w:rsidRDefault="001A3EFE" w:rsidP="00817864">
            <w:pPr>
              <w:spacing w:after="0" w:line="240" w:lineRule="auto"/>
              <w:rPr>
                <w:rFonts w:ascii="Arial" w:eastAsia="Times New Roman" w:hAnsi="Arial" w:cs="Arial"/>
                <w:b/>
                <w:bCs/>
                <w:color w:val="000000"/>
                <w:sz w:val="24"/>
                <w:szCs w:val="24"/>
                <w:lang w:eastAsia="es-CO"/>
              </w:rPr>
            </w:pPr>
            <w:r>
              <w:rPr>
                <w:rFonts w:ascii="Arial" w:eastAsia="Arial" w:hAnsi="Arial" w:cs="Arial"/>
                <w:b/>
              </w:rPr>
              <w:t xml:space="preserve">No DESEMANAS: </w:t>
            </w:r>
            <w:r w:rsidR="00817864">
              <w:rPr>
                <w:rFonts w:ascii="Arial" w:eastAsia="Arial" w:hAnsi="Arial" w:cs="Arial"/>
                <w:b/>
              </w:rPr>
              <w:t>10</w:t>
            </w:r>
          </w:p>
        </w:tc>
      </w:tr>
      <w:bookmarkEnd w:id="1"/>
      <w:tr w:rsidR="005A423B" w14:paraId="3E2AB099" w14:textId="77777777" w:rsidTr="005A423B">
        <w:tc>
          <w:tcPr>
            <w:tcW w:w="13146" w:type="dxa"/>
          </w:tcPr>
          <w:p w14:paraId="259DB533" w14:textId="46300172" w:rsidR="005A423B" w:rsidRPr="003F542F" w:rsidRDefault="005A423B" w:rsidP="001A3EFE">
            <w:pPr>
              <w:spacing w:after="0" w:line="240" w:lineRule="auto"/>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 xml:space="preserve"> PREGUNTAS PROBLEMATIZADORAS</w:t>
            </w:r>
          </w:p>
          <w:p w14:paraId="30C473DB" w14:textId="77777777" w:rsidR="005A423B" w:rsidRDefault="005A423B" w:rsidP="005A423B">
            <w:pPr>
              <w:spacing w:after="0" w:line="240" w:lineRule="auto"/>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Antropológica. Trascendental. Cristológica– bíblica. Eclesiología</w:t>
            </w:r>
            <w:r w:rsidRPr="003F542F">
              <w:rPr>
                <w:rFonts w:ascii="Arial" w:eastAsia="Times New Roman" w:hAnsi="Arial" w:cs="Arial"/>
                <w:b/>
                <w:bCs/>
                <w:color w:val="000000"/>
                <w:sz w:val="24"/>
                <w:szCs w:val="24"/>
                <w:lang w:eastAsia="es-CO"/>
              </w:rPr>
              <w:t>.</w:t>
            </w:r>
          </w:p>
          <w:p w14:paraId="752F99C2" w14:textId="7B9D6715" w:rsidR="005A423B" w:rsidRDefault="005A423B" w:rsidP="005A423B">
            <w:pPr>
              <w:spacing w:after="0" w:line="240" w:lineRule="auto"/>
              <w:rPr>
                <w:rFonts w:ascii="Arial" w:eastAsia="Times New Roman" w:hAnsi="Arial" w:cs="Arial"/>
                <w:sz w:val="24"/>
                <w:szCs w:val="24"/>
                <w:lang w:eastAsia="es-CO"/>
              </w:rPr>
            </w:pPr>
            <w:r>
              <w:rPr>
                <w:rFonts w:ascii="Arial" w:eastAsia="Times New Roman" w:hAnsi="Arial" w:cs="Arial"/>
                <w:b/>
                <w:bCs/>
                <w:color w:val="000000"/>
                <w:sz w:val="24"/>
                <w:szCs w:val="24"/>
                <w:lang w:eastAsia="es-CO"/>
              </w:rPr>
              <w:t>¿Cómo interiorizar las enseñanzas de los apóstoles para aplicar en nuestra vida cotidiana?</w:t>
            </w:r>
          </w:p>
        </w:tc>
      </w:tr>
      <w:tr w:rsidR="005A423B" w14:paraId="66B0A338" w14:textId="77777777" w:rsidTr="005A423B">
        <w:tc>
          <w:tcPr>
            <w:tcW w:w="13146" w:type="dxa"/>
          </w:tcPr>
          <w:p w14:paraId="06C5A0A6" w14:textId="7A0D1F4A" w:rsidR="005A423B" w:rsidRDefault="005A423B" w:rsidP="00AD0324">
            <w:pPr>
              <w:spacing w:after="0" w:line="240" w:lineRule="auto"/>
              <w:rPr>
                <w:rFonts w:ascii="Arial" w:eastAsia="Times New Roman" w:hAnsi="Arial" w:cs="Arial"/>
                <w:sz w:val="24"/>
                <w:szCs w:val="24"/>
                <w:lang w:eastAsia="es-CO"/>
              </w:rPr>
            </w:pPr>
            <w:r w:rsidRPr="003F542F">
              <w:rPr>
                <w:rFonts w:ascii="Arial" w:eastAsia="Times New Roman" w:hAnsi="Arial" w:cs="Arial"/>
                <w:b/>
                <w:bCs/>
                <w:color w:val="000000"/>
                <w:sz w:val="24"/>
                <w:szCs w:val="24"/>
                <w:lang w:eastAsia="es-CO"/>
              </w:rPr>
              <w:t xml:space="preserve">COMPETENCIAS: </w:t>
            </w:r>
            <w:r w:rsidRPr="003F542F">
              <w:rPr>
                <w:rFonts w:ascii="Arial" w:eastAsia="Times New Roman" w:hAnsi="Arial" w:cs="Arial"/>
                <w:color w:val="000000"/>
                <w:sz w:val="24"/>
                <w:szCs w:val="24"/>
                <w:lang w:eastAsia="es-CO"/>
              </w:rPr>
              <w:t>autonomía, creatividad, desarrollo del pensamiento crítico reflexivo, desarrollo de la espiritualidad, axiología, sociales y ciudadanas, relaciones intra e interpersonales.</w:t>
            </w:r>
          </w:p>
        </w:tc>
      </w:tr>
      <w:tr w:rsidR="005A423B" w14:paraId="42BAF312" w14:textId="77777777" w:rsidTr="005A423B">
        <w:tc>
          <w:tcPr>
            <w:tcW w:w="13146" w:type="dxa"/>
          </w:tcPr>
          <w:p w14:paraId="04674A44" w14:textId="77777777" w:rsidR="005A423B" w:rsidRPr="003F542F" w:rsidRDefault="005A423B" w:rsidP="005A423B">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ESTANDARES:</w:t>
            </w:r>
          </w:p>
          <w:p w14:paraId="0998C3EF" w14:textId="77777777" w:rsidR="005A423B" w:rsidRPr="003F542F" w:rsidRDefault="005A423B" w:rsidP="005A423B">
            <w:pPr>
              <w:spacing w:after="0" w:line="240" w:lineRule="auto"/>
              <w:jc w:val="both"/>
              <w:rPr>
                <w:rFonts w:ascii="Arial" w:eastAsia="Times New Roman" w:hAnsi="Arial" w:cs="Arial"/>
                <w:b/>
                <w:color w:val="000000"/>
                <w:sz w:val="24"/>
                <w:szCs w:val="24"/>
                <w:lang w:eastAsia="es-CO"/>
              </w:rPr>
            </w:pPr>
          </w:p>
          <w:p w14:paraId="44A16843" w14:textId="77777777" w:rsidR="005A423B" w:rsidRPr="003F542F" w:rsidRDefault="005A423B" w:rsidP="005A423B">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Comprensión de Jesús como una propuesta y una respuesta de vida para el ser humano que busca realizarse como persona.</w:t>
            </w:r>
          </w:p>
          <w:p w14:paraId="7F29B445" w14:textId="77777777" w:rsidR="005A423B" w:rsidRPr="003F542F" w:rsidRDefault="005A423B" w:rsidP="005A423B">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Da razón del contenido y mensaje de algunos textos bíblicos referentes al seguimiento de Jesús.</w:t>
            </w:r>
          </w:p>
          <w:p w14:paraId="7DF5A46A" w14:textId="77777777" w:rsidR="005A423B" w:rsidRPr="003F542F" w:rsidRDefault="005A423B" w:rsidP="005A423B">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Expresa razones y convicciones sobre su   pertenencia a la Iglesia.</w:t>
            </w:r>
          </w:p>
          <w:p w14:paraId="56A31E36" w14:textId="77777777" w:rsidR="005A423B" w:rsidRPr="003F542F" w:rsidRDefault="005A423B" w:rsidP="005A423B">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lastRenderedPageBreak/>
              <w:t xml:space="preserve">Distingue las   características de   la Iglesia </w:t>
            </w:r>
            <w:proofErr w:type="gramStart"/>
            <w:r w:rsidRPr="003F542F">
              <w:rPr>
                <w:rFonts w:ascii="Arial" w:eastAsia="Times New Roman" w:hAnsi="Arial" w:cs="Arial"/>
                <w:color w:val="000000"/>
                <w:sz w:val="24"/>
                <w:szCs w:val="24"/>
                <w:lang w:eastAsia="es-CO"/>
              </w:rPr>
              <w:t>y  sus</w:t>
            </w:r>
            <w:proofErr w:type="gramEnd"/>
            <w:r w:rsidRPr="003F542F">
              <w:rPr>
                <w:rFonts w:ascii="Arial" w:eastAsia="Times New Roman" w:hAnsi="Arial" w:cs="Arial"/>
                <w:color w:val="000000"/>
                <w:sz w:val="24"/>
                <w:szCs w:val="24"/>
                <w:lang w:eastAsia="es-CO"/>
              </w:rPr>
              <w:t xml:space="preserve"> diferencias con las confesiones  religiosas no cristianas.</w:t>
            </w:r>
          </w:p>
          <w:p w14:paraId="21728DE9" w14:textId="66A967C8" w:rsidR="005A423B" w:rsidRDefault="005A423B" w:rsidP="005A423B">
            <w:pPr>
              <w:spacing w:after="0" w:line="240" w:lineRule="auto"/>
              <w:rPr>
                <w:rFonts w:ascii="Arial" w:eastAsia="Times New Roman" w:hAnsi="Arial" w:cs="Arial"/>
                <w:sz w:val="24"/>
                <w:szCs w:val="24"/>
                <w:lang w:eastAsia="es-CO"/>
              </w:rPr>
            </w:pPr>
            <w:r w:rsidRPr="003F542F">
              <w:rPr>
                <w:rFonts w:ascii="Arial" w:eastAsia="Times New Roman" w:hAnsi="Arial" w:cs="Arial"/>
                <w:color w:val="000000"/>
                <w:sz w:val="24"/>
                <w:szCs w:val="24"/>
                <w:lang w:eastAsia="es-CO"/>
              </w:rPr>
              <w:t>Inspira su comportamiento en la persona de   Jesús.</w:t>
            </w:r>
          </w:p>
        </w:tc>
      </w:tr>
      <w:tr w:rsidR="005A423B" w14:paraId="7312A06E" w14:textId="77777777" w:rsidTr="005A423B">
        <w:tc>
          <w:tcPr>
            <w:tcW w:w="13146" w:type="dxa"/>
          </w:tcPr>
          <w:p w14:paraId="1773100C" w14:textId="77777777" w:rsidR="005A423B" w:rsidRPr="003F542F" w:rsidRDefault="005A423B" w:rsidP="005A423B">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INDICADORES</w:t>
            </w:r>
          </w:p>
          <w:p w14:paraId="343B5BD3" w14:textId="77777777" w:rsidR="005A423B" w:rsidRDefault="005A423B" w:rsidP="005A423B">
            <w:pPr>
              <w:spacing w:after="0" w:line="240" w:lineRule="auto"/>
              <w:rPr>
                <w:rFonts w:ascii="Arial" w:eastAsia="Times New Roman" w:hAnsi="Arial" w:cs="Arial"/>
                <w:b/>
                <w:color w:val="000000"/>
                <w:sz w:val="24"/>
                <w:szCs w:val="24"/>
                <w:lang w:eastAsia="es-CO"/>
              </w:rPr>
            </w:pPr>
          </w:p>
          <w:p w14:paraId="643E81B8" w14:textId="77777777" w:rsidR="005A423B" w:rsidRPr="003F542F" w:rsidRDefault="005A423B" w:rsidP="005A423B">
            <w:pPr>
              <w:spacing w:after="0" w:line="240" w:lineRule="auto"/>
              <w:rPr>
                <w:rFonts w:ascii="Arial" w:eastAsia="Arial Unicode MS" w:hAnsi="Arial" w:cs="Arial"/>
                <w:color w:val="000000"/>
                <w:sz w:val="24"/>
                <w:szCs w:val="24"/>
                <w:lang w:eastAsia="es-CO"/>
              </w:rPr>
            </w:pPr>
            <w:r w:rsidRPr="003F542F">
              <w:rPr>
                <w:rFonts w:ascii="Arial" w:eastAsia="Arial Unicode MS" w:hAnsi="Arial" w:cs="Arial"/>
                <w:color w:val="000000"/>
                <w:sz w:val="24"/>
                <w:szCs w:val="24"/>
                <w:lang w:eastAsia="es-CO"/>
              </w:rPr>
              <w:t>Comprende la vocación de Jesús como una propuesta de vida para el ser humano.</w:t>
            </w:r>
          </w:p>
          <w:p w14:paraId="190BC1B3" w14:textId="4D036867" w:rsidR="005A423B" w:rsidRDefault="005A423B" w:rsidP="005A423B">
            <w:pPr>
              <w:spacing w:after="0" w:line="240" w:lineRule="auto"/>
              <w:rPr>
                <w:rFonts w:ascii="Arial" w:eastAsia="Times New Roman" w:hAnsi="Arial" w:cs="Arial"/>
                <w:sz w:val="24"/>
                <w:szCs w:val="24"/>
                <w:lang w:eastAsia="es-CO"/>
              </w:rPr>
            </w:pPr>
            <w:r w:rsidRPr="003F542F">
              <w:rPr>
                <w:rFonts w:ascii="Arial" w:eastAsia="Arial Unicode MS" w:hAnsi="Arial" w:cs="Arial"/>
                <w:color w:val="000000"/>
                <w:sz w:val="24"/>
                <w:szCs w:val="24"/>
                <w:lang w:eastAsia="es-CO"/>
              </w:rPr>
              <w:t xml:space="preserve">Demuestra respeto por la fe y la religión que profesa cada ser </w:t>
            </w:r>
            <w:r>
              <w:rPr>
                <w:rFonts w:ascii="Arial" w:eastAsia="Arial Unicode MS" w:hAnsi="Arial" w:cs="Arial"/>
                <w:color w:val="000000"/>
                <w:sz w:val="24"/>
                <w:szCs w:val="24"/>
                <w:lang w:eastAsia="es-CO"/>
              </w:rPr>
              <w:t>humano</w:t>
            </w:r>
            <w:r w:rsidRPr="003F542F">
              <w:rPr>
                <w:rFonts w:ascii="Arial" w:eastAsia="Arial Unicode MS" w:hAnsi="Arial" w:cs="Arial"/>
                <w:color w:val="000000"/>
                <w:sz w:val="24"/>
                <w:szCs w:val="24"/>
                <w:lang w:eastAsia="es-CO"/>
              </w:rPr>
              <w:t>.</w:t>
            </w:r>
          </w:p>
        </w:tc>
      </w:tr>
    </w:tbl>
    <w:tbl>
      <w:tblPr>
        <w:tblW w:w="497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52"/>
        <w:gridCol w:w="857"/>
        <w:gridCol w:w="2217"/>
        <w:gridCol w:w="2517"/>
        <w:gridCol w:w="1728"/>
        <w:gridCol w:w="2277"/>
      </w:tblGrid>
      <w:tr w:rsidR="00AD0324" w:rsidRPr="003F542F" w14:paraId="1D48D6E0" w14:textId="77777777" w:rsidTr="006132EC">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11C3465"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CONTENIDOS</w:t>
            </w:r>
          </w:p>
          <w:p w14:paraId="4212F3F0" w14:textId="77777777" w:rsidR="00F55B4A" w:rsidRPr="003F542F" w:rsidRDefault="00F55B4A" w:rsidP="009D19D9">
            <w:pPr>
              <w:spacing w:after="0" w:line="240" w:lineRule="auto"/>
              <w:jc w:val="center"/>
              <w:rPr>
                <w:rFonts w:ascii="Arial" w:eastAsia="Times New Roman" w:hAnsi="Arial" w:cs="Arial"/>
                <w:b/>
                <w:bCs/>
                <w:color w:val="000000"/>
                <w:sz w:val="24"/>
                <w:szCs w:val="24"/>
                <w:lang w:eastAsia="es-CO"/>
              </w:rPr>
            </w:pPr>
          </w:p>
          <w:p w14:paraId="6C251195" w14:textId="77777777" w:rsidR="00F55B4A" w:rsidRPr="003F542F" w:rsidRDefault="00F55B4A" w:rsidP="00F55B4A">
            <w:pPr>
              <w:spacing w:after="0" w:line="240" w:lineRule="auto"/>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Las enseñanzas de Jesús y sus discípulos.</w:t>
            </w:r>
            <w:r w:rsidR="00660F36" w:rsidRPr="003F542F">
              <w:rPr>
                <w:rFonts w:ascii="Arial" w:eastAsia="Times New Roman" w:hAnsi="Arial" w:cs="Arial"/>
                <w:bCs/>
                <w:color w:val="000000"/>
                <w:sz w:val="24"/>
                <w:szCs w:val="24"/>
                <w:lang w:eastAsia="es-CO"/>
              </w:rPr>
              <w:t xml:space="preserve"> Los mandamientos.</w:t>
            </w:r>
          </w:p>
          <w:p w14:paraId="65206156" w14:textId="77777777" w:rsidR="00F55B4A" w:rsidRPr="003F542F" w:rsidRDefault="00001CF9" w:rsidP="00F55B4A">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La Iglesia y las</w:t>
            </w:r>
            <w:r w:rsidR="00F55B4A" w:rsidRPr="003F542F">
              <w:rPr>
                <w:rFonts w:ascii="Arial" w:eastAsia="Times New Roman" w:hAnsi="Arial" w:cs="Arial"/>
                <w:color w:val="000000"/>
                <w:sz w:val="24"/>
                <w:szCs w:val="24"/>
                <w:lang w:eastAsia="es-CO"/>
              </w:rPr>
              <w:t xml:space="preserve"> diferentes </w:t>
            </w:r>
            <w:r w:rsidRPr="003F542F">
              <w:rPr>
                <w:rFonts w:ascii="Arial" w:eastAsia="Times New Roman" w:hAnsi="Arial" w:cs="Arial"/>
                <w:color w:val="000000"/>
                <w:sz w:val="24"/>
                <w:szCs w:val="24"/>
                <w:lang w:eastAsia="es-CO"/>
              </w:rPr>
              <w:t>confesiones religiosas</w:t>
            </w:r>
            <w:r w:rsidR="00F55B4A" w:rsidRPr="003F542F">
              <w:rPr>
                <w:rFonts w:ascii="Arial" w:eastAsia="Times New Roman" w:hAnsi="Arial" w:cs="Arial"/>
                <w:color w:val="000000"/>
                <w:sz w:val="24"/>
                <w:szCs w:val="24"/>
                <w:lang w:eastAsia="es-CO"/>
              </w:rPr>
              <w:t>.</w:t>
            </w:r>
          </w:p>
          <w:p w14:paraId="264302C6" w14:textId="77777777" w:rsidR="00F55B4A" w:rsidRPr="003F542F" w:rsidRDefault="00F55B4A" w:rsidP="00F55B4A">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La importancia de pertenecer a una iglesia.</w:t>
            </w:r>
          </w:p>
          <w:p w14:paraId="73CE3A4C" w14:textId="77777777" w:rsidR="00F55B4A" w:rsidRPr="003F542F" w:rsidRDefault="00F55B4A" w:rsidP="00F55B4A">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El respeto por las diferencias.</w:t>
            </w:r>
          </w:p>
          <w:p w14:paraId="499F63AE" w14:textId="77777777" w:rsidR="00F55B4A" w:rsidRPr="003F542F" w:rsidRDefault="00F55B4A" w:rsidP="00F55B4A">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El valor de la tolerancia. </w:t>
            </w:r>
          </w:p>
          <w:p w14:paraId="56560517" w14:textId="77777777" w:rsidR="006132EC" w:rsidRDefault="00E562FF" w:rsidP="00267E50">
            <w:pPr>
              <w:spacing w:after="0" w:line="240" w:lineRule="auto"/>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Proyecto de vida (valores, historia familiar, significado de fe)</w:t>
            </w:r>
            <w:r w:rsidR="00366A6A">
              <w:rPr>
                <w:rFonts w:ascii="Arial" w:eastAsia="Times New Roman" w:hAnsi="Arial" w:cs="Arial"/>
                <w:color w:val="000000"/>
                <w:sz w:val="24"/>
                <w:szCs w:val="24"/>
                <w:lang w:eastAsia="es-CO"/>
              </w:rPr>
              <w:t xml:space="preserve"> </w:t>
            </w:r>
          </w:p>
          <w:p w14:paraId="452AFD6B" w14:textId="3D0E1E52" w:rsidR="00F55B4A" w:rsidRPr="00267E50" w:rsidRDefault="00366A6A" w:rsidP="00267E50">
            <w:pPr>
              <w:spacing w:after="0" w:line="240" w:lineRule="auto"/>
              <w:rPr>
                <w:rFonts w:ascii="Arial" w:eastAsia="Times New Roman" w:hAnsi="Arial" w:cs="Arial"/>
                <w:bCs/>
                <w:color w:val="000000"/>
                <w:sz w:val="24"/>
                <w:szCs w:val="24"/>
                <w:lang w:eastAsia="es-CO"/>
              </w:rPr>
            </w:pPr>
            <w:proofErr w:type="spellStart"/>
            <w:proofErr w:type="gramStart"/>
            <w:r w:rsidRPr="00366A6A">
              <w:rPr>
                <w:rFonts w:ascii="Arial" w:eastAsia="Times New Roman" w:hAnsi="Arial" w:cs="Arial"/>
                <w:color w:val="FF0000"/>
                <w:sz w:val="24"/>
                <w:szCs w:val="24"/>
                <w:lang w:eastAsia="es-CO"/>
              </w:rPr>
              <w:t>P.financiera</w:t>
            </w:r>
            <w:proofErr w:type="spellEnd"/>
            <w:proofErr w:type="gramEnd"/>
          </w:p>
        </w:tc>
      </w:tr>
      <w:tr w:rsidR="00AD0324" w:rsidRPr="003F542F" w14:paraId="10163244" w14:textId="77777777" w:rsidTr="006132EC">
        <w:trPr>
          <w:trHeight w:val="271"/>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682386"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CONCEPTUAL</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4C277E7B"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PROCEDIMENTAL</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222C145F"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ACTITUDINAL</w:t>
            </w:r>
          </w:p>
        </w:tc>
      </w:tr>
      <w:tr w:rsidR="00AD0324" w:rsidRPr="003F542F" w14:paraId="57CF6866" w14:textId="77777777" w:rsidTr="006132EC">
        <w:trPr>
          <w:trHeight w:val="625"/>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E93258F" w14:textId="77777777" w:rsidR="00AD0324" w:rsidRPr="003F542F" w:rsidRDefault="00AD0324"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Comprensión </w:t>
            </w:r>
            <w:r w:rsidR="00001CF9" w:rsidRPr="003F542F">
              <w:rPr>
                <w:rFonts w:ascii="Arial" w:eastAsia="Times New Roman" w:hAnsi="Arial" w:cs="Arial"/>
                <w:bCs/>
                <w:color w:val="000000"/>
                <w:sz w:val="24"/>
                <w:szCs w:val="24"/>
                <w:lang w:eastAsia="es-CO"/>
              </w:rPr>
              <w:t>de Jesús</w:t>
            </w:r>
            <w:r w:rsidRPr="003F542F">
              <w:rPr>
                <w:rFonts w:ascii="Arial" w:eastAsia="Times New Roman" w:hAnsi="Arial" w:cs="Arial"/>
                <w:bCs/>
                <w:color w:val="000000"/>
                <w:sz w:val="24"/>
                <w:szCs w:val="24"/>
                <w:lang w:eastAsia="es-CO"/>
              </w:rPr>
              <w:t xml:space="preserve"> como una propuesta y </w:t>
            </w:r>
            <w:r w:rsidR="00001CF9" w:rsidRPr="003F542F">
              <w:rPr>
                <w:rFonts w:ascii="Arial" w:eastAsia="Times New Roman" w:hAnsi="Arial" w:cs="Arial"/>
                <w:bCs/>
                <w:color w:val="000000"/>
                <w:sz w:val="24"/>
                <w:szCs w:val="24"/>
                <w:lang w:eastAsia="es-CO"/>
              </w:rPr>
              <w:t>una respuesta</w:t>
            </w:r>
            <w:r w:rsidRPr="003F542F">
              <w:rPr>
                <w:rFonts w:ascii="Arial" w:eastAsia="Times New Roman" w:hAnsi="Arial" w:cs="Arial"/>
                <w:bCs/>
                <w:color w:val="000000"/>
                <w:sz w:val="24"/>
                <w:szCs w:val="24"/>
                <w:lang w:eastAsia="es-CO"/>
              </w:rPr>
              <w:t xml:space="preserve"> de vida para el ser </w:t>
            </w:r>
            <w:r w:rsidR="00001CF9" w:rsidRPr="003F542F">
              <w:rPr>
                <w:rFonts w:ascii="Arial" w:eastAsia="Times New Roman" w:hAnsi="Arial" w:cs="Arial"/>
                <w:bCs/>
                <w:color w:val="000000"/>
                <w:sz w:val="24"/>
                <w:szCs w:val="24"/>
                <w:lang w:eastAsia="es-CO"/>
              </w:rPr>
              <w:t>humano que</w:t>
            </w:r>
            <w:r w:rsidRPr="003F542F">
              <w:rPr>
                <w:rFonts w:ascii="Arial" w:eastAsia="Times New Roman" w:hAnsi="Arial" w:cs="Arial"/>
                <w:bCs/>
                <w:color w:val="000000"/>
                <w:sz w:val="24"/>
                <w:szCs w:val="24"/>
                <w:lang w:eastAsia="es-CO"/>
              </w:rPr>
              <w:t xml:space="preserve"> busca realizarse como persona.</w:t>
            </w:r>
          </w:p>
          <w:p w14:paraId="2E14A409" w14:textId="77777777" w:rsidR="00F55B4A" w:rsidRPr="003F542F" w:rsidRDefault="00001CF9"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Distingue las</w:t>
            </w:r>
            <w:r w:rsidR="00F55B4A" w:rsidRPr="003F542F">
              <w:rPr>
                <w:rFonts w:ascii="Arial" w:eastAsia="Times New Roman" w:hAnsi="Arial" w:cs="Arial"/>
                <w:bCs/>
                <w:color w:val="000000"/>
                <w:sz w:val="24"/>
                <w:szCs w:val="24"/>
                <w:lang w:eastAsia="es-CO"/>
              </w:rPr>
              <w:t xml:space="preserve">   características de   </w:t>
            </w:r>
            <w:r w:rsidRPr="003F542F">
              <w:rPr>
                <w:rFonts w:ascii="Arial" w:eastAsia="Times New Roman" w:hAnsi="Arial" w:cs="Arial"/>
                <w:bCs/>
                <w:color w:val="000000"/>
                <w:sz w:val="24"/>
                <w:szCs w:val="24"/>
                <w:lang w:eastAsia="es-CO"/>
              </w:rPr>
              <w:t>la Iglesia y sus</w:t>
            </w:r>
            <w:r w:rsidR="00F55B4A" w:rsidRPr="003F542F">
              <w:rPr>
                <w:rFonts w:ascii="Arial" w:eastAsia="Times New Roman" w:hAnsi="Arial" w:cs="Arial"/>
                <w:bCs/>
                <w:color w:val="000000"/>
                <w:sz w:val="24"/>
                <w:szCs w:val="24"/>
                <w:lang w:eastAsia="es-CO"/>
              </w:rPr>
              <w:t xml:space="preserve"> diferencias con las </w:t>
            </w:r>
            <w:r w:rsidRPr="003F542F">
              <w:rPr>
                <w:rFonts w:ascii="Arial" w:eastAsia="Times New Roman" w:hAnsi="Arial" w:cs="Arial"/>
                <w:bCs/>
                <w:color w:val="000000"/>
                <w:sz w:val="24"/>
                <w:szCs w:val="24"/>
                <w:lang w:eastAsia="es-CO"/>
              </w:rPr>
              <w:t>confesiones religiosas</w:t>
            </w:r>
            <w:r w:rsidR="00F55B4A" w:rsidRPr="003F542F">
              <w:rPr>
                <w:rFonts w:ascii="Arial" w:eastAsia="Times New Roman" w:hAnsi="Arial" w:cs="Arial"/>
                <w:bCs/>
                <w:color w:val="000000"/>
                <w:sz w:val="24"/>
                <w:szCs w:val="24"/>
                <w:lang w:eastAsia="es-CO"/>
              </w:rPr>
              <w:t xml:space="preserve"> no cristianas.</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68E5B2E0"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Da razón del </w:t>
            </w:r>
            <w:r w:rsidR="00001CF9" w:rsidRPr="003F542F">
              <w:rPr>
                <w:rFonts w:ascii="Arial" w:eastAsia="Times New Roman" w:hAnsi="Arial" w:cs="Arial"/>
                <w:color w:val="000000"/>
                <w:sz w:val="24"/>
                <w:szCs w:val="24"/>
                <w:lang w:eastAsia="es-CO"/>
              </w:rPr>
              <w:t>contenido y</w:t>
            </w:r>
            <w:r w:rsidRPr="003F542F">
              <w:rPr>
                <w:rFonts w:ascii="Arial" w:eastAsia="Times New Roman" w:hAnsi="Arial" w:cs="Arial"/>
                <w:color w:val="000000"/>
                <w:sz w:val="24"/>
                <w:szCs w:val="24"/>
                <w:lang w:eastAsia="es-CO"/>
              </w:rPr>
              <w:t xml:space="preserve"> mensaje de </w:t>
            </w:r>
            <w:r w:rsidR="00001CF9" w:rsidRPr="003F542F">
              <w:rPr>
                <w:rFonts w:ascii="Arial" w:eastAsia="Times New Roman" w:hAnsi="Arial" w:cs="Arial"/>
                <w:color w:val="000000"/>
                <w:sz w:val="24"/>
                <w:szCs w:val="24"/>
                <w:lang w:eastAsia="es-CO"/>
              </w:rPr>
              <w:t>algunos textos</w:t>
            </w:r>
            <w:r w:rsidRPr="003F542F">
              <w:rPr>
                <w:rFonts w:ascii="Arial" w:eastAsia="Times New Roman" w:hAnsi="Arial" w:cs="Arial"/>
                <w:color w:val="000000"/>
                <w:sz w:val="24"/>
                <w:szCs w:val="24"/>
                <w:lang w:eastAsia="es-CO"/>
              </w:rPr>
              <w:t xml:space="preserve"> bíblicos referentes al seguimiento de Jesús.</w:t>
            </w:r>
          </w:p>
          <w:p w14:paraId="4F0C31C3" w14:textId="77777777" w:rsidR="00F55B4A" w:rsidRPr="003F542F" w:rsidRDefault="00F55B4A"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Expresa razones </w:t>
            </w:r>
            <w:r w:rsidR="00001CF9" w:rsidRPr="003F542F">
              <w:rPr>
                <w:rFonts w:ascii="Arial" w:eastAsia="Times New Roman" w:hAnsi="Arial" w:cs="Arial"/>
                <w:color w:val="000000"/>
                <w:sz w:val="24"/>
                <w:szCs w:val="24"/>
                <w:lang w:eastAsia="es-CO"/>
              </w:rPr>
              <w:t>y convicciones</w:t>
            </w:r>
            <w:r w:rsidRPr="003F542F">
              <w:rPr>
                <w:rFonts w:ascii="Arial" w:eastAsia="Times New Roman" w:hAnsi="Arial" w:cs="Arial"/>
                <w:color w:val="000000"/>
                <w:sz w:val="24"/>
                <w:szCs w:val="24"/>
                <w:lang w:eastAsia="es-CO"/>
              </w:rPr>
              <w:t xml:space="preserve"> sobre su   pertenencia a la Iglesia.</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21DDDF62"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Inspira su comportamiento </w:t>
            </w:r>
            <w:r w:rsidR="00001CF9" w:rsidRPr="003F542F">
              <w:rPr>
                <w:rFonts w:ascii="Arial" w:eastAsia="Times New Roman" w:hAnsi="Arial" w:cs="Arial"/>
                <w:color w:val="000000"/>
                <w:sz w:val="24"/>
                <w:szCs w:val="24"/>
                <w:lang w:eastAsia="es-CO"/>
              </w:rPr>
              <w:t>en la</w:t>
            </w:r>
            <w:r w:rsidRPr="003F542F">
              <w:rPr>
                <w:rFonts w:ascii="Arial" w:eastAsia="Times New Roman" w:hAnsi="Arial" w:cs="Arial"/>
                <w:color w:val="000000"/>
                <w:sz w:val="24"/>
                <w:szCs w:val="24"/>
                <w:lang w:eastAsia="es-CO"/>
              </w:rPr>
              <w:t xml:space="preserve"> persona de   Jesús.</w:t>
            </w:r>
          </w:p>
        </w:tc>
      </w:tr>
      <w:tr w:rsidR="00AD0324" w:rsidRPr="003F542F" w14:paraId="3CB2C577" w14:textId="77777777" w:rsidTr="006132EC">
        <w:trPr>
          <w:trHeight w:val="314"/>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AE4FAEE"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METODOLOGIA</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4D7B4930"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RECURSOS</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0DB39048"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ACTIVIDADES</w:t>
            </w:r>
          </w:p>
        </w:tc>
      </w:tr>
      <w:tr w:rsidR="00AD0324" w:rsidRPr="003F542F" w14:paraId="4F402C18" w14:textId="77777777" w:rsidTr="006132EC">
        <w:trPr>
          <w:trHeight w:val="774"/>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4E3F9F" w14:textId="77777777" w:rsidR="00AD0324" w:rsidRPr="003F542F" w:rsidRDefault="00AD0324" w:rsidP="009D19D9">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Se asume como modelo pedagógico institucional, </w:t>
            </w:r>
            <w:r w:rsidRPr="003F542F">
              <w:rPr>
                <w:rFonts w:ascii="Arial" w:eastAsia="Times New Roman" w:hAnsi="Arial" w:cs="Arial"/>
                <w:bCs/>
                <w:i/>
                <w:iCs/>
                <w:color w:val="000000"/>
                <w:sz w:val="24"/>
                <w:szCs w:val="24"/>
                <w:u w:val="single"/>
                <w:lang w:eastAsia="es-CO"/>
              </w:rPr>
              <w:t>el modelo pedagógico social</w:t>
            </w:r>
            <w:r w:rsidRPr="003F542F">
              <w:rPr>
                <w:rFonts w:ascii="Arial" w:eastAsia="Times New Roman" w:hAnsi="Arial" w:cs="Arial"/>
                <w:bCs/>
                <w:color w:val="000000"/>
                <w:sz w:val="24"/>
                <w:szCs w:val="24"/>
                <w:lang w:eastAsia="es-CO"/>
              </w:rPr>
              <w:t xml:space="preserve"> el cual está sustentado en una concepción de la pedagogía social como enfoque pedagógico para orientar el diseño, gestión y evaluación del currículo. Desde esta perspectiva </w:t>
            </w:r>
            <w:r w:rsidRPr="003F542F">
              <w:rPr>
                <w:rFonts w:ascii="Arial" w:eastAsia="Times New Roman" w:hAnsi="Arial" w:cs="Arial"/>
                <w:bCs/>
                <w:color w:val="000000"/>
                <w:sz w:val="24"/>
                <w:szCs w:val="24"/>
                <w:lang w:eastAsia="es-CO"/>
              </w:rPr>
              <w:lastRenderedPageBreak/>
              <w:t>disciplinar, el énfasis se realiza en el aprendizaje experiencial y experimental, en la vida y para la vida. El modelo</w:t>
            </w:r>
            <w:r w:rsidRPr="003F542F">
              <w:rPr>
                <w:rFonts w:ascii="Arial" w:eastAsia="Times New Roman" w:hAnsi="Arial" w:cs="Arial"/>
                <w:b/>
                <w:bCs/>
                <w:color w:val="000000"/>
                <w:sz w:val="24"/>
                <w:szCs w:val="24"/>
                <w:lang w:eastAsia="es-CO"/>
              </w:rPr>
              <w:t xml:space="preserve"> </w:t>
            </w:r>
            <w:r w:rsidRPr="003F542F">
              <w:rPr>
                <w:rFonts w:ascii="Arial" w:eastAsia="Times New Roman" w:hAnsi="Arial" w:cs="Arial"/>
                <w:bCs/>
                <w:color w:val="000000"/>
                <w:sz w:val="24"/>
                <w:szCs w:val="24"/>
                <w:lang w:eastAsia="es-CO"/>
              </w:rPr>
              <w:t>pedagógico social con los énfasis en los enfoques de aprendizaje significativo, cooperativo, conceptual y experimental fue elegido para facilitar el logro de la visión, la misión y los objetivos de la Institución Educativa Marco Fidel Suárez, así como el perfil y los desafíos de la educación en nuestra comunidad. Esto significa que se utiliza el enfoque constructivista integral para desarrollar el pensamiento, las competencias y las inteligencias de los estudiantes.</w:t>
            </w:r>
          </w:p>
          <w:p w14:paraId="21EB84FD" w14:textId="77777777" w:rsidR="00AD0324" w:rsidRPr="003F542F" w:rsidRDefault="00AD0324" w:rsidP="009D19D9">
            <w:pPr>
              <w:spacing w:after="0" w:line="240" w:lineRule="auto"/>
              <w:jc w:val="both"/>
              <w:rPr>
                <w:rFonts w:ascii="Arial" w:eastAsia="Times New Roman" w:hAnsi="Arial" w:cs="Arial"/>
                <w:b/>
                <w:bCs/>
                <w:color w:val="000000"/>
                <w:sz w:val="24"/>
                <w:szCs w:val="24"/>
                <w:lang w:eastAsia="es-CO"/>
              </w:rPr>
            </w:pP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6359A9A9"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b/>
                <w:color w:val="000000"/>
                <w:sz w:val="24"/>
                <w:szCs w:val="24"/>
                <w:lang w:val="es-MX" w:eastAsia="es-CO"/>
              </w:rPr>
              <w:lastRenderedPageBreak/>
              <w:t xml:space="preserve">TALENTO HUMANO: </w:t>
            </w:r>
            <w:r w:rsidRPr="003F542F">
              <w:rPr>
                <w:rFonts w:ascii="Arial" w:eastAsia="Times New Roman" w:hAnsi="Arial" w:cs="Arial"/>
                <w:color w:val="000000"/>
                <w:sz w:val="24"/>
                <w:szCs w:val="24"/>
                <w:lang w:val="es-MX" w:eastAsia="es-CO"/>
              </w:rPr>
              <w:t xml:space="preserve">Rector y coordinadores, Docentes de preescolar y básica primaria, </w:t>
            </w:r>
            <w:r w:rsidRPr="003F542F">
              <w:rPr>
                <w:rFonts w:ascii="Arial" w:eastAsia="Times New Roman" w:hAnsi="Arial" w:cs="Arial"/>
                <w:color w:val="000000"/>
                <w:sz w:val="24"/>
                <w:szCs w:val="24"/>
                <w:lang w:eastAsia="es-CO"/>
              </w:rPr>
              <w:t xml:space="preserve">Docentes de la asignatura, </w:t>
            </w:r>
            <w:r w:rsidRPr="003F542F">
              <w:rPr>
                <w:rFonts w:ascii="Arial" w:eastAsia="Times New Roman" w:hAnsi="Arial" w:cs="Arial"/>
                <w:color w:val="000000"/>
                <w:sz w:val="24"/>
                <w:szCs w:val="24"/>
                <w:lang w:val="es-MX" w:eastAsia="es-CO"/>
              </w:rPr>
              <w:t xml:space="preserve">Sacerdote, </w:t>
            </w:r>
            <w:r w:rsidRPr="003F542F">
              <w:rPr>
                <w:rFonts w:ascii="Arial" w:eastAsia="Times New Roman" w:hAnsi="Arial" w:cs="Arial"/>
                <w:color w:val="000000"/>
                <w:sz w:val="24"/>
                <w:szCs w:val="24"/>
                <w:lang w:eastAsia="es-CO"/>
              </w:rPr>
              <w:t>Estudiantes monitores, Estudiantes de la Institución Educativa, Padres de familia.</w:t>
            </w:r>
          </w:p>
          <w:p w14:paraId="01CEAABD"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p>
          <w:p w14:paraId="7078CF2D"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b/>
                <w:color w:val="000000"/>
                <w:sz w:val="24"/>
                <w:szCs w:val="24"/>
                <w:lang w:val="es-MX" w:eastAsia="es-CO"/>
              </w:rPr>
              <w:lastRenderedPageBreak/>
              <w:t xml:space="preserve">RECURSOS FÍSICOS: </w:t>
            </w:r>
            <w:r w:rsidRPr="003F542F">
              <w:rPr>
                <w:rFonts w:ascii="Arial" w:eastAsia="Times New Roman" w:hAnsi="Arial" w:cs="Arial"/>
                <w:color w:val="000000"/>
                <w:sz w:val="24"/>
                <w:szCs w:val="24"/>
                <w:lang w:val="es-MX" w:eastAsia="es-CO"/>
              </w:rPr>
              <w:t xml:space="preserve">Salones de clase, Aula informática y de proyección, </w:t>
            </w:r>
            <w:r w:rsidRPr="003F542F">
              <w:rPr>
                <w:rFonts w:ascii="Arial" w:eastAsia="Times New Roman" w:hAnsi="Arial" w:cs="Arial"/>
                <w:color w:val="000000"/>
                <w:sz w:val="24"/>
                <w:szCs w:val="24"/>
                <w:lang w:eastAsia="es-CO"/>
              </w:rPr>
              <w:t xml:space="preserve">Biblioteca, </w:t>
            </w:r>
            <w:r w:rsidRPr="003F542F">
              <w:rPr>
                <w:rFonts w:ascii="Arial" w:eastAsia="Times New Roman" w:hAnsi="Arial" w:cs="Arial"/>
                <w:color w:val="000000"/>
                <w:sz w:val="24"/>
                <w:szCs w:val="24"/>
                <w:lang w:val="es-MX" w:eastAsia="es-CO"/>
              </w:rPr>
              <w:t xml:space="preserve">Lugares cercanos a </w:t>
            </w:r>
            <w:r w:rsidR="00001CF9" w:rsidRPr="003F542F">
              <w:rPr>
                <w:rFonts w:ascii="Arial" w:eastAsia="Times New Roman" w:hAnsi="Arial" w:cs="Arial"/>
                <w:color w:val="000000"/>
                <w:sz w:val="24"/>
                <w:szCs w:val="24"/>
                <w:lang w:val="es-MX" w:eastAsia="es-CO"/>
              </w:rPr>
              <w:t>la institución</w:t>
            </w:r>
            <w:r w:rsidRPr="003F542F">
              <w:rPr>
                <w:rFonts w:ascii="Arial" w:eastAsia="Times New Roman" w:hAnsi="Arial" w:cs="Arial"/>
                <w:color w:val="000000"/>
                <w:sz w:val="24"/>
                <w:szCs w:val="24"/>
                <w:lang w:val="es-MX" w:eastAsia="es-CO"/>
              </w:rPr>
              <w:t xml:space="preserve"> educativa.</w:t>
            </w:r>
          </w:p>
          <w:p w14:paraId="65B0EC3B"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4F638027" w14:textId="77777777" w:rsidR="00AD0324" w:rsidRPr="003F542F" w:rsidRDefault="00AD0324" w:rsidP="009D19D9">
            <w:pPr>
              <w:keepNext/>
              <w:keepLines/>
              <w:spacing w:after="0" w:line="240" w:lineRule="auto"/>
              <w:jc w:val="both"/>
              <w:outlineLvl w:val="5"/>
              <w:rPr>
                <w:rFonts w:ascii="Arial" w:eastAsia="Times New Roman" w:hAnsi="Arial" w:cs="Arial"/>
                <w:iCs/>
                <w:color w:val="000000"/>
                <w:sz w:val="24"/>
                <w:szCs w:val="24"/>
                <w:lang w:val="es-MX" w:eastAsia="es-CO"/>
              </w:rPr>
            </w:pPr>
            <w:r w:rsidRPr="003F542F">
              <w:rPr>
                <w:rFonts w:ascii="Arial" w:eastAsia="Times New Roman" w:hAnsi="Arial" w:cs="Arial"/>
                <w:b/>
                <w:iCs/>
                <w:color w:val="000000"/>
                <w:sz w:val="24"/>
                <w:szCs w:val="24"/>
                <w:lang w:eastAsia="es-CO"/>
              </w:rPr>
              <w:t xml:space="preserve">MEDIOS Y AYUDAS: </w:t>
            </w:r>
            <w:proofErr w:type="gramStart"/>
            <w:r w:rsidRPr="003F542F">
              <w:rPr>
                <w:rFonts w:ascii="Arial" w:eastAsia="Times New Roman" w:hAnsi="Arial" w:cs="Arial"/>
                <w:iCs/>
                <w:color w:val="000000"/>
                <w:sz w:val="24"/>
                <w:szCs w:val="24"/>
                <w:lang w:val="es-MX" w:eastAsia="es-CO"/>
              </w:rPr>
              <w:t>Películas,  Grabadora</w:t>
            </w:r>
            <w:proofErr w:type="gramEnd"/>
            <w:r w:rsidRPr="003F542F">
              <w:rPr>
                <w:rFonts w:ascii="Arial" w:eastAsia="Times New Roman" w:hAnsi="Arial" w:cs="Arial"/>
                <w:iCs/>
                <w:color w:val="000000"/>
                <w:sz w:val="24"/>
                <w:szCs w:val="24"/>
                <w:lang w:val="es-MX" w:eastAsia="es-CO"/>
              </w:rPr>
              <w:t xml:space="preserve">, Televisor, </w:t>
            </w:r>
          </w:p>
          <w:p w14:paraId="37384783"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color w:val="000000"/>
                <w:sz w:val="24"/>
                <w:szCs w:val="24"/>
                <w:lang w:val="es-MX" w:eastAsia="es-CO"/>
              </w:rPr>
              <w:t>D.V.D, Video Beam, Computadores.</w:t>
            </w:r>
          </w:p>
          <w:p w14:paraId="051C4349"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284E0111" w14:textId="77777777" w:rsidR="00AD0324" w:rsidRPr="003F542F" w:rsidRDefault="00AD0324" w:rsidP="009D19D9">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b/>
                <w:color w:val="000000"/>
                <w:sz w:val="24"/>
                <w:szCs w:val="24"/>
                <w:lang w:val="es-MX" w:eastAsia="es-CO"/>
              </w:rPr>
              <w:t xml:space="preserve">MATERIAL DIDÁCTICO: </w:t>
            </w:r>
            <w:proofErr w:type="gramStart"/>
            <w:r w:rsidRPr="003F542F">
              <w:rPr>
                <w:rFonts w:ascii="Arial" w:eastAsia="Times New Roman" w:hAnsi="Arial" w:cs="Arial"/>
                <w:color w:val="000000"/>
                <w:sz w:val="24"/>
                <w:szCs w:val="24"/>
                <w:lang w:eastAsia="es-CO"/>
              </w:rPr>
              <w:t>Libros ,</w:t>
            </w:r>
            <w:proofErr w:type="gramEnd"/>
            <w:r w:rsidRPr="003F542F">
              <w:rPr>
                <w:rFonts w:ascii="Arial" w:eastAsia="Times New Roman" w:hAnsi="Arial" w:cs="Arial"/>
                <w:color w:val="000000"/>
                <w:sz w:val="24"/>
                <w:szCs w:val="24"/>
                <w:lang w:eastAsia="es-CO"/>
              </w:rPr>
              <w:t xml:space="preserve"> Material Fotocopiado, </w:t>
            </w:r>
          </w:p>
          <w:p w14:paraId="538BAFD5" w14:textId="77777777" w:rsidR="00AD0324" w:rsidRPr="003F542F" w:rsidRDefault="00AD0324" w:rsidP="009D19D9">
            <w:pPr>
              <w:keepNext/>
              <w:keepLines/>
              <w:spacing w:after="0" w:line="240" w:lineRule="auto"/>
              <w:jc w:val="both"/>
              <w:outlineLvl w:val="6"/>
              <w:rPr>
                <w:rFonts w:ascii="Arial" w:eastAsia="Times New Roman" w:hAnsi="Arial" w:cs="Arial"/>
                <w:iCs/>
                <w:color w:val="000000"/>
                <w:sz w:val="24"/>
                <w:szCs w:val="24"/>
                <w:lang w:val="es-MX" w:eastAsia="es-CO"/>
              </w:rPr>
            </w:pPr>
            <w:r w:rsidRPr="003F542F">
              <w:rPr>
                <w:rFonts w:ascii="Arial" w:eastAsia="Times New Roman" w:hAnsi="Arial" w:cs="Arial"/>
                <w:iCs/>
                <w:color w:val="000000"/>
                <w:sz w:val="24"/>
                <w:szCs w:val="24"/>
                <w:lang w:eastAsia="es-CO"/>
              </w:rPr>
              <w:t xml:space="preserve">Biblias, Revistas, Periódicos, </w:t>
            </w:r>
            <w:r w:rsidRPr="003F542F">
              <w:rPr>
                <w:rFonts w:ascii="Arial" w:eastAsia="Times New Roman" w:hAnsi="Arial" w:cs="Arial"/>
                <w:iCs/>
                <w:color w:val="000000"/>
                <w:sz w:val="24"/>
                <w:szCs w:val="24"/>
                <w:lang w:val="es-MX" w:eastAsia="es-CO"/>
              </w:rPr>
              <w:t>Láminas, Carteles, Carteleras, Objetos reales, Folletos.</w:t>
            </w:r>
          </w:p>
          <w:p w14:paraId="30E5633C" w14:textId="77777777" w:rsidR="00AD0324" w:rsidRPr="003F542F" w:rsidRDefault="00AD0324" w:rsidP="009D19D9">
            <w:pPr>
              <w:spacing w:after="0" w:line="240" w:lineRule="auto"/>
              <w:jc w:val="both"/>
              <w:rPr>
                <w:rFonts w:ascii="Arial" w:eastAsia="Times New Roman" w:hAnsi="Arial" w:cs="Arial"/>
                <w:color w:val="000000"/>
                <w:sz w:val="24"/>
                <w:szCs w:val="24"/>
                <w:lang w:val="es-MX" w:eastAsia="es-CO"/>
              </w:rPr>
            </w:pPr>
          </w:p>
          <w:p w14:paraId="328DC280" w14:textId="27A756E9" w:rsidR="00AD0324" w:rsidRPr="00267E50" w:rsidRDefault="00AD0324" w:rsidP="009D19D9">
            <w:pPr>
              <w:spacing w:after="0" w:line="240" w:lineRule="auto"/>
              <w:jc w:val="both"/>
              <w:rPr>
                <w:rFonts w:ascii="Arial" w:eastAsia="Times New Roman" w:hAnsi="Arial" w:cs="Arial"/>
                <w:color w:val="000000"/>
                <w:sz w:val="24"/>
                <w:szCs w:val="24"/>
                <w:lang w:val="es-MX" w:eastAsia="es-CO"/>
              </w:rPr>
            </w:pPr>
            <w:r w:rsidRPr="003F542F">
              <w:rPr>
                <w:rFonts w:ascii="Arial" w:eastAsia="Times New Roman" w:hAnsi="Arial" w:cs="Arial"/>
                <w:b/>
                <w:color w:val="000000"/>
                <w:sz w:val="24"/>
                <w:szCs w:val="24"/>
                <w:lang w:val="es-MX" w:eastAsia="es-CO"/>
              </w:rPr>
              <w:t xml:space="preserve">RECURSOS INSTITUCIONALES: </w:t>
            </w:r>
            <w:r w:rsidRPr="003F542F">
              <w:rPr>
                <w:rFonts w:ascii="Arial" w:eastAsia="Times New Roman" w:hAnsi="Arial" w:cs="Arial"/>
                <w:color w:val="000000"/>
                <w:sz w:val="24"/>
                <w:szCs w:val="24"/>
                <w:lang w:eastAsia="es-CO"/>
              </w:rPr>
              <w:t xml:space="preserve">Ministerio de Educación Nacional, Secretaría de Educación Municipal de Medellín EDÚCAME, </w:t>
            </w:r>
            <w:r w:rsidRPr="003F542F">
              <w:rPr>
                <w:rFonts w:ascii="Arial" w:eastAsia="Times New Roman" w:hAnsi="Arial" w:cs="Arial"/>
                <w:color w:val="000000"/>
                <w:sz w:val="24"/>
                <w:szCs w:val="24"/>
                <w:lang w:val="es-MX" w:eastAsia="es-CO"/>
              </w:rPr>
              <w:t>Núcleo de Desarrollo Educativo No. 930.</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036B87AA" w14:textId="77777777" w:rsidR="00AD0324" w:rsidRPr="003F542F" w:rsidRDefault="00F55B4A" w:rsidP="00F55B4A">
            <w:pPr>
              <w:spacing w:after="0" w:line="240" w:lineRule="auto"/>
              <w:ind w:left="360"/>
              <w:jc w:val="both"/>
              <w:rPr>
                <w:rFonts w:ascii="Arial" w:hAnsi="Arial" w:cs="Arial"/>
                <w:color w:val="000000"/>
                <w:sz w:val="24"/>
                <w:szCs w:val="24"/>
                <w:lang w:val="es-MX" w:eastAsia="es-CO"/>
              </w:rPr>
            </w:pPr>
            <w:r w:rsidRPr="003F542F">
              <w:rPr>
                <w:rFonts w:ascii="Arial" w:hAnsi="Arial" w:cs="Arial"/>
                <w:color w:val="000000"/>
                <w:sz w:val="24"/>
                <w:szCs w:val="24"/>
                <w:lang w:val="es-MX" w:eastAsia="es-CO"/>
              </w:rPr>
              <w:lastRenderedPageBreak/>
              <w:t xml:space="preserve">Juego de roles, dramatizaciones, lecturas reflexivas, cuadros sinópticos, lecturas e interpretaciones de pasajes bíblicos, observar videos y realizar foro, elaboración de mapas </w:t>
            </w:r>
            <w:r w:rsidRPr="003F542F">
              <w:rPr>
                <w:rFonts w:ascii="Arial" w:hAnsi="Arial" w:cs="Arial"/>
                <w:color w:val="000000"/>
                <w:sz w:val="24"/>
                <w:szCs w:val="24"/>
                <w:lang w:val="es-MX" w:eastAsia="es-CO"/>
              </w:rPr>
              <w:lastRenderedPageBreak/>
              <w:t>conceptuales, sopas de letras, crucigramas, taller reflexivo, taller escrito, explicaciones y conceptualización en el cuaderno.</w:t>
            </w:r>
          </w:p>
        </w:tc>
      </w:tr>
      <w:tr w:rsidR="00AD0324" w:rsidRPr="003F542F" w14:paraId="50F9FDB2" w14:textId="77777777" w:rsidTr="006132EC">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BE87C6B"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EVALUACION</w:t>
            </w:r>
          </w:p>
        </w:tc>
      </w:tr>
      <w:tr w:rsidR="00AD0324" w:rsidRPr="003F542F" w14:paraId="6C44B827" w14:textId="77777777" w:rsidTr="006132EC">
        <w:trPr>
          <w:trHeight w:val="437"/>
        </w:trPr>
        <w:tc>
          <w:tcPr>
            <w:tcW w:w="1351" w:type="pct"/>
            <w:tcBorders>
              <w:top w:val="single" w:sz="4" w:space="0" w:color="auto"/>
              <w:left w:val="single" w:sz="4" w:space="0" w:color="auto"/>
              <w:bottom w:val="single" w:sz="4" w:space="0" w:color="auto"/>
              <w:right w:val="single" w:sz="4" w:space="0" w:color="auto"/>
            </w:tcBorders>
            <w:shd w:val="clear" w:color="auto" w:fill="FFFFFF"/>
            <w:hideMark/>
          </w:tcPr>
          <w:p w14:paraId="21867400" w14:textId="77777777" w:rsidR="00AD0324" w:rsidRPr="003F542F" w:rsidRDefault="00AD0324" w:rsidP="009D19D9">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CRITERIO</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3E1CF1C7"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PROCESO</w:t>
            </w:r>
          </w:p>
        </w:tc>
        <w:tc>
          <w:tcPr>
            <w:tcW w:w="1614" w:type="pct"/>
            <w:gridSpan w:val="2"/>
            <w:tcBorders>
              <w:top w:val="single" w:sz="4" w:space="0" w:color="auto"/>
              <w:left w:val="single" w:sz="4" w:space="0" w:color="auto"/>
              <w:bottom w:val="single" w:sz="4" w:space="0" w:color="auto"/>
              <w:right w:val="single" w:sz="4" w:space="0" w:color="auto"/>
            </w:tcBorders>
            <w:shd w:val="clear" w:color="auto" w:fill="auto"/>
          </w:tcPr>
          <w:p w14:paraId="77742799"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PROCEDIMIENTO</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E1FFD49" w14:textId="77777777" w:rsidR="00AD0324" w:rsidRPr="003F542F" w:rsidRDefault="00AD0324" w:rsidP="009D19D9">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FRECUENCIA</w:t>
            </w:r>
          </w:p>
        </w:tc>
      </w:tr>
      <w:tr w:rsidR="00AD0324" w:rsidRPr="003F542F" w14:paraId="350C8C5E" w14:textId="77777777" w:rsidTr="006132EC">
        <w:trPr>
          <w:trHeight w:val="797"/>
        </w:trPr>
        <w:tc>
          <w:tcPr>
            <w:tcW w:w="1351" w:type="pct"/>
            <w:tcBorders>
              <w:top w:val="single" w:sz="4" w:space="0" w:color="auto"/>
              <w:left w:val="single" w:sz="4" w:space="0" w:color="auto"/>
              <w:bottom w:val="single" w:sz="4" w:space="0" w:color="auto"/>
              <w:right w:val="single" w:sz="4" w:space="0" w:color="auto"/>
            </w:tcBorders>
            <w:shd w:val="clear" w:color="auto" w:fill="FFFFFF"/>
          </w:tcPr>
          <w:p w14:paraId="235999D2" w14:textId="77777777" w:rsidR="00AD0324" w:rsidRPr="003F542F" w:rsidRDefault="00AD0324" w:rsidP="009D19D9">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La evaluación en la INSTITUCIÓN EDUCATIVA MARCO FIDEL SUÁREZ se concibe como un proceso sistemático y permanente que comprende la búsqueda y obtención de información de diversas fuentes acerca de la </w:t>
            </w:r>
            <w:r w:rsidRPr="003F542F">
              <w:rPr>
                <w:rFonts w:ascii="Arial" w:eastAsia="Times New Roman" w:hAnsi="Arial" w:cs="Arial"/>
                <w:bCs/>
                <w:color w:val="000000"/>
                <w:sz w:val="24"/>
                <w:szCs w:val="24"/>
                <w:lang w:eastAsia="es-CO"/>
              </w:rPr>
              <w:lastRenderedPageBreak/>
              <w:t>calidad del desempeño, avance, rendimiento o logro del estudiante y de la calidad de los procesos empleados por los docentes, la organización y análisis de la</w:t>
            </w:r>
            <w:r w:rsidRPr="003F542F">
              <w:rPr>
                <w:rFonts w:ascii="Arial" w:eastAsia="Times New Roman" w:hAnsi="Arial" w:cs="Arial"/>
                <w:b/>
                <w:bCs/>
                <w:color w:val="000000"/>
                <w:sz w:val="24"/>
                <w:szCs w:val="24"/>
                <w:lang w:eastAsia="es-CO"/>
              </w:rPr>
              <w:t xml:space="preserve"> </w:t>
            </w:r>
            <w:r w:rsidRPr="003F542F">
              <w:rPr>
                <w:rFonts w:ascii="Arial" w:eastAsia="Times New Roman" w:hAnsi="Arial" w:cs="Arial"/>
                <w:bCs/>
                <w:color w:val="000000"/>
                <w:sz w:val="24"/>
                <w:szCs w:val="24"/>
                <w:lang w:eastAsia="es-CO"/>
              </w:rPr>
              <w:t>información, de su importancia y</w:t>
            </w:r>
            <w:r w:rsidRPr="003F542F">
              <w:rPr>
                <w:rFonts w:ascii="Arial" w:eastAsia="Times New Roman" w:hAnsi="Arial" w:cs="Arial"/>
                <w:b/>
                <w:bCs/>
                <w:color w:val="000000"/>
                <w:sz w:val="24"/>
                <w:szCs w:val="24"/>
                <w:lang w:eastAsia="es-CO"/>
              </w:rPr>
              <w:t xml:space="preserve"> </w:t>
            </w:r>
            <w:r w:rsidRPr="003F542F">
              <w:rPr>
                <w:rFonts w:ascii="Arial" w:eastAsia="Times New Roman" w:hAnsi="Arial" w:cs="Arial"/>
                <w:bCs/>
                <w:color w:val="000000"/>
                <w:sz w:val="24"/>
                <w:szCs w:val="24"/>
                <w:lang w:eastAsia="es-CO"/>
              </w:rPr>
              <w:t>pertinencia de conformidad con los objetivos que se</w:t>
            </w:r>
            <w:r w:rsidRPr="003F542F">
              <w:rPr>
                <w:rFonts w:ascii="Arial" w:eastAsia="Times New Roman" w:hAnsi="Arial" w:cs="Arial"/>
                <w:b/>
                <w:bCs/>
                <w:color w:val="000000"/>
                <w:sz w:val="24"/>
                <w:szCs w:val="24"/>
                <w:lang w:eastAsia="es-CO"/>
              </w:rPr>
              <w:t xml:space="preserve"> </w:t>
            </w:r>
            <w:r w:rsidRPr="003F542F">
              <w:rPr>
                <w:rFonts w:ascii="Arial" w:eastAsia="Times New Roman" w:hAnsi="Arial" w:cs="Arial"/>
                <w:bCs/>
                <w:color w:val="000000"/>
                <w:sz w:val="24"/>
                <w:szCs w:val="24"/>
                <w:lang w:eastAsia="es-CO"/>
              </w:rPr>
              <w:t xml:space="preserve">esperan alcanzar. (Art. 6 del </w:t>
            </w:r>
            <w:r w:rsidR="00993575" w:rsidRPr="003F542F">
              <w:rPr>
                <w:rFonts w:ascii="Arial" w:eastAsia="Times New Roman" w:hAnsi="Arial" w:cs="Arial"/>
                <w:bCs/>
                <w:color w:val="000000"/>
                <w:sz w:val="24"/>
                <w:szCs w:val="24"/>
                <w:lang w:eastAsia="es-CO"/>
              </w:rPr>
              <w:t>SIEE)</w:t>
            </w:r>
            <w:r w:rsidRPr="003F542F">
              <w:rPr>
                <w:rFonts w:ascii="Arial" w:eastAsia="Times New Roman" w:hAnsi="Arial" w:cs="Arial"/>
                <w:bCs/>
                <w:color w:val="000000"/>
                <w:sz w:val="24"/>
                <w:szCs w:val="24"/>
                <w:lang w:eastAsia="es-CO"/>
              </w:rPr>
              <w:t>.</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tcPr>
          <w:p w14:paraId="3F6EC543" w14:textId="77777777" w:rsidR="00AD0324" w:rsidRPr="003F542F" w:rsidRDefault="00AD0324" w:rsidP="009D19D9">
            <w:pPr>
              <w:spacing w:after="0" w:line="240" w:lineRule="auto"/>
              <w:jc w:val="both"/>
              <w:rPr>
                <w:rFonts w:ascii="Arial" w:eastAsia="Times New Roman" w:hAnsi="Arial" w:cs="Arial"/>
                <w:snapToGrid w:val="0"/>
                <w:color w:val="000000"/>
                <w:sz w:val="24"/>
                <w:szCs w:val="24"/>
                <w:lang w:val="es-MX" w:eastAsia="es-CO"/>
              </w:rPr>
            </w:pPr>
            <w:r w:rsidRPr="003F542F">
              <w:rPr>
                <w:rFonts w:ascii="Arial" w:eastAsia="Times New Roman" w:hAnsi="Arial" w:cs="Arial"/>
                <w:snapToGrid w:val="0"/>
                <w:color w:val="000000"/>
                <w:sz w:val="24"/>
                <w:szCs w:val="24"/>
                <w:lang w:val="es-MX" w:eastAsia="es-CO"/>
              </w:rPr>
              <w:lastRenderedPageBreak/>
              <w:t xml:space="preserve">La evaluación entendida como un proceso de investigación para emitir un juicio lleva a desarrollar un proceso que se realiza en </w:t>
            </w:r>
            <w:proofErr w:type="gramStart"/>
            <w:r w:rsidRPr="003F542F">
              <w:rPr>
                <w:rFonts w:ascii="Arial" w:eastAsia="Times New Roman" w:hAnsi="Arial" w:cs="Arial"/>
                <w:snapToGrid w:val="0"/>
                <w:color w:val="000000"/>
                <w:sz w:val="24"/>
                <w:szCs w:val="24"/>
                <w:lang w:val="es-MX" w:eastAsia="es-CO"/>
              </w:rPr>
              <w:t>varia etapas</w:t>
            </w:r>
            <w:proofErr w:type="gramEnd"/>
            <w:r w:rsidRPr="003F542F">
              <w:rPr>
                <w:rFonts w:ascii="Arial" w:eastAsia="Times New Roman" w:hAnsi="Arial" w:cs="Arial"/>
                <w:snapToGrid w:val="0"/>
                <w:color w:val="000000"/>
                <w:sz w:val="24"/>
                <w:szCs w:val="24"/>
                <w:lang w:val="es-MX" w:eastAsia="es-CO"/>
              </w:rPr>
              <w:t>:</w:t>
            </w:r>
          </w:p>
          <w:p w14:paraId="1792691E"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t>Obtener información,</w:t>
            </w:r>
          </w:p>
          <w:p w14:paraId="66D76C34"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t xml:space="preserve">Analizar e interpretar </w:t>
            </w:r>
            <w:r w:rsidRPr="003F542F">
              <w:rPr>
                <w:rFonts w:ascii="Arial" w:eastAsia="Batang" w:hAnsi="Arial" w:cs="Arial"/>
                <w:snapToGrid w:val="0"/>
                <w:color w:val="000000"/>
                <w:sz w:val="24"/>
                <w:szCs w:val="24"/>
                <w:lang w:val="es-MX" w:eastAsia="es-CO"/>
              </w:rPr>
              <w:lastRenderedPageBreak/>
              <w:t>la información</w:t>
            </w:r>
          </w:p>
          <w:p w14:paraId="715EEB97" w14:textId="77777777" w:rsidR="00AD0324" w:rsidRPr="003F542F" w:rsidRDefault="00AD0324" w:rsidP="00AD0324">
            <w:pPr>
              <w:numPr>
                <w:ilvl w:val="0"/>
                <w:numId w:val="21"/>
              </w:numPr>
              <w:spacing w:after="0" w:line="240" w:lineRule="auto"/>
              <w:contextualSpacing/>
              <w:jc w:val="both"/>
              <w:rPr>
                <w:rFonts w:ascii="Arial" w:eastAsia="Batang" w:hAnsi="Arial" w:cs="Arial"/>
                <w:snapToGrid w:val="0"/>
                <w:color w:val="000000"/>
                <w:sz w:val="24"/>
                <w:szCs w:val="24"/>
                <w:lang w:val="es-MX" w:eastAsia="es-CO"/>
              </w:rPr>
            </w:pPr>
            <w:r w:rsidRPr="003F542F">
              <w:rPr>
                <w:rFonts w:ascii="Arial" w:eastAsia="Batang" w:hAnsi="Arial" w:cs="Arial"/>
                <w:snapToGrid w:val="0"/>
                <w:color w:val="000000"/>
                <w:sz w:val="24"/>
                <w:szCs w:val="24"/>
                <w:lang w:val="es-MX" w:eastAsia="es-CO"/>
              </w:rPr>
              <w:t xml:space="preserve">Emitir un juicio </w:t>
            </w:r>
          </w:p>
          <w:p w14:paraId="618104DA" w14:textId="77777777" w:rsidR="00AD0324" w:rsidRPr="003F542F" w:rsidRDefault="00AD0324" w:rsidP="00AD0324">
            <w:pPr>
              <w:numPr>
                <w:ilvl w:val="0"/>
                <w:numId w:val="21"/>
              </w:numPr>
              <w:spacing w:after="0" w:line="240" w:lineRule="auto"/>
              <w:contextualSpacing/>
              <w:jc w:val="both"/>
              <w:rPr>
                <w:rFonts w:ascii="Arial" w:eastAsia="Batang" w:hAnsi="Arial" w:cs="Arial"/>
                <w:b/>
                <w:snapToGrid w:val="0"/>
                <w:color w:val="000000"/>
                <w:sz w:val="24"/>
                <w:szCs w:val="24"/>
                <w:lang w:val="es-MX" w:eastAsia="es-CO"/>
              </w:rPr>
            </w:pPr>
            <w:r w:rsidRPr="003F542F">
              <w:rPr>
                <w:rFonts w:ascii="Arial" w:eastAsia="Batang" w:hAnsi="Arial" w:cs="Arial"/>
                <w:snapToGrid w:val="0"/>
                <w:color w:val="000000"/>
                <w:sz w:val="24"/>
                <w:szCs w:val="24"/>
                <w:lang w:val="es-MX" w:eastAsia="es-CO"/>
              </w:rPr>
              <w:t>Tomar una decisión.</w:t>
            </w:r>
            <w:r w:rsidRPr="003F542F">
              <w:rPr>
                <w:rFonts w:ascii="Arial" w:eastAsia="Batang" w:hAnsi="Arial" w:cs="Arial"/>
                <w:b/>
                <w:snapToGrid w:val="0"/>
                <w:color w:val="000000"/>
                <w:sz w:val="24"/>
                <w:szCs w:val="24"/>
                <w:lang w:val="es-MX" w:eastAsia="es-CO"/>
              </w:rPr>
              <w:t xml:space="preserve">  </w:t>
            </w:r>
          </w:p>
        </w:tc>
        <w:tc>
          <w:tcPr>
            <w:tcW w:w="1614" w:type="pct"/>
            <w:gridSpan w:val="2"/>
            <w:tcBorders>
              <w:top w:val="single" w:sz="4" w:space="0" w:color="auto"/>
              <w:left w:val="single" w:sz="4" w:space="0" w:color="auto"/>
              <w:bottom w:val="single" w:sz="4" w:space="0" w:color="auto"/>
              <w:right w:val="single" w:sz="4" w:space="0" w:color="auto"/>
            </w:tcBorders>
            <w:shd w:val="clear" w:color="auto" w:fill="FFFFFF"/>
          </w:tcPr>
          <w:p w14:paraId="2DA408EC"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valoración correspondiente a diferentes</w:t>
            </w:r>
          </w:p>
          <w:p w14:paraId="08F70487"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evaluativas y el seguimiento por parte del profesor(a), debe hacerse</w:t>
            </w:r>
          </w:p>
          <w:p w14:paraId="07756AC4" w14:textId="77777777" w:rsidR="00AD0324" w:rsidRPr="003F542F" w:rsidRDefault="00993575"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Llevando</w:t>
            </w:r>
            <w:r w:rsidR="00AD0324" w:rsidRPr="003F542F">
              <w:rPr>
                <w:rFonts w:ascii="Arial" w:eastAsia="Times New Roman" w:hAnsi="Arial" w:cs="Arial"/>
                <w:bCs/>
                <w:color w:val="000000"/>
                <w:sz w:val="24"/>
                <w:szCs w:val="24"/>
                <w:lang w:eastAsia="es-CO"/>
              </w:rPr>
              <w:t xml:space="preserve"> un registro de la información que arroja el proceso evaluativo, este permite tener una </w:t>
            </w:r>
            <w:r w:rsidR="00AD0324" w:rsidRPr="003F542F">
              <w:rPr>
                <w:rFonts w:ascii="Arial" w:eastAsia="Times New Roman" w:hAnsi="Arial" w:cs="Arial"/>
                <w:bCs/>
                <w:color w:val="000000"/>
                <w:sz w:val="24"/>
                <w:szCs w:val="24"/>
                <w:lang w:eastAsia="es-CO"/>
              </w:rPr>
              <w:lastRenderedPageBreak/>
              <w:t>memoria escrita de las fortalezas y dificultades del estudiante.</w:t>
            </w:r>
          </w:p>
          <w:p w14:paraId="3E8D8BC3"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El seguimiento le permitirá al estudiante, tomar conciencia sobre sus avances y dificultades,</w:t>
            </w:r>
            <w:r w:rsid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para reflexionar constantemente sobre su</w:t>
            </w:r>
          </w:p>
          <w:p w14:paraId="57379845"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proceso de aprendizaje y convertirse en controlador de sus propios procesos formativos en los que interviene,</w:t>
            </w:r>
          </w:p>
          <w:p w14:paraId="0AD98681" w14:textId="77777777" w:rsidR="00AD0324" w:rsidRPr="003F542F" w:rsidRDefault="00001CF9"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Monitoreando</w:t>
            </w:r>
            <w:r w:rsidR="00AD0324" w:rsidRPr="003F542F">
              <w:rPr>
                <w:rFonts w:ascii="Arial" w:eastAsia="Times New Roman" w:hAnsi="Arial" w:cs="Arial"/>
                <w:bCs/>
                <w:color w:val="000000"/>
                <w:sz w:val="24"/>
                <w:szCs w:val="24"/>
                <w:lang w:eastAsia="es-CO"/>
              </w:rPr>
              <w:t xml:space="preserve"> sus acciones frente a la apropiación de conocimiento y creando sus propias metas en la superación de los indicadores de desempeño no alcanzados.</w:t>
            </w:r>
          </w:p>
          <w:p w14:paraId="5609CADE"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Se realizará una autoevaluación con un en cada periodo.</w:t>
            </w:r>
          </w:p>
          <w:p w14:paraId="50B895D7"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Para los(as) estudiantes que presentan Necesidades Educativas Especiales se implementarán adaptaciones para evaluar las competencias de estos estudiantes.</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54594839"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evaluación será de forma permanente y continua de acuerdo</w:t>
            </w:r>
          </w:p>
          <w:p w14:paraId="00349ADD"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a los requerimientos de cada tema, del </w:t>
            </w:r>
            <w:r w:rsidRPr="003F542F">
              <w:rPr>
                <w:rFonts w:ascii="Arial" w:eastAsia="Times New Roman" w:hAnsi="Arial" w:cs="Arial"/>
                <w:bCs/>
                <w:color w:val="000000"/>
                <w:sz w:val="24"/>
                <w:szCs w:val="24"/>
                <w:lang w:eastAsia="es-CO"/>
              </w:rPr>
              <w:lastRenderedPageBreak/>
              <w:t>área –asignatura e intensidad</w:t>
            </w:r>
          </w:p>
          <w:p w14:paraId="7D25AFD4" w14:textId="77777777" w:rsidR="00AD0324" w:rsidRPr="003F542F" w:rsidRDefault="003F542F"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Horaria</w:t>
            </w:r>
            <w:r w:rsidR="00AD0324" w:rsidRPr="003F542F">
              <w:rPr>
                <w:rFonts w:ascii="Arial" w:eastAsia="Times New Roman" w:hAnsi="Arial" w:cs="Arial"/>
                <w:bCs/>
                <w:color w:val="000000"/>
                <w:sz w:val="24"/>
                <w:szCs w:val="24"/>
                <w:lang w:eastAsia="es-CO"/>
              </w:rPr>
              <w:t>.</w:t>
            </w:r>
          </w:p>
          <w:p w14:paraId="29D743EA"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En cada periodo académico, se</w:t>
            </w:r>
          </w:p>
          <w:p w14:paraId="42553F73"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hará un mínimo de 6 valoraciones y</w:t>
            </w:r>
          </w:p>
          <w:p w14:paraId="5B6FF7A4"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se realiza un seguimiento </w:t>
            </w:r>
          </w:p>
          <w:p w14:paraId="717C38C0"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correspondiente a</w:t>
            </w:r>
          </w:p>
          <w:p w14:paraId="459A065A"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diferentes estrategias evaluativas:</w:t>
            </w:r>
            <w:r w:rsid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pruebas</w:t>
            </w:r>
          </w:p>
          <w:p w14:paraId="40F2740D"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escritas y orales,</w:t>
            </w:r>
          </w:p>
          <w:p w14:paraId="305AE9E5"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consultas, exposiciones,</w:t>
            </w:r>
          </w:p>
          <w:p w14:paraId="2ACBC17F" w14:textId="77777777" w:rsidR="00AD0324" w:rsidRPr="003F542F" w:rsidRDefault="00AD0324" w:rsidP="003F542F">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desarrolladas en clase en forma individual y grupal,</w:t>
            </w:r>
          </w:p>
          <w:p w14:paraId="65CAEDAA" w14:textId="77777777" w:rsidR="00AD0324" w:rsidRPr="003F542F" w:rsidRDefault="00AD0324" w:rsidP="003F542F">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tareas, talleres, sustentaciones etc.</w:t>
            </w:r>
          </w:p>
        </w:tc>
      </w:tr>
      <w:tr w:rsidR="00AD0324" w:rsidRPr="003F542F" w14:paraId="508927A5" w14:textId="77777777" w:rsidTr="006132EC">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3D71C46C" w14:textId="77777777" w:rsidR="00AD0324" w:rsidRPr="003F542F" w:rsidRDefault="00AD0324" w:rsidP="009D19D9">
            <w:pPr>
              <w:spacing w:after="0" w:line="240" w:lineRule="auto"/>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OBSERVACIONES.</w:t>
            </w:r>
          </w:p>
        </w:tc>
      </w:tr>
    </w:tbl>
    <w:p w14:paraId="2BF9AAFB" w14:textId="77777777" w:rsidR="00AD0324" w:rsidRPr="003F542F" w:rsidRDefault="00AD0324" w:rsidP="00AD0324">
      <w:pPr>
        <w:rPr>
          <w:rFonts w:ascii="Arial" w:hAnsi="Arial" w:cs="Arial"/>
          <w:sz w:val="24"/>
          <w:szCs w:val="24"/>
        </w:rPr>
      </w:pPr>
    </w:p>
    <w:p w14:paraId="242134AE" w14:textId="77777777" w:rsidR="00AD0324" w:rsidRPr="003F542F" w:rsidRDefault="00AD0324" w:rsidP="00AD0324">
      <w:pPr>
        <w:rPr>
          <w:rFonts w:ascii="Arial" w:hAnsi="Arial" w:cs="Arial"/>
          <w:sz w:val="24"/>
          <w:szCs w:val="24"/>
          <w:lang w:val="es-ES"/>
        </w:rPr>
      </w:pPr>
    </w:p>
    <w:p w14:paraId="6889C2ED" w14:textId="77777777" w:rsidR="00D21D53" w:rsidRPr="003F542F" w:rsidRDefault="00366A6A" w:rsidP="00AD0324">
      <w:pPr>
        <w:pStyle w:val="Sinespaciado"/>
        <w:jc w:val="both"/>
        <w:rPr>
          <w:rFonts w:ascii="Arial" w:hAnsi="Arial" w:cs="Arial"/>
          <w:sz w:val="24"/>
          <w:szCs w:val="24"/>
        </w:rPr>
      </w:pPr>
      <w:r w:rsidRPr="003F542F">
        <w:rPr>
          <w:rFonts w:ascii="Arial" w:hAnsi="Arial" w:cs="Arial"/>
          <w:noProof/>
          <w:sz w:val="24"/>
          <w:szCs w:val="24"/>
          <w:lang w:val="es-ES" w:eastAsia="es-ES"/>
        </w:rPr>
        <w:lastRenderedPageBreak/>
        <w:drawing>
          <wp:inline distT="0" distB="0" distL="0" distR="0" wp14:anchorId="723C057D" wp14:editId="2D175100">
            <wp:extent cx="8429625" cy="1447800"/>
            <wp:effectExtent l="19050" t="19050" r="28575" b="19050"/>
            <wp:docPr id="3"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9625" cy="1447800"/>
                    </a:xfrm>
                    <a:prstGeom prst="rect">
                      <a:avLst/>
                    </a:prstGeom>
                    <a:noFill/>
                    <a:ln w="19050" cmpd="sng">
                      <a:solidFill>
                        <a:srgbClr val="000000"/>
                      </a:solidFill>
                      <a:miter lim="800000"/>
                      <a:headEnd/>
                      <a:tailEnd/>
                    </a:ln>
                    <a:effectLst/>
                  </pic:spPr>
                </pic:pic>
              </a:graphicData>
            </a:graphic>
          </wp:inline>
        </w:drawing>
      </w:r>
    </w:p>
    <w:p w14:paraId="0807DCF6" w14:textId="77777777" w:rsidR="00D21D53" w:rsidRPr="003F542F" w:rsidRDefault="00D21D53" w:rsidP="00AD0324">
      <w:pPr>
        <w:pStyle w:val="Sinespaciado"/>
        <w:jc w:val="both"/>
        <w:rPr>
          <w:rFonts w:ascii="Arial" w:hAnsi="Arial" w:cs="Arial"/>
          <w:sz w:val="24"/>
          <w:szCs w:val="24"/>
        </w:rPr>
      </w:pPr>
    </w:p>
    <w:p w14:paraId="30B47B32" w14:textId="77777777" w:rsidR="00993575" w:rsidRDefault="00993575" w:rsidP="00993575">
      <w:pPr>
        <w:spacing w:after="0" w:line="240" w:lineRule="auto"/>
        <w:jc w:val="center"/>
        <w:rPr>
          <w:rFonts w:ascii="Arial" w:hAnsi="Arial" w:cs="Arial"/>
          <w:b/>
        </w:rPr>
      </w:pPr>
      <w:r w:rsidRPr="00BA6358">
        <w:rPr>
          <w:rFonts w:ascii="Arial" w:hAnsi="Arial" w:cs="Arial"/>
          <w:b/>
        </w:rPr>
        <w:t>SECRETARIA DE EDUCACION</w:t>
      </w:r>
    </w:p>
    <w:p w14:paraId="16E6FEFD" w14:textId="77777777" w:rsidR="00366A6A" w:rsidRDefault="00366A6A" w:rsidP="00993575">
      <w:pPr>
        <w:spacing w:after="0" w:line="240" w:lineRule="auto"/>
        <w:jc w:val="center"/>
        <w:rPr>
          <w:rFonts w:ascii="Arial" w:hAnsi="Arial" w:cs="Arial"/>
          <w:b/>
        </w:rPr>
      </w:pPr>
    </w:p>
    <w:p w14:paraId="36D0F0E0" w14:textId="77777777" w:rsidR="00993575" w:rsidRPr="00BA6358" w:rsidRDefault="00993575" w:rsidP="00993575">
      <w:pPr>
        <w:spacing w:after="0" w:line="240" w:lineRule="auto"/>
        <w:jc w:val="center"/>
        <w:rPr>
          <w:rFonts w:ascii="Arial" w:hAnsi="Arial" w:cs="Arial"/>
          <w:b/>
        </w:rPr>
      </w:pPr>
    </w:p>
    <w:p w14:paraId="08B5875D" w14:textId="66859325" w:rsidR="00993575" w:rsidRPr="00BA6358" w:rsidRDefault="002F4173" w:rsidP="00993575">
      <w:pPr>
        <w:spacing w:after="0" w:line="240" w:lineRule="auto"/>
        <w:rPr>
          <w:rFonts w:ascii="Arial" w:hAnsi="Arial" w:cs="Arial"/>
          <w:b/>
        </w:rPr>
      </w:pPr>
      <w:r>
        <w:rPr>
          <w:rFonts w:ascii="Arial" w:hAnsi="Arial" w:cs="Arial"/>
          <w:b/>
        </w:rPr>
        <w:t>EDUCACIÓN PRESENCIAL PARA ADULTOS</w:t>
      </w:r>
    </w:p>
    <w:p w14:paraId="3716A0ED" w14:textId="77777777" w:rsidR="00993575" w:rsidRPr="00BA6358" w:rsidRDefault="00993575" w:rsidP="00993575">
      <w:pPr>
        <w:spacing w:after="0" w:line="240" w:lineRule="auto"/>
        <w:rPr>
          <w:rFonts w:ascii="Arial" w:hAnsi="Arial" w:cs="Arial"/>
          <w:b/>
        </w:rPr>
      </w:pPr>
      <w:r w:rsidRPr="00BA6358">
        <w:rPr>
          <w:rFonts w:ascii="Arial" w:hAnsi="Arial" w:cs="Arial"/>
          <w:b/>
        </w:rPr>
        <w:t xml:space="preserve">ÁREA: </w:t>
      </w:r>
      <w:proofErr w:type="gramStart"/>
      <w:r>
        <w:rPr>
          <w:rFonts w:ascii="Arial" w:hAnsi="Arial" w:cs="Arial"/>
          <w:b/>
        </w:rPr>
        <w:t>EDUCACION  RELIGIOSA</w:t>
      </w:r>
      <w:proofErr w:type="gramEnd"/>
    </w:p>
    <w:p w14:paraId="7A286907" w14:textId="08D79FE5" w:rsidR="00993575" w:rsidRDefault="006132EC" w:rsidP="00993575">
      <w:pPr>
        <w:spacing w:after="0" w:line="240" w:lineRule="auto"/>
        <w:rPr>
          <w:rFonts w:ascii="Arial" w:hAnsi="Arial" w:cs="Arial"/>
          <w:b/>
        </w:rPr>
      </w:pPr>
      <w:r>
        <w:rPr>
          <w:rFonts w:ascii="Arial" w:hAnsi="Arial" w:cs="Arial"/>
          <w:b/>
        </w:rPr>
        <w:t>CLEI: DOS</w:t>
      </w:r>
    </w:p>
    <w:p w14:paraId="7B5235F0" w14:textId="6438FFE7" w:rsidR="00D21D53" w:rsidRDefault="00CB1944" w:rsidP="00993575">
      <w:pPr>
        <w:rPr>
          <w:rFonts w:ascii="Arial" w:hAnsi="Arial" w:cs="Arial"/>
          <w:color w:val="000000"/>
          <w:lang w:eastAsia="es-CO"/>
        </w:rPr>
      </w:pPr>
      <w:r>
        <w:rPr>
          <w:rFonts w:ascii="Arial" w:hAnsi="Arial" w:cs="Arial"/>
          <w:b/>
        </w:rPr>
        <w:t>OBJETIVO DE CLEI</w:t>
      </w:r>
      <w:r w:rsidR="00993575" w:rsidRPr="00BA6358">
        <w:rPr>
          <w:rFonts w:ascii="Arial" w:hAnsi="Arial" w:cs="Arial"/>
          <w:b/>
        </w:rPr>
        <w:t>:</w:t>
      </w:r>
      <w:r w:rsidR="00993575" w:rsidRPr="00993575">
        <w:rPr>
          <w:rFonts w:ascii="Arial" w:hAnsi="Arial" w:cs="Arial"/>
          <w:color w:val="000000"/>
          <w:lang w:eastAsia="es-CO"/>
        </w:rPr>
        <w:t xml:space="preserve"> Identificar el sentido de las celebraciones en Jesús como actualización pascual y manifestación del reino de Dios</w:t>
      </w:r>
      <w:r w:rsidR="006132EC">
        <w:rPr>
          <w:rFonts w:ascii="Arial" w:hAnsi="Arial" w:cs="Arial"/>
          <w:color w:val="000000"/>
          <w:lang w:eastAsia="es-CO"/>
        </w:rPr>
        <w:t>.</w:t>
      </w:r>
    </w:p>
    <w:tbl>
      <w:tblPr>
        <w:tblStyle w:val="Tablaconcuadrcula"/>
        <w:tblW w:w="0" w:type="auto"/>
        <w:tblLook w:val="04A0" w:firstRow="1" w:lastRow="0" w:firstColumn="1" w:lastColumn="0" w:noHBand="0" w:noVBand="1"/>
      </w:tblPr>
      <w:tblGrid>
        <w:gridCol w:w="13146"/>
      </w:tblGrid>
      <w:tr w:rsidR="001A3EFE" w14:paraId="25B62A71" w14:textId="77777777" w:rsidTr="001A3EFE">
        <w:tc>
          <w:tcPr>
            <w:tcW w:w="13146" w:type="dxa"/>
          </w:tcPr>
          <w:p w14:paraId="0286FA80" w14:textId="0C26440C" w:rsidR="001A3EFE" w:rsidRDefault="001A3EFE" w:rsidP="00EF5D45">
            <w:pPr>
              <w:pStyle w:val="Normal1"/>
              <w:spacing w:after="0"/>
            </w:pPr>
            <w:r>
              <w:rPr>
                <w:rFonts w:ascii="Arial" w:eastAsia="Arial" w:hAnsi="Arial" w:cs="Arial"/>
                <w:b/>
              </w:rPr>
              <w:t>PERIODO: 3</w:t>
            </w:r>
          </w:p>
          <w:p w14:paraId="0F44A824" w14:textId="77777777" w:rsidR="001A3EFE" w:rsidRDefault="001A3EFE" w:rsidP="00EF5D45">
            <w:pPr>
              <w:pStyle w:val="Normal1"/>
              <w:spacing w:after="0"/>
              <w:rPr>
                <w:rFonts w:ascii="Arial" w:eastAsia="Arial" w:hAnsi="Arial" w:cs="Arial"/>
                <w:b/>
              </w:rPr>
            </w:pPr>
            <w:r>
              <w:rPr>
                <w:rFonts w:ascii="Arial" w:eastAsia="Arial" w:hAnsi="Arial" w:cs="Arial"/>
                <w:b/>
              </w:rPr>
              <w:t>INTENSIDAD HORARIA: 10 horas</w:t>
            </w:r>
          </w:p>
          <w:p w14:paraId="57F323ED" w14:textId="77777777" w:rsidR="001A3EFE" w:rsidRPr="003F542F" w:rsidRDefault="001A3EFE" w:rsidP="00EF5D45">
            <w:pPr>
              <w:spacing w:after="0" w:line="240" w:lineRule="auto"/>
              <w:rPr>
                <w:rFonts w:ascii="Arial" w:eastAsia="Times New Roman" w:hAnsi="Arial" w:cs="Arial"/>
                <w:b/>
                <w:bCs/>
                <w:color w:val="000000"/>
                <w:sz w:val="24"/>
                <w:szCs w:val="24"/>
                <w:lang w:eastAsia="es-CO"/>
              </w:rPr>
            </w:pPr>
            <w:r>
              <w:rPr>
                <w:rFonts w:ascii="Arial" w:eastAsia="Arial" w:hAnsi="Arial" w:cs="Arial"/>
                <w:b/>
              </w:rPr>
              <w:t>No DESEMANAS: 10</w:t>
            </w:r>
          </w:p>
        </w:tc>
      </w:tr>
      <w:tr w:rsidR="006132EC" w14:paraId="741192AF" w14:textId="77777777" w:rsidTr="006132EC">
        <w:tc>
          <w:tcPr>
            <w:tcW w:w="13146" w:type="dxa"/>
          </w:tcPr>
          <w:p w14:paraId="6EA58FBE" w14:textId="223E3D50" w:rsidR="006132EC" w:rsidRPr="00267E50" w:rsidRDefault="006132EC" w:rsidP="006132EC">
            <w:pPr>
              <w:spacing w:after="0" w:line="240" w:lineRule="auto"/>
              <w:jc w:val="both"/>
              <w:rPr>
                <w:rFonts w:ascii="Arial" w:eastAsia="Times New Roman" w:hAnsi="Arial" w:cs="Arial"/>
                <w:b/>
                <w:color w:val="000000"/>
                <w:sz w:val="24"/>
                <w:szCs w:val="24"/>
                <w:lang w:eastAsia="es-CO"/>
              </w:rPr>
            </w:pPr>
            <w:r w:rsidRPr="00267E50">
              <w:rPr>
                <w:rFonts w:ascii="Arial" w:eastAsia="Times New Roman" w:hAnsi="Arial" w:cs="Arial"/>
                <w:b/>
                <w:color w:val="000000"/>
                <w:sz w:val="24"/>
                <w:szCs w:val="24"/>
                <w:lang w:eastAsia="es-CO"/>
              </w:rPr>
              <w:t xml:space="preserve"> PREGUNTAS PROBLEMATIZADORAS </w:t>
            </w:r>
          </w:p>
          <w:p w14:paraId="67D5D67B" w14:textId="77777777" w:rsidR="006132EC" w:rsidRPr="003F542F" w:rsidRDefault="006132EC" w:rsidP="006132EC">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Antropológica. Trascendental. Cristológica– bíblica.  Eclesiología.</w:t>
            </w:r>
          </w:p>
          <w:p w14:paraId="0F957762" w14:textId="56AEFD67" w:rsidR="006132EC" w:rsidRPr="00490FB1" w:rsidRDefault="006132EC" w:rsidP="00490FB1">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¿Cómo permea la historia de Jesús y sus enseñanzas en nuestra historia personal?</w:t>
            </w:r>
          </w:p>
        </w:tc>
      </w:tr>
      <w:tr w:rsidR="006132EC" w14:paraId="547B8F58" w14:textId="77777777" w:rsidTr="006132EC">
        <w:tc>
          <w:tcPr>
            <w:tcW w:w="13146" w:type="dxa"/>
          </w:tcPr>
          <w:p w14:paraId="61354A98" w14:textId="27B3389F" w:rsidR="006132EC" w:rsidRDefault="006132EC" w:rsidP="00993575">
            <w:pPr>
              <w:rPr>
                <w:rFonts w:ascii="Arial" w:hAnsi="Arial" w:cs="Arial"/>
                <w:color w:val="000000"/>
                <w:lang w:eastAsia="es-CO"/>
              </w:rPr>
            </w:pPr>
            <w:r w:rsidRPr="003F542F">
              <w:rPr>
                <w:rFonts w:ascii="Arial" w:eastAsia="Times New Roman" w:hAnsi="Arial" w:cs="Arial"/>
                <w:b/>
                <w:bCs/>
                <w:color w:val="000000"/>
                <w:sz w:val="24"/>
                <w:szCs w:val="24"/>
                <w:lang w:eastAsia="es-CO"/>
              </w:rPr>
              <w:t xml:space="preserve">COMPETENCIAS: </w:t>
            </w:r>
            <w:r w:rsidRPr="003F542F">
              <w:rPr>
                <w:rFonts w:ascii="Arial" w:eastAsia="Times New Roman" w:hAnsi="Arial" w:cs="Arial"/>
                <w:color w:val="000000"/>
                <w:sz w:val="24"/>
                <w:szCs w:val="24"/>
                <w:lang w:eastAsia="es-CO"/>
              </w:rPr>
              <w:t>autonomía, creatividad, desarrollo del pensamiento crítico reflexivo, desarrollo de la espiritualidad, axiología, sociales y ciudadanas, relaciones intra e interpersonales.</w:t>
            </w:r>
          </w:p>
        </w:tc>
      </w:tr>
      <w:tr w:rsidR="006132EC" w14:paraId="12DD5CB9" w14:textId="77777777" w:rsidTr="006132EC">
        <w:tc>
          <w:tcPr>
            <w:tcW w:w="13146" w:type="dxa"/>
          </w:tcPr>
          <w:p w14:paraId="5A70EE6B" w14:textId="77777777" w:rsidR="00861F56" w:rsidRPr="003F542F" w:rsidRDefault="00861F56" w:rsidP="00861F56">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 xml:space="preserve">ESTANDARES: </w:t>
            </w:r>
          </w:p>
          <w:p w14:paraId="39776FA4" w14:textId="77777777" w:rsidR="00861F56" w:rsidRPr="003F542F" w:rsidRDefault="00861F56" w:rsidP="00861F56">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Reconocimiento de temas centrales en la enseñanza de los profetas.</w:t>
            </w:r>
          </w:p>
          <w:p w14:paraId="3602A837" w14:textId="77777777" w:rsidR="00861F56" w:rsidRPr="003F542F" w:rsidRDefault="00861F56" w:rsidP="00861F56">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Reflexiona sobre su proyecto de vida cristiana basado en las bienaventuranzas.</w:t>
            </w:r>
          </w:p>
          <w:p w14:paraId="233712EA" w14:textId="1EFC2451" w:rsidR="006132EC" w:rsidRDefault="00861F56" w:rsidP="00861F56">
            <w:pPr>
              <w:rPr>
                <w:rFonts w:ascii="Arial" w:hAnsi="Arial" w:cs="Arial"/>
                <w:color w:val="000000"/>
                <w:lang w:eastAsia="es-CO"/>
              </w:rPr>
            </w:pPr>
            <w:r w:rsidRPr="003F542F">
              <w:rPr>
                <w:rFonts w:ascii="Arial" w:eastAsia="Times New Roman" w:hAnsi="Arial" w:cs="Arial"/>
                <w:color w:val="000000"/>
                <w:sz w:val="24"/>
                <w:szCs w:val="24"/>
                <w:lang w:eastAsia="es-CO"/>
              </w:rPr>
              <w:t>Identifica la historia de las primeras comunidades cristianas.</w:t>
            </w:r>
          </w:p>
        </w:tc>
      </w:tr>
      <w:tr w:rsidR="006132EC" w14:paraId="5B4F4F75" w14:textId="77777777" w:rsidTr="006132EC">
        <w:tc>
          <w:tcPr>
            <w:tcW w:w="13146" w:type="dxa"/>
          </w:tcPr>
          <w:p w14:paraId="5522DEC2" w14:textId="77777777" w:rsidR="00861F56" w:rsidRPr="003F542F" w:rsidRDefault="00861F56" w:rsidP="00861F56">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INDICADORES</w:t>
            </w:r>
          </w:p>
          <w:p w14:paraId="35C8A726" w14:textId="77777777" w:rsidR="00861F56" w:rsidRPr="003F542F" w:rsidRDefault="00861F56" w:rsidP="00861F56">
            <w:pPr>
              <w:spacing w:after="0" w:line="240" w:lineRule="auto"/>
              <w:jc w:val="both"/>
              <w:rPr>
                <w:rFonts w:ascii="Arial" w:eastAsia="Arial Unicode MS" w:hAnsi="Arial" w:cs="Arial"/>
                <w:color w:val="000000"/>
                <w:sz w:val="24"/>
                <w:szCs w:val="24"/>
                <w:lang w:eastAsia="es-CO"/>
              </w:rPr>
            </w:pPr>
          </w:p>
          <w:p w14:paraId="6DC11B24" w14:textId="77777777" w:rsidR="00861F56" w:rsidRPr="003F542F" w:rsidRDefault="00861F56" w:rsidP="00861F56">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Reflexiona acerca del testimonio de Jesús que cuestiona e invita al hombre a seguirlo.</w:t>
            </w:r>
          </w:p>
          <w:p w14:paraId="513AE425" w14:textId="243B3914" w:rsidR="006132EC" w:rsidRDefault="00861F56" w:rsidP="00861F56">
            <w:pPr>
              <w:rPr>
                <w:rFonts w:ascii="Arial" w:hAnsi="Arial" w:cs="Arial"/>
                <w:color w:val="000000"/>
                <w:lang w:eastAsia="es-CO"/>
              </w:rPr>
            </w:pPr>
            <w:r w:rsidRPr="003F542F">
              <w:rPr>
                <w:rFonts w:ascii="Arial" w:eastAsia="Times New Roman" w:hAnsi="Arial" w:cs="Arial"/>
                <w:color w:val="000000"/>
                <w:sz w:val="24"/>
                <w:szCs w:val="24"/>
                <w:lang w:eastAsia="es-CO"/>
              </w:rPr>
              <w:t>Identifica las bienaventuranzas y las tiene en cuenta para la elaboración de su proyecto de vida.</w:t>
            </w:r>
          </w:p>
        </w:tc>
      </w:tr>
    </w:tbl>
    <w:tbl>
      <w:tblPr>
        <w:tblW w:w="497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55"/>
        <w:gridCol w:w="857"/>
        <w:gridCol w:w="2874"/>
        <w:gridCol w:w="1859"/>
        <w:gridCol w:w="1728"/>
        <w:gridCol w:w="2275"/>
      </w:tblGrid>
      <w:tr w:rsidR="00D21D53" w:rsidRPr="003F542F" w14:paraId="6B406A54" w14:textId="77777777" w:rsidTr="00861F56">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FC679A7"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CONTENIDOS</w:t>
            </w:r>
          </w:p>
          <w:p w14:paraId="5C35E910" w14:textId="77777777" w:rsidR="00A84745" w:rsidRPr="003F542F" w:rsidRDefault="00A8474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El testimonio y enseñanza de Jesús y sus discípulos.</w:t>
            </w:r>
          </w:p>
          <w:p w14:paraId="1B3AEC26" w14:textId="77777777" w:rsidR="00A84745" w:rsidRPr="003F542F" w:rsidRDefault="00A8474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Las bienaventuranzas.</w:t>
            </w:r>
          </w:p>
          <w:p w14:paraId="3E821F68" w14:textId="77777777" w:rsidR="00E562FF" w:rsidRPr="003F542F" w:rsidRDefault="00E562FF"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Principales profetas de la biblia.</w:t>
            </w:r>
          </w:p>
          <w:p w14:paraId="20FBBC10" w14:textId="77777777" w:rsidR="00E562FF" w:rsidRPr="003F542F" w:rsidRDefault="00E562FF"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Historia de las primeras comunidades cristianas.</w:t>
            </w:r>
          </w:p>
          <w:p w14:paraId="349C4CF0" w14:textId="61D392AD" w:rsidR="00A84745" w:rsidRPr="003F542F" w:rsidRDefault="00E562FF"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Proyecto de vida (los valores, autobiografía, cualidades, defectos).</w:t>
            </w:r>
            <w:r w:rsidR="00366A6A">
              <w:rPr>
                <w:rFonts w:ascii="Arial" w:eastAsia="Times New Roman" w:hAnsi="Arial" w:cs="Arial"/>
                <w:bCs/>
                <w:color w:val="000000"/>
                <w:sz w:val="24"/>
                <w:szCs w:val="24"/>
                <w:lang w:eastAsia="es-CO"/>
              </w:rPr>
              <w:t xml:space="preserve"> </w:t>
            </w:r>
            <w:proofErr w:type="spellStart"/>
            <w:proofErr w:type="gramStart"/>
            <w:r w:rsidR="00366A6A" w:rsidRPr="00366A6A">
              <w:rPr>
                <w:rFonts w:ascii="Arial" w:eastAsia="Times New Roman" w:hAnsi="Arial" w:cs="Arial"/>
                <w:bCs/>
                <w:color w:val="FF0000"/>
                <w:sz w:val="24"/>
                <w:szCs w:val="24"/>
                <w:lang w:eastAsia="es-CO"/>
              </w:rPr>
              <w:t>P.financiera</w:t>
            </w:r>
            <w:proofErr w:type="spellEnd"/>
            <w:proofErr w:type="gramEnd"/>
          </w:p>
        </w:tc>
      </w:tr>
      <w:tr w:rsidR="00D21D53" w:rsidRPr="003F542F" w14:paraId="5619ACE9" w14:textId="77777777" w:rsidTr="00861F56">
        <w:trPr>
          <w:trHeight w:val="271"/>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13BFBDF" w14:textId="77777777" w:rsidR="00D21D53" w:rsidRPr="003F542F" w:rsidRDefault="00D21D53" w:rsidP="00267E50">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CONCEPTUAL</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153A6E75" w14:textId="77777777" w:rsidR="00D21D53" w:rsidRPr="003F542F" w:rsidRDefault="00D21D53" w:rsidP="00267E50">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PROCEDIMENTAL</w:t>
            </w:r>
          </w:p>
        </w:tc>
        <w:tc>
          <w:tcPr>
            <w:tcW w:w="1522" w:type="pct"/>
            <w:gridSpan w:val="2"/>
            <w:tcBorders>
              <w:top w:val="single" w:sz="4" w:space="0" w:color="auto"/>
              <w:left w:val="single" w:sz="4" w:space="0" w:color="auto"/>
              <w:bottom w:val="single" w:sz="4" w:space="0" w:color="auto"/>
              <w:right w:val="single" w:sz="4" w:space="0" w:color="auto"/>
            </w:tcBorders>
            <w:shd w:val="clear" w:color="auto" w:fill="auto"/>
          </w:tcPr>
          <w:p w14:paraId="7DAC4D2D" w14:textId="77777777" w:rsidR="00D21D53" w:rsidRPr="003F542F" w:rsidRDefault="00D21D53" w:rsidP="00267E50">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ACTITUDINAL</w:t>
            </w:r>
          </w:p>
        </w:tc>
      </w:tr>
      <w:tr w:rsidR="00D21D53" w:rsidRPr="003F542F" w14:paraId="78443919" w14:textId="77777777" w:rsidTr="00861F56">
        <w:trPr>
          <w:trHeight w:val="625"/>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20B4056"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Reconocimiento de temas centrales en la enseñanza de los profetas.</w:t>
            </w:r>
          </w:p>
          <w:p w14:paraId="74AFE6F9" w14:textId="77777777" w:rsidR="00A84745" w:rsidRPr="003F542F" w:rsidRDefault="00001CF9" w:rsidP="00A84745">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Identifica la</w:t>
            </w:r>
            <w:r w:rsidR="00A84745" w:rsidRPr="003F542F">
              <w:rPr>
                <w:rFonts w:ascii="Arial" w:eastAsia="Times New Roman" w:hAnsi="Arial" w:cs="Arial"/>
                <w:bCs/>
                <w:color w:val="000000"/>
                <w:sz w:val="24"/>
                <w:szCs w:val="24"/>
                <w:lang w:eastAsia="es-CO"/>
              </w:rPr>
              <w:t xml:space="preserve"> historia de las </w:t>
            </w:r>
            <w:r w:rsidRPr="003F542F">
              <w:rPr>
                <w:rFonts w:ascii="Arial" w:eastAsia="Times New Roman" w:hAnsi="Arial" w:cs="Arial"/>
                <w:bCs/>
                <w:color w:val="000000"/>
                <w:sz w:val="24"/>
                <w:szCs w:val="24"/>
                <w:lang w:eastAsia="es-CO"/>
              </w:rPr>
              <w:t>primeras comunidades</w:t>
            </w:r>
            <w:r w:rsidR="00A84745" w:rsidRPr="003F542F">
              <w:rPr>
                <w:rFonts w:ascii="Arial" w:eastAsia="Times New Roman" w:hAnsi="Arial" w:cs="Arial"/>
                <w:bCs/>
                <w:color w:val="000000"/>
                <w:sz w:val="24"/>
                <w:szCs w:val="24"/>
                <w:lang w:eastAsia="es-CO"/>
              </w:rPr>
              <w:t xml:space="preserve"> cristianas.</w:t>
            </w:r>
          </w:p>
          <w:p w14:paraId="1B3CE674" w14:textId="77777777" w:rsidR="00A84745" w:rsidRPr="003F542F" w:rsidRDefault="00A84745" w:rsidP="00AD0324">
            <w:pPr>
              <w:spacing w:after="0" w:line="240" w:lineRule="auto"/>
              <w:jc w:val="both"/>
              <w:rPr>
                <w:rFonts w:ascii="Arial" w:eastAsia="Times New Roman" w:hAnsi="Arial" w:cs="Arial"/>
                <w:bCs/>
                <w:color w:val="000000"/>
                <w:sz w:val="24"/>
                <w:szCs w:val="24"/>
                <w:lang w:eastAsia="es-CO"/>
              </w:rPr>
            </w:pP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0A61BDB2" w14:textId="77777777" w:rsidR="00D21D53" w:rsidRPr="003F542F" w:rsidRDefault="00D21D53" w:rsidP="00AD0324">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Relaciona la enseñanza de </w:t>
            </w:r>
            <w:r w:rsidR="00001CF9" w:rsidRPr="003F542F">
              <w:rPr>
                <w:rFonts w:ascii="Arial" w:eastAsia="Times New Roman" w:hAnsi="Arial" w:cs="Arial"/>
                <w:color w:val="000000"/>
                <w:sz w:val="24"/>
                <w:szCs w:val="24"/>
                <w:lang w:eastAsia="es-CO"/>
              </w:rPr>
              <w:t>los profetas</w:t>
            </w:r>
            <w:r w:rsidRPr="003F542F">
              <w:rPr>
                <w:rFonts w:ascii="Arial" w:eastAsia="Times New Roman" w:hAnsi="Arial" w:cs="Arial"/>
                <w:color w:val="000000"/>
                <w:sz w:val="24"/>
                <w:szCs w:val="24"/>
                <w:lang w:eastAsia="es-CO"/>
              </w:rPr>
              <w:t xml:space="preserve"> con el contexto y </w:t>
            </w:r>
            <w:r w:rsidR="00001CF9" w:rsidRPr="003F542F">
              <w:rPr>
                <w:rFonts w:ascii="Arial" w:eastAsia="Times New Roman" w:hAnsi="Arial" w:cs="Arial"/>
                <w:color w:val="000000"/>
                <w:sz w:val="24"/>
                <w:szCs w:val="24"/>
                <w:lang w:eastAsia="es-CO"/>
              </w:rPr>
              <w:t>las situaciones</w:t>
            </w:r>
            <w:r w:rsidRPr="003F542F">
              <w:rPr>
                <w:rFonts w:ascii="Arial" w:eastAsia="Times New Roman" w:hAnsi="Arial" w:cs="Arial"/>
                <w:color w:val="000000"/>
                <w:sz w:val="24"/>
                <w:szCs w:val="24"/>
                <w:lang w:eastAsia="es-CO"/>
              </w:rPr>
              <w:t xml:space="preserve"> del pueblo de Israel.</w:t>
            </w:r>
          </w:p>
        </w:tc>
        <w:tc>
          <w:tcPr>
            <w:tcW w:w="1522" w:type="pct"/>
            <w:gridSpan w:val="2"/>
            <w:tcBorders>
              <w:top w:val="single" w:sz="4" w:space="0" w:color="auto"/>
              <w:left w:val="single" w:sz="4" w:space="0" w:color="auto"/>
              <w:bottom w:val="single" w:sz="4" w:space="0" w:color="auto"/>
              <w:right w:val="single" w:sz="4" w:space="0" w:color="auto"/>
            </w:tcBorders>
            <w:shd w:val="clear" w:color="auto" w:fill="auto"/>
          </w:tcPr>
          <w:p w14:paraId="62B70910" w14:textId="77777777" w:rsidR="00D21D53" w:rsidRPr="003F542F" w:rsidRDefault="00D21D53" w:rsidP="00AD0324">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Comparte sus experiencias más significativas </w:t>
            </w:r>
            <w:r w:rsidR="00001CF9" w:rsidRPr="003F542F">
              <w:rPr>
                <w:rFonts w:ascii="Arial" w:eastAsia="Times New Roman" w:hAnsi="Arial" w:cs="Arial"/>
                <w:color w:val="000000"/>
                <w:sz w:val="24"/>
                <w:szCs w:val="24"/>
                <w:lang w:eastAsia="es-CO"/>
              </w:rPr>
              <w:t>cuando ha</w:t>
            </w:r>
            <w:r w:rsidRPr="003F542F">
              <w:rPr>
                <w:rFonts w:ascii="Arial" w:eastAsia="Times New Roman" w:hAnsi="Arial" w:cs="Arial"/>
                <w:color w:val="000000"/>
                <w:sz w:val="24"/>
                <w:szCs w:val="24"/>
                <w:lang w:eastAsia="es-CO"/>
              </w:rPr>
              <w:t xml:space="preserve"> dado </w:t>
            </w:r>
            <w:r w:rsidR="00001CF9" w:rsidRPr="003F542F">
              <w:rPr>
                <w:rFonts w:ascii="Arial" w:eastAsia="Times New Roman" w:hAnsi="Arial" w:cs="Arial"/>
                <w:color w:val="000000"/>
                <w:sz w:val="24"/>
                <w:szCs w:val="24"/>
                <w:lang w:eastAsia="es-CO"/>
              </w:rPr>
              <w:t>testimonio de</w:t>
            </w:r>
            <w:r w:rsidRPr="003F542F">
              <w:rPr>
                <w:rFonts w:ascii="Arial" w:eastAsia="Times New Roman" w:hAnsi="Arial" w:cs="Arial"/>
                <w:color w:val="000000"/>
                <w:sz w:val="24"/>
                <w:szCs w:val="24"/>
                <w:lang w:eastAsia="es-CO"/>
              </w:rPr>
              <w:t xml:space="preserve"> la verdad o </w:t>
            </w:r>
            <w:r w:rsidR="00001CF9" w:rsidRPr="003F542F">
              <w:rPr>
                <w:rFonts w:ascii="Arial" w:eastAsia="Times New Roman" w:hAnsi="Arial" w:cs="Arial"/>
                <w:color w:val="000000"/>
                <w:sz w:val="24"/>
                <w:szCs w:val="24"/>
                <w:lang w:eastAsia="es-CO"/>
              </w:rPr>
              <w:t>ha defendido</w:t>
            </w:r>
            <w:r w:rsidRPr="003F542F">
              <w:rPr>
                <w:rFonts w:ascii="Arial" w:eastAsia="Times New Roman" w:hAnsi="Arial" w:cs="Arial"/>
                <w:color w:val="000000"/>
                <w:sz w:val="24"/>
                <w:szCs w:val="24"/>
                <w:lang w:eastAsia="es-CO"/>
              </w:rPr>
              <w:t xml:space="preserve"> a alguien.</w:t>
            </w:r>
          </w:p>
          <w:p w14:paraId="22E39BE2" w14:textId="77777777" w:rsidR="004F1F6D" w:rsidRPr="003F542F" w:rsidRDefault="004F1F6D" w:rsidP="00AD0324">
            <w:pPr>
              <w:spacing w:after="0" w:line="240" w:lineRule="auto"/>
              <w:jc w:val="both"/>
              <w:rPr>
                <w:rFonts w:ascii="Arial" w:eastAsia="Times New Roman" w:hAnsi="Arial" w:cs="Arial"/>
                <w:color w:val="000000"/>
                <w:sz w:val="24"/>
                <w:szCs w:val="24"/>
                <w:lang w:eastAsia="es-CO"/>
              </w:rPr>
            </w:pPr>
          </w:p>
          <w:p w14:paraId="10DFE441" w14:textId="77777777" w:rsidR="004F1F6D" w:rsidRPr="003F542F" w:rsidRDefault="004F1F6D" w:rsidP="00AD0324">
            <w:pPr>
              <w:spacing w:after="0" w:line="240" w:lineRule="auto"/>
              <w:jc w:val="both"/>
              <w:rPr>
                <w:rFonts w:ascii="Arial" w:eastAsia="Times New Roman" w:hAnsi="Arial" w:cs="Arial"/>
                <w:color w:val="000000"/>
                <w:sz w:val="24"/>
                <w:szCs w:val="24"/>
                <w:lang w:eastAsia="es-CO"/>
              </w:rPr>
            </w:pPr>
          </w:p>
        </w:tc>
      </w:tr>
      <w:tr w:rsidR="00D21D53" w:rsidRPr="003F542F" w14:paraId="56461016" w14:textId="77777777" w:rsidTr="00861F56">
        <w:trPr>
          <w:trHeight w:val="31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C4F69B8" w14:textId="77777777" w:rsidR="00D21D53" w:rsidRPr="003F542F" w:rsidRDefault="00D21D53" w:rsidP="00E562FF">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METODOLOGIA</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3D979894" w14:textId="77777777" w:rsidR="00D21D53" w:rsidRPr="003F542F" w:rsidRDefault="00D21D53" w:rsidP="00E562FF">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RECURSOS</w:t>
            </w:r>
          </w:p>
        </w:tc>
        <w:tc>
          <w:tcPr>
            <w:tcW w:w="1522" w:type="pct"/>
            <w:gridSpan w:val="2"/>
            <w:tcBorders>
              <w:top w:val="single" w:sz="4" w:space="0" w:color="auto"/>
              <w:left w:val="single" w:sz="4" w:space="0" w:color="auto"/>
              <w:bottom w:val="single" w:sz="4" w:space="0" w:color="auto"/>
              <w:right w:val="single" w:sz="4" w:space="0" w:color="auto"/>
            </w:tcBorders>
            <w:shd w:val="clear" w:color="auto" w:fill="auto"/>
          </w:tcPr>
          <w:p w14:paraId="7BC52C6B" w14:textId="77777777" w:rsidR="00D21D53" w:rsidRPr="003F542F" w:rsidRDefault="00D21D53" w:rsidP="00E562FF">
            <w:pPr>
              <w:spacing w:after="0" w:line="240" w:lineRule="auto"/>
              <w:jc w:val="center"/>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ACTIVIDADES</w:t>
            </w:r>
          </w:p>
        </w:tc>
      </w:tr>
      <w:tr w:rsidR="00D21D53" w:rsidRPr="003F542F" w14:paraId="60C3B4D1" w14:textId="77777777" w:rsidTr="00861F56">
        <w:trPr>
          <w:trHeight w:val="77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8E408B6" w14:textId="77777777" w:rsidR="00D21D53" w:rsidRPr="003F542F" w:rsidRDefault="00D21D53" w:rsidP="00AD0324">
            <w:pPr>
              <w:spacing w:after="0"/>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Se asume como modelo pedagógico institucional, </w:t>
            </w:r>
            <w:r w:rsidRPr="003F542F">
              <w:rPr>
                <w:rStyle w:val="nfasis"/>
                <w:rFonts w:ascii="Arial" w:eastAsia="Times New Roman" w:hAnsi="Arial" w:cs="Arial"/>
                <w:color w:val="000000"/>
                <w:sz w:val="24"/>
                <w:szCs w:val="24"/>
                <w:u w:val="single"/>
                <w:lang w:eastAsia="es-CO"/>
              </w:rPr>
              <w:t>el modelo pedagógico social</w:t>
            </w:r>
            <w:r w:rsidRPr="003F542F">
              <w:rPr>
                <w:rFonts w:ascii="Arial" w:eastAsia="Times New Roman" w:hAnsi="Arial" w:cs="Arial"/>
                <w:bCs/>
                <w:color w:val="000000"/>
                <w:sz w:val="24"/>
                <w:szCs w:val="24"/>
                <w:lang w:eastAsia="es-CO"/>
              </w:rPr>
              <w:t xml:space="preserve"> el cual está sustentado en una concepción de la pedagogía social como enfoque pedagógico para orientar el diseño, gestión y evaluación del currículo. Desde esta perspectiva disciplinar, el énfasis se realiza en el aprendizaje experiencial y experimental, en la vida y para la vida. El modelo pedagógico social con los </w:t>
            </w:r>
            <w:r w:rsidRPr="003F542F">
              <w:rPr>
                <w:rFonts w:ascii="Arial" w:eastAsia="Times New Roman" w:hAnsi="Arial" w:cs="Arial"/>
                <w:bCs/>
                <w:color w:val="000000"/>
                <w:sz w:val="24"/>
                <w:szCs w:val="24"/>
                <w:lang w:eastAsia="es-CO"/>
              </w:rPr>
              <w:lastRenderedPageBreak/>
              <w:t>énfasis en los enfoques de aprendizaje significativo, cooperativo, conceptual y experimental fue elegido para facilitar el logro de la visión, la misión y los objetivos de la Institución Educativa Marco Fidel Suárez, así como el perfil y los desafíos de la educación en nuestra comunidad. Esto significa que se utiliza el enfoque constructivista integral para desarrollar el pensamiento, las competencias y las inteligencias de los estudiantes.</w:t>
            </w:r>
          </w:p>
          <w:p w14:paraId="3F2F1D76"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0D8A0E90" w14:textId="77777777" w:rsidR="00D21D53" w:rsidRPr="003F542F" w:rsidRDefault="00D21D53" w:rsidP="00AD0324">
            <w:pPr>
              <w:spacing w:after="0" w:line="240" w:lineRule="auto"/>
              <w:jc w:val="both"/>
              <w:rPr>
                <w:rFonts w:ascii="Arial" w:eastAsia="Times New Roman" w:hAnsi="Arial" w:cs="Arial"/>
                <w:sz w:val="24"/>
                <w:szCs w:val="24"/>
                <w:lang w:eastAsia="es-CO"/>
              </w:rPr>
            </w:pPr>
            <w:r w:rsidRPr="003F542F">
              <w:rPr>
                <w:rFonts w:ascii="Arial" w:eastAsia="Times New Roman" w:hAnsi="Arial" w:cs="Arial"/>
                <w:b/>
                <w:sz w:val="24"/>
                <w:szCs w:val="24"/>
                <w:lang w:val="es-MX" w:eastAsia="es-CO"/>
              </w:rPr>
              <w:lastRenderedPageBreak/>
              <w:t xml:space="preserve">TALENTO HUMANO: </w:t>
            </w:r>
            <w:r w:rsidRPr="003F542F">
              <w:rPr>
                <w:rFonts w:ascii="Arial" w:eastAsia="Times New Roman" w:hAnsi="Arial" w:cs="Arial"/>
                <w:sz w:val="24"/>
                <w:szCs w:val="24"/>
                <w:lang w:val="es-MX" w:eastAsia="es-CO"/>
              </w:rPr>
              <w:t xml:space="preserve">Rector y coordinadores, Docentes de preescolar y básica primaria, </w:t>
            </w:r>
            <w:r w:rsidRPr="003F542F">
              <w:rPr>
                <w:rFonts w:ascii="Arial" w:eastAsia="Times New Roman" w:hAnsi="Arial" w:cs="Arial"/>
                <w:sz w:val="24"/>
                <w:szCs w:val="24"/>
                <w:lang w:eastAsia="es-CO"/>
              </w:rPr>
              <w:t xml:space="preserve">Docentes de la asignatura, </w:t>
            </w:r>
            <w:r w:rsidRPr="003F542F">
              <w:rPr>
                <w:rFonts w:ascii="Arial" w:eastAsia="Times New Roman" w:hAnsi="Arial" w:cs="Arial"/>
                <w:sz w:val="24"/>
                <w:szCs w:val="24"/>
                <w:lang w:val="es-MX" w:eastAsia="es-CO"/>
              </w:rPr>
              <w:t xml:space="preserve">Sacerdote, </w:t>
            </w:r>
            <w:r w:rsidRPr="003F542F">
              <w:rPr>
                <w:rFonts w:ascii="Arial" w:eastAsia="Times New Roman" w:hAnsi="Arial" w:cs="Arial"/>
                <w:sz w:val="24"/>
                <w:szCs w:val="24"/>
                <w:lang w:eastAsia="es-CO"/>
              </w:rPr>
              <w:t>Estudiantes monitores, Estudiantes de la Institución Educativa, Padres de familia.</w:t>
            </w:r>
          </w:p>
          <w:p w14:paraId="045D63DD" w14:textId="77777777" w:rsidR="00D21D53" w:rsidRPr="003F542F" w:rsidRDefault="00D21D53" w:rsidP="00AD0324">
            <w:pPr>
              <w:spacing w:after="0" w:line="240" w:lineRule="auto"/>
              <w:jc w:val="both"/>
              <w:rPr>
                <w:rFonts w:ascii="Arial" w:eastAsia="Times New Roman" w:hAnsi="Arial" w:cs="Arial"/>
                <w:sz w:val="24"/>
                <w:szCs w:val="24"/>
                <w:lang w:eastAsia="es-CO"/>
              </w:rPr>
            </w:pPr>
          </w:p>
          <w:p w14:paraId="0DCCB595"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b/>
                <w:sz w:val="24"/>
                <w:szCs w:val="24"/>
                <w:lang w:val="es-MX" w:eastAsia="es-CO"/>
              </w:rPr>
              <w:t xml:space="preserve">RECURSOS FÍSICOS: </w:t>
            </w:r>
            <w:r w:rsidRPr="003F542F">
              <w:rPr>
                <w:rFonts w:ascii="Arial" w:eastAsia="Times New Roman" w:hAnsi="Arial" w:cs="Arial"/>
                <w:sz w:val="24"/>
                <w:szCs w:val="24"/>
                <w:lang w:val="es-MX" w:eastAsia="es-CO"/>
              </w:rPr>
              <w:t xml:space="preserve">Salones de clase, Aula informática y de proyección, </w:t>
            </w:r>
            <w:r w:rsidRPr="003F542F">
              <w:rPr>
                <w:rFonts w:ascii="Arial" w:eastAsia="Times New Roman" w:hAnsi="Arial" w:cs="Arial"/>
                <w:sz w:val="24"/>
                <w:szCs w:val="24"/>
                <w:lang w:eastAsia="es-CO"/>
              </w:rPr>
              <w:t xml:space="preserve">Biblioteca, </w:t>
            </w:r>
            <w:r w:rsidRPr="003F542F">
              <w:rPr>
                <w:rFonts w:ascii="Arial" w:eastAsia="Times New Roman" w:hAnsi="Arial" w:cs="Arial"/>
                <w:sz w:val="24"/>
                <w:szCs w:val="24"/>
                <w:lang w:val="es-MX" w:eastAsia="es-CO"/>
              </w:rPr>
              <w:t xml:space="preserve">Lugares cercanos a </w:t>
            </w:r>
            <w:r w:rsidR="00001CF9" w:rsidRPr="003F542F">
              <w:rPr>
                <w:rFonts w:ascii="Arial" w:eastAsia="Times New Roman" w:hAnsi="Arial" w:cs="Arial"/>
                <w:sz w:val="24"/>
                <w:szCs w:val="24"/>
                <w:lang w:val="es-MX" w:eastAsia="es-CO"/>
              </w:rPr>
              <w:t>la institución</w:t>
            </w:r>
            <w:r w:rsidRPr="003F542F">
              <w:rPr>
                <w:rFonts w:ascii="Arial" w:eastAsia="Times New Roman" w:hAnsi="Arial" w:cs="Arial"/>
                <w:sz w:val="24"/>
                <w:szCs w:val="24"/>
                <w:lang w:val="es-MX" w:eastAsia="es-CO"/>
              </w:rPr>
              <w:t xml:space="preserve"> educativa.</w:t>
            </w:r>
          </w:p>
          <w:p w14:paraId="015ED3A0"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2DE940F9" w14:textId="77777777" w:rsidR="00D21D53" w:rsidRPr="003F542F" w:rsidRDefault="00D21D53" w:rsidP="00AD0324">
            <w:pPr>
              <w:pStyle w:val="Ttulo6"/>
              <w:spacing w:before="0" w:line="240" w:lineRule="auto"/>
              <w:jc w:val="both"/>
              <w:rPr>
                <w:rFonts w:ascii="Arial" w:hAnsi="Arial" w:cs="Arial"/>
                <w:i w:val="0"/>
                <w:color w:val="auto"/>
                <w:sz w:val="24"/>
                <w:szCs w:val="24"/>
                <w:lang w:val="es-MX" w:eastAsia="es-CO"/>
              </w:rPr>
            </w:pPr>
            <w:r w:rsidRPr="00FC7A2F">
              <w:rPr>
                <w:rFonts w:ascii="Arial" w:hAnsi="Arial" w:cs="Arial"/>
                <w:b/>
                <w:i w:val="0"/>
                <w:color w:val="auto"/>
                <w:sz w:val="24"/>
                <w:szCs w:val="24"/>
                <w:lang w:val="es-CO" w:eastAsia="es-CO"/>
              </w:rPr>
              <w:lastRenderedPageBreak/>
              <w:t xml:space="preserve">MEDIOS Y AYUDAS: </w:t>
            </w:r>
            <w:r w:rsidRPr="003F542F">
              <w:rPr>
                <w:rFonts w:ascii="Arial" w:hAnsi="Arial" w:cs="Arial"/>
                <w:i w:val="0"/>
                <w:color w:val="auto"/>
                <w:sz w:val="24"/>
                <w:szCs w:val="24"/>
                <w:lang w:val="es-MX" w:eastAsia="es-CO"/>
              </w:rPr>
              <w:t>Películas</w:t>
            </w:r>
            <w:r w:rsidR="00001CF9" w:rsidRPr="003F542F">
              <w:rPr>
                <w:rFonts w:ascii="Arial" w:hAnsi="Arial" w:cs="Arial"/>
                <w:i w:val="0"/>
                <w:color w:val="auto"/>
                <w:sz w:val="24"/>
                <w:szCs w:val="24"/>
                <w:lang w:val="es-MX" w:eastAsia="es-CO"/>
              </w:rPr>
              <w:t>, Grabadora</w:t>
            </w:r>
            <w:r w:rsidRPr="003F542F">
              <w:rPr>
                <w:rFonts w:ascii="Arial" w:hAnsi="Arial" w:cs="Arial"/>
                <w:i w:val="0"/>
                <w:color w:val="auto"/>
                <w:sz w:val="24"/>
                <w:szCs w:val="24"/>
                <w:lang w:val="es-MX" w:eastAsia="es-CO"/>
              </w:rPr>
              <w:t xml:space="preserve">, Televisor, </w:t>
            </w:r>
          </w:p>
          <w:p w14:paraId="686E4B80"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sz w:val="24"/>
                <w:szCs w:val="24"/>
                <w:lang w:val="es-MX" w:eastAsia="es-CO"/>
              </w:rPr>
              <w:t>D.V.D, Video Beam, Computadores.</w:t>
            </w:r>
          </w:p>
          <w:p w14:paraId="6A5357EF"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1A6159AC" w14:textId="77777777" w:rsidR="00D21D53" w:rsidRPr="003F542F" w:rsidRDefault="00D21D53" w:rsidP="00AD0324">
            <w:pPr>
              <w:spacing w:after="0" w:line="240" w:lineRule="auto"/>
              <w:jc w:val="both"/>
              <w:rPr>
                <w:rFonts w:ascii="Arial" w:eastAsia="Times New Roman" w:hAnsi="Arial" w:cs="Arial"/>
                <w:sz w:val="24"/>
                <w:szCs w:val="24"/>
                <w:lang w:eastAsia="es-CO"/>
              </w:rPr>
            </w:pPr>
            <w:r w:rsidRPr="003F542F">
              <w:rPr>
                <w:rFonts w:ascii="Arial" w:eastAsia="Times New Roman" w:hAnsi="Arial" w:cs="Arial"/>
                <w:b/>
                <w:sz w:val="24"/>
                <w:szCs w:val="24"/>
                <w:lang w:val="es-MX" w:eastAsia="es-CO"/>
              </w:rPr>
              <w:t xml:space="preserve">MATERIAL DIDÁCTICO: </w:t>
            </w:r>
            <w:proofErr w:type="gramStart"/>
            <w:r w:rsidRPr="003F542F">
              <w:rPr>
                <w:rFonts w:ascii="Arial" w:eastAsia="Times New Roman" w:hAnsi="Arial" w:cs="Arial"/>
                <w:sz w:val="24"/>
                <w:szCs w:val="24"/>
                <w:lang w:eastAsia="es-CO"/>
              </w:rPr>
              <w:t>Libros ,</w:t>
            </w:r>
            <w:proofErr w:type="gramEnd"/>
            <w:r w:rsidRPr="003F542F">
              <w:rPr>
                <w:rFonts w:ascii="Arial" w:eastAsia="Times New Roman" w:hAnsi="Arial" w:cs="Arial"/>
                <w:sz w:val="24"/>
                <w:szCs w:val="24"/>
                <w:lang w:eastAsia="es-CO"/>
              </w:rPr>
              <w:t xml:space="preserve"> Material Fotocopiado, </w:t>
            </w:r>
          </w:p>
          <w:p w14:paraId="23B9D9E7" w14:textId="77777777" w:rsidR="00D21D53" w:rsidRPr="003F542F" w:rsidRDefault="00D21D53" w:rsidP="00AD0324">
            <w:pPr>
              <w:pStyle w:val="Ttulo7"/>
              <w:spacing w:before="0" w:line="240" w:lineRule="auto"/>
              <w:jc w:val="both"/>
              <w:rPr>
                <w:rFonts w:ascii="Arial" w:hAnsi="Arial" w:cs="Arial"/>
                <w:i w:val="0"/>
                <w:color w:val="auto"/>
                <w:sz w:val="24"/>
                <w:szCs w:val="24"/>
                <w:lang w:val="es-MX" w:eastAsia="es-CO"/>
              </w:rPr>
            </w:pPr>
            <w:r w:rsidRPr="00FC7A2F">
              <w:rPr>
                <w:rFonts w:ascii="Arial" w:hAnsi="Arial" w:cs="Arial"/>
                <w:i w:val="0"/>
                <w:color w:val="auto"/>
                <w:sz w:val="24"/>
                <w:szCs w:val="24"/>
                <w:lang w:val="es-CO" w:eastAsia="es-CO"/>
              </w:rPr>
              <w:t xml:space="preserve">Biblias, Revistas, Periódicos, </w:t>
            </w:r>
            <w:r w:rsidRPr="003F542F">
              <w:rPr>
                <w:rFonts w:ascii="Arial" w:hAnsi="Arial" w:cs="Arial"/>
                <w:i w:val="0"/>
                <w:color w:val="auto"/>
                <w:sz w:val="24"/>
                <w:szCs w:val="24"/>
                <w:lang w:val="es-MX" w:eastAsia="es-CO"/>
              </w:rPr>
              <w:t>Láminas, Carteles, Carteleras, Objetos reales, Folletos.</w:t>
            </w:r>
          </w:p>
          <w:p w14:paraId="2BE93229"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3EC61368" w14:textId="0CAEDD94" w:rsidR="00D21D53" w:rsidRPr="00267E50"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b/>
                <w:sz w:val="24"/>
                <w:szCs w:val="24"/>
                <w:lang w:val="es-MX" w:eastAsia="es-CO"/>
              </w:rPr>
              <w:t xml:space="preserve">RECURSOS INSTITUCIONALES: </w:t>
            </w:r>
            <w:r w:rsidRPr="003F542F">
              <w:rPr>
                <w:rFonts w:ascii="Arial" w:eastAsia="Times New Roman" w:hAnsi="Arial" w:cs="Arial"/>
                <w:sz w:val="24"/>
                <w:szCs w:val="24"/>
                <w:lang w:eastAsia="es-CO"/>
              </w:rPr>
              <w:t xml:space="preserve">Ministerio de Educación Nacional, Secretaría de Educación Municipal de Medellín EDÚCAME, </w:t>
            </w:r>
            <w:r w:rsidRPr="003F542F">
              <w:rPr>
                <w:rFonts w:ascii="Arial" w:eastAsia="Times New Roman" w:hAnsi="Arial" w:cs="Arial"/>
                <w:sz w:val="24"/>
                <w:szCs w:val="24"/>
                <w:lang w:val="es-MX" w:eastAsia="es-CO"/>
              </w:rPr>
              <w:t>Núcleo de Desarrollo Educativo No. 930.</w:t>
            </w:r>
          </w:p>
        </w:tc>
        <w:tc>
          <w:tcPr>
            <w:tcW w:w="1522" w:type="pct"/>
            <w:gridSpan w:val="2"/>
            <w:tcBorders>
              <w:top w:val="single" w:sz="4" w:space="0" w:color="auto"/>
              <w:left w:val="single" w:sz="4" w:space="0" w:color="auto"/>
              <w:bottom w:val="single" w:sz="4" w:space="0" w:color="auto"/>
              <w:right w:val="single" w:sz="4" w:space="0" w:color="auto"/>
            </w:tcBorders>
            <w:shd w:val="clear" w:color="auto" w:fill="auto"/>
          </w:tcPr>
          <w:p w14:paraId="4FE35F16" w14:textId="77777777" w:rsidR="00D21D53" w:rsidRPr="003F542F" w:rsidRDefault="00E562FF" w:rsidP="00E562FF">
            <w:pPr>
              <w:spacing w:after="0" w:line="240" w:lineRule="auto"/>
              <w:ind w:left="360"/>
              <w:jc w:val="both"/>
              <w:rPr>
                <w:rFonts w:ascii="Arial" w:hAnsi="Arial" w:cs="Arial"/>
                <w:b/>
                <w:color w:val="000000"/>
                <w:sz w:val="24"/>
                <w:szCs w:val="24"/>
                <w:lang w:val="es-MX" w:eastAsia="es-CO"/>
              </w:rPr>
            </w:pPr>
            <w:r w:rsidRPr="003F542F">
              <w:rPr>
                <w:rFonts w:ascii="Arial" w:hAnsi="Arial" w:cs="Arial"/>
                <w:color w:val="000000"/>
                <w:sz w:val="24"/>
                <w:szCs w:val="24"/>
                <w:lang w:val="es-MX" w:eastAsia="es-CO"/>
              </w:rPr>
              <w:lastRenderedPageBreak/>
              <w:t>Explicaciones, conceptualización en el cuaderno, elaboración de afiches y plegables, observar video y realizar conclusiones, exposición, taller escrito, taller reflexivo, investigaciones en internet y biblioteca, mapas conceptuales</w:t>
            </w:r>
            <w:r w:rsidRPr="003F542F">
              <w:rPr>
                <w:rFonts w:ascii="Arial" w:hAnsi="Arial" w:cs="Arial"/>
                <w:b/>
                <w:color w:val="000000"/>
                <w:sz w:val="24"/>
                <w:szCs w:val="24"/>
                <w:lang w:val="es-MX" w:eastAsia="es-CO"/>
              </w:rPr>
              <w:t>.</w:t>
            </w:r>
          </w:p>
        </w:tc>
      </w:tr>
      <w:tr w:rsidR="00D21D53" w:rsidRPr="003F542F" w14:paraId="4F068B9E" w14:textId="77777777" w:rsidTr="00861F56">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EFCB05C" w14:textId="77777777" w:rsidR="00D21D53" w:rsidRPr="003F542F" w:rsidRDefault="00D21D53" w:rsidP="00267E50">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EVALUACION</w:t>
            </w:r>
          </w:p>
        </w:tc>
      </w:tr>
      <w:tr w:rsidR="00D21D53" w:rsidRPr="003F542F" w14:paraId="1C689552" w14:textId="77777777" w:rsidTr="00861F56">
        <w:trPr>
          <w:trHeight w:val="437"/>
        </w:trPr>
        <w:tc>
          <w:tcPr>
            <w:tcW w:w="1352" w:type="pct"/>
            <w:tcBorders>
              <w:top w:val="single" w:sz="4" w:space="0" w:color="auto"/>
              <w:left w:val="single" w:sz="4" w:space="0" w:color="auto"/>
              <w:bottom w:val="single" w:sz="4" w:space="0" w:color="auto"/>
              <w:right w:val="single" w:sz="4" w:space="0" w:color="auto"/>
            </w:tcBorders>
            <w:shd w:val="clear" w:color="auto" w:fill="FFFFFF"/>
            <w:hideMark/>
          </w:tcPr>
          <w:p w14:paraId="49271034"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CRITERIO</w:t>
            </w:r>
          </w:p>
        </w:tc>
        <w:tc>
          <w:tcPr>
            <w:tcW w:w="1419" w:type="pct"/>
            <w:gridSpan w:val="2"/>
            <w:tcBorders>
              <w:top w:val="single" w:sz="4" w:space="0" w:color="auto"/>
              <w:left w:val="single" w:sz="4" w:space="0" w:color="auto"/>
              <w:bottom w:val="single" w:sz="4" w:space="0" w:color="auto"/>
              <w:right w:val="single" w:sz="4" w:space="0" w:color="auto"/>
            </w:tcBorders>
            <w:shd w:val="clear" w:color="auto" w:fill="auto"/>
          </w:tcPr>
          <w:p w14:paraId="7AA572A1"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PROCESO</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14:paraId="382B7F3A"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PROCEDIMIENTO</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77BCADE8"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FRECUENCIA</w:t>
            </w:r>
          </w:p>
        </w:tc>
      </w:tr>
      <w:tr w:rsidR="00D21D53" w:rsidRPr="003F542F" w14:paraId="68016E1B" w14:textId="77777777" w:rsidTr="00861F56">
        <w:trPr>
          <w:trHeight w:val="797"/>
        </w:trPr>
        <w:tc>
          <w:tcPr>
            <w:tcW w:w="1352" w:type="pct"/>
            <w:tcBorders>
              <w:top w:val="single" w:sz="4" w:space="0" w:color="auto"/>
              <w:left w:val="single" w:sz="4" w:space="0" w:color="auto"/>
              <w:bottom w:val="single" w:sz="4" w:space="0" w:color="auto"/>
              <w:right w:val="single" w:sz="4" w:space="0" w:color="auto"/>
            </w:tcBorders>
            <w:shd w:val="clear" w:color="auto" w:fill="FFFFFF"/>
          </w:tcPr>
          <w:p w14:paraId="73351DF6"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La evaluación en la INSTITUCIÓN EDUCATIVA MARCO FIDEL SUÁREZ se concibe como un proceso sistemático y permanente que comprende la búsqueda y obtención de información de diversas fuentes acerca de la calidad del desempeño, avance, rendimiento o logro del estudiante y de la calidad de los procesos empleados por los docentes, la organización y </w:t>
            </w:r>
            <w:r w:rsidRPr="003F542F">
              <w:rPr>
                <w:rFonts w:ascii="Arial" w:eastAsia="Times New Roman" w:hAnsi="Arial" w:cs="Arial"/>
                <w:bCs/>
                <w:color w:val="000000"/>
                <w:sz w:val="24"/>
                <w:szCs w:val="24"/>
                <w:lang w:eastAsia="es-CO"/>
              </w:rPr>
              <w:lastRenderedPageBreak/>
              <w:t xml:space="preserve">análisis de la información, de su importancia y pertinencia de conformidad con los objetivos que se esperan alcanzar. (Art. 6 del </w:t>
            </w:r>
            <w:r w:rsidR="00993575" w:rsidRPr="003F542F">
              <w:rPr>
                <w:rFonts w:ascii="Arial" w:eastAsia="Times New Roman" w:hAnsi="Arial" w:cs="Arial"/>
                <w:bCs/>
                <w:color w:val="000000"/>
                <w:sz w:val="24"/>
                <w:szCs w:val="24"/>
                <w:lang w:eastAsia="es-CO"/>
              </w:rPr>
              <w:t>SIEE)</w:t>
            </w:r>
            <w:r w:rsidRPr="003F542F">
              <w:rPr>
                <w:rFonts w:ascii="Arial" w:eastAsia="Times New Roman" w:hAnsi="Arial" w:cs="Arial"/>
                <w:bCs/>
                <w:color w:val="000000"/>
                <w:sz w:val="24"/>
                <w:szCs w:val="24"/>
                <w:lang w:eastAsia="es-CO"/>
              </w:rPr>
              <w:t>.</w:t>
            </w:r>
          </w:p>
        </w:tc>
        <w:tc>
          <w:tcPr>
            <w:tcW w:w="1419" w:type="pct"/>
            <w:gridSpan w:val="2"/>
            <w:tcBorders>
              <w:top w:val="single" w:sz="4" w:space="0" w:color="auto"/>
              <w:left w:val="single" w:sz="4" w:space="0" w:color="auto"/>
              <w:bottom w:val="single" w:sz="4" w:space="0" w:color="auto"/>
              <w:right w:val="single" w:sz="4" w:space="0" w:color="auto"/>
            </w:tcBorders>
            <w:shd w:val="clear" w:color="auto" w:fill="FFFFFF"/>
          </w:tcPr>
          <w:p w14:paraId="57CB68E4" w14:textId="77777777" w:rsidR="00D21D53" w:rsidRPr="003F542F" w:rsidRDefault="00D21D53" w:rsidP="00AD0324">
            <w:pPr>
              <w:spacing w:after="0" w:line="240" w:lineRule="auto"/>
              <w:jc w:val="both"/>
              <w:rPr>
                <w:rFonts w:ascii="Arial" w:eastAsia="Times New Roman" w:hAnsi="Arial" w:cs="Arial"/>
                <w:snapToGrid w:val="0"/>
                <w:color w:val="000000"/>
                <w:sz w:val="24"/>
                <w:szCs w:val="24"/>
                <w:lang w:val="es-MX" w:eastAsia="es-CO"/>
              </w:rPr>
            </w:pPr>
            <w:r w:rsidRPr="003F542F">
              <w:rPr>
                <w:rFonts w:ascii="Arial" w:eastAsia="Times New Roman" w:hAnsi="Arial" w:cs="Arial"/>
                <w:snapToGrid w:val="0"/>
                <w:color w:val="000000"/>
                <w:sz w:val="24"/>
                <w:szCs w:val="24"/>
                <w:lang w:val="es-MX" w:eastAsia="es-CO"/>
              </w:rPr>
              <w:lastRenderedPageBreak/>
              <w:t xml:space="preserve">La evaluación entendida como un proceso de investigación para emitir un juicio lleva a desarrollar un proceso que se realiza en </w:t>
            </w:r>
            <w:proofErr w:type="gramStart"/>
            <w:r w:rsidRPr="003F542F">
              <w:rPr>
                <w:rFonts w:ascii="Arial" w:eastAsia="Times New Roman" w:hAnsi="Arial" w:cs="Arial"/>
                <w:snapToGrid w:val="0"/>
                <w:color w:val="000000"/>
                <w:sz w:val="24"/>
                <w:szCs w:val="24"/>
                <w:lang w:val="es-MX" w:eastAsia="es-CO"/>
              </w:rPr>
              <w:t>varia etapas</w:t>
            </w:r>
            <w:proofErr w:type="gramEnd"/>
            <w:r w:rsidRPr="003F542F">
              <w:rPr>
                <w:rFonts w:ascii="Arial" w:eastAsia="Times New Roman" w:hAnsi="Arial" w:cs="Arial"/>
                <w:snapToGrid w:val="0"/>
                <w:color w:val="000000"/>
                <w:sz w:val="24"/>
                <w:szCs w:val="24"/>
                <w:lang w:val="es-MX" w:eastAsia="es-CO"/>
              </w:rPr>
              <w:t>:</w:t>
            </w:r>
          </w:p>
          <w:p w14:paraId="3183DCDA"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Obtener información,</w:t>
            </w:r>
          </w:p>
          <w:p w14:paraId="2ABC71DC"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Analizar e interpretar la información</w:t>
            </w:r>
          </w:p>
          <w:p w14:paraId="1A68D685"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 xml:space="preserve">Emitir un juicio </w:t>
            </w:r>
          </w:p>
          <w:p w14:paraId="42FA7EBD" w14:textId="77777777" w:rsidR="00D21D53" w:rsidRPr="003F542F" w:rsidRDefault="00D21D53" w:rsidP="00AD0324">
            <w:pPr>
              <w:pStyle w:val="Prrafodelista"/>
              <w:numPr>
                <w:ilvl w:val="0"/>
                <w:numId w:val="21"/>
              </w:numPr>
              <w:spacing w:after="0" w:line="240" w:lineRule="auto"/>
              <w:contextualSpacing/>
              <w:jc w:val="both"/>
              <w:rPr>
                <w:rFonts w:ascii="Arial" w:hAnsi="Arial" w:cs="Arial"/>
                <w:b/>
                <w:snapToGrid w:val="0"/>
                <w:color w:val="000000"/>
                <w:sz w:val="24"/>
                <w:szCs w:val="24"/>
                <w:lang w:val="es-MX" w:eastAsia="es-CO"/>
              </w:rPr>
            </w:pPr>
            <w:r w:rsidRPr="003F542F">
              <w:rPr>
                <w:rFonts w:ascii="Arial" w:hAnsi="Arial" w:cs="Arial"/>
                <w:snapToGrid w:val="0"/>
                <w:color w:val="000000"/>
                <w:sz w:val="24"/>
                <w:szCs w:val="24"/>
                <w:lang w:val="es-MX" w:eastAsia="es-CO"/>
              </w:rPr>
              <w:t>Tomar una decisión.</w:t>
            </w:r>
            <w:r w:rsidRPr="003F542F">
              <w:rPr>
                <w:rFonts w:ascii="Arial" w:hAnsi="Arial" w:cs="Arial"/>
                <w:b/>
                <w:snapToGrid w:val="0"/>
                <w:color w:val="000000"/>
                <w:sz w:val="24"/>
                <w:szCs w:val="24"/>
                <w:lang w:val="es-MX" w:eastAsia="es-CO"/>
              </w:rPr>
              <w:t xml:space="preserve">  </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tcPr>
          <w:p w14:paraId="1EDCEB02"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 valoración correspondiente a diferentes</w:t>
            </w:r>
          </w:p>
          <w:p w14:paraId="1C30771B"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evaluativas y el seguimiento por parte del profesor(a), debe hacerse</w:t>
            </w:r>
          </w:p>
          <w:p w14:paraId="0A561650"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Llevando</w:t>
            </w:r>
            <w:r w:rsidR="00D21D53" w:rsidRPr="003F542F">
              <w:rPr>
                <w:rFonts w:ascii="Arial" w:eastAsia="Times New Roman" w:hAnsi="Arial" w:cs="Arial"/>
                <w:bCs/>
                <w:color w:val="000000"/>
                <w:sz w:val="24"/>
                <w:szCs w:val="24"/>
                <w:lang w:eastAsia="es-CO"/>
              </w:rPr>
              <w:t xml:space="preserve"> un registro de la información que arroja el proceso evaluativo, este permite tener una memoria escrita de las fortalezas y dificultades del estudiante.</w:t>
            </w:r>
          </w:p>
          <w:p w14:paraId="23A2A3D3"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El seguimiento le permitirá al estudiante, tomar conciencia </w:t>
            </w:r>
            <w:r w:rsidRPr="003F542F">
              <w:rPr>
                <w:rFonts w:ascii="Arial" w:eastAsia="Times New Roman" w:hAnsi="Arial" w:cs="Arial"/>
                <w:bCs/>
                <w:color w:val="000000"/>
                <w:sz w:val="24"/>
                <w:szCs w:val="24"/>
                <w:lang w:eastAsia="es-CO"/>
              </w:rPr>
              <w:lastRenderedPageBreak/>
              <w:t>sobre sus avances y dificultades,</w:t>
            </w:r>
            <w:r w:rsidR="00E562FF" w:rsidRP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para reflexionar constantemente sobre su</w:t>
            </w:r>
          </w:p>
          <w:p w14:paraId="3173A84D"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proceso de aprendizaje y convertirse en controlador de sus propios procesos formativos en los que interviene,</w:t>
            </w:r>
          </w:p>
          <w:p w14:paraId="3D0C52DC"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Monitoreando</w:t>
            </w:r>
            <w:r w:rsidR="00D21D53" w:rsidRPr="003F542F">
              <w:rPr>
                <w:rFonts w:ascii="Arial" w:eastAsia="Times New Roman" w:hAnsi="Arial" w:cs="Arial"/>
                <w:bCs/>
                <w:color w:val="000000"/>
                <w:sz w:val="24"/>
                <w:szCs w:val="24"/>
                <w:lang w:eastAsia="es-CO"/>
              </w:rPr>
              <w:t xml:space="preserve"> sus acciones frente a la apropiación de conocimiento y creando sus propias metas en la superación de los indicadores de desempeño no alcanzados.</w:t>
            </w:r>
          </w:p>
          <w:p w14:paraId="1CD3A74D"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Se realizará una autoevaluación con un en cada periodo.</w:t>
            </w:r>
          </w:p>
          <w:p w14:paraId="7EC60598"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Para los(as) estudiantes que presentan Necesidades Educativas Especiales se implementarán adaptaciones para evaluar las competencias de estos estudiantes.</w:t>
            </w:r>
          </w:p>
        </w:tc>
        <w:tc>
          <w:tcPr>
            <w:tcW w:w="865" w:type="pct"/>
            <w:tcBorders>
              <w:top w:val="single" w:sz="4" w:space="0" w:color="auto"/>
              <w:left w:val="single" w:sz="4" w:space="0" w:color="auto"/>
              <w:bottom w:val="single" w:sz="4" w:space="0" w:color="auto"/>
              <w:right w:val="single" w:sz="4" w:space="0" w:color="auto"/>
            </w:tcBorders>
            <w:shd w:val="clear" w:color="auto" w:fill="FFFFFF"/>
          </w:tcPr>
          <w:p w14:paraId="0DD18325"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evaluación será de forma permanente y continua de acuerdo</w:t>
            </w:r>
          </w:p>
          <w:p w14:paraId="39A0DDB6"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 los requerimientos de cada tema, del área –asignatura e intensidad</w:t>
            </w:r>
          </w:p>
          <w:p w14:paraId="6B665C97"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Horaria</w:t>
            </w:r>
            <w:r w:rsidR="00D21D53" w:rsidRPr="003F542F">
              <w:rPr>
                <w:rFonts w:ascii="Arial" w:eastAsia="Times New Roman" w:hAnsi="Arial" w:cs="Arial"/>
                <w:bCs/>
                <w:color w:val="000000"/>
                <w:sz w:val="24"/>
                <w:szCs w:val="24"/>
                <w:lang w:eastAsia="es-CO"/>
              </w:rPr>
              <w:t>.</w:t>
            </w:r>
          </w:p>
          <w:p w14:paraId="50FB0604"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En cada periodo académico, se</w:t>
            </w:r>
          </w:p>
          <w:p w14:paraId="4922965A"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hará un mínimo de 6 valoraciones y</w:t>
            </w:r>
          </w:p>
          <w:p w14:paraId="4EEEDECD"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se realiza un seguimiento </w:t>
            </w:r>
          </w:p>
          <w:p w14:paraId="3CE62BB9"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correspondiente a</w:t>
            </w:r>
          </w:p>
          <w:p w14:paraId="65283C76"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diferentes estrategias evaluativas:</w:t>
            </w:r>
            <w:r w:rsidR="00E562FF" w:rsidRP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pruebas</w:t>
            </w:r>
          </w:p>
          <w:p w14:paraId="53A4560E"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escritas y orales,</w:t>
            </w:r>
          </w:p>
          <w:p w14:paraId="62863319"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consultas, exposiciones,</w:t>
            </w:r>
          </w:p>
          <w:p w14:paraId="51632205"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desarrolladas en clase en forma individual y grupal,</w:t>
            </w:r>
          </w:p>
          <w:p w14:paraId="631CEEC9"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tareas, talleres, sustentaciones etc.</w:t>
            </w:r>
          </w:p>
        </w:tc>
      </w:tr>
      <w:tr w:rsidR="00D21D53" w:rsidRPr="003F542F" w14:paraId="4130E0B4" w14:textId="77777777" w:rsidTr="00861F56">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19EA00E4" w14:textId="77777777" w:rsidR="00D21D53" w:rsidRPr="00267E50" w:rsidRDefault="00D21D53" w:rsidP="00AD0324">
            <w:pPr>
              <w:spacing w:after="0" w:line="240" w:lineRule="auto"/>
              <w:jc w:val="both"/>
              <w:rPr>
                <w:rFonts w:ascii="Arial" w:eastAsia="Times New Roman" w:hAnsi="Arial" w:cs="Arial"/>
                <w:b/>
                <w:color w:val="000000"/>
                <w:sz w:val="24"/>
                <w:szCs w:val="24"/>
                <w:lang w:eastAsia="es-CO"/>
              </w:rPr>
            </w:pPr>
            <w:r w:rsidRPr="00267E50">
              <w:rPr>
                <w:rFonts w:ascii="Arial" w:eastAsia="Times New Roman" w:hAnsi="Arial" w:cs="Arial"/>
                <w:b/>
                <w:color w:val="000000"/>
                <w:sz w:val="24"/>
                <w:szCs w:val="24"/>
                <w:lang w:eastAsia="es-CO"/>
              </w:rPr>
              <w:lastRenderedPageBreak/>
              <w:t>OBSERVACIONES.</w:t>
            </w:r>
          </w:p>
        </w:tc>
      </w:tr>
    </w:tbl>
    <w:p w14:paraId="284CBFFA" w14:textId="77777777" w:rsidR="00D21D53" w:rsidRPr="003F542F" w:rsidRDefault="00366A6A" w:rsidP="00AD0324">
      <w:pPr>
        <w:pStyle w:val="Sinespaciado"/>
        <w:jc w:val="both"/>
        <w:rPr>
          <w:rFonts w:ascii="Arial" w:hAnsi="Arial" w:cs="Arial"/>
          <w:sz w:val="24"/>
          <w:szCs w:val="24"/>
        </w:rPr>
      </w:pPr>
      <w:r w:rsidRPr="003F542F">
        <w:rPr>
          <w:rFonts w:ascii="Arial" w:hAnsi="Arial" w:cs="Arial"/>
          <w:noProof/>
          <w:sz w:val="24"/>
          <w:szCs w:val="24"/>
          <w:lang w:val="es-ES" w:eastAsia="es-ES"/>
        </w:rPr>
        <w:lastRenderedPageBreak/>
        <w:drawing>
          <wp:inline distT="0" distB="0" distL="0" distR="0" wp14:anchorId="66977C48" wp14:editId="77CB3A48">
            <wp:extent cx="8343900" cy="1447800"/>
            <wp:effectExtent l="19050" t="19050" r="19050" b="19050"/>
            <wp:docPr id="4"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0" cy="1447800"/>
                    </a:xfrm>
                    <a:prstGeom prst="rect">
                      <a:avLst/>
                    </a:prstGeom>
                    <a:noFill/>
                    <a:ln w="19050" cmpd="sng">
                      <a:solidFill>
                        <a:srgbClr val="000000"/>
                      </a:solidFill>
                      <a:miter lim="800000"/>
                      <a:headEnd/>
                      <a:tailEnd/>
                    </a:ln>
                    <a:effectLst/>
                  </pic:spPr>
                </pic:pic>
              </a:graphicData>
            </a:graphic>
          </wp:inline>
        </w:drawing>
      </w:r>
    </w:p>
    <w:p w14:paraId="236DA32D" w14:textId="77777777" w:rsidR="00D21D53" w:rsidRPr="003F542F" w:rsidRDefault="00D21D53" w:rsidP="00AD0324">
      <w:pPr>
        <w:pStyle w:val="Sinespaciado"/>
        <w:jc w:val="both"/>
        <w:rPr>
          <w:rFonts w:ascii="Arial" w:hAnsi="Arial" w:cs="Arial"/>
          <w:sz w:val="24"/>
          <w:szCs w:val="24"/>
        </w:rPr>
      </w:pPr>
    </w:p>
    <w:p w14:paraId="4019C885" w14:textId="77777777" w:rsidR="00993575" w:rsidRDefault="00993575" w:rsidP="00993575">
      <w:pPr>
        <w:spacing w:after="0" w:line="240" w:lineRule="auto"/>
        <w:jc w:val="center"/>
        <w:rPr>
          <w:rFonts w:ascii="Arial" w:hAnsi="Arial" w:cs="Arial"/>
          <w:b/>
        </w:rPr>
      </w:pPr>
      <w:r w:rsidRPr="00BA6358">
        <w:rPr>
          <w:rFonts w:ascii="Arial" w:hAnsi="Arial" w:cs="Arial"/>
          <w:b/>
        </w:rPr>
        <w:t>SECRETARIA DE EDUCACION</w:t>
      </w:r>
    </w:p>
    <w:p w14:paraId="382E619F" w14:textId="77777777" w:rsidR="00366A6A" w:rsidRDefault="00366A6A" w:rsidP="00993575">
      <w:pPr>
        <w:spacing w:after="0" w:line="240" w:lineRule="auto"/>
        <w:jc w:val="center"/>
        <w:rPr>
          <w:rFonts w:ascii="Arial" w:hAnsi="Arial" w:cs="Arial"/>
          <w:b/>
        </w:rPr>
      </w:pPr>
    </w:p>
    <w:p w14:paraId="6663D94A" w14:textId="77777777" w:rsidR="00993575" w:rsidRPr="00BA6358" w:rsidRDefault="00993575" w:rsidP="00993575">
      <w:pPr>
        <w:spacing w:after="0" w:line="240" w:lineRule="auto"/>
        <w:jc w:val="center"/>
        <w:rPr>
          <w:rFonts w:ascii="Arial" w:hAnsi="Arial" w:cs="Arial"/>
          <w:b/>
        </w:rPr>
      </w:pPr>
    </w:p>
    <w:p w14:paraId="1F93E57E" w14:textId="4B6EA5D2" w:rsidR="00993575" w:rsidRPr="00BA6358" w:rsidRDefault="002F4173" w:rsidP="00993575">
      <w:pPr>
        <w:spacing w:after="0" w:line="240" w:lineRule="auto"/>
        <w:rPr>
          <w:rFonts w:ascii="Arial" w:hAnsi="Arial" w:cs="Arial"/>
          <w:b/>
        </w:rPr>
      </w:pPr>
      <w:r>
        <w:rPr>
          <w:rFonts w:ascii="Arial" w:hAnsi="Arial" w:cs="Arial"/>
          <w:b/>
        </w:rPr>
        <w:t>EDUCACIÓN PRESENCIAL PARA ADULTOS</w:t>
      </w:r>
    </w:p>
    <w:p w14:paraId="07D7E50C" w14:textId="7F0A90EF" w:rsidR="00993575" w:rsidRPr="00BA6358" w:rsidRDefault="00993575" w:rsidP="00993575">
      <w:pPr>
        <w:spacing w:after="0" w:line="240" w:lineRule="auto"/>
        <w:rPr>
          <w:rFonts w:ascii="Arial" w:hAnsi="Arial" w:cs="Arial"/>
          <w:b/>
        </w:rPr>
      </w:pPr>
      <w:r w:rsidRPr="00BA6358">
        <w:rPr>
          <w:rFonts w:ascii="Arial" w:hAnsi="Arial" w:cs="Arial"/>
          <w:b/>
        </w:rPr>
        <w:t xml:space="preserve">ÁREA: </w:t>
      </w:r>
      <w:r w:rsidR="00A51EC3">
        <w:rPr>
          <w:rFonts w:ascii="Arial" w:hAnsi="Arial" w:cs="Arial"/>
          <w:b/>
        </w:rPr>
        <w:t>EDUCACION RELIGIOSA</w:t>
      </w:r>
    </w:p>
    <w:p w14:paraId="007AC1C6" w14:textId="793F1A46" w:rsidR="00993575" w:rsidRDefault="00993575" w:rsidP="00993575">
      <w:pPr>
        <w:spacing w:after="0" w:line="240" w:lineRule="auto"/>
        <w:rPr>
          <w:rFonts w:ascii="Arial" w:hAnsi="Arial" w:cs="Arial"/>
          <w:b/>
        </w:rPr>
      </w:pPr>
      <w:r>
        <w:rPr>
          <w:rFonts w:ascii="Arial" w:hAnsi="Arial" w:cs="Arial"/>
          <w:b/>
        </w:rPr>
        <w:t xml:space="preserve">CLEI: </w:t>
      </w:r>
      <w:r w:rsidR="00861F56">
        <w:rPr>
          <w:rFonts w:ascii="Arial" w:hAnsi="Arial" w:cs="Arial"/>
          <w:b/>
        </w:rPr>
        <w:t>DOS</w:t>
      </w:r>
    </w:p>
    <w:p w14:paraId="00687631" w14:textId="48C2E5D4" w:rsidR="00D21D53" w:rsidRDefault="00CB1944" w:rsidP="00993575">
      <w:pPr>
        <w:pStyle w:val="Sinespaciado"/>
        <w:jc w:val="both"/>
        <w:rPr>
          <w:rFonts w:ascii="Arial" w:hAnsi="Arial" w:cs="Arial"/>
        </w:rPr>
      </w:pPr>
      <w:r>
        <w:rPr>
          <w:rFonts w:ascii="Arial" w:hAnsi="Arial" w:cs="Arial"/>
          <w:b/>
        </w:rPr>
        <w:t>OBJETIVO DE CLEI</w:t>
      </w:r>
      <w:r w:rsidR="00993575" w:rsidRPr="00BA6358">
        <w:rPr>
          <w:rFonts w:ascii="Arial" w:hAnsi="Arial" w:cs="Arial"/>
          <w:b/>
        </w:rPr>
        <w:t>:</w:t>
      </w:r>
      <w:r w:rsidR="00993575" w:rsidRPr="00217C3E">
        <w:rPr>
          <w:rFonts w:ascii="Arial" w:hAnsi="Arial" w:cs="Arial"/>
        </w:rPr>
        <w:t xml:space="preserve"> Descubrir que las celebraciones en la iglesia son manifestaciones de la acción salvadora de Dios</w:t>
      </w:r>
    </w:p>
    <w:tbl>
      <w:tblPr>
        <w:tblStyle w:val="Tablaconcuadrcula"/>
        <w:tblW w:w="0" w:type="auto"/>
        <w:tblLook w:val="04A0" w:firstRow="1" w:lastRow="0" w:firstColumn="1" w:lastColumn="0" w:noHBand="0" w:noVBand="1"/>
      </w:tblPr>
      <w:tblGrid>
        <w:gridCol w:w="13146"/>
      </w:tblGrid>
      <w:tr w:rsidR="001A3EFE" w:rsidRPr="001A3EFE" w14:paraId="72058AAF" w14:textId="77777777" w:rsidTr="00EF5D45">
        <w:tc>
          <w:tcPr>
            <w:tcW w:w="13146" w:type="dxa"/>
          </w:tcPr>
          <w:p w14:paraId="123B46D3" w14:textId="1E580361" w:rsidR="001A3EFE" w:rsidRPr="001A3EFE" w:rsidRDefault="001A3EFE" w:rsidP="001A3EFE">
            <w:pPr>
              <w:pStyle w:val="Sinespaciado"/>
              <w:jc w:val="both"/>
              <w:rPr>
                <w:rFonts w:ascii="Arial" w:hAnsi="Arial" w:cs="Arial"/>
              </w:rPr>
            </w:pPr>
            <w:r w:rsidRPr="001A3EFE">
              <w:rPr>
                <w:rFonts w:ascii="Arial" w:hAnsi="Arial" w:cs="Arial"/>
                <w:b/>
              </w:rPr>
              <w:t xml:space="preserve">PERIODO: </w:t>
            </w:r>
            <w:r>
              <w:rPr>
                <w:rFonts w:ascii="Arial" w:hAnsi="Arial" w:cs="Arial"/>
                <w:b/>
              </w:rPr>
              <w:t>4</w:t>
            </w:r>
          </w:p>
          <w:p w14:paraId="0718D82F" w14:textId="77777777" w:rsidR="001A3EFE" w:rsidRPr="001A3EFE" w:rsidRDefault="001A3EFE" w:rsidP="001A3EFE">
            <w:pPr>
              <w:pStyle w:val="Sinespaciado"/>
              <w:jc w:val="both"/>
              <w:rPr>
                <w:rFonts w:ascii="Arial" w:hAnsi="Arial" w:cs="Arial"/>
                <w:b/>
              </w:rPr>
            </w:pPr>
            <w:r w:rsidRPr="001A3EFE">
              <w:rPr>
                <w:rFonts w:ascii="Arial" w:hAnsi="Arial" w:cs="Arial"/>
                <w:b/>
              </w:rPr>
              <w:t>INTENSIDAD HORARIA: 10 horas</w:t>
            </w:r>
          </w:p>
          <w:p w14:paraId="5F2A3A25" w14:textId="77777777" w:rsidR="001A3EFE" w:rsidRPr="001A3EFE" w:rsidRDefault="001A3EFE" w:rsidP="001A3EFE">
            <w:pPr>
              <w:pStyle w:val="Sinespaciado"/>
              <w:jc w:val="both"/>
              <w:rPr>
                <w:rFonts w:ascii="Arial" w:hAnsi="Arial" w:cs="Arial"/>
                <w:b/>
                <w:bCs/>
              </w:rPr>
            </w:pPr>
            <w:r w:rsidRPr="001A3EFE">
              <w:rPr>
                <w:rFonts w:ascii="Arial" w:hAnsi="Arial" w:cs="Arial"/>
                <w:b/>
              </w:rPr>
              <w:t>No DESEMANAS: 10</w:t>
            </w:r>
          </w:p>
        </w:tc>
      </w:tr>
      <w:tr w:rsidR="00861F56" w14:paraId="1E0348DF" w14:textId="77777777" w:rsidTr="00861F56">
        <w:tc>
          <w:tcPr>
            <w:tcW w:w="13146" w:type="dxa"/>
          </w:tcPr>
          <w:p w14:paraId="27F7506F" w14:textId="0FD191DE" w:rsidR="00861F56" w:rsidRPr="00267E50" w:rsidRDefault="00861F56" w:rsidP="00861F56">
            <w:pPr>
              <w:spacing w:after="0" w:line="240" w:lineRule="auto"/>
              <w:jc w:val="both"/>
              <w:rPr>
                <w:rFonts w:ascii="Arial" w:eastAsia="Times New Roman" w:hAnsi="Arial" w:cs="Arial"/>
                <w:b/>
                <w:color w:val="000000"/>
                <w:sz w:val="24"/>
                <w:szCs w:val="24"/>
                <w:lang w:eastAsia="es-CO"/>
              </w:rPr>
            </w:pPr>
            <w:r w:rsidRPr="00267E50">
              <w:rPr>
                <w:rFonts w:ascii="Arial" w:eastAsia="Times New Roman" w:hAnsi="Arial" w:cs="Arial"/>
                <w:b/>
                <w:color w:val="000000"/>
                <w:sz w:val="24"/>
                <w:szCs w:val="24"/>
                <w:lang w:eastAsia="es-CO"/>
              </w:rPr>
              <w:t xml:space="preserve"> PREGUNTAS PROBLEMATIZADORAS </w:t>
            </w:r>
          </w:p>
          <w:p w14:paraId="78F9A0C2" w14:textId="77777777" w:rsidR="00861F56" w:rsidRPr="003F542F" w:rsidRDefault="00861F56" w:rsidP="00861F56">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Antropológica. Trascendental. Cristológica– bíblica. Eclesiología.</w:t>
            </w:r>
          </w:p>
          <w:p w14:paraId="215D93FE" w14:textId="5FA74A0B" w:rsidR="00861F56" w:rsidRDefault="00861F56" w:rsidP="00861F56">
            <w:pPr>
              <w:pStyle w:val="Sinespaciado"/>
              <w:jc w:val="both"/>
              <w:rPr>
                <w:rFonts w:ascii="Arial" w:hAnsi="Arial" w:cs="Arial"/>
                <w:sz w:val="24"/>
                <w:szCs w:val="24"/>
              </w:rPr>
            </w:pPr>
            <w:r w:rsidRPr="00001CF9">
              <w:rPr>
                <w:rFonts w:ascii="Arial" w:hAnsi="Arial" w:cs="Arial"/>
                <w:b/>
                <w:bCs/>
                <w:color w:val="000000"/>
                <w:sz w:val="24"/>
                <w:szCs w:val="24"/>
              </w:rPr>
              <w:t>¿</w:t>
            </w:r>
            <w:r w:rsidRPr="00001CF9">
              <w:rPr>
                <w:rFonts w:ascii="Arial" w:hAnsi="Arial" w:cs="Arial"/>
                <w:sz w:val="24"/>
                <w:szCs w:val="24"/>
              </w:rPr>
              <w:t>Cuáles son las actitudes de Cristo que debe imitar del cristiano para dar testimonio del Reino de Dios? ¿Cuáles son las actitudes de Cristo que debe imitar del cristiano para dar testimonio del Reino de Dios?</w:t>
            </w:r>
          </w:p>
        </w:tc>
      </w:tr>
      <w:tr w:rsidR="00861F56" w14:paraId="0CB325AD" w14:textId="77777777" w:rsidTr="00861F56">
        <w:tc>
          <w:tcPr>
            <w:tcW w:w="13146" w:type="dxa"/>
          </w:tcPr>
          <w:p w14:paraId="60D72403" w14:textId="77777777" w:rsidR="00861F56" w:rsidRPr="003F542F" w:rsidRDefault="00861F56" w:rsidP="00861F56">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 xml:space="preserve">COMPETENCIAS: </w:t>
            </w:r>
          </w:p>
          <w:p w14:paraId="7F0F656E" w14:textId="388D72EA" w:rsidR="00861F56" w:rsidRDefault="00861F56" w:rsidP="00861F56">
            <w:pPr>
              <w:pStyle w:val="Sinespaciado"/>
              <w:jc w:val="both"/>
              <w:rPr>
                <w:rFonts w:ascii="Arial" w:hAnsi="Arial" w:cs="Arial"/>
                <w:sz w:val="24"/>
                <w:szCs w:val="24"/>
              </w:rPr>
            </w:pPr>
            <w:r w:rsidRPr="003F542F">
              <w:rPr>
                <w:rFonts w:ascii="Arial" w:hAnsi="Arial" w:cs="Arial"/>
                <w:color w:val="000000"/>
                <w:sz w:val="24"/>
                <w:szCs w:val="24"/>
              </w:rPr>
              <w:t>Autonomía, creatividad, desarrollo del pensamiento crítico reflexivo, desarrollo de la espiritualidad, axiología, sociales y ciudadanas, relaciones intra e interpersonales.</w:t>
            </w:r>
          </w:p>
        </w:tc>
      </w:tr>
      <w:tr w:rsidR="00861F56" w14:paraId="07B287A9" w14:textId="77777777" w:rsidTr="00861F56">
        <w:tc>
          <w:tcPr>
            <w:tcW w:w="13146" w:type="dxa"/>
          </w:tcPr>
          <w:p w14:paraId="1224B07A" w14:textId="77777777" w:rsidR="00861F56" w:rsidRPr="003F542F" w:rsidRDefault="00861F56" w:rsidP="00861F56">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ESTANDARES:</w:t>
            </w:r>
          </w:p>
          <w:p w14:paraId="2492F996" w14:textId="77777777" w:rsidR="00861F56" w:rsidRPr="003F542F" w:rsidRDefault="00861F56" w:rsidP="00861F56">
            <w:pPr>
              <w:spacing w:after="0" w:line="240" w:lineRule="auto"/>
              <w:jc w:val="both"/>
              <w:rPr>
                <w:rFonts w:ascii="Arial" w:eastAsia="Times New Roman" w:hAnsi="Arial" w:cs="Arial"/>
                <w:color w:val="000000"/>
                <w:sz w:val="24"/>
                <w:szCs w:val="24"/>
                <w:lang w:eastAsia="es-CO"/>
              </w:rPr>
            </w:pPr>
          </w:p>
          <w:p w14:paraId="357DAAFC" w14:textId="77777777" w:rsidR="00861F56" w:rsidRPr="003F542F" w:rsidRDefault="00861F56" w:rsidP="00861F56">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Distingue los sacramentos que ayudan a la iniciación cristiana, los que fortalecen y santifican   los diversos estados de vida.</w:t>
            </w:r>
          </w:p>
          <w:p w14:paraId="4FB902F0" w14:textId="311567EE" w:rsidR="00861F56" w:rsidRDefault="00861F56" w:rsidP="00861F56">
            <w:pPr>
              <w:pStyle w:val="Sinespaciado"/>
              <w:jc w:val="both"/>
              <w:rPr>
                <w:rFonts w:ascii="Arial" w:hAnsi="Arial" w:cs="Arial"/>
                <w:sz w:val="24"/>
                <w:szCs w:val="24"/>
              </w:rPr>
            </w:pPr>
            <w:r w:rsidRPr="003F542F">
              <w:rPr>
                <w:rFonts w:ascii="Arial" w:hAnsi="Arial" w:cs="Arial"/>
                <w:color w:val="000000"/>
                <w:sz w:val="24"/>
                <w:szCs w:val="24"/>
              </w:rPr>
              <w:t>Valora el sacramento de la    Eucaristía   como vínculo de amor de los testigos de   Cristo.</w:t>
            </w:r>
          </w:p>
        </w:tc>
      </w:tr>
      <w:tr w:rsidR="00861F56" w14:paraId="2C80434B" w14:textId="77777777" w:rsidTr="00861F56">
        <w:tc>
          <w:tcPr>
            <w:tcW w:w="13146" w:type="dxa"/>
          </w:tcPr>
          <w:p w14:paraId="5856FF6F" w14:textId="77777777" w:rsidR="00817864" w:rsidRPr="003F542F" w:rsidRDefault="00817864" w:rsidP="00817864">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INDICADORES</w:t>
            </w:r>
          </w:p>
          <w:p w14:paraId="1C923472" w14:textId="77777777" w:rsidR="00817864" w:rsidRPr="003F542F" w:rsidRDefault="00817864" w:rsidP="00817864">
            <w:pPr>
              <w:spacing w:after="0" w:line="240" w:lineRule="auto"/>
              <w:jc w:val="both"/>
              <w:rPr>
                <w:rFonts w:ascii="Arial" w:eastAsia="Arial Unicode MS" w:hAnsi="Arial" w:cs="Arial"/>
                <w:color w:val="000000"/>
                <w:sz w:val="24"/>
                <w:szCs w:val="24"/>
                <w:lang w:eastAsia="es-CO"/>
              </w:rPr>
            </w:pPr>
          </w:p>
          <w:p w14:paraId="2FF2BB34" w14:textId="77777777" w:rsidR="00817864" w:rsidRPr="003F542F" w:rsidRDefault="00817864" w:rsidP="00817864">
            <w:pPr>
              <w:spacing w:after="0" w:line="240" w:lineRule="auto"/>
              <w:jc w:val="both"/>
              <w:rPr>
                <w:rFonts w:ascii="Arial" w:eastAsia="Arial Unicode MS" w:hAnsi="Arial" w:cs="Arial"/>
                <w:color w:val="000000"/>
                <w:sz w:val="24"/>
                <w:szCs w:val="24"/>
                <w:lang w:eastAsia="es-CO"/>
              </w:rPr>
            </w:pPr>
            <w:r w:rsidRPr="003F542F">
              <w:rPr>
                <w:rFonts w:ascii="Arial" w:eastAsia="Arial Unicode MS" w:hAnsi="Arial" w:cs="Arial"/>
                <w:color w:val="000000"/>
                <w:sz w:val="24"/>
                <w:szCs w:val="24"/>
                <w:lang w:eastAsia="es-CO"/>
              </w:rPr>
              <w:t>Comprende que el testimonio de la iglesia confirma la fe del cristiano.</w:t>
            </w:r>
          </w:p>
          <w:p w14:paraId="670B0308" w14:textId="0E047FCD" w:rsidR="00861F56" w:rsidRDefault="00817864" w:rsidP="00817864">
            <w:pPr>
              <w:pStyle w:val="Sinespaciado"/>
              <w:jc w:val="both"/>
              <w:rPr>
                <w:rFonts w:ascii="Arial" w:hAnsi="Arial" w:cs="Arial"/>
                <w:sz w:val="24"/>
                <w:szCs w:val="24"/>
              </w:rPr>
            </w:pPr>
            <w:r w:rsidRPr="003F542F">
              <w:rPr>
                <w:rFonts w:ascii="Arial" w:eastAsia="Arial Unicode MS" w:hAnsi="Arial" w:cs="Arial"/>
                <w:color w:val="000000"/>
                <w:sz w:val="24"/>
                <w:szCs w:val="24"/>
              </w:rPr>
              <w:t>Identifica los sacramentos y los asume en su vida cristiana.</w:t>
            </w:r>
          </w:p>
        </w:tc>
      </w:tr>
    </w:tbl>
    <w:tbl>
      <w:tblPr>
        <w:tblW w:w="4972"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55"/>
        <w:gridCol w:w="857"/>
        <w:gridCol w:w="2874"/>
        <w:gridCol w:w="1859"/>
        <w:gridCol w:w="1728"/>
        <w:gridCol w:w="2275"/>
      </w:tblGrid>
      <w:tr w:rsidR="00D21D53" w:rsidRPr="003F542F" w14:paraId="76E976F1" w14:textId="77777777" w:rsidTr="00817864">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284C5E0" w14:textId="77777777" w:rsidR="00D21D53" w:rsidRPr="003F542F" w:rsidRDefault="00D21D53" w:rsidP="00267E50">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lastRenderedPageBreak/>
              <w:t>CONTENIDOS</w:t>
            </w:r>
          </w:p>
          <w:p w14:paraId="5AA7E67C" w14:textId="77777777" w:rsidR="00660F36" w:rsidRPr="003F542F" w:rsidRDefault="00660F36"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Los sacramentos</w:t>
            </w:r>
          </w:p>
          <w:p w14:paraId="76420127" w14:textId="77777777" w:rsidR="009E04BE" w:rsidRPr="003F542F" w:rsidRDefault="009E04BE"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La eucaristía. </w:t>
            </w:r>
          </w:p>
          <w:p w14:paraId="5D333AC3" w14:textId="77777777" w:rsidR="00660F36" w:rsidRPr="003F542F" w:rsidRDefault="009E04BE"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 biblia y sus partes.</w:t>
            </w:r>
          </w:p>
          <w:p w14:paraId="116245F3" w14:textId="77777777" w:rsidR="009E04BE" w:rsidRPr="003F542F" w:rsidRDefault="009E04BE"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El valor de la fe y la verdad. El respeto, </w:t>
            </w:r>
          </w:p>
          <w:p w14:paraId="02223F77" w14:textId="77777777" w:rsidR="009E04BE" w:rsidRPr="003F542F" w:rsidRDefault="009E04BE" w:rsidP="009E04BE">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Proyecto de vida (metas, identidad, proyección al futuro, fortalezas, debilidades, las emociones, los </w:t>
            </w:r>
            <w:proofErr w:type="gramStart"/>
            <w:r w:rsidRPr="003F542F">
              <w:rPr>
                <w:rFonts w:ascii="Arial" w:eastAsia="Times New Roman" w:hAnsi="Arial" w:cs="Arial"/>
                <w:bCs/>
                <w:color w:val="000000"/>
                <w:sz w:val="24"/>
                <w:szCs w:val="24"/>
                <w:lang w:eastAsia="es-CO"/>
              </w:rPr>
              <w:t xml:space="preserve">sentimientos,   </w:t>
            </w:r>
            <w:proofErr w:type="gramEnd"/>
            <w:r w:rsidRPr="003F542F">
              <w:rPr>
                <w:rFonts w:ascii="Arial" w:eastAsia="Times New Roman" w:hAnsi="Arial" w:cs="Arial"/>
                <w:bCs/>
                <w:color w:val="000000"/>
                <w:sz w:val="24"/>
                <w:szCs w:val="24"/>
                <w:lang w:eastAsia="es-CO"/>
              </w:rPr>
              <w:t>habilidades)</w:t>
            </w:r>
            <w:r w:rsidR="00366A6A">
              <w:rPr>
                <w:rFonts w:ascii="Arial" w:eastAsia="Times New Roman" w:hAnsi="Arial" w:cs="Arial"/>
                <w:bCs/>
                <w:color w:val="000000"/>
                <w:sz w:val="24"/>
                <w:szCs w:val="24"/>
                <w:lang w:eastAsia="es-CO"/>
              </w:rPr>
              <w:t xml:space="preserve"> </w:t>
            </w:r>
            <w:proofErr w:type="spellStart"/>
            <w:r w:rsidR="00366A6A" w:rsidRPr="00366A6A">
              <w:rPr>
                <w:rFonts w:ascii="Arial" w:eastAsia="Times New Roman" w:hAnsi="Arial" w:cs="Arial"/>
                <w:bCs/>
                <w:color w:val="FF0000"/>
                <w:sz w:val="24"/>
                <w:szCs w:val="24"/>
                <w:lang w:eastAsia="es-CO"/>
              </w:rPr>
              <w:t>P.financiera</w:t>
            </w:r>
            <w:proofErr w:type="spellEnd"/>
          </w:p>
        </w:tc>
      </w:tr>
      <w:tr w:rsidR="00D21D53" w:rsidRPr="003F542F" w14:paraId="77538802" w14:textId="77777777" w:rsidTr="00817864">
        <w:trPr>
          <w:trHeight w:val="271"/>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84FD07"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CONCEPTUAL</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09EBE1AB"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PROCEDIMENTAL</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393D14CB"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ACTITUDINAL</w:t>
            </w:r>
          </w:p>
        </w:tc>
      </w:tr>
      <w:tr w:rsidR="00D21D53" w:rsidRPr="003F542F" w14:paraId="5C5CD43B" w14:textId="77777777" w:rsidTr="00817864">
        <w:trPr>
          <w:trHeight w:val="625"/>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A95B3E1" w14:textId="77777777" w:rsidR="00D21D53" w:rsidRPr="003F542F" w:rsidRDefault="009E04BE" w:rsidP="00A84745">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Identifica los sacramentos como forma de fortalecer su vínculo con dios.</w:t>
            </w:r>
          </w:p>
          <w:p w14:paraId="17AE6725" w14:textId="4977FCE4" w:rsidR="009E04BE" w:rsidRPr="00267E50" w:rsidRDefault="009E04BE" w:rsidP="00A84745">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 xml:space="preserve">Elabora su proyecto de vida teniendo en cuenta las enseñanzas de la religión que profesa. </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18B7BB4E" w14:textId="77777777" w:rsidR="00D21D53" w:rsidRPr="003F542F" w:rsidRDefault="00D21D53" w:rsidP="00AD0324">
            <w:pPr>
              <w:spacing w:after="0" w:line="240" w:lineRule="auto"/>
              <w:jc w:val="both"/>
              <w:rPr>
                <w:rFonts w:ascii="Arial" w:eastAsia="Times New Roman" w:hAnsi="Arial" w:cs="Arial"/>
                <w:color w:val="000000"/>
                <w:sz w:val="24"/>
                <w:szCs w:val="24"/>
                <w:lang w:eastAsia="es-CO"/>
              </w:rPr>
            </w:pPr>
            <w:proofErr w:type="gramStart"/>
            <w:r w:rsidRPr="003F542F">
              <w:rPr>
                <w:rFonts w:ascii="Arial" w:eastAsia="Times New Roman" w:hAnsi="Arial" w:cs="Arial"/>
                <w:color w:val="000000"/>
                <w:sz w:val="24"/>
                <w:szCs w:val="24"/>
                <w:lang w:eastAsia="es-CO"/>
              </w:rPr>
              <w:t>Distingue  los</w:t>
            </w:r>
            <w:proofErr w:type="gramEnd"/>
            <w:r w:rsidRPr="003F542F">
              <w:rPr>
                <w:rFonts w:ascii="Arial" w:eastAsia="Times New Roman" w:hAnsi="Arial" w:cs="Arial"/>
                <w:color w:val="000000"/>
                <w:sz w:val="24"/>
                <w:szCs w:val="24"/>
                <w:lang w:eastAsia="es-CO"/>
              </w:rPr>
              <w:t xml:space="preserve">  sacramentos que ayudan a la iniciación cristiana, los que  fortalecen y santifican   los diversos estados de  vida.</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5B99500A" w14:textId="77777777" w:rsidR="00D21D53" w:rsidRPr="003F542F" w:rsidRDefault="00D21D53" w:rsidP="00AD0324">
            <w:pPr>
              <w:spacing w:after="0" w:line="240" w:lineRule="auto"/>
              <w:jc w:val="both"/>
              <w:rPr>
                <w:rFonts w:ascii="Arial" w:eastAsia="Times New Roman" w:hAnsi="Arial" w:cs="Arial"/>
                <w:color w:val="000000"/>
                <w:sz w:val="24"/>
                <w:szCs w:val="24"/>
                <w:lang w:eastAsia="es-CO"/>
              </w:rPr>
            </w:pPr>
            <w:r w:rsidRPr="003F542F">
              <w:rPr>
                <w:rFonts w:ascii="Arial" w:eastAsia="Times New Roman" w:hAnsi="Arial" w:cs="Arial"/>
                <w:color w:val="000000"/>
                <w:sz w:val="24"/>
                <w:szCs w:val="24"/>
                <w:lang w:eastAsia="es-CO"/>
              </w:rPr>
              <w:t xml:space="preserve">Valora </w:t>
            </w:r>
            <w:proofErr w:type="gramStart"/>
            <w:r w:rsidRPr="003F542F">
              <w:rPr>
                <w:rFonts w:ascii="Arial" w:eastAsia="Times New Roman" w:hAnsi="Arial" w:cs="Arial"/>
                <w:color w:val="000000"/>
                <w:sz w:val="24"/>
                <w:szCs w:val="24"/>
                <w:lang w:eastAsia="es-CO"/>
              </w:rPr>
              <w:t>el  sacramento</w:t>
            </w:r>
            <w:proofErr w:type="gramEnd"/>
            <w:r w:rsidRPr="003F542F">
              <w:rPr>
                <w:rFonts w:ascii="Arial" w:eastAsia="Times New Roman" w:hAnsi="Arial" w:cs="Arial"/>
                <w:color w:val="000000"/>
                <w:sz w:val="24"/>
                <w:szCs w:val="24"/>
                <w:lang w:eastAsia="es-CO"/>
              </w:rPr>
              <w:t xml:space="preserve"> de la    Eucaristía   como  vínculo de amor de  los testigos de   Cristo.</w:t>
            </w:r>
          </w:p>
          <w:p w14:paraId="23A06C05" w14:textId="77777777" w:rsidR="00D21D53" w:rsidRPr="003F542F" w:rsidRDefault="00D21D53" w:rsidP="00AD0324">
            <w:pPr>
              <w:spacing w:after="0" w:line="240" w:lineRule="auto"/>
              <w:jc w:val="both"/>
              <w:rPr>
                <w:rFonts w:ascii="Arial" w:eastAsia="Times New Roman" w:hAnsi="Arial" w:cs="Arial"/>
                <w:color w:val="000000"/>
                <w:sz w:val="24"/>
                <w:szCs w:val="24"/>
                <w:lang w:eastAsia="es-CO"/>
              </w:rPr>
            </w:pPr>
          </w:p>
        </w:tc>
      </w:tr>
      <w:tr w:rsidR="00D21D53" w:rsidRPr="003F542F" w14:paraId="2D2B1896" w14:textId="77777777" w:rsidTr="00817864">
        <w:trPr>
          <w:trHeight w:val="31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046C228"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METODOLOGIA</w:t>
            </w: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659379DB"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RECURSOS</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65B6B42D"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ACTIVIDADES</w:t>
            </w:r>
          </w:p>
        </w:tc>
      </w:tr>
      <w:tr w:rsidR="00D21D53" w:rsidRPr="003F542F" w14:paraId="318EA3C5" w14:textId="77777777" w:rsidTr="00817864">
        <w:trPr>
          <w:trHeight w:val="774"/>
        </w:trPr>
        <w:tc>
          <w:tcPr>
            <w:tcW w:w="16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95AFE18" w14:textId="77777777" w:rsidR="00D21D53" w:rsidRPr="003F542F" w:rsidRDefault="00D21D53" w:rsidP="00AD0324">
            <w:pPr>
              <w:spacing w:after="0"/>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Se asume como modelo pedagógico institucional, </w:t>
            </w:r>
            <w:r w:rsidRPr="003F542F">
              <w:rPr>
                <w:rStyle w:val="nfasis"/>
                <w:rFonts w:ascii="Arial" w:eastAsia="Times New Roman" w:hAnsi="Arial" w:cs="Arial"/>
                <w:color w:val="000000"/>
                <w:sz w:val="24"/>
                <w:szCs w:val="24"/>
                <w:u w:val="single"/>
                <w:lang w:eastAsia="es-CO"/>
              </w:rPr>
              <w:t>el modelo pedagógico social</w:t>
            </w:r>
            <w:r w:rsidRPr="003F542F">
              <w:rPr>
                <w:rFonts w:ascii="Arial" w:eastAsia="Times New Roman" w:hAnsi="Arial" w:cs="Arial"/>
                <w:bCs/>
                <w:color w:val="000000"/>
                <w:sz w:val="24"/>
                <w:szCs w:val="24"/>
                <w:lang w:eastAsia="es-CO"/>
              </w:rPr>
              <w:t xml:space="preserve"> el cual está sustentado en una concepción de la pedagogía social como enfoque pedagógico para orientar el diseño, gestión y evaluación del currículo. Desde esta perspectiva disciplinar, el énfasis se realiza en el aprendizaje experiencial y experimental, en la vida y para la vida. El modelo pedagógico social con los énfasis en los enfoques de aprendizaje </w:t>
            </w:r>
            <w:r w:rsidRPr="003F542F">
              <w:rPr>
                <w:rFonts w:ascii="Arial" w:eastAsia="Times New Roman" w:hAnsi="Arial" w:cs="Arial"/>
                <w:bCs/>
                <w:color w:val="000000"/>
                <w:sz w:val="24"/>
                <w:szCs w:val="24"/>
                <w:lang w:eastAsia="es-CO"/>
              </w:rPr>
              <w:lastRenderedPageBreak/>
              <w:t>significativo, cooperativo, conceptual y experimental fue elegido para facilitar el logro de la visión, la misión y los objetivos de la Institución Educativa Marco Fidel Suárez, así como el perfil y los desafíos de la educación en nuestra comunidad. Esto significa que se utiliza el enfoque constructivista integral para desarrollar el pensamiento, las competencias y las inteligencias de los estudiantes.</w:t>
            </w:r>
          </w:p>
          <w:p w14:paraId="62D2C31F"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p>
        </w:tc>
        <w:tc>
          <w:tcPr>
            <w:tcW w:w="1800" w:type="pct"/>
            <w:gridSpan w:val="2"/>
            <w:tcBorders>
              <w:top w:val="single" w:sz="4" w:space="0" w:color="auto"/>
              <w:left w:val="single" w:sz="4" w:space="0" w:color="auto"/>
              <w:bottom w:val="single" w:sz="4" w:space="0" w:color="auto"/>
              <w:right w:val="single" w:sz="4" w:space="0" w:color="auto"/>
            </w:tcBorders>
            <w:shd w:val="clear" w:color="auto" w:fill="auto"/>
          </w:tcPr>
          <w:p w14:paraId="4A946563" w14:textId="77777777" w:rsidR="00D21D53" w:rsidRPr="003F542F" w:rsidRDefault="00D21D53" w:rsidP="00AD0324">
            <w:pPr>
              <w:spacing w:after="0" w:line="240" w:lineRule="auto"/>
              <w:jc w:val="both"/>
              <w:rPr>
                <w:rFonts w:ascii="Arial" w:eastAsia="Times New Roman" w:hAnsi="Arial" w:cs="Arial"/>
                <w:sz w:val="24"/>
                <w:szCs w:val="24"/>
                <w:lang w:eastAsia="es-CO"/>
              </w:rPr>
            </w:pPr>
            <w:r w:rsidRPr="003F542F">
              <w:rPr>
                <w:rFonts w:ascii="Arial" w:eastAsia="Times New Roman" w:hAnsi="Arial" w:cs="Arial"/>
                <w:b/>
                <w:sz w:val="24"/>
                <w:szCs w:val="24"/>
                <w:lang w:val="es-MX" w:eastAsia="es-CO"/>
              </w:rPr>
              <w:lastRenderedPageBreak/>
              <w:t xml:space="preserve">TALENTO HUMANO: </w:t>
            </w:r>
            <w:r w:rsidRPr="003F542F">
              <w:rPr>
                <w:rFonts w:ascii="Arial" w:eastAsia="Times New Roman" w:hAnsi="Arial" w:cs="Arial"/>
                <w:sz w:val="24"/>
                <w:szCs w:val="24"/>
                <w:lang w:val="es-MX" w:eastAsia="es-CO"/>
              </w:rPr>
              <w:t xml:space="preserve">Rector y coordinadores, Docentes de preescolar y básica primaria, </w:t>
            </w:r>
            <w:r w:rsidRPr="003F542F">
              <w:rPr>
                <w:rFonts w:ascii="Arial" w:eastAsia="Times New Roman" w:hAnsi="Arial" w:cs="Arial"/>
                <w:sz w:val="24"/>
                <w:szCs w:val="24"/>
                <w:lang w:eastAsia="es-CO"/>
              </w:rPr>
              <w:t xml:space="preserve">Docentes de la asignatura, </w:t>
            </w:r>
            <w:r w:rsidRPr="003F542F">
              <w:rPr>
                <w:rFonts w:ascii="Arial" w:eastAsia="Times New Roman" w:hAnsi="Arial" w:cs="Arial"/>
                <w:sz w:val="24"/>
                <w:szCs w:val="24"/>
                <w:lang w:val="es-MX" w:eastAsia="es-CO"/>
              </w:rPr>
              <w:t xml:space="preserve">Sacerdote, </w:t>
            </w:r>
            <w:r w:rsidRPr="003F542F">
              <w:rPr>
                <w:rFonts w:ascii="Arial" w:eastAsia="Times New Roman" w:hAnsi="Arial" w:cs="Arial"/>
                <w:sz w:val="24"/>
                <w:szCs w:val="24"/>
                <w:lang w:eastAsia="es-CO"/>
              </w:rPr>
              <w:t>Estudiantes monitores, Estudiantes de la Institución Educativa, Padres de familia.</w:t>
            </w:r>
          </w:p>
          <w:p w14:paraId="3A025ABC" w14:textId="77777777" w:rsidR="00D21D53" w:rsidRPr="003F542F" w:rsidRDefault="00D21D53" w:rsidP="00AD0324">
            <w:pPr>
              <w:spacing w:after="0" w:line="240" w:lineRule="auto"/>
              <w:jc w:val="both"/>
              <w:rPr>
                <w:rFonts w:ascii="Arial" w:eastAsia="Times New Roman" w:hAnsi="Arial" w:cs="Arial"/>
                <w:sz w:val="24"/>
                <w:szCs w:val="24"/>
                <w:lang w:eastAsia="es-CO"/>
              </w:rPr>
            </w:pPr>
          </w:p>
          <w:p w14:paraId="075FBAFD"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b/>
                <w:sz w:val="24"/>
                <w:szCs w:val="24"/>
                <w:lang w:val="es-MX" w:eastAsia="es-CO"/>
              </w:rPr>
              <w:t xml:space="preserve">RECURSOS FÍSICOS: </w:t>
            </w:r>
            <w:r w:rsidRPr="003F542F">
              <w:rPr>
                <w:rFonts w:ascii="Arial" w:eastAsia="Times New Roman" w:hAnsi="Arial" w:cs="Arial"/>
                <w:sz w:val="24"/>
                <w:szCs w:val="24"/>
                <w:lang w:val="es-MX" w:eastAsia="es-CO"/>
              </w:rPr>
              <w:t xml:space="preserve">Salones de clase, Aula informática y de proyección, </w:t>
            </w:r>
            <w:r w:rsidRPr="003F542F">
              <w:rPr>
                <w:rFonts w:ascii="Arial" w:eastAsia="Times New Roman" w:hAnsi="Arial" w:cs="Arial"/>
                <w:sz w:val="24"/>
                <w:szCs w:val="24"/>
                <w:lang w:eastAsia="es-CO"/>
              </w:rPr>
              <w:t xml:space="preserve">Biblioteca, </w:t>
            </w:r>
            <w:r w:rsidRPr="003F542F">
              <w:rPr>
                <w:rFonts w:ascii="Arial" w:eastAsia="Times New Roman" w:hAnsi="Arial" w:cs="Arial"/>
                <w:sz w:val="24"/>
                <w:szCs w:val="24"/>
                <w:lang w:val="es-MX" w:eastAsia="es-CO"/>
              </w:rPr>
              <w:t xml:space="preserve">Lugares cercanos a </w:t>
            </w:r>
            <w:proofErr w:type="gramStart"/>
            <w:r w:rsidRPr="003F542F">
              <w:rPr>
                <w:rFonts w:ascii="Arial" w:eastAsia="Times New Roman" w:hAnsi="Arial" w:cs="Arial"/>
                <w:sz w:val="24"/>
                <w:szCs w:val="24"/>
                <w:lang w:val="es-MX" w:eastAsia="es-CO"/>
              </w:rPr>
              <w:t>la  institución</w:t>
            </w:r>
            <w:proofErr w:type="gramEnd"/>
            <w:r w:rsidRPr="003F542F">
              <w:rPr>
                <w:rFonts w:ascii="Arial" w:eastAsia="Times New Roman" w:hAnsi="Arial" w:cs="Arial"/>
                <w:sz w:val="24"/>
                <w:szCs w:val="24"/>
                <w:lang w:val="es-MX" w:eastAsia="es-CO"/>
              </w:rPr>
              <w:t xml:space="preserve"> educativa.</w:t>
            </w:r>
          </w:p>
          <w:p w14:paraId="7E952378"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3A7EAF33" w14:textId="77777777" w:rsidR="00D21D53" w:rsidRPr="003F542F" w:rsidRDefault="00D21D53" w:rsidP="00AD0324">
            <w:pPr>
              <w:pStyle w:val="Ttulo6"/>
              <w:spacing w:before="0" w:line="240" w:lineRule="auto"/>
              <w:jc w:val="both"/>
              <w:rPr>
                <w:rFonts w:ascii="Arial" w:hAnsi="Arial" w:cs="Arial"/>
                <w:i w:val="0"/>
                <w:color w:val="auto"/>
                <w:sz w:val="24"/>
                <w:szCs w:val="24"/>
                <w:lang w:val="es-MX" w:eastAsia="es-CO"/>
              </w:rPr>
            </w:pPr>
            <w:r w:rsidRPr="00FC7A2F">
              <w:rPr>
                <w:rFonts w:ascii="Arial" w:hAnsi="Arial" w:cs="Arial"/>
                <w:b/>
                <w:i w:val="0"/>
                <w:color w:val="auto"/>
                <w:sz w:val="24"/>
                <w:szCs w:val="24"/>
                <w:lang w:val="es-CO" w:eastAsia="es-CO"/>
              </w:rPr>
              <w:t xml:space="preserve">MEDIOS Y AYUDAS: </w:t>
            </w:r>
            <w:proofErr w:type="gramStart"/>
            <w:r w:rsidRPr="003F542F">
              <w:rPr>
                <w:rFonts w:ascii="Arial" w:hAnsi="Arial" w:cs="Arial"/>
                <w:i w:val="0"/>
                <w:color w:val="auto"/>
                <w:sz w:val="24"/>
                <w:szCs w:val="24"/>
                <w:lang w:val="es-MX" w:eastAsia="es-CO"/>
              </w:rPr>
              <w:t>Películas,  Grabadora</w:t>
            </w:r>
            <w:proofErr w:type="gramEnd"/>
            <w:r w:rsidRPr="003F542F">
              <w:rPr>
                <w:rFonts w:ascii="Arial" w:hAnsi="Arial" w:cs="Arial"/>
                <w:i w:val="0"/>
                <w:color w:val="auto"/>
                <w:sz w:val="24"/>
                <w:szCs w:val="24"/>
                <w:lang w:val="es-MX" w:eastAsia="es-CO"/>
              </w:rPr>
              <w:t xml:space="preserve">, Televisor, </w:t>
            </w:r>
          </w:p>
          <w:p w14:paraId="29141411"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sz w:val="24"/>
                <w:szCs w:val="24"/>
                <w:lang w:val="es-MX" w:eastAsia="es-CO"/>
              </w:rPr>
              <w:lastRenderedPageBreak/>
              <w:t>D.V.D, Video Beam, Computadores.</w:t>
            </w:r>
          </w:p>
          <w:p w14:paraId="0252902B"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347179BE" w14:textId="77777777" w:rsidR="00D21D53" w:rsidRPr="003F542F" w:rsidRDefault="00D21D53" w:rsidP="00AD0324">
            <w:pPr>
              <w:spacing w:after="0" w:line="240" w:lineRule="auto"/>
              <w:jc w:val="both"/>
              <w:rPr>
                <w:rFonts w:ascii="Arial" w:eastAsia="Times New Roman" w:hAnsi="Arial" w:cs="Arial"/>
                <w:sz w:val="24"/>
                <w:szCs w:val="24"/>
                <w:lang w:eastAsia="es-CO"/>
              </w:rPr>
            </w:pPr>
            <w:r w:rsidRPr="003F542F">
              <w:rPr>
                <w:rFonts w:ascii="Arial" w:eastAsia="Times New Roman" w:hAnsi="Arial" w:cs="Arial"/>
                <w:b/>
                <w:sz w:val="24"/>
                <w:szCs w:val="24"/>
                <w:lang w:val="es-MX" w:eastAsia="es-CO"/>
              </w:rPr>
              <w:t xml:space="preserve">MATERIAL DIDÁCTICO: </w:t>
            </w:r>
            <w:proofErr w:type="gramStart"/>
            <w:r w:rsidRPr="003F542F">
              <w:rPr>
                <w:rFonts w:ascii="Arial" w:eastAsia="Times New Roman" w:hAnsi="Arial" w:cs="Arial"/>
                <w:sz w:val="24"/>
                <w:szCs w:val="24"/>
                <w:lang w:eastAsia="es-CO"/>
              </w:rPr>
              <w:t>Libros ,</w:t>
            </w:r>
            <w:proofErr w:type="gramEnd"/>
            <w:r w:rsidRPr="003F542F">
              <w:rPr>
                <w:rFonts w:ascii="Arial" w:eastAsia="Times New Roman" w:hAnsi="Arial" w:cs="Arial"/>
                <w:sz w:val="24"/>
                <w:szCs w:val="24"/>
                <w:lang w:eastAsia="es-CO"/>
              </w:rPr>
              <w:t xml:space="preserve"> Material Fotocopiado, </w:t>
            </w:r>
          </w:p>
          <w:p w14:paraId="005849BE" w14:textId="77777777" w:rsidR="00D21D53" w:rsidRPr="003F542F" w:rsidRDefault="00D21D53" w:rsidP="00AD0324">
            <w:pPr>
              <w:pStyle w:val="Ttulo7"/>
              <w:spacing w:before="0" w:line="240" w:lineRule="auto"/>
              <w:jc w:val="both"/>
              <w:rPr>
                <w:rFonts w:ascii="Arial" w:hAnsi="Arial" w:cs="Arial"/>
                <w:i w:val="0"/>
                <w:color w:val="auto"/>
                <w:sz w:val="24"/>
                <w:szCs w:val="24"/>
                <w:lang w:val="es-MX" w:eastAsia="es-CO"/>
              </w:rPr>
            </w:pPr>
            <w:r w:rsidRPr="00FC7A2F">
              <w:rPr>
                <w:rFonts w:ascii="Arial" w:hAnsi="Arial" w:cs="Arial"/>
                <w:i w:val="0"/>
                <w:color w:val="auto"/>
                <w:sz w:val="24"/>
                <w:szCs w:val="24"/>
                <w:lang w:val="es-CO" w:eastAsia="es-CO"/>
              </w:rPr>
              <w:t xml:space="preserve">Biblias, Revistas, Periódicos, </w:t>
            </w:r>
            <w:r w:rsidRPr="003F542F">
              <w:rPr>
                <w:rFonts w:ascii="Arial" w:hAnsi="Arial" w:cs="Arial"/>
                <w:i w:val="0"/>
                <w:color w:val="auto"/>
                <w:sz w:val="24"/>
                <w:szCs w:val="24"/>
                <w:lang w:val="es-MX" w:eastAsia="es-CO"/>
              </w:rPr>
              <w:t>Láminas, Carteles, Carteleras, Objetos reales, Folletos.</w:t>
            </w:r>
          </w:p>
          <w:p w14:paraId="5611AEBA" w14:textId="77777777" w:rsidR="00D21D53" w:rsidRPr="003F542F" w:rsidRDefault="00D21D53" w:rsidP="00AD0324">
            <w:pPr>
              <w:spacing w:after="0" w:line="240" w:lineRule="auto"/>
              <w:jc w:val="both"/>
              <w:rPr>
                <w:rFonts w:ascii="Arial" w:eastAsia="Times New Roman" w:hAnsi="Arial" w:cs="Arial"/>
                <w:sz w:val="24"/>
                <w:szCs w:val="24"/>
                <w:lang w:val="es-MX" w:eastAsia="es-CO"/>
              </w:rPr>
            </w:pPr>
          </w:p>
          <w:p w14:paraId="2BD202C5" w14:textId="57433C95" w:rsidR="00D21D53" w:rsidRPr="00267E50" w:rsidRDefault="00D21D53" w:rsidP="00AD0324">
            <w:pPr>
              <w:spacing w:after="0" w:line="240" w:lineRule="auto"/>
              <w:jc w:val="both"/>
              <w:rPr>
                <w:rFonts w:ascii="Arial" w:eastAsia="Times New Roman" w:hAnsi="Arial" w:cs="Arial"/>
                <w:sz w:val="24"/>
                <w:szCs w:val="24"/>
                <w:lang w:val="es-MX" w:eastAsia="es-CO"/>
              </w:rPr>
            </w:pPr>
            <w:r w:rsidRPr="003F542F">
              <w:rPr>
                <w:rFonts w:ascii="Arial" w:eastAsia="Times New Roman" w:hAnsi="Arial" w:cs="Arial"/>
                <w:b/>
                <w:sz w:val="24"/>
                <w:szCs w:val="24"/>
                <w:lang w:val="es-MX" w:eastAsia="es-CO"/>
              </w:rPr>
              <w:t xml:space="preserve">RECURSOS INSTITUCIONALES: </w:t>
            </w:r>
            <w:r w:rsidRPr="003F542F">
              <w:rPr>
                <w:rFonts w:ascii="Arial" w:eastAsia="Times New Roman" w:hAnsi="Arial" w:cs="Arial"/>
                <w:sz w:val="24"/>
                <w:szCs w:val="24"/>
                <w:lang w:eastAsia="es-CO"/>
              </w:rPr>
              <w:t xml:space="preserve">Ministerio de Educación Nacional, Secretaría de Educación Municipal de Medellín EDÚCAME, </w:t>
            </w:r>
            <w:r w:rsidRPr="003F542F">
              <w:rPr>
                <w:rFonts w:ascii="Arial" w:eastAsia="Times New Roman" w:hAnsi="Arial" w:cs="Arial"/>
                <w:sz w:val="24"/>
                <w:szCs w:val="24"/>
                <w:lang w:val="es-MX" w:eastAsia="es-CO"/>
              </w:rPr>
              <w:t>Núcleo de Desarrollo Educativo No. 930.</w:t>
            </w:r>
          </w:p>
        </w:tc>
        <w:tc>
          <w:tcPr>
            <w:tcW w:w="1523" w:type="pct"/>
            <w:gridSpan w:val="2"/>
            <w:tcBorders>
              <w:top w:val="single" w:sz="4" w:space="0" w:color="auto"/>
              <w:left w:val="single" w:sz="4" w:space="0" w:color="auto"/>
              <w:bottom w:val="single" w:sz="4" w:space="0" w:color="auto"/>
              <w:right w:val="single" w:sz="4" w:space="0" w:color="auto"/>
            </w:tcBorders>
            <w:shd w:val="clear" w:color="auto" w:fill="auto"/>
          </w:tcPr>
          <w:p w14:paraId="32C102A1" w14:textId="77777777" w:rsidR="00D21D53" w:rsidRPr="003F542F" w:rsidRDefault="009E04BE" w:rsidP="009E04BE">
            <w:pPr>
              <w:spacing w:after="0" w:line="240" w:lineRule="auto"/>
              <w:ind w:left="360"/>
              <w:jc w:val="both"/>
              <w:rPr>
                <w:rFonts w:ascii="Arial" w:hAnsi="Arial" w:cs="Arial"/>
                <w:color w:val="000000"/>
                <w:sz w:val="24"/>
                <w:szCs w:val="24"/>
                <w:lang w:val="es-MX" w:eastAsia="es-CO"/>
              </w:rPr>
            </w:pPr>
            <w:r w:rsidRPr="003F542F">
              <w:rPr>
                <w:rFonts w:ascii="Arial" w:hAnsi="Arial" w:cs="Arial"/>
                <w:color w:val="000000"/>
                <w:sz w:val="24"/>
                <w:szCs w:val="24"/>
                <w:lang w:val="es-MX" w:eastAsia="es-CO"/>
              </w:rPr>
              <w:lastRenderedPageBreak/>
              <w:t>Explicaciones y conceptualización en el cuaderno, diálogos, puestas en común, video foro, elaboración de carteleras, elaboración de proyecto de vida y exposición, taller escrito, taller reflexivo.</w:t>
            </w:r>
          </w:p>
        </w:tc>
      </w:tr>
      <w:tr w:rsidR="00D21D53" w:rsidRPr="003F542F" w14:paraId="15E4BCFE" w14:textId="77777777" w:rsidTr="00817864">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82D88C5" w14:textId="77777777" w:rsidR="00D21D53" w:rsidRPr="003F542F" w:rsidRDefault="00D21D53" w:rsidP="00267E50">
            <w:pPr>
              <w:spacing w:after="0" w:line="240" w:lineRule="auto"/>
              <w:jc w:val="center"/>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EVALUACION</w:t>
            </w:r>
          </w:p>
        </w:tc>
      </w:tr>
      <w:tr w:rsidR="00D21D53" w:rsidRPr="003F542F" w14:paraId="493514AA" w14:textId="77777777" w:rsidTr="00817864">
        <w:trPr>
          <w:trHeight w:val="437"/>
        </w:trPr>
        <w:tc>
          <w:tcPr>
            <w:tcW w:w="1352" w:type="pct"/>
            <w:tcBorders>
              <w:top w:val="single" w:sz="4" w:space="0" w:color="auto"/>
              <w:left w:val="single" w:sz="4" w:space="0" w:color="auto"/>
              <w:bottom w:val="single" w:sz="4" w:space="0" w:color="auto"/>
              <w:right w:val="single" w:sz="4" w:space="0" w:color="auto"/>
            </w:tcBorders>
            <w:shd w:val="clear" w:color="auto" w:fill="FFFFFF"/>
            <w:hideMark/>
          </w:tcPr>
          <w:p w14:paraId="0333246F"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
                <w:bCs/>
                <w:color w:val="000000"/>
                <w:sz w:val="24"/>
                <w:szCs w:val="24"/>
                <w:lang w:eastAsia="es-CO"/>
              </w:rPr>
              <w:t>CRITERIO</w:t>
            </w:r>
          </w:p>
        </w:tc>
        <w:tc>
          <w:tcPr>
            <w:tcW w:w="1419" w:type="pct"/>
            <w:gridSpan w:val="2"/>
            <w:tcBorders>
              <w:top w:val="single" w:sz="4" w:space="0" w:color="auto"/>
              <w:left w:val="single" w:sz="4" w:space="0" w:color="auto"/>
              <w:bottom w:val="single" w:sz="4" w:space="0" w:color="auto"/>
              <w:right w:val="single" w:sz="4" w:space="0" w:color="auto"/>
            </w:tcBorders>
            <w:shd w:val="clear" w:color="auto" w:fill="auto"/>
          </w:tcPr>
          <w:p w14:paraId="5C0966BA"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PROCESO</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14:paraId="6FB6D472"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PROCEDIMIENTO</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4011951" w14:textId="77777777" w:rsidR="00D21D53" w:rsidRPr="003F542F" w:rsidRDefault="00D21D53" w:rsidP="00AD0324">
            <w:pPr>
              <w:spacing w:after="0" w:line="240" w:lineRule="auto"/>
              <w:jc w:val="both"/>
              <w:rPr>
                <w:rFonts w:ascii="Arial" w:eastAsia="Times New Roman" w:hAnsi="Arial" w:cs="Arial"/>
                <w:b/>
                <w:color w:val="000000"/>
                <w:sz w:val="24"/>
                <w:szCs w:val="24"/>
                <w:lang w:eastAsia="es-CO"/>
              </w:rPr>
            </w:pPr>
            <w:r w:rsidRPr="003F542F">
              <w:rPr>
                <w:rFonts w:ascii="Arial" w:eastAsia="Times New Roman" w:hAnsi="Arial" w:cs="Arial"/>
                <w:b/>
                <w:color w:val="000000"/>
                <w:sz w:val="24"/>
                <w:szCs w:val="24"/>
                <w:lang w:eastAsia="es-CO"/>
              </w:rPr>
              <w:t>FRECUENCIA</w:t>
            </w:r>
          </w:p>
        </w:tc>
      </w:tr>
      <w:tr w:rsidR="00D21D53" w:rsidRPr="003F542F" w14:paraId="66A8A8D7" w14:textId="77777777" w:rsidTr="00817864">
        <w:trPr>
          <w:trHeight w:val="797"/>
        </w:trPr>
        <w:tc>
          <w:tcPr>
            <w:tcW w:w="1352" w:type="pct"/>
            <w:tcBorders>
              <w:top w:val="single" w:sz="4" w:space="0" w:color="auto"/>
              <w:left w:val="single" w:sz="4" w:space="0" w:color="auto"/>
              <w:bottom w:val="single" w:sz="4" w:space="0" w:color="auto"/>
              <w:right w:val="single" w:sz="4" w:space="0" w:color="auto"/>
            </w:tcBorders>
            <w:shd w:val="clear" w:color="auto" w:fill="FFFFFF"/>
          </w:tcPr>
          <w:p w14:paraId="1466883D"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 xml:space="preserve">La evaluación en la INSTITUCIÓN EDUCATIVA MARCO FIDEL SUÁREZ se concibe como un proceso sistemático y permanente que comprende la búsqueda y obtención de información de diversas fuentes acerca de la calidad del desempeño, avance, rendimiento o logro del estudiante y de la calidad de los procesos empleados por los docentes, la organización y análisis de la información, de su importancia y pertinencia de </w:t>
            </w:r>
            <w:r w:rsidRPr="003F542F">
              <w:rPr>
                <w:rFonts w:ascii="Arial" w:eastAsia="Times New Roman" w:hAnsi="Arial" w:cs="Arial"/>
                <w:bCs/>
                <w:color w:val="000000"/>
                <w:sz w:val="24"/>
                <w:szCs w:val="24"/>
                <w:lang w:eastAsia="es-CO"/>
              </w:rPr>
              <w:lastRenderedPageBreak/>
              <w:t xml:space="preserve">conformidad con los objetivos que se esperan alcanzar. (Art. 6 del </w:t>
            </w:r>
            <w:r w:rsidR="00993575" w:rsidRPr="003F542F">
              <w:rPr>
                <w:rFonts w:ascii="Arial" w:eastAsia="Times New Roman" w:hAnsi="Arial" w:cs="Arial"/>
                <w:bCs/>
                <w:color w:val="000000"/>
                <w:sz w:val="24"/>
                <w:szCs w:val="24"/>
                <w:lang w:eastAsia="es-CO"/>
              </w:rPr>
              <w:t>SIEE)</w:t>
            </w:r>
            <w:r w:rsidRPr="003F542F">
              <w:rPr>
                <w:rFonts w:ascii="Arial" w:eastAsia="Times New Roman" w:hAnsi="Arial" w:cs="Arial"/>
                <w:bCs/>
                <w:color w:val="000000"/>
                <w:sz w:val="24"/>
                <w:szCs w:val="24"/>
                <w:lang w:eastAsia="es-CO"/>
              </w:rPr>
              <w:t>.</w:t>
            </w:r>
          </w:p>
        </w:tc>
        <w:tc>
          <w:tcPr>
            <w:tcW w:w="1419" w:type="pct"/>
            <w:gridSpan w:val="2"/>
            <w:tcBorders>
              <w:top w:val="single" w:sz="4" w:space="0" w:color="auto"/>
              <w:left w:val="single" w:sz="4" w:space="0" w:color="auto"/>
              <w:bottom w:val="single" w:sz="4" w:space="0" w:color="auto"/>
              <w:right w:val="single" w:sz="4" w:space="0" w:color="auto"/>
            </w:tcBorders>
            <w:shd w:val="clear" w:color="auto" w:fill="FFFFFF"/>
          </w:tcPr>
          <w:p w14:paraId="3C8554C4" w14:textId="77777777" w:rsidR="00D21D53" w:rsidRPr="003F542F" w:rsidRDefault="00D21D53" w:rsidP="00AD0324">
            <w:pPr>
              <w:spacing w:after="0" w:line="240" w:lineRule="auto"/>
              <w:jc w:val="both"/>
              <w:rPr>
                <w:rFonts w:ascii="Arial" w:eastAsia="Times New Roman" w:hAnsi="Arial" w:cs="Arial"/>
                <w:snapToGrid w:val="0"/>
                <w:color w:val="000000"/>
                <w:sz w:val="24"/>
                <w:szCs w:val="24"/>
                <w:lang w:val="es-MX" w:eastAsia="es-CO"/>
              </w:rPr>
            </w:pPr>
            <w:r w:rsidRPr="003F542F">
              <w:rPr>
                <w:rFonts w:ascii="Arial" w:eastAsia="Times New Roman" w:hAnsi="Arial" w:cs="Arial"/>
                <w:snapToGrid w:val="0"/>
                <w:color w:val="000000"/>
                <w:sz w:val="24"/>
                <w:szCs w:val="24"/>
                <w:lang w:val="es-MX" w:eastAsia="es-CO"/>
              </w:rPr>
              <w:lastRenderedPageBreak/>
              <w:t xml:space="preserve">La evaluación entendida como un proceso de investigación para emitir un juicio lleva a desarrollar un proceso que se realiza en </w:t>
            </w:r>
            <w:proofErr w:type="gramStart"/>
            <w:r w:rsidRPr="003F542F">
              <w:rPr>
                <w:rFonts w:ascii="Arial" w:eastAsia="Times New Roman" w:hAnsi="Arial" w:cs="Arial"/>
                <w:snapToGrid w:val="0"/>
                <w:color w:val="000000"/>
                <w:sz w:val="24"/>
                <w:szCs w:val="24"/>
                <w:lang w:val="es-MX" w:eastAsia="es-CO"/>
              </w:rPr>
              <w:t>varia etapas</w:t>
            </w:r>
            <w:proofErr w:type="gramEnd"/>
            <w:r w:rsidRPr="003F542F">
              <w:rPr>
                <w:rFonts w:ascii="Arial" w:eastAsia="Times New Roman" w:hAnsi="Arial" w:cs="Arial"/>
                <w:snapToGrid w:val="0"/>
                <w:color w:val="000000"/>
                <w:sz w:val="24"/>
                <w:szCs w:val="24"/>
                <w:lang w:val="es-MX" w:eastAsia="es-CO"/>
              </w:rPr>
              <w:t>:</w:t>
            </w:r>
          </w:p>
          <w:p w14:paraId="6211BD6A"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Obtener información,</w:t>
            </w:r>
          </w:p>
          <w:p w14:paraId="5D9C8005"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Analizar e interpretar la información</w:t>
            </w:r>
          </w:p>
          <w:p w14:paraId="57E82AF6" w14:textId="77777777" w:rsidR="00D21D53" w:rsidRPr="003F542F" w:rsidRDefault="00D21D53" w:rsidP="00AD0324">
            <w:pPr>
              <w:pStyle w:val="Prrafodelista"/>
              <w:numPr>
                <w:ilvl w:val="0"/>
                <w:numId w:val="21"/>
              </w:numPr>
              <w:spacing w:after="0" w:line="240" w:lineRule="auto"/>
              <w:contextualSpacing/>
              <w:jc w:val="both"/>
              <w:rPr>
                <w:rFonts w:ascii="Arial" w:hAnsi="Arial" w:cs="Arial"/>
                <w:snapToGrid w:val="0"/>
                <w:color w:val="000000"/>
                <w:sz w:val="24"/>
                <w:szCs w:val="24"/>
                <w:lang w:val="es-MX" w:eastAsia="es-CO"/>
              </w:rPr>
            </w:pPr>
            <w:r w:rsidRPr="003F542F">
              <w:rPr>
                <w:rFonts w:ascii="Arial" w:hAnsi="Arial" w:cs="Arial"/>
                <w:snapToGrid w:val="0"/>
                <w:color w:val="000000"/>
                <w:sz w:val="24"/>
                <w:szCs w:val="24"/>
                <w:lang w:val="es-MX" w:eastAsia="es-CO"/>
              </w:rPr>
              <w:t xml:space="preserve">Emitir un juicio </w:t>
            </w:r>
          </w:p>
          <w:p w14:paraId="00C515D5" w14:textId="77777777" w:rsidR="00D21D53" w:rsidRPr="003F542F" w:rsidRDefault="00D21D53" w:rsidP="00AD0324">
            <w:pPr>
              <w:pStyle w:val="Prrafodelista"/>
              <w:numPr>
                <w:ilvl w:val="0"/>
                <w:numId w:val="21"/>
              </w:numPr>
              <w:spacing w:after="0" w:line="240" w:lineRule="auto"/>
              <w:contextualSpacing/>
              <w:jc w:val="both"/>
              <w:rPr>
                <w:rFonts w:ascii="Arial" w:hAnsi="Arial" w:cs="Arial"/>
                <w:b/>
                <w:snapToGrid w:val="0"/>
                <w:color w:val="000000"/>
                <w:sz w:val="24"/>
                <w:szCs w:val="24"/>
                <w:lang w:val="es-MX" w:eastAsia="es-CO"/>
              </w:rPr>
            </w:pPr>
            <w:r w:rsidRPr="003F542F">
              <w:rPr>
                <w:rFonts w:ascii="Arial" w:hAnsi="Arial" w:cs="Arial"/>
                <w:snapToGrid w:val="0"/>
                <w:color w:val="000000"/>
                <w:sz w:val="24"/>
                <w:szCs w:val="24"/>
                <w:lang w:val="es-MX" w:eastAsia="es-CO"/>
              </w:rPr>
              <w:t>Tomar una decisión.</w:t>
            </w:r>
            <w:r w:rsidRPr="003F542F">
              <w:rPr>
                <w:rFonts w:ascii="Arial" w:hAnsi="Arial" w:cs="Arial"/>
                <w:b/>
                <w:snapToGrid w:val="0"/>
                <w:color w:val="000000"/>
                <w:sz w:val="24"/>
                <w:szCs w:val="24"/>
                <w:lang w:val="es-MX" w:eastAsia="es-CO"/>
              </w:rPr>
              <w:t xml:space="preserve">  </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tcPr>
          <w:p w14:paraId="23E34686"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La valoración correspondiente a diferentes</w:t>
            </w:r>
          </w:p>
          <w:p w14:paraId="61155AB8"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evaluativas y el seguimiento por parte del profesor(a), debe hacerse</w:t>
            </w:r>
          </w:p>
          <w:p w14:paraId="0B463A99"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Llevando</w:t>
            </w:r>
            <w:r w:rsidR="00D21D53" w:rsidRPr="003F542F">
              <w:rPr>
                <w:rFonts w:ascii="Arial" w:eastAsia="Times New Roman" w:hAnsi="Arial" w:cs="Arial"/>
                <w:bCs/>
                <w:color w:val="000000"/>
                <w:sz w:val="24"/>
                <w:szCs w:val="24"/>
                <w:lang w:eastAsia="es-CO"/>
              </w:rPr>
              <w:t xml:space="preserve"> un registro de la información que arroja el proceso evaluativo, este permite tener una memoria escrita de las fortalezas y dificultades del estudiante.</w:t>
            </w:r>
          </w:p>
          <w:p w14:paraId="2042B109"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El seguimiento le permitirá al estudiante, tomar conciencia sobre sus avances y dificultades,</w:t>
            </w:r>
            <w:r w:rsid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 xml:space="preserve">para reflexionar </w:t>
            </w:r>
            <w:r w:rsidRPr="003F542F">
              <w:rPr>
                <w:rFonts w:ascii="Arial" w:eastAsia="Times New Roman" w:hAnsi="Arial" w:cs="Arial"/>
                <w:bCs/>
                <w:color w:val="000000"/>
                <w:sz w:val="24"/>
                <w:szCs w:val="24"/>
                <w:lang w:eastAsia="es-CO"/>
              </w:rPr>
              <w:lastRenderedPageBreak/>
              <w:t>constantemente sobre su</w:t>
            </w:r>
          </w:p>
          <w:p w14:paraId="398E7B9D"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proceso de aprendizaje y convertirse en controlador de sus propios procesos formativos en los que interviene,</w:t>
            </w:r>
          </w:p>
          <w:p w14:paraId="2A290B9B"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Monitoreando</w:t>
            </w:r>
            <w:r w:rsidR="00D21D53" w:rsidRPr="003F542F">
              <w:rPr>
                <w:rFonts w:ascii="Arial" w:eastAsia="Times New Roman" w:hAnsi="Arial" w:cs="Arial"/>
                <w:bCs/>
                <w:color w:val="000000"/>
                <w:sz w:val="24"/>
                <w:szCs w:val="24"/>
                <w:lang w:eastAsia="es-CO"/>
              </w:rPr>
              <w:t xml:space="preserve"> sus acciones frente a la apropiación de conocimiento y creando sus propias metas en la superación de los indicadores de desempeño no alcanzados.</w:t>
            </w:r>
          </w:p>
          <w:p w14:paraId="03AEFD6C"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Se realizará una autoevaluación con un en cada periodo.</w:t>
            </w:r>
          </w:p>
          <w:p w14:paraId="6B3CCFFB"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Para los(as) estudiantes que presentan Necesidades Educativas Especiales se implementarán adaptaciones para evaluar las competencias de estos estudiantes.</w:t>
            </w:r>
          </w:p>
        </w:tc>
        <w:tc>
          <w:tcPr>
            <w:tcW w:w="865" w:type="pct"/>
            <w:tcBorders>
              <w:top w:val="single" w:sz="4" w:space="0" w:color="auto"/>
              <w:left w:val="single" w:sz="4" w:space="0" w:color="auto"/>
              <w:bottom w:val="single" w:sz="4" w:space="0" w:color="auto"/>
              <w:right w:val="single" w:sz="4" w:space="0" w:color="auto"/>
            </w:tcBorders>
            <w:shd w:val="clear" w:color="auto" w:fill="FFFFFF"/>
          </w:tcPr>
          <w:p w14:paraId="1703AF6C"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La evaluación será de forma permanente y continua de acuerdo</w:t>
            </w:r>
          </w:p>
          <w:p w14:paraId="036D709E"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 los requerimientos de cada tema, del área –asignatura e intensidad</w:t>
            </w:r>
          </w:p>
          <w:p w14:paraId="18862196" w14:textId="77777777" w:rsidR="00D21D53" w:rsidRPr="003F542F" w:rsidRDefault="00993575"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Horaria</w:t>
            </w:r>
            <w:r w:rsidR="00D21D53" w:rsidRPr="003F542F">
              <w:rPr>
                <w:rFonts w:ascii="Arial" w:eastAsia="Times New Roman" w:hAnsi="Arial" w:cs="Arial"/>
                <w:bCs/>
                <w:color w:val="000000"/>
                <w:sz w:val="24"/>
                <w:szCs w:val="24"/>
                <w:lang w:eastAsia="es-CO"/>
              </w:rPr>
              <w:t>.</w:t>
            </w:r>
          </w:p>
          <w:p w14:paraId="6CC33634"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En cada periodo académico, se</w:t>
            </w:r>
          </w:p>
          <w:p w14:paraId="18036A5F"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hará un mínimo de 6 valoraciones y</w:t>
            </w:r>
          </w:p>
          <w:p w14:paraId="56146D31"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lastRenderedPageBreak/>
              <w:t xml:space="preserve">se realiza un seguimiento </w:t>
            </w:r>
          </w:p>
          <w:p w14:paraId="68ADD0DB"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correspondiente a</w:t>
            </w:r>
          </w:p>
          <w:p w14:paraId="6F325C83"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diferentes estrategias evaluativas:</w:t>
            </w:r>
            <w:r w:rsidR="003F542F">
              <w:rPr>
                <w:rFonts w:ascii="Arial" w:eastAsia="Times New Roman" w:hAnsi="Arial" w:cs="Arial"/>
                <w:bCs/>
                <w:color w:val="000000"/>
                <w:sz w:val="24"/>
                <w:szCs w:val="24"/>
                <w:lang w:eastAsia="es-CO"/>
              </w:rPr>
              <w:t xml:space="preserve"> </w:t>
            </w:r>
            <w:r w:rsidRPr="003F542F">
              <w:rPr>
                <w:rFonts w:ascii="Arial" w:eastAsia="Times New Roman" w:hAnsi="Arial" w:cs="Arial"/>
                <w:bCs/>
                <w:color w:val="000000"/>
                <w:sz w:val="24"/>
                <w:szCs w:val="24"/>
                <w:lang w:eastAsia="es-CO"/>
              </w:rPr>
              <w:t>pruebas</w:t>
            </w:r>
          </w:p>
          <w:p w14:paraId="7A141090"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escritas y orales,</w:t>
            </w:r>
          </w:p>
          <w:p w14:paraId="6ECC51A1"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consultas, exposiciones,</w:t>
            </w:r>
          </w:p>
          <w:p w14:paraId="2F648E4B" w14:textId="77777777" w:rsidR="00D21D53" w:rsidRPr="003F542F" w:rsidRDefault="00D21D53" w:rsidP="00AD0324">
            <w:pPr>
              <w:spacing w:after="0" w:line="240" w:lineRule="auto"/>
              <w:jc w:val="both"/>
              <w:rPr>
                <w:rFonts w:ascii="Arial" w:eastAsia="Times New Roman" w:hAnsi="Arial" w:cs="Arial"/>
                <w:bCs/>
                <w:color w:val="000000"/>
                <w:sz w:val="24"/>
                <w:szCs w:val="24"/>
                <w:lang w:eastAsia="es-CO"/>
              </w:rPr>
            </w:pPr>
            <w:r w:rsidRPr="003F542F">
              <w:rPr>
                <w:rFonts w:ascii="Arial" w:eastAsia="Times New Roman" w:hAnsi="Arial" w:cs="Arial"/>
                <w:bCs/>
                <w:color w:val="000000"/>
                <w:sz w:val="24"/>
                <w:szCs w:val="24"/>
                <w:lang w:eastAsia="es-CO"/>
              </w:rPr>
              <w:t>actividades desarrolladas en clase en forma individual y grupal,</w:t>
            </w:r>
          </w:p>
          <w:p w14:paraId="3FB39003" w14:textId="77777777" w:rsidR="00D21D53" w:rsidRPr="003F542F" w:rsidRDefault="00D21D53" w:rsidP="00AD0324">
            <w:pPr>
              <w:spacing w:after="0" w:line="240" w:lineRule="auto"/>
              <w:jc w:val="both"/>
              <w:rPr>
                <w:rFonts w:ascii="Arial" w:eastAsia="Times New Roman" w:hAnsi="Arial" w:cs="Arial"/>
                <w:b/>
                <w:bCs/>
                <w:color w:val="000000"/>
                <w:sz w:val="24"/>
                <w:szCs w:val="24"/>
                <w:lang w:eastAsia="es-CO"/>
              </w:rPr>
            </w:pPr>
            <w:r w:rsidRPr="003F542F">
              <w:rPr>
                <w:rFonts w:ascii="Arial" w:eastAsia="Times New Roman" w:hAnsi="Arial" w:cs="Arial"/>
                <w:bCs/>
                <w:color w:val="000000"/>
                <w:sz w:val="24"/>
                <w:szCs w:val="24"/>
                <w:lang w:eastAsia="es-CO"/>
              </w:rPr>
              <w:t>tareas, talleres, sustentaciones etc.</w:t>
            </w:r>
          </w:p>
        </w:tc>
      </w:tr>
      <w:tr w:rsidR="00D21D53" w:rsidRPr="003F542F" w14:paraId="25613E5C" w14:textId="77777777" w:rsidTr="00817864">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6F623391" w14:textId="77777777" w:rsidR="00D21D53" w:rsidRPr="00267E50" w:rsidRDefault="00D21D53" w:rsidP="00AD0324">
            <w:pPr>
              <w:spacing w:after="0" w:line="240" w:lineRule="auto"/>
              <w:jc w:val="both"/>
              <w:rPr>
                <w:rFonts w:ascii="Arial" w:eastAsia="Times New Roman" w:hAnsi="Arial" w:cs="Arial"/>
                <w:b/>
                <w:bCs/>
                <w:color w:val="000000"/>
                <w:sz w:val="24"/>
                <w:szCs w:val="24"/>
                <w:lang w:eastAsia="es-CO"/>
              </w:rPr>
            </w:pPr>
            <w:r w:rsidRPr="00267E50">
              <w:rPr>
                <w:rFonts w:ascii="Arial" w:eastAsia="Times New Roman" w:hAnsi="Arial" w:cs="Arial"/>
                <w:b/>
                <w:color w:val="000000"/>
                <w:sz w:val="24"/>
                <w:szCs w:val="24"/>
                <w:lang w:eastAsia="es-CO"/>
              </w:rPr>
              <w:lastRenderedPageBreak/>
              <w:t>OBSERVACIONES.</w:t>
            </w:r>
          </w:p>
        </w:tc>
      </w:tr>
    </w:tbl>
    <w:p w14:paraId="5355140C" w14:textId="77777777" w:rsidR="00584E20" w:rsidRPr="003F542F" w:rsidRDefault="00584E20" w:rsidP="00AD0324">
      <w:pPr>
        <w:jc w:val="both"/>
        <w:rPr>
          <w:rFonts w:ascii="Arial" w:hAnsi="Arial" w:cs="Arial"/>
          <w:sz w:val="24"/>
          <w:szCs w:val="24"/>
        </w:rPr>
      </w:pPr>
    </w:p>
    <w:sectPr w:rsidR="00584E20" w:rsidRPr="003F542F" w:rsidSect="00267E50">
      <w:footerReference w:type="even" r:id="rId9"/>
      <w:foot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015A" w14:textId="77777777" w:rsidR="002E46E0" w:rsidRDefault="002E46E0" w:rsidP="00D21D53">
      <w:pPr>
        <w:spacing w:after="0" w:line="240" w:lineRule="auto"/>
      </w:pPr>
      <w:r>
        <w:separator/>
      </w:r>
    </w:p>
  </w:endnote>
  <w:endnote w:type="continuationSeparator" w:id="0">
    <w:p w14:paraId="33F8AAEF" w14:textId="77777777" w:rsidR="002E46E0" w:rsidRDefault="002E46E0" w:rsidP="00D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BFA6" w14:textId="77777777" w:rsidR="002F4173" w:rsidRDefault="002F4173"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1B39B0" w14:textId="77777777" w:rsidR="002F4173" w:rsidRDefault="002F41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351F" w14:textId="77777777" w:rsidR="002F4173" w:rsidRDefault="002F4173"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0984">
      <w:rPr>
        <w:rStyle w:val="Nmerodepgina"/>
        <w:noProof/>
      </w:rPr>
      <w:t>2</w:t>
    </w:r>
    <w:r>
      <w:rPr>
        <w:rStyle w:val="Nmerodepgina"/>
      </w:rPr>
      <w:fldChar w:fldCharType="end"/>
    </w:r>
  </w:p>
  <w:p w14:paraId="68CFD347" w14:textId="77777777" w:rsidR="002F4173" w:rsidRDefault="002F41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90F5" w14:textId="77777777" w:rsidR="002E46E0" w:rsidRDefault="002E46E0" w:rsidP="00D21D53">
      <w:pPr>
        <w:spacing w:after="0" w:line="240" w:lineRule="auto"/>
      </w:pPr>
      <w:r>
        <w:separator/>
      </w:r>
    </w:p>
  </w:footnote>
  <w:footnote w:type="continuationSeparator" w:id="0">
    <w:p w14:paraId="26C6F3A2" w14:textId="77777777" w:rsidR="002E46E0" w:rsidRDefault="002E46E0" w:rsidP="00D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7EB"/>
    <w:multiLevelType w:val="hybridMultilevel"/>
    <w:tmpl w:val="8FE834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8B953C0"/>
    <w:multiLevelType w:val="hybridMultilevel"/>
    <w:tmpl w:val="2CD68F18"/>
    <w:lvl w:ilvl="0" w:tplc="30965A4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 w15:restartNumberingAfterBreak="0">
    <w:nsid w:val="10A52EE9"/>
    <w:multiLevelType w:val="hybridMultilevel"/>
    <w:tmpl w:val="F8B6094C"/>
    <w:lvl w:ilvl="0" w:tplc="7CD471A2">
      <w:start w:val="1"/>
      <w:numFmt w:val="decimal"/>
      <w:lvlText w:val="%1."/>
      <w:lvlJc w:val="left"/>
      <w:pPr>
        <w:ind w:left="644" w:hanging="360"/>
      </w:pPr>
      <w:rPr>
        <w:rFonts w:ascii="Calibri" w:hAnsi="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205214F4"/>
    <w:multiLevelType w:val="hybridMultilevel"/>
    <w:tmpl w:val="2670F5BA"/>
    <w:lvl w:ilvl="0" w:tplc="30965A4A">
      <w:start w:val="1"/>
      <w:numFmt w:val="decimal"/>
      <w:lvlText w:val="%1."/>
      <w:lvlJc w:val="left"/>
      <w:pPr>
        <w:ind w:left="40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A52D0A"/>
    <w:multiLevelType w:val="hybridMultilevel"/>
    <w:tmpl w:val="2CD68F18"/>
    <w:lvl w:ilvl="0" w:tplc="30965A4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15:restartNumberingAfterBreak="0">
    <w:nsid w:val="383F0EDF"/>
    <w:multiLevelType w:val="singleLevel"/>
    <w:tmpl w:val="52F614AC"/>
    <w:lvl w:ilvl="0">
      <w:start w:val="1"/>
      <w:numFmt w:val="lowerLetter"/>
      <w:lvlText w:val="%1."/>
      <w:lvlJc w:val="left"/>
      <w:pPr>
        <w:tabs>
          <w:tab w:val="num" w:pos="360"/>
        </w:tabs>
        <w:ind w:left="360" w:hanging="360"/>
      </w:pPr>
      <w:rPr>
        <w:rFonts w:hint="default"/>
      </w:rPr>
    </w:lvl>
  </w:abstractNum>
  <w:abstractNum w:abstractNumId="6" w15:restartNumberingAfterBreak="0">
    <w:nsid w:val="390F317A"/>
    <w:multiLevelType w:val="hybridMultilevel"/>
    <w:tmpl w:val="2CD68F18"/>
    <w:lvl w:ilvl="0" w:tplc="30965A4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7" w15:restartNumberingAfterBreak="0">
    <w:nsid w:val="3CE1549F"/>
    <w:multiLevelType w:val="hybridMultilevel"/>
    <w:tmpl w:val="EC806DEA"/>
    <w:lvl w:ilvl="0" w:tplc="09C2C2F0">
      <w:start w:val="1"/>
      <w:numFmt w:val="decimal"/>
      <w:lvlText w:val="%1."/>
      <w:lvlJc w:val="left"/>
      <w:pPr>
        <w:ind w:left="1080" w:hanging="360"/>
      </w:pPr>
      <w:rPr>
        <w:rFonts w:cs="Times New Roman" w:hint="default"/>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8" w15:restartNumberingAfterBreak="0">
    <w:nsid w:val="3E905FDE"/>
    <w:multiLevelType w:val="hybridMultilevel"/>
    <w:tmpl w:val="D48237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4337657E"/>
    <w:multiLevelType w:val="hybridMultilevel"/>
    <w:tmpl w:val="B5ECBD2E"/>
    <w:lvl w:ilvl="0" w:tplc="0C0A0019">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47B93FE3"/>
    <w:multiLevelType w:val="hybridMultilevel"/>
    <w:tmpl w:val="380C92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CA94197"/>
    <w:multiLevelType w:val="hybridMultilevel"/>
    <w:tmpl w:val="0A248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55D9B"/>
    <w:multiLevelType w:val="hybridMultilevel"/>
    <w:tmpl w:val="7D42E5A8"/>
    <w:lvl w:ilvl="0" w:tplc="30965A4A">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2508C8"/>
    <w:multiLevelType w:val="hybridMultilevel"/>
    <w:tmpl w:val="622EF126"/>
    <w:lvl w:ilvl="0" w:tplc="4A10A660">
      <w:start w:val="1"/>
      <w:numFmt w:val="decimal"/>
      <w:lvlText w:val="%1."/>
      <w:lvlJc w:val="left"/>
      <w:pPr>
        <w:ind w:left="644" w:hanging="360"/>
      </w:pPr>
      <w:rPr>
        <w:rFonts w:ascii="Calibri" w:hAnsi="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749485B"/>
    <w:multiLevelType w:val="hybridMultilevel"/>
    <w:tmpl w:val="4A32CEE8"/>
    <w:lvl w:ilvl="0" w:tplc="C75A67F2">
      <w:start w:val="1"/>
      <w:numFmt w:val="upperLetter"/>
      <w:lvlText w:val="%1."/>
      <w:lvlJc w:val="left"/>
      <w:pPr>
        <w:ind w:left="360" w:hanging="360"/>
      </w:pPr>
      <w:rPr>
        <w:rFonts w:ascii="Calibri" w:hAnsi="Calibr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8E05133"/>
    <w:multiLevelType w:val="singleLevel"/>
    <w:tmpl w:val="E03CDE3C"/>
    <w:lvl w:ilvl="0">
      <w:start w:val="2"/>
      <w:numFmt w:val="bullet"/>
      <w:lvlText w:val=""/>
      <w:lvlJc w:val="left"/>
      <w:pPr>
        <w:tabs>
          <w:tab w:val="num" w:pos="360"/>
        </w:tabs>
        <w:ind w:left="340" w:hanging="340"/>
      </w:pPr>
      <w:rPr>
        <w:rFonts w:ascii="Symbol" w:hAnsi="Symbol" w:hint="default"/>
        <w:sz w:val="18"/>
      </w:rPr>
    </w:lvl>
  </w:abstractNum>
  <w:abstractNum w:abstractNumId="16" w15:restartNumberingAfterBreak="0">
    <w:nsid w:val="5EFB205D"/>
    <w:multiLevelType w:val="hybridMultilevel"/>
    <w:tmpl w:val="A2FE6CF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796389C"/>
    <w:multiLevelType w:val="hybridMultilevel"/>
    <w:tmpl w:val="21B6C50E"/>
    <w:lvl w:ilvl="0" w:tplc="15C23204">
      <w:start w:val="1"/>
      <w:numFmt w:val="bullet"/>
      <w:lvlText w:val=""/>
      <w:lvlJc w:val="left"/>
      <w:pPr>
        <w:tabs>
          <w:tab w:val="num" w:pos="720"/>
        </w:tabs>
        <w:ind w:left="720" w:hanging="360"/>
      </w:pPr>
      <w:rPr>
        <w:rFonts w:ascii="Wingdings" w:hAnsi="Wingdings" w:hint="default"/>
      </w:rPr>
    </w:lvl>
    <w:lvl w:ilvl="1" w:tplc="54584B42" w:tentative="1">
      <w:start w:val="1"/>
      <w:numFmt w:val="bullet"/>
      <w:lvlText w:val=""/>
      <w:lvlJc w:val="left"/>
      <w:pPr>
        <w:tabs>
          <w:tab w:val="num" w:pos="1440"/>
        </w:tabs>
        <w:ind w:left="1440" w:hanging="360"/>
      </w:pPr>
      <w:rPr>
        <w:rFonts w:ascii="Wingdings" w:hAnsi="Wingdings" w:hint="default"/>
      </w:rPr>
    </w:lvl>
    <w:lvl w:ilvl="2" w:tplc="9CF6389A" w:tentative="1">
      <w:start w:val="1"/>
      <w:numFmt w:val="bullet"/>
      <w:lvlText w:val=""/>
      <w:lvlJc w:val="left"/>
      <w:pPr>
        <w:tabs>
          <w:tab w:val="num" w:pos="2160"/>
        </w:tabs>
        <w:ind w:left="2160" w:hanging="360"/>
      </w:pPr>
      <w:rPr>
        <w:rFonts w:ascii="Wingdings" w:hAnsi="Wingdings" w:hint="default"/>
      </w:rPr>
    </w:lvl>
    <w:lvl w:ilvl="3" w:tplc="D8DC1510" w:tentative="1">
      <w:start w:val="1"/>
      <w:numFmt w:val="bullet"/>
      <w:lvlText w:val=""/>
      <w:lvlJc w:val="left"/>
      <w:pPr>
        <w:tabs>
          <w:tab w:val="num" w:pos="2880"/>
        </w:tabs>
        <w:ind w:left="2880" w:hanging="360"/>
      </w:pPr>
      <w:rPr>
        <w:rFonts w:ascii="Wingdings" w:hAnsi="Wingdings" w:hint="default"/>
      </w:rPr>
    </w:lvl>
    <w:lvl w:ilvl="4" w:tplc="5288A8DC" w:tentative="1">
      <w:start w:val="1"/>
      <w:numFmt w:val="bullet"/>
      <w:lvlText w:val=""/>
      <w:lvlJc w:val="left"/>
      <w:pPr>
        <w:tabs>
          <w:tab w:val="num" w:pos="3600"/>
        </w:tabs>
        <w:ind w:left="3600" w:hanging="360"/>
      </w:pPr>
      <w:rPr>
        <w:rFonts w:ascii="Wingdings" w:hAnsi="Wingdings" w:hint="default"/>
      </w:rPr>
    </w:lvl>
    <w:lvl w:ilvl="5" w:tplc="6A1654C0" w:tentative="1">
      <w:start w:val="1"/>
      <w:numFmt w:val="bullet"/>
      <w:lvlText w:val=""/>
      <w:lvlJc w:val="left"/>
      <w:pPr>
        <w:tabs>
          <w:tab w:val="num" w:pos="4320"/>
        </w:tabs>
        <w:ind w:left="4320" w:hanging="360"/>
      </w:pPr>
      <w:rPr>
        <w:rFonts w:ascii="Wingdings" w:hAnsi="Wingdings" w:hint="default"/>
      </w:rPr>
    </w:lvl>
    <w:lvl w:ilvl="6" w:tplc="CDC2393A" w:tentative="1">
      <w:start w:val="1"/>
      <w:numFmt w:val="bullet"/>
      <w:lvlText w:val=""/>
      <w:lvlJc w:val="left"/>
      <w:pPr>
        <w:tabs>
          <w:tab w:val="num" w:pos="5040"/>
        </w:tabs>
        <w:ind w:left="5040" w:hanging="360"/>
      </w:pPr>
      <w:rPr>
        <w:rFonts w:ascii="Wingdings" w:hAnsi="Wingdings" w:hint="default"/>
      </w:rPr>
    </w:lvl>
    <w:lvl w:ilvl="7" w:tplc="B2E0C688" w:tentative="1">
      <w:start w:val="1"/>
      <w:numFmt w:val="bullet"/>
      <w:lvlText w:val=""/>
      <w:lvlJc w:val="left"/>
      <w:pPr>
        <w:tabs>
          <w:tab w:val="num" w:pos="5760"/>
        </w:tabs>
        <w:ind w:left="5760" w:hanging="360"/>
      </w:pPr>
      <w:rPr>
        <w:rFonts w:ascii="Wingdings" w:hAnsi="Wingdings" w:hint="default"/>
      </w:rPr>
    </w:lvl>
    <w:lvl w:ilvl="8" w:tplc="087823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A08EC"/>
    <w:multiLevelType w:val="hybridMultilevel"/>
    <w:tmpl w:val="BFB295F6"/>
    <w:lvl w:ilvl="0" w:tplc="BC2ED8F4">
      <w:numFmt w:val="bullet"/>
      <w:lvlText w:val="-"/>
      <w:lvlJc w:val="left"/>
      <w:pPr>
        <w:ind w:left="720" w:hanging="360"/>
      </w:pPr>
      <w:rPr>
        <w:rFonts w:ascii="Tahoma" w:eastAsia="Calibri"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B91622"/>
    <w:multiLevelType w:val="hybridMultilevel"/>
    <w:tmpl w:val="924E5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E02F3A"/>
    <w:multiLevelType w:val="hybridMultilevel"/>
    <w:tmpl w:val="68589776"/>
    <w:lvl w:ilvl="0" w:tplc="9EBAD6DC">
      <w:numFmt w:val="bullet"/>
      <w:lvlText w:val=""/>
      <w:lvlJc w:val="left"/>
      <w:pPr>
        <w:ind w:left="360" w:hanging="360"/>
      </w:pPr>
      <w:rPr>
        <w:rFonts w:ascii="Symbol" w:eastAsia="Times New Roman" w:hAnsi="Symbol" w:cs="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FED00D7"/>
    <w:multiLevelType w:val="hybridMultilevel"/>
    <w:tmpl w:val="F1BA190C"/>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num w:numId="1">
    <w:abstractNumId w:val="15"/>
  </w:num>
  <w:num w:numId="2">
    <w:abstractNumId w:val="0"/>
  </w:num>
  <w:num w:numId="3">
    <w:abstractNumId w:val="8"/>
  </w:num>
  <w:num w:numId="4">
    <w:abstractNumId w:val="20"/>
  </w:num>
  <w:num w:numId="5">
    <w:abstractNumId w:val="14"/>
  </w:num>
  <w:num w:numId="6">
    <w:abstractNumId w:val="2"/>
  </w:num>
  <w:num w:numId="7">
    <w:abstractNumId w:val="13"/>
  </w:num>
  <w:num w:numId="8">
    <w:abstractNumId w:val="5"/>
  </w:num>
  <w:num w:numId="9">
    <w:abstractNumId w:val="17"/>
  </w:num>
  <w:num w:numId="10">
    <w:abstractNumId w:val="4"/>
  </w:num>
  <w:num w:numId="11">
    <w:abstractNumId w:val="9"/>
  </w:num>
  <w:num w:numId="12">
    <w:abstractNumId w:val="21"/>
  </w:num>
  <w:num w:numId="13">
    <w:abstractNumId w:val="16"/>
  </w:num>
  <w:num w:numId="14">
    <w:abstractNumId w:val="7"/>
  </w:num>
  <w:num w:numId="15">
    <w:abstractNumId w:val="10"/>
  </w:num>
  <w:num w:numId="16">
    <w:abstractNumId w:val="12"/>
  </w:num>
  <w:num w:numId="17">
    <w:abstractNumId w:val="3"/>
  </w:num>
  <w:num w:numId="18">
    <w:abstractNumId w:val="18"/>
  </w:num>
  <w:num w:numId="19">
    <w:abstractNumId w:val="11"/>
  </w:num>
  <w:num w:numId="20">
    <w:abstractNumId w:val="1"/>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D53"/>
    <w:rsid w:val="00001CF9"/>
    <w:rsid w:val="00083DD1"/>
    <w:rsid w:val="001A3EFE"/>
    <w:rsid w:val="00210984"/>
    <w:rsid w:val="00233AF8"/>
    <w:rsid w:val="00267E50"/>
    <w:rsid w:val="002E46E0"/>
    <w:rsid w:val="002F4173"/>
    <w:rsid w:val="00315278"/>
    <w:rsid w:val="003379EC"/>
    <w:rsid w:val="00366A6A"/>
    <w:rsid w:val="003F542F"/>
    <w:rsid w:val="00490FB1"/>
    <w:rsid w:val="004952BA"/>
    <w:rsid w:val="004F1F6D"/>
    <w:rsid w:val="005036A9"/>
    <w:rsid w:val="00584E20"/>
    <w:rsid w:val="0058574E"/>
    <w:rsid w:val="005A423B"/>
    <w:rsid w:val="006132EC"/>
    <w:rsid w:val="0061667F"/>
    <w:rsid w:val="00660F36"/>
    <w:rsid w:val="006D6C69"/>
    <w:rsid w:val="0071055B"/>
    <w:rsid w:val="0076423F"/>
    <w:rsid w:val="007A6149"/>
    <w:rsid w:val="00817864"/>
    <w:rsid w:val="0085387C"/>
    <w:rsid w:val="00861F56"/>
    <w:rsid w:val="008805D2"/>
    <w:rsid w:val="008C352E"/>
    <w:rsid w:val="008D22A9"/>
    <w:rsid w:val="00920CFA"/>
    <w:rsid w:val="00993575"/>
    <w:rsid w:val="009D19D9"/>
    <w:rsid w:val="009E04BE"/>
    <w:rsid w:val="009E1D20"/>
    <w:rsid w:val="009F36F7"/>
    <w:rsid w:val="00A010DF"/>
    <w:rsid w:val="00A51EC3"/>
    <w:rsid w:val="00A84745"/>
    <w:rsid w:val="00AC6889"/>
    <w:rsid w:val="00AD0324"/>
    <w:rsid w:val="00B63E9A"/>
    <w:rsid w:val="00CA5892"/>
    <w:rsid w:val="00CA5FC0"/>
    <w:rsid w:val="00CB1944"/>
    <w:rsid w:val="00D21D53"/>
    <w:rsid w:val="00DF54EB"/>
    <w:rsid w:val="00E562FF"/>
    <w:rsid w:val="00E832DF"/>
    <w:rsid w:val="00EA12B5"/>
    <w:rsid w:val="00F55B4A"/>
    <w:rsid w:val="00FC7A2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8E13B"/>
  <w15:docId w15:val="{018D2132-2014-4C57-A6D8-93C71B96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53"/>
    <w:pPr>
      <w:spacing w:after="200" w:line="276" w:lineRule="auto"/>
    </w:pPr>
    <w:rPr>
      <w:sz w:val="22"/>
      <w:szCs w:val="22"/>
      <w:lang w:eastAsia="en-US"/>
    </w:rPr>
  </w:style>
  <w:style w:type="paragraph" w:styleId="Ttulo1">
    <w:name w:val="heading 1"/>
    <w:basedOn w:val="Normal"/>
    <w:next w:val="Normal"/>
    <w:link w:val="Ttulo1Car"/>
    <w:qFormat/>
    <w:rsid w:val="00D21D53"/>
    <w:pPr>
      <w:keepNext/>
      <w:spacing w:after="0" w:line="240" w:lineRule="auto"/>
      <w:outlineLvl w:val="0"/>
    </w:pPr>
    <w:rPr>
      <w:rFonts w:ascii="Times New Roman" w:eastAsia="Times New Roman" w:hAnsi="Times New Roman"/>
      <w:sz w:val="28"/>
      <w:szCs w:val="28"/>
      <w:lang w:val="es-MX" w:eastAsia="es-ES"/>
    </w:rPr>
  </w:style>
  <w:style w:type="paragraph" w:styleId="Ttulo4">
    <w:name w:val="heading 4"/>
    <w:basedOn w:val="Normal"/>
    <w:next w:val="Normal"/>
    <w:link w:val="Ttulo4Car"/>
    <w:qFormat/>
    <w:rsid w:val="00D21D53"/>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unhideWhenUsed/>
    <w:qFormat/>
    <w:rsid w:val="00D21D53"/>
    <w:pPr>
      <w:keepNext/>
      <w:keepLines/>
      <w:spacing w:before="200" w:after="0"/>
      <w:outlineLvl w:val="4"/>
    </w:pPr>
    <w:rPr>
      <w:rFonts w:ascii="Cambria" w:eastAsia="Times New Roman" w:hAnsi="Cambria"/>
      <w:color w:val="243F60"/>
      <w:sz w:val="20"/>
      <w:szCs w:val="20"/>
      <w:lang w:val="x-none" w:eastAsia="x-none"/>
    </w:rPr>
  </w:style>
  <w:style w:type="paragraph" w:styleId="Ttulo6">
    <w:name w:val="heading 6"/>
    <w:basedOn w:val="Normal"/>
    <w:next w:val="Normal"/>
    <w:link w:val="Ttulo6Car"/>
    <w:uiPriority w:val="9"/>
    <w:unhideWhenUsed/>
    <w:qFormat/>
    <w:rsid w:val="00D21D53"/>
    <w:pPr>
      <w:keepNext/>
      <w:keepLines/>
      <w:spacing w:before="200" w:after="0"/>
      <w:outlineLvl w:val="5"/>
    </w:pPr>
    <w:rPr>
      <w:rFonts w:ascii="Cambria" w:eastAsia="Times New Roman" w:hAnsi="Cambria"/>
      <w:i/>
      <w:iCs/>
      <w:color w:val="243F60"/>
      <w:sz w:val="20"/>
      <w:szCs w:val="20"/>
      <w:lang w:val="x-none" w:eastAsia="x-none"/>
    </w:rPr>
  </w:style>
  <w:style w:type="paragraph" w:styleId="Ttulo7">
    <w:name w:val="heading 7"/>
    <w:basedOn w:val="Normal"/>
    <w:next w:val="Normal"/>
    <w:link w:val="Ttulo7Car"/>
    <w:uiPriority w:val="9"/>
    <w:unhideWhenUsed/>
    <w:qFormat/>
    <w:rsid w:val="00D21D53"/>
    <w:pPr>
      <w:keepNext/>
      <w:keepLines/>
      <w:spacing w:before="200" w:after="0"/>
      <w:outlineLvl w:val="6"/>
    </w:pPr>
    <w:rPr>
      <w:rFonts w:ascii="Cambria" w:eastAsia="Times New Roman"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21D53"/>
    <w:rPr>
      <w:rFonts w:ascii="Times New Roman" w:eastAsia="Times New Roman" w:hAnsi="Times New Roman" w:cs="Times New Roman"/>
      <w:sz w:val="28"/>
      <w:szCs w:val="28"/>
      <w:lang w:val="es-MX" w:eastAsia="es-ES"/>
    </w:rPr>
  </w:style>
  <w:style w:type="character" w:customStyle="1" w:styleId="Ttulo4Car">
    <w:name w:val="Título 4 Car"/>
    <w:link w:val="Ttulo4"/>
    <w:rsid w:val="00D21D53"/>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D21D53"/>
    <w:rPr>
      <w:rFonts w:ascii="Cambria" w:eastAsia="Times New Roman" w:hAnsi="Cambria" w:cs="Times New Roman"/>
      <w:color w:val="243F60"/>
    </w:rPr>
  </w:style>
  <w:style w:type="character" w:customStyle="1" w:styleId="Ttulo6Car">
    <w:name w:val="Título 6 Car"/>
    <w:link w:val="Ttulo6"/>
    <w:uiPriority w:val="9"/>
    <w:rsid w:val="00D21D53"/>
    <w:rPr>
      <w:rFonts w:ascii="Cambria" w:eastAsia="Times New Roman" w:hAnsi="Cambria" w:cs="Times New Roman"/>
      <w:i/>
      <w:iCs/>
      <w:color w:val="243F60"/>
    </w:rPr>
  </w:style>
  <w:style w:type="character" w:customStyle="1" w:styleId="Ttulo7Car">
    <w:name w:val="Título 7 Car"/>
    <w:link w:val="Ttulo7"/>
    <w:uiPriority w:val="9"/>
    <w:rsid w:val="00D21D53"/>
    <w:rPr>
      <w:rFonts w:ascii="Cambria" w:eastAsia="Times New Roman" w:hAnsi="Cambria" w:cs="Times New Roman"/>
      <w:i/>
      <w:iCs/>
      <w:color w:val="404040"/>
    </w:rPr>
  </w:style>
  <w:style w:type="table" w:styleId="Tablaconcuadrcula">
    <w:name w:val="Table Grid"/>
    <w:basedOn w:val="Tablanormal"/>
    <w:uiPriority w:val="59"/>
    <w:rsid w:val="00D21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D21D53"/>
    <w:rPr>
      <w:color w:val="0000FF"/>
      <w:u w:val="single"/>
    </w:rPr>
  </w:style>
  <w:style w:type="character" w:styleId="Hipervnculovisitado">
    <w:name w:val="FollowedHyperlink"/>
    <w:uiPriority w:val="99"/>
    <w:semiHidden/>
    <w:unhideWhenUsed/>
    <w:rsid w:val="00D21D53"/>
    <w:rPr>
      <w:color w:val="800080"/>
      <w:u w:val="single"/>
    </w:rPr>
  </w:style>
  <w:style w:type="table" w:styleId="Cuadrculamedia2-nfasis2">
    <w:name w:val="Medium Grid 2 Accent 2"/>
    <w:basedOn w:val="Tablanormal"/>
    <w:uiPriority w:val="68"/>
    <w:rsid w:val="00D21D5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stavistosa-nfasis1">
    <w:name w:val="Colorful List Accent 1"/>
    <w:basedOn w:val="Tablanormal"/>
    <w:uiPriority w:val="72"/>
    <w:rsid w:val="00D21D53"/>
    <w:rPr>
      <w:rFonts w:eastAsia="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rrafodelista">
    <w:name w:val="List Paragraph"/>
    <w:basedOn w:val="Normal"/>
    <w:uiPriority w:val="34"/>
    <w:qFormat/>
    <w:rsid w:val="00D21D53"/>
    <w:pPr>
      <w:ind w:left="720"/>
    </w:pPr>
    <w:rPr>
      <w:rFonts w:eastAsia="Batang" w:cs="Calibri"/>
    </w:rPr>
  </w:style>
  <w:style w:type="paragraph" w:styleId="Encabezado">
    <w:name w:val="header"/>
    <w:basedOn w:val="Normal"/>
    <w:link w:val="EncabezadoCar"/>
    <w:uiPriority w:val="99"/>
    <w:unhideWhenUsed/>
    <w:rsid w:val="00D21D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1D53"/>
  </w:style>
  <w:style w:type="paragraph" w:styleId="Piedepgina">
    <w:name w:val="footer"/>
    <w:basedOn w:val="Normal"/>
    <w:link w:val="PiedepginaCar"/>
    <w:uiPriority w:val="99"/>
    <w:unhideWhenUsed/>
    <w:rsid w:val="00D21D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1D53"/>
  </w:style>
  <w:style w:type="table" w:styleId="Listavistosa-nfasis5">
    <w:name w:val="Colorful List Accent 5"/>
    <w:basedOn w:val="Tablanormal"/>
    <w:uiPriority w:val="72"/>
    <w:rsid w:val="00D21D53"/>
    <w:rPr>
      <w:rFonts w:eastAsia="Times New Roman"/>
      <w:color w:val="000000"/>
      <w:lang w:val="es-ES" w:eastAsia="es-E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3">
    <w:name w:val="Colorful List Accent 3"/>
    <w:basedOn w:val="Tablanormal"/>
    <w:uiPriority w:val="72"/>
    <w:rsid w:val="00D21D53"/>
    <w:rPr>
      <w:rFonts w:eastAsia="Times New Roman"/>
      <w:color w:val="00000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clara-nfasis3">
    <w:name w:val="Light List Accent 3"/>
    <w:basedOn w:val="Tablanormal"/>
    <w:uiPriority w:val="61"/>
    <w:rsid w:val="00D21D53"/>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uadrculavistosa-nfasis2">
    <w:name w:val="Colorful Grid Accent 2"/>
    <w:basedOn w:val="Tablanormal"/>
    <w:uiPriority w:val="73"/>
    <w:rsid w:val="00D21D53"/>
    <w:rPr>
      <w:rFonts w:eastAsia="Times New Roman"/>
      <w:color w:val="000000"/>
      <w:lang w:val="es-ES" w:eastAsia="es-E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Tablaconcuadrcula2">
    <w:name w:val="Tabla con cuadrícula2"/>
    <w:basedOn w:val="Tablanormal"/>
    <w:next w:val="Tablaconcuadrcula"/>
    <w:rsid w:val="00D21D5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5">
    <w:name w:val="Light Grid Accent 5"/>
    <w:basedOn w:val="Tablanormal"/>
    <w:uiPriority w:val="62"/>
    <w:rsid w:val="00D21D53"/>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1-nfasis1">
    <w:name w:val="Medium Grid 1 Accent 1"/>
    <w:basedOn w:val="Tablanormal"/>
    <w:uiPriority w:val="67"/>
    <w:rsid w:val="00D21D53"/>
    <w:rPr>
      <w:lang w:val="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clara-nfasis4">
    <w:name w:val="Light Grid Accent 4"/>
    <w:basedOn w:val="Tablanormal"/>
    <w:uiPriority w:val="62"/>
    <w:rsid w:val="00D21D53"/>
    <w:rPr>
      <w:lang w:val="es-E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apple-style-span">
    <w:name w:val="apple-style-span"/>
    <w:basedOn w:val="Fuentedeprrafopredeter"/>
    <w:rsid w:val="00D21D53"/>
  </w:style>
  <w:style w:type="character" w:customStyle="1" w:styleId="apple-converted-space">
    <w:name w:val="apple-converted-space"/>
    <w:basedOn w:val="Fuentedeprrafopredeter"/>
    <w:rsid w:val="00D21D53"/>
  </w:style>
  <w:style w:type="character" w:styleId="nfasis">
    <w:name w:val="Emphasis"/>
    <w:uiPriority w:val="20"/>
    <w:qFormat/>
    <w:rsid w:val="00D21D53"/>
    <w:rPr>
      <w:i/>
      <w:iCs/>
    </w:rPr>
  </w:style>
  <w:style w:type="paragraph" w:customStyle="1" w:styleId="nw2006textonormalp">
    <w:name w:val="nw2006textonormalp"/>
    <w:basedOn w:val="Normal"/>
    <w:rsid w:val="00D21D53"/>
    <w:pPr>
      <w:shd w:val="clear" w:color="auto" w:fill="FFFFFF"/>
      <w:spacing w:before="30" w:after="100" w:afterAutospacing="1" w:line="240" w:lineRule="auto"/>
      <w:jc w:val="both"/>
    </w:pPr>
    <w:rPr>
      <w:rFonts w:ascii="Verdana" w:eastAsia="Times New Roman" w:hAnsi="Verdana"/>
      <w:color w:val="000000"/>
      <w:sz w:val="16"/>
      <w:szCs w:val="16"/>
      <w:lang w:val="es-ES" w:eastAsia="es-ES"/>
    </w:rPr>
  </w:style>
  <w:style w:type="paragraph" w:styleId="Textoindependiente">
    <w:name w:val="Body Text"/>
    <w:basedOn w:val="Normal"/>
    <w:link w:val="TextoindependienteCar"/>
    <w:uiPriority w:val="99"/>
    <w:unhideWhenUsed/>
    <w:rsid w:val="00D21D53"/>
    <w:pPr>
      <w:spacing w:after="120"/>
    </w:pPr>
    <w:rPr>
      <w:rFonts w:eastAsia="Times New Roman"/>
      <w:sz w:val="20"/>
      <w:szCs w:val="20"/>
      <w:lang w:val="es-ES" w:eastAsia="es-ES"/>
    </w:rPr>
  </w:style>
  <w:style w:type="character" w:customStyle="1" w:styleId="TextoindependienteCar">
    <w:name w:val="Texto independiente Car"/>
    <w:link w:val="Textoindependiente"/>
    <w:uiPriority w:val="99"/>
    <w:rsid w:val="00D21D53"/>
    <w:rPr>
      <w:rFonts w:eastAsia="Times New Roman"/>
      <w:lang w:val="es-ES" w:eastAsia="es-ES"/>
    </w:rPr>
  </w:style>
  <w:style w:type="paragraph" w:styleId="Ttulo">
    <w:name w:val="Title"/>
    <w:basedOn w:val="Normal"/>
    <w:link w:val="TtuloCar"/>
    <w:qFormat/>
    <w:rsid w:val="00D21D53"/>
    <w:pPr>
      <w:spacing w:after="0" w:line="240" w:lineRule="auto"/>
      <w:jc w:val="center"/>
    </w:pPr>
    <w:rPr>
      <w:rFonts w:ascii="Arial" w:eastAsia="Times New Roman" w:hAnsi="Arial"/>
      <w:b/>
      <w:sz w:val="20"/>
      <w:szCs w:val="20"/>
      <w:lang w:val="es-ES_tradnl" w:eastAsia="es-ES"/>
    </w:rPr>
  </w:style>
  <w:style w:type="character" w:customStyle="1" w:styleId="TtuloCar">
    <w:name w:val="Título Car"/>
    <w:link w:val="Ttulo"/>
    <w:rsid w:val="00D21D53"/>
    <w:rPr>
      <w:rFonts w:ascii="Arial" w:eastAsia="Times New Roman" w:hAnsi="Arial" w:cs="Arial"/>
      <w:b/>
      <w:sz w:val="20"/>
      <w:szCs w:val="20"/>
      <w:lang w:val="es-ES_tradnl" w:eastAsia="es-ES"/>
    </w:rPr>
  </w:style>
  <w:style w:type="paragraph" w:styleId="Sinespaciado">
    <w:name w:val="No Spacing"/>
    <w:uiPriority w:val="1"/>
    <w:qFormat/>
    <w:rsid w:val="00D21D53"/>
    <w:rPr>
      <w:rFonts w:eastAsia="Times New Roman"/>
      <w:sz w:val="22"/>
      <w:szCs w:val="22"/>
    </w:rPr>
  </w:style>
  <w:style w:type="paragraph" w:styleId="Textodeglobo">
    <w:name w:val="Balloon Text"/>
    <w:basedOn w:val="Normal"/>
    <w:link w:val="TextodegloboCar"/>
    <w:uiPriority w:val="99"/>
    <w:semiHidden/>
    <w:unhideWhenUsed/>
    <w:rsid w:val="00D21D53"/>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21D53"/>
    <w:rPr>
      <w:rFonts w:ascii="Tahoma" w:hAnsi="Tahoma" w:cs="Tahoma"/>
      <w:sz w:val="16"/>
      <w:szCs w:val="16"/>
    </w:rPr>
  </w:style>
  <w:style w:type="paragraph" w:customStyle="1" w:styleId="Default">
    <w:name w:val="Default"/>
    <w:rsid w:val="00D21D53"/>
    <w:pPr>
      <w:autoSpaceDE w:val="0"/>
      <w:autoSpaceDN w:val="0"/>
      <w:adjustRightInd w:val="0"/>
    </w:pPr>
    <w:rPr>
      <w:rFonts w:ascii="Arial" w:hAnsi="Arial" w:cs="Arial"/>
      <w:color w:val="000000"/>
      <w:sz w:val="24"/>
      <w:szCs w:val="24"/>
      <w:lang w:val="es-ES" w:eastAsia="en-US"/>
    </w:rPr>
  </w:style>
  <w:style w:type="character" w:styleId="Nmerodepgina">
    <w:name w:val="page number"/>
    <w:basedOn w:val="Fuentedeprrafopredeter"/>
    <w:uiPriority w:val="99"/>
    <w:semiHidden/>
    <w:unhideWhenUsed/>
    <w:rsid w:val="002F4173"/>
  </w:style>
  <w:style w:type="paragraph" w:customStyle="1" w:styleId="Normal1">
    <w:name w:val="Normal1"/>
    <w:rsid w:val="00CA5892"/>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03683">
      <w:bodyDiv w:val="1"/>
      <w:marLeft w:val="0"/>
      <w:marRight w:val="0"/>
      <w:marTop w:val="0"/>
      <w:marBottom w:val="0"/>
      <w:divBdr>
        <w:top w:val="none" w:sz="0" w:space="0" w:color="auto"/>
        <w:left w:val="none" w:sz="0" w:space="0" w:color="auto"/>
        <w:bottom w:val="none" w:sz="0" w:space="0" w:color="auto"/>
        <w:right w:val="none" w:sz="0" w:space="0" w:color="auto"/>
      </w:divBdr>
    </w:div>
    <w:div w:id="1440376465">
      <w:bodyDiv w:val="1"/>
      <w:marLeft w:val="0"/>
      <w:marRight w:val="0"/>
      <w:marTop w:val="0"/>
      <w:marBottom w:val="0"/>
      <w:divBdr>
        <w:top w:val="none" w:sz="0" w:space="0" w:color="auto"/>
        <w:left w:val="none" w:sz="0" w:space="0" w:color="auto"/>
        <w:bottom w:val="none" w:sz="0" w:space="0" w:color="auto"/>
        <w:right w:val="none" w:sz="0" w:space="0" w:color="auto"/>
      </w:divBdr>
    </w:div>
    <w:div w:id="18211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2369-3DE1-4E8E-B929-D19F31B0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3635</Words>
  <Characters>19997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HP</cp:lastModifiedBy>
  <cp:revision>7</cp:revision>
  <dcterms:created xsi:type="dcterms:W3CDTF">2019-08-25T01:47:00Z</dcterms:created>
  <dcterms:modified xsi:type="dcterms:W3CDTF">2019-08-26T16:48:00Z</dcterms:modified>
</cp:coreProperties>
</file>