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E51" w:rsidRDefault="0066566C" w:rsidP="008541F3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66566C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8258174" cy="762000"/>
            <wp:effectExtent l="0" t="0" r="0" b="0"/>
            <wp:docPr id="9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550" cy="76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AF" w:rsidRPr="0066566C" w:rsidRDefault="00053EAF" w:rsidP="008541F3">
      <w:pPr>
        <w:pStyle w:val="Sinespaciado"/>
        <w:jc w:val="center"/>
        <w:rPr>
          <w:rFonts w:ascii="Arial" w:hAnsi="Arial" w:cs="Arial"/>
          <w:b/>
          <w:bCs/>
        </w:rPr>
      </w:pPr>
      <w:r w:rsidRPr="0066566C">
        <w:rPr>
          <w:rFonts w:ascii="Arial" w:hAnsi="Arial" w:cs="Arial"/>
          <w:b/>
          <w:bCs/>
        </w:rPr>
        <w:t>SECRETARIA DE EDUCACION</w:t>
      </w:r>
    </w:p>
    <w:p w:rsidR="00442A6E" w:rsidRDefault="00442A6E" w:rsidP="00442A6E">
      <w:pPr>
        <w:pStyle w:val="Prrafodelista"/>
        <w:spacing w:after="0" w:line="240" w:lineRule="auto"/>
        <w:contextualSpacing/>
        <w:jc w:val="both"/>
        <w:rPr>
          <w:rFonts w:ascii="Arial" w:hAnsi="Arial" w:cs="Arial"/>
        </w:rPr>
      </w:pPr>
    </w:p>
    <w:p w:rsidR="00394BDB" w:rsidRPr="007C5975" w:rsidRDefault="00394BDB" w:rsidP="00394BD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394BDB" w:rsidRDefault="00394BDB" w:rsidP="00394BD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NOVENO</w:t>
      </w:r>
    </w:p>
    <w:p w:rsidR="00394BDB" w:rsidRDefault="00394BDB" w:rsidP="00394B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973C91" w:rsidRPr="00394BDB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Integrar elementos técnicos y tecnológicos a la creación artística.</w:t>
      </w:r>
    </w:p>
    <w:p w:rsidR="00973C91" w:rsidRPr="00394BDB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973C91" w:rsidRPr="00394BDB" w:rsidRDefault="00973C91" w:rsidP="00973C91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 xml:space="preserve">Realizar la intervención de espacios para la proyección de propuestas artísticas </w:t>
      </w:r>
    </w:p>
    <w:p w:rsidR="00973C91" w:rsidRDefault="00973C91" w:rsidP="008541F3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684E10" w:rsidTr="00684E10">
        <w:tc>
          <w:tcPr>
            <w:tcW w:w="5000" w:type="pct"/>
          </w:tcPr>
          <w:p w:rsidR="00684E10" w:rsidRDefault="00684E10" w:rsidP="00684E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1</w:t>
            </w:r>
          </w:p>
          <w:p w:rsidR="00684E10" w:rsidRDefault="00684E10" w:rsidP="00684E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912C5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684E10" w:rsidRDefault="002912C5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684E10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684E10" w:rsidTr="00684E10">
        <w:tc>
          <w:tcPr>
            <w:tcW w:w="5000" w:type="pct"/>
          </w:tcPr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PREGUNTA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PROBLEMATIZADORA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94BDB">
              <w:rPr>
                <w:rFonts w:ascii="Arial" w:hAnsi="Arial" w:cs="Arial"/>
                <w:b/>
                <w:color w:val="000000" w:themeColor="text1"/>
              </w:rPr>
              <w:t>¿Cómo integrar elementos técnicos y tecnológicos una creación artística?</w:t>
            </w:r>
          </w:p>
          <w:p w:rsidR="00684E10" w:rsidRDefault="00684E10" w:rsidP="008541F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5000" w:type="pct"/>
          </w:tcPr>
          <w:p w:rsidR="00684E10" w:rsidRPr="009F761B" w:rsidRDefault="00684E10" w:rsidP="00684E10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EJES CURRICULARES: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1. Sensibilidad cenestésica: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las diferentes posibilidades motrices de mi cuerpo.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Vivencio las capacidades motrices gruesas a través de experiencias corporales.</w:t>
            </w:r>
          </w:p>
          <w:p w:rsidR="00684E10" w:rsidRDefault="00684E10" w:rsidP="00684E10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mis posibilidades motrices finas, a través de experiencias corporales.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eastAsiaTheme="minorEastAsia" w:hAnsi="Arial" w:cs="Arial"/>
              </w:rPr>
            </w:pPr>
          </w:p>
          <w:p w:rsidR="00684E10" w:rsidRPr="009F761B" w:rsidRDefault="00684E10" w:rsidP="00684E10">
            <w:pPr>
              <w:spacing w:after="0" w:line="259" w:lineRule="auto"/>
              <w:ind w:left="2"/>
              <w:rPr>
                <w:rFonts w:ascii="Arial" w:eastAsiaTheme="minorEastAsia" w:hAnsi="Arial" w:cs="Arial"/>
                <w:b/>
              </w:rPr>
            </w:pPr>
            <w:r w:rsidRPr="009F761B">
              <w:rPr>
                <w:rFonts w:ascii="Arial" w:eastAsiaTheme="minorEastAsia" w:hAnsi="Arial" w:cs="Arial"/>
                <w:b/>
              </w:rPr>
              <w:t>2.Sensibilidad visual:</w:t>
            </w:r>
          </w:p>
          <w:p w:rsidR="00684E10" w:rsidRPr="009F761B" w:rsidRDefault="00684E10" w:rsidP="00684E10">
            <w:pPr>
              <w:spacing w:after="0" w:line="259" w:lineRule="auto"/>
              <w:ind w:left="2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visuales.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684E10" w:rsidRPr="009F761B" w:rsidRDefault="00684E10" w:rsidP="00684E10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684E10" w:rsidRPr="009F761B" w:rsidRDefault="00684E10" w:rsidP="00684E10">
            <w:pPr>
              <w:pStyle w:val="Prrafodelista"/>
              <w:spacing w:after="2" w:line="238" w:lineRule="auto"/>
              <w:rPr>
                <w:rFonts w:ascii="Arial" w:hAnsi="Arial" w:cs="Arial"/>
                <w:b/>
              </w:rPr>
            </w:pP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3. Sensibilidad auditiva: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sonoras.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lastRenderedPageBreak/>
              <w:t>Desarrollo de mis capacidades de escucha a través de experiencias sonoras.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de las posibilidades motrices a través de experiencias sonoras.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9F761B">
              <w:rPr>
                <w:rFonts w:ascii="Arial" w:hAnsi="Arial" w:cs="Arial"/>
                <w:b/>
              </w:rPr>
              <w:t>. Interpretación formal: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uso de los objetos, en tanto encuentre múltiples posibilidades de uso.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Utiliza los objetos para representar accione cotidianas.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F761B">
              <w:rPr>
                <w:rFonts w:ascii="Arial" w:hAnsi="Arial" w:cs="Arial"/>
                <w:b/>
              </w:rPr>
              <w:t>. Interpretación intertextual</w:t>
            </w:r>
            <w:r w:rsidRPr="009F761B">
              <w:rPr>
                <w:rFonts w:ascii="Arial" w:hAnsi="Arial" w:cs="Arial"/>
              </w:rPr>
              <w:t>: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</w:p>
          <w:p w:rsidR="00684E10" w:rsidRPr="009F761B" w:rsidRDefault="00684E10" w:rsidP="00684E10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Recrea los objetos para representar personajes cotidianos.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6. </w:t>
            </w:r>
            <w:r w:rsidRPr="009F761B">
              <w:rPr>
                <w:rFonts w:ascii="Arial" w:hAnsi="Arial" w:cs="Arial"/>
                <w:b/>
              </w:rPr>
              <w:t>Producción:</w:t>
            </w:r>
          </w:p>
          <w:p w:rsidR="00684E10" w:rsidRPr="009F761B" w:rsidRDefault="00684E10" w:rsidP="00684E1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684E10" w:rsidRPr="009F761B" w:rsidRDefault="00684E10" w:rsidP="00684E1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684E10" w:rsidRPr="009F761B" w:rsidRDefault="00684E10" w:rsidP="00684E1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9F761B">
              <w:rPr>
                <w:rFonts w:ascii="Arial" w:hAnsi="Arial" w:cs="Arial"/>
                <w:b/>
              </w:rPr>
              <w:t>Transformación simbólica:</w:t>
            </w:r>
          </w:p>
          <w:p w:rsidR="00684E10" w:rsidRPr="009F761B" w:rsidRDefault="00684E10" w:rsidP="00684E1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684E10" w:rsidRDefault="00684E10" w:rsidP="00684E1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684E10" w:rsidRPr="00684E10" w:rsidRDefault="00684E10" w:rsidP="00684E1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84E10">
              <w:rPr>
                <w:rFonts w:ascii="Arial" w:hAnsi="Arial" w:cs="Arial"/>
              </w:rPr>
              <w:t>Creación de improvisación a partir de los objetos y espacios diseñados.</w:t>
            </w:r>
          </w:p>
        </w:tc>
      </w:tr>
      <w:tr w:rsidR="00684E10" w:rsidTr="00684E10">
        <w:tc>
          <w:tcPr>
            <w:tcW w:w="5000" w:type="pct"/>
          </w:tcPr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  <w:bCs/>
              </w:rPr>
              <w:lastRenderedPageBreak/>
              <w:t xml:space="preserve">COMPETENCIAS: 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CIUDADANAS,</w:t>
            </w:r>
            <w:r w:rsidRPr="009F761B">
              <w:rPr>
                <w:rStyle w:val="Textoennegrita"/>
                <w:rFonts w:ascii="Arial" w:hAnsi="Arial" w:cs="Arial"/>
              </w:rPr>
              <w:t xml:space="preserve"> </w:t>
            </w:r>
            <w:r w:rsidRPr="009F761B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COMPETENCIAS FINANCIERAS: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. Diseñar un proyecto de vida que oriente las propias acciones.</w:t>
            </w:r>
          </w:p>
          <w:p w:rsidR="00684E10" w:rsidRPr="009F761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. Manejar las finanzas del día a día con impecabilidad.</w:t>
            </w:r>
          </w:p>
          <w:p w:rsidR="00684E10" w:rsidRDefault="00684E10" w:rsidP="00684E10">
            <w:pPr>
              <w:spacing w:after="0" w:line="240" w:lineRule="auto"/>
            </w:pPr>
            <w:r w:rsidRPr="009F761B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  <w:p w:rsidR="00684E10" w:rsidRDefault="00684E10" w:rsidP="008541F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5000" w:type="pct"/>
          </w:tcPr>
          <w:p w:rsidR="00684E10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E2C01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684E10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t xml:space="preserve"> SENSIBILIDAD </w:t>
            </w:r>
          </w:p>
          <w:p w:rsidR="00684E10" w:rsidRPr="001E2C01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2C01">
              <w:rPr>
                <w:rFonts w:ascii="Arial" w:hAnsi="Arial" w:cs="Arial"/>
                <w:color w:val="000000"/>
              </w:rPr>
              <w:t>APRECIACIÓN ESTETICA</w:t>
            </w:r>
          </w:p>
          <w:p w:rsidR="00684E10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E2C01">
              <w:rPr>
                <w:rFonts w:ascii="Arial" w:hAnsi="Arial" w:cs="Arial"/>
                <w:color w:val="000000"/>
              </w:rPr>
              <w:lastRenderedPageBreak/>
              <w:t xml:space="preserve"> COMUNICACIÓN </w:t>
            </w:r>
          </w:p>
          <w:p w:rsidR="00684E10" w:rsidRDefault="00684E10" w:rsidP="008541F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5000" w:type="pct"/>
          </w:tcPr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INDICADORES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684E10" w:rsidRDefault="00684E10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684E10" w:rsidTr="00684E10">
        <w:tc>
          <w:tcPr>
            <w:tcW w:w="5000" w:type="pct"/>
          </w:tcPr>
          <w:p w:rsidR="00684E10" w:rsidRDefault="00684E10" w:rsidP="00684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94BDB">
              <w:rPr>
                <w:rFonts w:ascii="Arial" w:hAnsi="Arial" w:cs="Arial"/>
                <w:b/>
                <w:color w:val="000000"/>
              </w:rPr>
              <w:t>DBA</w:t>
            </w:r>
          </w:p>
          <w:p w:rsidR="00684E10" w:rsidRDefault="00684E10" w:rsidP="00684E1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los mecanismos ideológicos que subyacen a la estructura de los medios de información masiva. Ej. Texto de opinión: analiza, actúa y emite juicios.</w:t>
            </w:r>
          </w:p>
          <w:p w:rsidR="00684E10" w:rsidRDefault="00684E10" w:rsidP="008541F3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5000" w:type="pct"/>
          </w:tcPr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4BDB">
              <w:rPr>
                <w:rFonts w:ascii="Arial" w:hAnsi="Arial" w:cs="Arial"/>
                <w:b/>
              </w:rPr>
              <w:t>MATRIZ DE REFERENCIA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>COMPETENCIA COMUNICATIVA: PROCESO ESCRITOR: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>1.COMPONENTE SEMANTICO: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4BDB">
              <w:rPr>
                <w:rFonts w:ascii="Arial" w:hAnsi="Arial" w:cs="Arial"/>
                <w:b/>
              </w:rPr>
              <w:t>APRENDIZAJE: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 xml:space="preserve"> Prevé temas, contenidos, ideas o enunciados, para producir textos que respondan a diversas necesidades comunicativas. 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4BDB">
              <w:rPr>
                <w:rFonts w:ascii="Arial" w:hAnsi="Arial" w:cs="Arial"/>
                <w:b/>
              </w:rPr>
              <w:t>EVIDENCIA:</w:t>
            </w:r>
          </w:p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>Elige un contenido o tema acorde con un propósito.</w:t>
            </w:r>
          </w:p>
          <w:p w:rsidR="00684E10" w:rsidRPr="00394BDB" w:rsidRDefault="00684E10" w:rsidP="00684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120"/>
        <w:gridCol w:w="2480"/>
        <w:gridCol w:w="2827"/>
        <w:gridCol w:w="2010"/>
        <w:gridCol w:w="3339"/>
      </w:tblGrid>
      <w:tr w:rsidR="00053EAF" w:rsidRPr="00394BDB" w:rsidTr="00684E10">
        <w:trPr>
          <w:trHeight w:val="374"/>
        </w:trPr>
        <w:tc>
          <w:tcPr>
            <w:tcW w:w="5000" w:type="pct"/>
            <w:gridSpan w:val="6"/>
          </w:tcPr>
          <w:p w:rsidR="0072332E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7E471E" w:rsidRPr="00394BDB" w:rsidRDefault="007E471E" w:rsidP="007E471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AFIANZAMIENTO:  SEMANA CONVIVENCIA INSTITUCIONAL: IDENTIDAD SUARISTA</w:t>
            </w:r>
            <w:r w:rsidR="008045BA" w:rsidRPr="008045BA">
              <w:rPr>
                <w:rFonts w:ascii="Arial" w:hAnsi="Arial" w:cs="Arial"/>
                <w:b/>
                <w:bCs/>
              </w:rPr>
              <w:t>: talleres transversales e institucionales</w:t>
            </w:r>
          </w:p>
          <w:p w:rsidR="007E471E" w:rsidRPr="00394BDB" w:rsidRDefault="007E471E" w:rsidP="007E471E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APRESTAMIENTO CALIGRAFICOS EN TINTA</w:t>
            </w:r>
          </w:p>
          <w:p w:rsidR="007E471E" w:rsidRPr="00394BDB" w:rsidRDefault="007E471E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8168D" w:rsidRPr="00394BDB" w:rsidRDefault="007E471E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II</w:t>
            </w:r>
            <w:r w:rsidR="00AD23E9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I.  </w:t>
            </w:r>
            <w:r w:rsidR="0088168D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="0088168D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: </w:t>
            </w:r>
          </w:p>
          <w:p w:rsidR="0088168D" w:rsidRPr="00394BDB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A. </w:t>
            </w:r>
            <w:r w:rsidR="0088168D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La perspectiva:</w:t>
            </w:r>
          </w:p>
          <w:p w:rsidR="0088168D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Fundamentos de la perspectiva</w:t>
            </w:r>
          </w:p>
          <w:p w:rsidR="0088168D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perspectiva en la pintura académica.</w:t>
            </w:r>
          </w:p>
          <w:p w:rsidR="0088168D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Líneas y planos de referencia</w:t>
            </w:r>
          </w:p>
          <w:p w:rsidR="0088168D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Perspectiva paralela</w:t>
            </w:r>
          </w:p>
          <w:p w:rsidR="001F7A24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Perspectiva oblicua     </w:t>
            </w:r>
          </w:p>
          <w:p w:rsidR="0088168D" w:rsidRPr="00394BDB" w:rsidRDefault="0088168D" w:rsidP="001F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  <w:p w:rsidR="0088168D" w:rsidRPr="00394BDB" w:rsidRDefault="00AD23E9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B. </w:t>
            </w:r>
            <w:r w:rsidR="0088168D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Memoria y folclor llanero</w:t>
            </w:r>
          </w:p>
          <w:p w:rsidR="0088168D" w:rsidRPr="00394BDB" w:rsidRDefault="0088168D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riqueza en formas y colores del paisaje llanero.</w:t>
            </w:r>
          </w:p>
          <w:p w:rsidR="00191AFB" w:rsidRPr="00394BDB" w:rsidRDefault="00191AFB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flora y la fauna de los llanos como posibilidades de expresiones plásticas.</w:t>
            </w:r>
          </w:p>
          <w:p w:rsidR="00220443" w:rsidRPr="00394BDB" w:rsidRDefault="0088168D" w:rsidP="009671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División política, geografía, economía</w:t>
            </w:r>
            <w:r w:rsidR="00220443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y turismo.</w:t>
            </w:r>
          </w:p>
          <w:p w:rsidR="00220443" w:rsidRPr="00394BDB" w:rsidRDefault="00220443" w:rsidP="00220443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0443" w:rsidRPr="00394BDB" w:rsidRDefault="007E471E" w:rsidP="00AD23E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IV</w:t>
            </w:r>
            <w:r w:rsidR="00AD23E9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. </w:t>
            </w:r>
            <w:r w:rsidR="00220443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MUSICAL Y REGIONAL</w:t>
            </w:r>
            <w:r w:rsidR="00220443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: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s-CO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Musical</w:t>
            </w: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: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El género del rock y su influencia en los demás ritmos musicales.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El rock, la musicalización, la letra.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Los instrumentos que intervienen en algunos géneros del rock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Los teclados y las guitarras eléctricas.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artistas colombianos y el género del rock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arte musical contemporáneo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Las tendencias musicales del siglo XXI</w:t>
            </w:r>
          </w:p>
          <w:p w:rsidR="00F47315" w:rsidRPr="00394BDB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Cultura y fiestas</w:t>
            </w: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 de la región Orinoquia</w:t>
            </w:r>
          </w:p>
          <w:p w:rsidR="00CA3A2A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Ritmos musicales, l</w:t>
            </w:r>
            <w:r w:rsidR="00CA3A2A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etras, instrumentos. </w:t>
            </w:r>
          </w:p>
          <w:p w:rsidR="00220443" w:rsidRPr="00394BDB" w:rsidRDefault="00CA3A2A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Cantautores más destacados. Corta biografía.</w:t>
            </w:r>
          </w:p>
          <w:p w:rsidR="00764D27" w:rsidRPr="00394BDB" w:rsidRDefault="00764D27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cultura llanera: características destacadas.</w:t>
            </w:r>
          </w:p>
          <w:p w:rsidR="00220443" w:rsidRPr="00394BDB" w:rsidRDefault="00764D27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</w:t>
            </w:r>
            <w:r w:rsidR="00220443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música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llanera y su influencia en la cultura de la región</w:t>
            </w:r>
            <w:r w:rsidR="00220443" w:rsidRPr="00394BDB">
              <w:rPr>
                <w:rFonts w:ascii="Arial" w:hAnsi="Arial" w:cs="Arial"/>
                <w:color w:val="000000"/>
                <w:lang w:val="es-ES_tradnl" w:eastAsia="es-ES_tradnl"/>
              </w:rPr>
              <w:t>.</w:t>
            </w:r>
          </w:p>
          <w:p w:rsidR="00220443" w:rsidRPr="00394BDB" w:rsidRDefault="00220443" w:rsidP="009671B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rodeo, el coleo y el joropo.</w:t>
            </w:r>
          </w:p>
          <w:p w:rsidR="00220443" w:rsidRPr="00394BDB" w:rsidRDefault="00FE51B9" w:rsidP="00684E1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Las fiestas </w:t>
            </w:r>
            <w:r w:rsidR="00191AFB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musicales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llaneras.</w:t>
            </w:r>
          </w:p>
          <w:p w:rsidR="00DC5CF8" w:rsidRPr="00394BDB" w:rsidRDefault="00DC5CF8" w:rsidP="00DC5CF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DC5CF8" w:rsidRPr="00394BDB" w:rsidRDefault="00DC5CF8" w:rsidP="00DC5CF8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  <w:r w:rsidRPr="00394BDB">
              <w:rPr>
                <w:rFonts w:ascii="Arial" w:hAnsi="Arial" w:cs="Arial"/>
                <w:b/>
              </w:rPr>
              <w:t xml:space="preserve"> EDUCACIÓN FINANCIERA:</w:t>
            </w:r>
            <w:r w:rsidRPr="00394BDB">
              <w:rPr>
                <w:rFonts w:ascii="Arial" w:hAnsi="Arial" w:cs="Arial"/>
              </w:rPr>
              <w:t xml:space="preserve"> Haciendo realidad los sueños, creciendo juntos.</w:t>
            </w:r>
          </w:p>
          <w:p w:rsidR="00DC5CF8" w:rsidRPr="00394BDB" w:rsidRDefault="00DC5CF8" w:rsidP="00DC5CF8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053EAF" w:rsidRPr="00394BDB" w:rsidRDefault="007E471E" w:rsidP="00AD23E9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V</w:t>
            </w:r>
            <w:r w:rsidR="00AD23E9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053EA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Competencia interpretativa visual y argumentativa</w:t>
            </w:r>
          </w:p>
          <w:p w:rsidR="00053EAF" w:rsidRPr="00394BDB" w:rsidRDefault="004F1075" w:rsidP="009671B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lang w:val="es-ES_tradnl"/>
              </w:rPr>
              <w:t>TEXTO: “La vaca”</w:t>
            </w:r>
            <w:r w:rsidRPr="00394BDB">
              <w:rPr>
                <w:rFonts w:ascii="Arial" w:hAnsi="Arial" w:cs="Arial"/>
                <w:lang w:val="es-ES_tradnl"/>
              </w:rPr>
              <w:t xml:space="preserve"> Dr. Camilo cruz. 2006</w:t>
            </w:r>
          </w:p>
          <w:p w:rsidR="00E71784" w:rsidRPr="00394BDB" w:rsidRDefault="00E71784" w:rsidP="00E717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4F1075" w:rsidRPr="00394BDB" w:rsidRDefault="004F1075" w:rsidP="00DC5CF8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1939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PROCEDIMENTAL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ACTITUDINAL</w:t>
            </w: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Identifica los conceptos propios de la música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contemporánea y su tendencia.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39" w:type="pct"/>
            <w:gridSpan w:val="3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Elabora paralelos sobre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</w:p>
          <w:p w:rsidR="00053EAF" w:rsidRPr="00394BDB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sustenta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4F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Es respetuoso con los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939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RECURSOS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ACTIVIDADES</w:t>
            </w: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DC5CF8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talleres de consulta para trabajar en clase en forma grupal los cuales </w:t>
            </w:r>
            <w:r w:rsidR="00DC5CF8" w:rsidRPr="00394BDB">
              <w:rPr>
                <w:rFonts w:ascii="Arial" w:hAnsi="Arial" w:cs="Arial"/>
                <w:color w:val="000000"/>
              </w:rPr>
              <w:t>sustentarán</w:t>
            </w:r>
            <w:r w:rsidRPr="00394BDB">
              <w:rPr>
                <w:rFonts w:ascii="Arial" w:hAnsi="Arial" w:cs="Arial"/>
                <w:color w:val="000000"/>
              </w:rPr>
              <w:t>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1939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263C4E" w:rsidRPr="00394BDB" w:rsidRDefault="00263C4E" w:rsidP="00B219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 xml:space="preserve">Educación financiera: </w:t>
            </w:r>
            <w:r w:rsidR="00B219D2" w:rsidRPr="00394BDB">
              <w:rPr>
                <w:rFonts w:ascii="Arial" w:hAnsi="Arial" w:cs="Arial"/>
              </w:rPr>
              <w:t>Análisis afiche queremos trabajo digno. Pág. 78. Elaboración de afiches relacionados con el tema.</w:t>
            </w:r>
          </w:p>
        </w:tc>
      </w:tr>
      <w:tr w:rsidR="00053EAF" w:rsidRPr="00394BDB" w:rsidTr="00684E10">
        <w:tc>
          <w:tcPr>
            <w:tcW w:w="5000" w:type="pct"/>
            <w:gridSpan w:val="6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929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PROCESO</w:t>
            </w:r>
          </w:p>
        </w:tc>
        <w:tc>
          <w:tcPr>
            <w:tcW w:w="1728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PROCEDIMIENTO</w:t>
            </w:r>
          </w:p>
        </w:tc>
        <w:tc>
          <w:tcPr>
            <w:tcW w:w="1193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FRECUENCIA</w:t>
            </w:r>
          </w:p>
        </w:tc>
      </w:tr>
      <w:tr w:rsidR="00053EAF" w:rsidRPr="00394BDB" w:rsidTr="00684E10">
        <w:tc>
          <w:tcPr>
            <w:tcW w:w="1150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929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Escritos, afiches plegables, boletines, recetas, </w:t>
            </w:r>
            <w:r w:rsidR="00DC5CF8" w:rsidRPr="00394BDB">
              <w:rPr>
                <w:rFonts w:ascii="Arial" w:hAnsi="Arial" w:cs="Arial"/>
                <w:color w:val="000000"/>
              </w:rPr>
              <w:t>planchas y</w:t>
            </w:r>
            <w:r w:rsidR="007B74B2" w:rsidRPr="00394BDB">
              <w:rPr>
                <w:rFonts w:ascii="Arial" w:hAnsi="Arial" w:cs="Arial"/>
                <w:color w:val="000000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</w:rPr>
              <w:t>consultas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Video foros</w:t>
            </w:r>
          </w:p>
          <w:p w:rsidR="00053EAF" w:rsidRPr="00394BDB" w:rsidRDefault="00DC5CF8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Muestra colectiva</w:t>
            </w:r>
            <w:r w:rsidR="00053EAF" w:rsidRPr="00394BDB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DC5CF8" w:rsidRPr="00394BDB">
              <w:rPr>
                <w:rFonts w:ascii="Arial" w:hAnsi="Arial" w:cs="Arial"/>
                <w:color w:val="000000"/>
              </w:rPr>
              <w:t>trabajará</w:t>
            </w:r>
            <w:r w:rsidRPr="00394BDB">
              <w:rPr>
                <w:rFonts w:ascii="Arial" w:hAnsi="Arial" w:cs="Arial"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Explicación del proceso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Suministrar </w:t>
            </w:r>
            <w:r w:rsidR="00DC5CF8" w:rsidRPr="00394BDB">
              <w:rPr>
                <w:rFonts w:ascii="Arial" w:hAnsi="Arial" w:cs="Arial"/>
                <w:color w:val="000000"/>
              </w:rPr>
              <w:t>el mate</w:t>
            </w:r>
            <w:r w:rsidRPr="00394BDB">
              <w:rPr>
                <w:rFonts w:ascii="Arial" w:hAnsi="Arial" w:cs="Arial"/>
                <w:color w:val="000000"/>
              </w:rPr>
              <w:t xml:space="preserve"> rial para evaluar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1193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Permanente de acuerdo a los temas de clase.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Mínimo 1 vez en el periodo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AF" w:rsidRPr="00394BDB" w:rsidTr="00684E10">
        <w:tc>
          <w:tcPr>
            <w:tcW w:w="5000" w:type="pct"/>
            <w:gridSpan w:val="6"/>
          </w:tcPr>
          <w:p w:rsidR="00053EAF" w:rsidRPr="00394BDB" w:rsidRDefault="00053EAF" w:rsidP="00BF73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 xml:space="preserve">PLAN DE </w:t>
            </w:r>
            <w:r w:rsidR="00BF73C0" w:rsidRPr="00394BDB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053EAF" w:rsidRPr="00394BDB" w:rsidTr="00684E10">
        <w:tc>
          <w:tcPr>
            <w:tcW w:w="1193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1896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NIVELACION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PROFUNDIZACION</w:t>
            </w:r>
          </w:p>
        </w:tc>
      </w:tr>
      <w:tr w:rsidR="00053EAF" w:rsidRPr="00394BDB" w:rsidTr="00684E10">
        <w:tc>
          <w:tcPr>
            <w:tcW w:w="1193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DC5CF8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los talleres con anticipación para desarrollar y sustentar de acuerdo a los temas del periodo.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91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-Desarrollar trabajos de monitoria en el grupo con los compañeros que presentan dificultades.</w:t>
            </w:r>
          </w:p>
          <w:p w:rsidR="00053EAF" w:rsidRPr="00394BDB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684E10">
        <w:tc>
          <w:tcPr>
            <w:tcW w:w="5000" w:type="pct"/>
            <w:gridSpan w:val="6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de campo en el espacio institucional o en sus alrededores.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Exposiciones periódicas en el aula de clase o en salas institucionales.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>Trabajo colaborativo con los diferentes proyectos institucionales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Eventos culturales y extracurriculares</w:t>
            </w:r>
          </w:p>
        </w:tc>
      </w:tr>
      <w:tr w:rsidR="00053EAF" w:rsidRPr="00394BDB" w:rsidTr="00684E10">
        <w:tc>
          <w:tcPr>
            <w:tcW w:w="5000" w:type="pct"/>
            <w:gridSpan w:val="6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OBSERVACIONES</w:t>
            </w:r>
          </w:p>
        </w:tc>
      </w:tr>
    </w:tbl>
    <w:p w:rsidR="0066566C" w:rsidRPr="00394BDB" w:rsidRDefault="0066566C" w:rsidP="008541F3">
      <w:pPr>
        <w:pStyle w:val="Sinespaciado"/>
        <w:jc w:val="center"/>
        <w:rPr>
          <w:rFonts w:ascii="Arial" w:hAnsi="Arial" w:cs="Arial"/>
          <w:b/>
          <w:bCs/>
        </w:rPr>
      </w:pPr>
    </w:p>
    <w:p w:rsidR="0066566C" w:rsidRPr="00394BDB" w:rsidRDefault="0066566C" w:rsidP="008541F3">
      <w:pPr>
        <w:pStyle w:val="Sinespaciado"/>
        <w:jc w:val="center"/>
        <w:rPr>
          <w:rFonts w:ascii="Arial" w:hAnsi="Arial" w:cs="Arial"/>
          <w:b/>
          <w:bCs/>
        </w:rPr>
      </w:pPr>
    </w:p>
    <w:p w:rsidR="0066566C" w:rsidRPr="00394BDB" w:rsidRDefault="0066566C" w:rsidP="008541F3">
      <w:pPr>
        <w:pStyle w:val="Sinespaciado"/>
        <w:jc w:val="center"/>
        <w:rPr>
          <w:rFonts w:ascii="Arial" w:hAnsi="Arial" w:cs="Arial"/>
          <w:b/>
          <w:bCs/>
        </w:rPr>
      </w:pPr>
    </w:p>
    <w:p w:rsidR="003B0E25" w:rsidRPr="00394BDB" w:rsidRDefault="003B0E25">
      <w:pPr>
        <w:spacing w:after="0" w:line="240" w:lineRule="auto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</w:rPr>
        <w:br w:type="page"/>
      </w:r>
    </w:p>
    <w:p w:rsidR="0066566C" w:rsidRPr="00394BDB" w:rsidRDefault="00DC5CF8" w:rsidP="008541F3">
      <w:pPr>
        <w:pStyle w:val="Sinespaciado"/>
        <w:jc w:val="center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1F000AC6" wp14:editId="5FAA1EC7">
            <wp:extent cx="8191500" cy="866775"/>
            <wp:effectExtent l="19050" t="19050" r="0" b="9525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8667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566C" w:rsidRPr="00394BDB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</w:rPr>
        <w:t>SECRETARIA DE EDUCACION</w:t>
      </w:r>
    </w:p>
    <w:p w:rsidR="000E375F" w:rsidRPr="00394BDB" w:rsidRDefault="000E375F" w:rsidP="0066566C">
      <w:pPr>
        <w:pStyle w:val="Sinespaciado"/>
        <w:jc w:val="center"/>
        <w:rPr>
          <w:rFonts w:ascii="Arial" w:hAnsi="Arial" w:cs="Arial"/>
          <w:b/>
          <w:bCs/>
        </w:rPr>
      </w:pPr>
    </w:p>
    <w:p w:rsidR="00394BDB" w:rsidRPr="007C5975" w:rsidRDefault="00394BDB" w:rsidP="00394BD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394BDB" w:rsidRDefault="00394BDB" w:rsidP="00394BD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NOVENO</w:t>
      </w:r>
    </w:p>
    <w:p w:rsidR="00394BDB" w:rsidRDefault="00394BDB" w:rsidP="00394B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Integrar elementos técnicos y tecnológicos a la creación artística.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 xml:space="preserve">Realizar la intervención de espacios para la proyección de propuestas artísticas </w:t>
      </w:r>
    </w:p>
    <w:p w:rsidR="0066566C" w:rsidRDefault="0066566C" w:rsidP="00684E10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4E10" w:rsidTr="00684E10">
        <w:tc>
          <w:tcPr>
            <w:tcW w:w="14144" w:type="dxa"/>
          </w:tcPr>
          <w:p w:rsidR="00684E10" w:rsidRDefault="00684E10" w:rsidP="00684E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="000F6C24">
              <w:rPr>
                <w:rFonts w:ascii="Arial" w:hAnsi="Arial" w:cs="Arial"/>
                <w:b/>
                <w:szCs w:val="24"/>
              </w:rPr>
              <w:t>2</w:t>
            </w:r>
          </w:p>
          <w:p w:rsidR="00684E10" w:rsidRDefault="00684E10" w:rsidP="00684E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912C5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684E10" w:rsidRDefault="002912C5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684E10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684E10" w:rsidTr="00684E10">
        <w:tc>
          <w:tcPr>
            <w:tcW w:w="14144" w:type="dxa"/>
          </w:tcPr>
          <w:p w:rsidR="00684E10" w:rsidRPr="00394BDB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PREGUNTA PROBLEMATIZADORA </w:t>
            </w:r>
          </w:p>
          <w:p w:rsidR="00684E10" w:rsidRDefault="00684E10" w:rsidP="00684E1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</w:rPr>
              <w:t>¿Cómo la abstracción brinda elementos que permiten la interpretación de la obra de arte?</w:t>
            </w:r>
          </w:p>
        </w:tc>
      </w:tr>
      <w:tr w:rsidR="00684E10" w:rsidTr="00684E10">
        <w:tc>
          <w:tcPr>
            <w:tcW w:w="14144" w:type="dxa"/>
          </w:tcPr>
          <w:p w:rsidR="0012198F" w:rsidRPr="009F761B" w:rsidRDefault="0012198F" w:rsidP="0012198F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EJES CURRICULARES: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1. Sensibilidad cenestésica: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las diferentes posibilidades motrices de mi cuerpo.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Vivencio las capacidades motrices gruesas a través de experiencias corporales.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mis posibilidades motrices finas, a través de experiencias corporales.</w:t>
            </w:r>
          </w:p>
          <w:p w:rsidR="0012198F" w:rsidRPr="009F761B" w:rsidRDefault="0012198F" w:rsidP="0012198F">
            <w:pPr>
              <w:spacing w:after="0" w:line="259" w:lineRule="auto"/>
              <w:ind w:left="2"/>
              <w:rPr>
                <w:rFonts w:ascii="Arial" w:eastAsiaTheme="minorEastAsia" w:hAnsi="Arial" w:cs="Arial"/>
                <w:b/>
              </w:rPr>
            </w:pPr>
            <w:r w:rsidRPr="009F761B">
              <w:rPr>
                <w:rFonts w:ascii="Arial" w:eastAsiaTheme="minorEastAsia" w:hAnsi="Arial" w:cs="Arial"/>
                <w:b/>
              </w:rPr>
              <w:t>2.Sensibilidad visual:</w:t>
            </w:r>
          </w:p>
          <w:p w:rsidR="0012198F" w:rsidRPr="009F761B" w:rsidRDefault="0012198F" w:rsidP="0012198F">
            <w:pPr>
              <w:spacing w:after="0" w:line="259" w:lineRule="auto"/>
              <w:ind w:left="2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visuales.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12198F" w:rsidRPr="009F761B" w:rsidRDefault="0012198F" w:rsidP="0012198F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12198F" w:rsidRPr="009F761B" w:rsidRDefault="0012198F" w:rsidP="0012198F">
            <w:pPr>
              <w:pStyle w:val="Prrafodelista"/>
              <w:spacing w:after="2" w:line="238" w:lineRule="auto"/>
              <w:rPr>
                <w:rFonts w:ascii="Arial" w:hAnsi="Arial" w:cs="Arial"/>
                <w:b/>
              </w:rPr>
            </w:pP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3. Sensibilidad auditiva: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sonoras.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lastRenderedPageBreak/>
              <w:t>Exploración de las posibilidades motrices a través de experiencias sonoras.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9F761B">
              <w:rPr>
                <w:rFonts w:ascii="Arial" w:hAnsi="Arial" w:cs="Arial"/>
                <w:b/>
              </w:rPr>
              <w:t>. Interpretación formal: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uso de los objetos, en tanto encuentre múltiples posibilidades de uso.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Utiliza los objetos para representar accione cotidianas.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F761B">
              <w:rPr>
                <w:rFonts w:ascii="Arial" w:hAnsi="Arial" w:cs="Arial"/>
                <w:b/>
              </w:rPr>
              <w:t>. Interpretación intertextual</w:t>
            </w:r>
            <w:r w:rsidRPr="009F761B">
              <w:rPr>
                <w:rFonts w:ascii="Arial" w:hAnsi="Arial" w:cs="Arial"/>
              </w:rPr>
              <w:t>: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</w:p>
          <w:p w:rsidR="0012198F" w:rsidRPr="009F761B" w:rsidRDefault="0012198F" w:rsidP="0012198F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Recrea los objetos para representar personajes cotidianos.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9F761B">
              <w:rPr>
                <w:rFonts w:ascii="Arial" w:hAnsi="Arial" w:cs="Arial"/>
                <w:b/>
              </w:rPr>
              <w:t>Producción:</w:t>
            </w:r>
          </w:p>
          <w:p w:rsidR="0012198F" w:rsidRPr="009F761B" w:rsidRDefault="0012198F" w:rsidP="001219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12198F" w:rsidRPr="009F761B" w:rsidRDefault="0012198F" w:rsidP="001219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12198F" w:rsidRPr="009F761B" w:rsidRDefault="0012198F" w:rsidP="0012198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12198F" w:rsidRPr="009F761B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9F761B">
              <w:rPr>
                <w:rFonts w:ascii="Arial" w:hAnsi="Arial" w:cs="Arial"/>
                <w:b/>
              </w:rPr>
              <w:t>Transformación simbólica:</w:t>
            </w:r>
          </w:p>
          <w:p w:rsidR="0012198F" w:rsidRPr="009F761B" w:rsidRDefault="0012198F" w:rsidP="0012198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12198F" w:rsidRDefault="0012198F" w:rsidP="0012198F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684E10" w:rsidRPr="0012198F" w:rsidRDefault="0012198F" w:rsidP="00684E1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2198F">
              <w:rPr>
                <w:rFonts w:ascii="Arial" w:hAnsi="Arial" w:cs="Arial"/>
              </w:rPr>
              <w:t>Creación de improvisación a partir de los objetos y espacios diseñados.</w:t>
            </w:r>
          </w:p>
        </w:tc>
      </w:tr>
      <w:tr w:rsidR="00684E10" w:rsidTr="00684E10">
        <w:tc>
          <w:tcPr>
            <w:tcW w:w="14144" w:type="dxa"/>
          </w:tcPr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45BA">
              <w:rPr>
                <w:rFonts w:ascii="Arial" w:hAnsi="Arial" w:cs="Arial"/>
                <w:b/>
                <w:bCs/>
              </w:rPr>
              <w:lastRenderedPageBreak/>
              <w:t xml:space="preserve">COMPETENCIAS: 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CIUDADANAS,</w:t>
            </w:r>
            <w:r w:rsidRPr="008045BA">
              <w:rPr>
                <w:rStyle w:val="Textoennegrita"/>
                <w:rFonts w:ascii="Arial" w:hAnsi="Arial" w:cs="Arial"/>
              </w:rPr>
              <w:t xml:space="preserve"> </w:t>
            </w:r>
            <w:r w:rsidRPr="008045BA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45BA">
              <w:rPr>
                <w:rFonts w:ascii="Arial" w:hAnsi="Arial" w:cs="Arial"/>
                <w:b/>
              </w:rPr>
              <w:t>COMPETENCIAS FINANCIERAS: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. Diseñar un proyecto de vida que oriente las propias acciones.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. Manejar las finanzas del día a día con impecabilidad.</w:t>
            </w:r>
          </w:p>
          <w:p w:rsidR="00684E10" w:rsidRDefault="0012198F" w:rsidP="0012198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8045BA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684E10" w:rsidTr="00684E10">
        <w:tc>
          <w:tcPr>
            <w:tcW w:w="14144" w:type="dxa"/>
          </w:tcPr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SENSIBILIDAD </w:t>
            </w: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APRECIACIÓN ESTETICA</w:t>
            </w:r>
          </w:p>
          <w:p w:rsidR="00684E10" w:rsidRPr="0012198F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COMUNICACIÓN </w:t>
            </w:r>
          </w:p>
        </w:tc>
      </w:tr>
      <w:tr w:rsidR="00684E10" w:rsidTr="00684E10">
        <w:tc>
          <w:tcPr>
            <w:tcW w:w="14144" w:type="dxa"/>
          </w:tcPr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12198F" w:rsidRPr="00394BDB" w:rsidRDefault="0012198F" w:rsidP="001219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12198F" w:rsidRPr="00394BDB" w:rsidRDefault="0012198F" w:rsidP="0012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684E10" w:rsidRDefault="00684E10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14144" w:type="dxa"/>
          </w:tcPr>
          <w:p w:rsidR="0012198F" w:rsidRPr="00394BDB" w:rsidRDefault="0012198F" w:rsidP="0012198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DBA</w:t>
            </w:r>
          </w:p>
          <w:p w:rsidR="0012198F" w:rsidRDefault="0012198F" w:rsidP="0012198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Describe, analiza y evalúa personajes de obras artísticas.</w:t>
            </w:r>
          </w:p>
          <w:p w:rsidR="00684E10" w:rsidRDefault="00684E10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E10" w:rsidTr="00684E10">
        <w:tc>
          <w:tcPr>
            <w:tcW w:w="14144" w:type="dxa"/>
          </w:tcPr>
          <w:p w:rsidR="0012198F" w:rsidRPr="008045BA" w:rsidRDefault="0012198F" w:rsidP="0012198F">
            <w:pPr>
              <w:spacing w:line="240" w:lineRule="auto"/>
              <w:rPr>
                <w:rFonts w:ascii="Arial" w:hAnsi="Arial" w:cs="Arial"/>
                <w:b/>
              </w:rPr>
            </w:pPr>
            <w:r w:rsidRPr="008045BA">
              <w:rPr>
                <w:rFonts w:ascii="Arial" w:hAnsi="Arial" w:cs="Arial"/>
                <w:b/>
              </w:rPr>
              <w:t>MATRIZ DE REFERENCIA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COMPETENCIA COMUNICATIVA: PROCESO ESCRITOR: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2.COMPONENTE PRAGMATICO: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  <w:b/>
              </w:rPr>
              <w:t>APRENDIZAJE:</w:t>
            </w:r>
            <w:r w:rsidRPr="008045BA">
              <w:rPr>
                <w:rFonts w:ascii="Arial" w:hAnsi="Arial" w:cs="Arial"/>
              </w:rPr>
              <w:t xml:space="preserve"> Prevé el propósito o las intenciones que debe cumplir un texto, atendiendo a las necesidades de la producción textual en un contexto comunicativo particular. 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45BA">
              <w:rPr>
                <w:rFonts w:ascii="Arial" w:hAnsi="Arial" w:cs="Arial"/>
                <w:b/>
              </w:rPr>
              <w:t xml:space="preserve">EVIDENCIA: 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Identifica características de la enunciación para cumplir con una intención comunicativa. Identifica el propósito que debe tener el texto para cumplir con las condiciones del contexto o las exigencias de comunicación.</w:t>
            </w:r>
          </w:p>
          <w:p w:rsidR="0012198F" w:rsidRPr="008045BA" w:rsidRDefault="0012198F" w:rsidP="0012198F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Fonts w:ascii="Arial" w:hAnsi="Arial" w:cs="Arial"/>
              </w:rPr>
              <w:t>Indica el rol que debe cumplir como enunciador de un texto, a partir de la situación de comunicación.</w:t>
            </w:r>
          </w:p>
          <w:p w:rsidR="00684E10" w:rsidRDefault="00684E10" w:rsidP="00684E1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1570"/>
        <w:gridCol w:w="2280"/>
        <w:gridCol w:w="3605"/>
        <w:gridCol w:w="771"/>
        <w:gridCol w:w="3154"/>
      </w:tblGrid>
      <w:tr w:rsidR="00053EAF" w:rsidRPr="00394BDB" w:rsidTr="000F6C24">
        <w:trPr>
          <w:trHeight w:val="374"/>
        </w:trPr>
        <w:tc>
          <w:tcPr>
            <w:tcW w:w="5000" w:type="pct"/>
            <w:gridSpan w:val="6"/>
          </w:tcPr>
          <w:p w:rsidR="00053EAF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8045BA" w:rsidRDefault="008045BA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045BA" w:rsidRPr="008045BA" w:rsidRDefault="008045BA" w:rsidP="008045BA">
            <w:pPr>
              <w:pStyle w:val="Prrafodelista"/>
              <w:numPr>
                <w:ilvl w:val="0"/>
                <w:numId w:val="25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8045BA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8045BA" w:rsidRPr="008045BA" w:rsidRDefault="008045BA" w:rsidP="00684E1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8045BA">
              <w:rPr>
                <w:rFonts w:ascii="Arial" w:hAnsi="Arial" w:cs="Arial"/>
                <w:b/>
                <w:bCs/>
              </w:rPr>
              <w:t>AFIANZAMIENTOS</w:t>
            </w:r>
          </w:p>
          <w:p w:rsidR="008045BA" w:rsidRPr="00394BDB" w:rsidRDefault="008045BA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90CEB" w:rsidRPr="00394BDB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I.  </w:t>
            </w:r>
            <w:r w:rsidR="00764D27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CORPORAL</w:t>
            </w:r>
            <w:r w:rsidR="00764D27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: </w:t>
            </w:r>
          </w:p>
          <w:p w:rsidR="00290CEB" w:rsidRPr="00394BDB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A. </w:t>
            </w:r>
            <w:r w:rsidR="00290CEB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El teatro: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4BDB">
              <w:rPr>
                <w:rFonts w:ascii="Arial" w:hAnsi="Arial" w:cs="Arial"/>
                <w:bCs/>
                <w:color w:val="000000"/>
              </w:rPr>
              <w:t>El teatro como ritual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4BDB">
              <w:rPr>
                <w:rFonts w:ascii="Arial" w:hAnsi="Arial" w:cs="Arial"/>
                <w:bCs/>
                <w:color w:val="000000"/>
              </w:rPr>
              <w:t>La máscara como rito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Monólogos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Historia del gesto dramático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Medios de expresión: el gesto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Diferentes tipos de gestos: gesto facial y gesto corporal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pantomima</w:t>
            </w:r>
          </w:p>
          <w:p w:rsidR="00CA3A2A" w:rsidRPr="00394BDB" w:rsidRDefault="00CA3A2A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94BDB">
              <w:rPr>
                <w:rFonts w:ascii="Arial" w:hAnsi="Arial" w:cs="Arial"/>
                <w:bCs/>
                <w:color w:val="000000"/>
              </w:rPr>
              <w:t>La dramaturgia en Colombia. Principales exponentes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Los géneros dramáticos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comedia y la tragedia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Creatividad y originalidad</w:t>
            </w:r>
            <w:r w:rsidR="00CA3A2A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en la expresión corporal- Maquillaje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El espacio </w:t>
            </w:r>
            <w:r w:rsidR="00CA3A2A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y el tiempo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en el teatro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diferentes tipos de escenarios en la historia del teatro</w:t>
            </w:r>
          </w:p>
          <w:p w:rsidR="004F1075" w:rsidRPr="00394BDB" w:rsidRDefault="004F107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escenario y la escenografía</w:t>
            </w:r>
            <w:r w:rsidR="00CA3A2A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contemporáneos.</w:t>
            </w:r>
          </w:p>
          <w:p w:rsidR="00CA3A2A" w:rsidRPr="00394BDB" w:rsidRDefault="00CA3A2A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Eventos o festivales de teatro más representativos en el país</w:t>
            </w:r>
          </w:p>
          <w:p w:rsidR="00290CEB" w:rsidRPr="00394BDB" w:rsidRDefault="00290CEB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Montajes y monólogos </w:t>
            </w:r>
            <w:r w:rsidR="00CA3A2A" w:rsidRPr="00394BDB">
              <w:rPr>
                <w:rFonts w:ascii="Arial" w:hAnsi="Arial" w:cs="Arial"/>
                <w:color w:val="000000"/>
                <w:lang w:val="es-ES_tradnl" w:eastAsia="es-ES_tradnl"/>
              </w:rPr>
              <w:t>de obras o cuentos cortos</w:t>
            </w:r>
          </w:p>
          <w:p w:rsidR="00CA3A2A" w:rsidRPr="00394BDB" w:rsidRDefault="00CA3A2A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Los carnavales, origen y tradición</w:t>
            </w:r>
          </w:p>
          <w:p w:rsidR="00CA3A2A" w:rsidRPr="00394BDB" w:rsidRDefault="00CA3A2A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Carnavales más destacados de Colombia</w:t>
            </w:r>
          </w:p>
          <w:p w:rsidR="00CA3A2A" w:rsidRPr="00394BDB" w:rsidRDefault="00CA3A2A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Expresión, máscaras y maquillaje en los carnavales.</w:t>
            </w:r>
          </w:p>
          <w:p w:rsidR="00FF263F" w:rsidRPr="00394BDB" w:rsidRDefault="00FF263F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Juegos de luces y sombras. (sombras chinescas))</w:t>
            </w:r>
          </w:p>
          <w:p w:rsidR="004F1075" w:rsidRPr="00394BDB" w:rsidRDefault="00F47315" w:rsidP="00F4731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B. </w:t>
            </w:r>
            <w:r w:rsidR="004F1075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Memoria</w:t>
            </w:r>
            <w:r w:rsidR="000E375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290CEB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y expresión corporal de la región llanera</w:t>
            </w:r>
            <w:r w:rsidR="00290CEB" w:rsidRPr="00394BDB">
              <w:rPr>
                <w:rFonts w:ascii="Arial" w:hAnsi="Arial" w:cs="Arial"/>
                <w:color w:val="000000"/>
                <w:lang w:val="es-ES_tradnl" w:eastAsia="es-ES_tradnl"/>
              </w:rPr>
              <w:t>:</w:t>
            </w:r>
          </w:p>
          <w:p w:rsidR="004F1075" w:rsidRPr="00394BDB" w:rsidRDefault="00290CEB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Cuenteros, coplas y c</w:t>
            </w:r>
            <w:r w:rsidR="004F1075" w:rsidRPr="00394BDB">
              <w:rPr>
                <w:rFonts w:ascii="Arial" w:hAnsi="Arial" w:cs="Arial"/>
                <w:color w:val="000000"/>
                <w:lang w:val="es-ES_tradnl" w:eastAsia="es-ES_tradnl"/>
              </w:rPr>
              <w:t>uentos populares de la región</w:t>
            </w:r>
          </w:p>
          <w:p w:rsidR="004F1075" w:rsidRPr="00394BDB" w:rsidRDefault="00CA3A2A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A</w:t>
            </w:r>
            <w:r w:rsidR="004F1075" w:rsidRPr="00394BDB">
              <w:rPr>
                <w:rFonts w:ascii="Arial" w:hAnsi="Arial" w:cs="Arial"/>
                <w:color w:val="000000"/>
                <w:lang w:val="es-ES_tradnl" w:eastAsia="es-ES_tradnl"/>
              </w:rPr>
              <w:t>ncestro y folclor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de la región llanera.</w:t>
            </w:r>
          </w:p>
          <w:p w:rsidR="00191AFB" w:rsidRPr="00394BDB" w:rsidRDefault="000E375F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Sitios o centros </w:t>
            </w:r>
            <w:r w:rsidR="00191AFB" w:rsidRPr="00394BDB">
              <w:rPr>
                <w:rFonts w:ascii="Arial" w:hAnsi="Arial" w:cs="Arial"/>
                <w:color w:val="000000"/>
                <w:lang w:val="es-ES_tradnl" w:eastAsia="es-ES_tradnl"/>
              </w:rPr>
              <w:t>culturales de la región.</w:t>
            </w:r>
          </w:p>
          <w:p w:rsidR="00191AFB" w:rsidRPr="00394BDB" w:rsidRDefault="00191AFB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Fiestas destacadas de la región</w:t>
            </w:r>
          </w:p>
          <w:p w:rsidR="00097BBC" w:rsidRPr="00394BDB" w:rsidRDefault="00764D27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</w:t>
            </w:r>
            <w:r w:rsidR="00097BBC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:</w:t>
            </w:r>
          </w:p>
          <w:p w:rsidR="00097BBC" w:rsidRPr="00394BDB" w:rsidRDefault="00097BBC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Lenguajes visuales:</w:t>
            </w:r>
          </w:p>
          <w:p w:rsidR="00097BBC" w:rsidRPr="00394BDB" w:rsidRDefault="00097BBC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Percepción visual</w:t>
            </w:r>
          </w:p>
          <w:p w:rsidR="00097BBC" w:rsidRPr="00394BDB" w:rsidRDefault="00097BBC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casual</w:t>
            </w:r>
          </w:p>
          <w:p w:rsidR="00097BBC" w:rsidRPr="00394BDB" w:rsidRDefault="00097BBC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intencionado</w:t>
            </w:r>
          </w:p>
          <w:p w:rsidR="00097BBC" w:rsidRPr="00394BDB" w:rsidRDefault="00097BBC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comunicación visual</w:t>
            </w:r>
          </w:p>
          <w:p w:rsidR="00F47315" w:rsidRPr="00394BDB" w:rsidRDefault="000F6C24" w:rsidP="00191AFB">
            <w:pPr>
              <w:pStyle w:val="Prrafodelista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C</w:t>
            </w:r>
            <w:r w:rsidR="00191AFB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. </w:t>
            </w:r>
            <w:r w:rsidR="00F47315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Teoría del color: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Gamas cromáticas y gamas poli cromáticas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Degradación de tonos y Mono cromatismo</w:t>
            </w:r>
          </w:p>
          <w:p w:rsidR="00F47315" w:rsidRPr="00394BDB" w:rsidRDefault="00F47315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Color y contraste cromáticos</w:t>
            </w:r>
          </w:p>
          <w:p w:rsidR="00C5730D" w:rsidRPr="00394BDB" w:rsidRDefault="00C5730D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Técnicas de húmedas, manchas y mixtas</w:t>
            </w:r>
          </w:p>
          <w:p w:rsidR="00C5730D" w:rsidRPr="00394BDB" w:rsidRDefault="00C5730D" w:rsidP="000E375F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acuarela: historia.</w:t>
            </w:r>
          </w:p>
          <w:p w:rsidR="000E375F" w:rsidRPr="00394BDB" w:rsidRDefault="000E375F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lang w:val="es-ES_tradnl" w:eastAsia="es-ES_tradnl"/>
              </w:rPr>
              <w:t>EDUCACIÓN FINANCIERA:</w:t>
            </w:r>
          </w:p>
          <w:p w:rsidR="000E375F" w:rsidRPr="00394BDB" w:rsidRDefault="000E375F" w:rsidP="000E375F">
            <w:pPr>
              <w:pStyle w:val="Prrafodelista"/>
              <w:spacing w:after="0" w:line="240" w:lineRule="auto"/>
              <w:ind w:left="1440"/>
              <w:rPr>
                <w:rFonts w:ascii="Arial" w:hAnsi="Arial" w:cs="Arial"/>
                <w:bCs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lang w:val="es-ES_tradnl" w:eastAsia="es-ES_tradnl"/>
              </w:rPr>
              <w:t>Nos vamos de feria</w:t>
            </w:r>
          </w:p>
          <w:p w:rsidR="0072332E" w:rsidRPr="00394BDB" w:rsidRDefault="0072332E" w:rsidP="0072332E">
            <w:pPr>
              <w:pStyle w:val="Prrafodelista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053EAF" w:rsidRPr="00394BDB" w:rsidRDefault="00053EAF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53EAF" w:rsidRPr="00394BDB" w:rsidRDefault="00053EAF" w:rsidP="004F10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lastRenderedPageBreak/>
              <w:t xml:space="preserve"> Competencia interpretativa visual y argumentativa</w:t>
            </w:r>
          </w:p>
          <w:p w:rsidR="00053EAF" w:rsidRPr="000F6C24" w:rsidRDefault="005E25DF" w:rsidP="000E375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</w:t>
            </w:r>
            <w:r w:rsidR="00053EA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exto: “Volar sobre el pantano” Carlos </w:t>
            </w:r>
            <w:r w:rsidR="000E375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Cuauhtémoc Sánchez</w:t>
            </w:r>
            <w:r w:rsidR="00053EA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</w:p>
        </w:tc>
      </w:tr>
      <w:tr w:rsidR="00053EAF" w:rsidRPr="00394BDB" w:rsidTr="000F6C24">
        <w:tc>
          <w:tcPr>
            <w:tcW w:w="1476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2114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PROCEDIMENTAL</w:t>
            </w:r>
          </w:p>
        </w:tc>
        <w:tc>
          <w:tcPr>
            <w:tcW w:w="1410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ACTITUDINAL</w:t>
            </w:r>
          </w:p>
        </w:tc>
      </w:tr>
      <w:tr w:rsidR="00053EAF" w:rsidRPr="00394BDB" w:rsidTr="000F6C24">
        <w:tc>
          <w:tcPr>
            <w:tcW w:w="1476" w:type="pct"/>
            <w:gridSpan w:val="2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pct"/>
            <w:gridSpan w:val="2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0E375F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</w:p>
          <w:p w:rsidR="00053EAF" w:rsidRPr="00394BDB" w:rsidRDefault="00053EAF" w:rsidP="00CA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0E375F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pct"/>
            <w:gridSpan w:val="2"/>
          </w:tcPr>
          <w:p w:rsidR="00053EAF" w:rsidRPr="000F6C24" w:rsidRDefault="000F6C24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lang w:val="es-ES_tradnl" w:eastAsia="es-ES_tradnl"/>
              </w:rPr>
              <w:t xml:space="preserve">Es respetuoso con los </w:t>
            </w:r>
            <w:r w:rsidR="00053EAF" w:rsidRPr="00394BDB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0F6C24">
        <w:tc>
          <w:tcPr>
            <w:tcW w:w="1476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114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RECURSOS</w:t>
            </w:r>
          </w:p>
        </w:tc>
        <w:tc>
          <w:tcPr>
            <w:tcW w:w="1410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ACTIVIDADES</w:t>
            </w:r>
          </w:p>
        </w:tc>
      </w:tr>
      <w:tr w:rsidR="00053EAF" w:rsidRPr="00394BDB" w:rsidTr="000F6C24">
        <w:tc>
          <w:tcPr>
            <w:tcW w:w="1476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talleres de consulta para trabajar en clase en forma grupal los cuales </w:t>
            </w:r>
            <w:r w:rsidR="000E375F" w:rsidRPr="00394BDB">
              <w:rPr>
                <w:rFonts w:ascii="Arial" w:hAnsi="Arial" w:cs="Arial"/>
                <w:color w:val="000000"/>
              </w:rPr>
              <w:t>sustentarán</w:t>
            </w:r>
            <w:r w:rsidRPr="00394BDB">
              <w:rPr>
                <w:rFonts w:ascii="Arial" w:hAnsi="Arial" w:cs="Arial"/>
                <w:color w:val="000000"/>
              </w:rPr>
              <w:t>.</w:t>
            </w: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materiales para trabajar individual en actividades plásticas.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14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410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</w:tc>
      </w:tr>
      <w:tr w:rsidR="00053EAF" w:rsidRPr="00394BDB" w:rsidTr="000F6C24">
        <w:tc>
          <w:tcPr>
            <w:tcW w:w="5000" w:type="pct"/>
            <w:gridSpan w:val="6"/>
          </w:tcPr>
          <w:p w:rsidR="00053EAF" w:rsidRPr="00394BDB" w:rsidRDefault="00053EAF" w:rsidP="000F6C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053EAF" w:rsidRPr="00394BDB" w:rsidTr="000F6C24">
        <w:tc>
          <w:tcPr>
            <w:tcW w:w="912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383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PROCESO</w:t>
            </w:r>
          </w:p>
        </w:tc>
        <w:tc>
          <w:tcPr>
            <w:tcW w:w="1572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PROCEDIMIENTO</w:t>
            </w:r>
          </w:p>
        </w:tc>
        <w:tc>
          <w:tcPr>
            <w:tcW w:w="1133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FRECUENCIA</w:t>
            </w:r>
          </w:p>
        </w:tc>
      </w:tr>
      <w:tr w:rsidR="00053EAF" w:rsidRPr="00394BDB" w:rsidTr="000F6C24">
        <w:tc>
          <w:tcPr>
            <w:tcW w:w="912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383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Escritos, afiches plegables, boletines, recetas, </w:t>
            </w:r>
            <w:r w:rsidR="000E375F" w:rsidRPr="00394BDB">
              <w:rPr>
                <w:rFonts w:ascii="Arial" w:hAnsi="Arial" w:cs="Arial"/>
                <w:color w:val="000000"/>
              </w:rPr>
              <w:t>planchas y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consultas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Video foros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Muestra colectiva de trabajos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trabajará</w:t>
            </w:r>
            <w:r w:rsidRPr="00394BDB">
              <w:rPr>
                <w:rFonts w:ascii="Arial" w:hAnsi="Arial" w:cs="Arial"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Explicación del proceso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53EAF" w:rsidRPr="00394BDB" w:rsidRDefault="000E375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Suministrar el </w:t>
            </w:r>
            <w:r w:rsidR="00053EAF" w:rsidRPr="00394BDB">
              <w:rPr>
                <w:rFonts w:ascii="Arial" w:hAnsi="Arial" w:cs="Arial"/>
                <w:color w:val="000000"/>
              </w:rPr>
              <w:t>material para evaluar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Sistematización de la información obtenida</w:t>
            </w:r>
          </w:p>
          <w:p w:rsidR="000A5FBC" w:rsidRPr="00394BDB" w:rsidRDefault="000A5FBC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Permanente de acuerdo a los temas de clase.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Mínimo 1 vez en el periodo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AF" w:rsidRPr="00394BDB" w:rsidTr="000F6C24">
        <w:tc>
          <w:tcPr>
            <w:tcW w:w="5000" w:type="pct"/>
            <w:gridSpan w:val="6"/>
          </w:tcPr>
          <w:p w:rsidR="00053EAF" w:rsidRPr="00394BDB" w:rsidRDefault="00053EAF" w:rsidP="00344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>PLAN DE</w:t>
            </w:r>
            <w:r w:rsidR="00344E9B" w:rsidRPr="00394BDB">
              <w:rPr>
                <w:rFonts w:ascii="Arial" w:hAnsi="Arial" w:cs="Arial"/>
                <w:b/>
                <w:bCs/>
              </w:rPr>
              <w:t xml:space="preserve"> MEJORAMIENTO</w:t>
            </w:r>
          </w:p>
        </w:tc>
      </w:tr>
      <w:tr w:rsidR="00053EAF" w:rsidRPr="00394BDB" w:rsidTr="000F6C24">
        <w:tc>
          <w:tcPr>
            <w:tcW w:w="912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2677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>PLAN DE NIVELACION</w:t>
            </w:r>
          </w:p>
        </w:tc>
        <w:tc>
          <w:tcPr>
            <w:tcW w:w="1410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PROFUNDIZACION</w:t>
            </w:r>
          </w:p>
        </w:tc>
      </w:tr>
      <w:tr w:rsidR="00053EAF" w:rsidRPr="00394BDB" w:rsidTr="000F6C24">
        <w:tc>
          <w:tcPr>
            <w:tcW w:w="912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los talleres con anticipación para desarrollar y sustentar </w:t>
            </w:r>
            <w:r w:rsidRPr="00394BDB">
              <w:rPr>
                <w:rFonts w:ascii="Arial" w:hAnsi="Arial" w:cs="Arial"/>
                <w:color w:val="000000"/>
              </w:rPr>
              <w:lastRenderedPageBreak/>
              <w:t>de acuerdo a los temas del periodo.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410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-Desarrollar trabajos de monitoria en el grupo con los compañeros que presentan dificultades.</w:t>
            </w:r>
          </w:p>
          <w:p w:rsidR="00053EAF" w:rsidRPr="00394BDB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0F6C24">
        <w:tc>
          <w:tcPr>
            <w:tcW w:w="5000" w:type="pct"/>
            <w:gridSpan w:val="6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ADECUACIONES CUIRRICULARES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de campo en el espacio institucional o en sus alrededores.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Exposiciones periódicas en el aula de clase o en salas institucionales.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colaborativo con los diferentes proyectos institucionales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Eventos culturales y extracurriculares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0F6C24">
        <w:tc>
          <w:tcPr>
            <w:tcW w:w="5000" w:type="pct"/>
            <w:gridSpan w:val="6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053EAF" w:rsidRPr="00394BDB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F6C24" w:rsidRDefault="000F6C24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F7A24" w:rsidRPr="00394BDB" w:rsidRDefault="0066566C" w:rsidP="008541F3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394BDB">
        <w:rPr>
          <w:rFonts w:ascii="Arial" w:hAnsi="Arial" w:cs="Arial"/>
          <w:b/>
          <w:bCs/>
          <w:noProof/>
          <w:color w:val="000000"/>
        </w:rPr>
        <w:lastRenderedPageBreak/>
        <w:drawing>
          <wp:inline distT="0" distB="0" distL="0" distR="0">
            <wp:extent cx="8743950" cy="847725"/>
            <wp:effectExtent l="0" t="0" r="0" b="0"/>
            <wp:docPr id="6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768" cy="84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C" w:rsidRPr="00394BDB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</w:rPr>
        <w:t>SECRETARIA DE EDUCACION</w:t>
      </w:r>
    </w:p>
    <w:p w:rsidR="000E375F" w:rsidRPr="00394BDB" w:rsidRDefault="000E375F" w:rsidP="0066566C">
      <w:pPr>
        <w:pStyle w:val="Sinespaciado"/>
        <w:jc w:val="center"/>
        <w:rPr>
          <w:rFonts w:ascii="Arial" w:hAnsi="Arial" w:cs="Arial"/>
          <w:b/>
          <w:bCs/>
        </w:rPr>
      </w:pPr>
    </w:p>
    <w:p w:rsidR="00394BDB" w:rsidRPr="007C5975" w:rsidRDefault="00394BDB" w:rsidP="00394BD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394BDB" w:rsidRDefault="00394BDB" w:rsidP="00394BD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NOVENO</w:t>
      </w:r>
    </w:p>
    <w:p w:rsidR="00394BDB" w:rsidRDefault="00394BDB" w:rsidP="00394B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Integrar elementos técnicos y tecnológicos a la creación artística.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 xml:space="preserve">Realizar la intervención de espacios para la proyección de propuestas artísticas </w:t>
      </w:r>
    </w:p>
    <w:p w:rsidR="00053EAF" w:rsidRDefault="00053EAF" w:rsidP="008541F3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F6C24" w:rsidTr="000F6C24">
        <w:tc>
          <w:tcPr>
            <w:tcW w:w="14144" w:type="dxa"/>
          </w:tcPr>
          <w:p w:rsidR="000F6C24" w:rsidRDefault="000F6C24" w:rsidP="000F6C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  <w:p w:rsidR="000F6C24" w:rsidRDefault="000F6C24" w:rsidP="000F6C2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HORAS </w:t>
            </w:r>
          </w:p>
          <w:p w:rsidR="000F6C24" w:rsidRDefault="002912C5" w:rsidP="000F6C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0F6C24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0F6C24" w:rsidTr="000F6C24">
        <w:tc>
          <w:tcPr>
            <w:tcW w:w="14144" w:type="dxa"/>
          </w:tcPr>
          <w:p w:rsidR="000F6C24" w:rsidRPr="00394BDB" w:rsidRDefault="000F6C24" w:rsidP="000F6C2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PREGUNTA PROBLEMATIZADORA </w:t>
            </w:r>
          </w:p>
          <w:p w:rsidR="000F6C24" w:rsidRPr="000F6C24" w:rsidRDefault="000F6C24" w:rsidP="008541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</w:rPr>
              <w:t>¿Cómo realizar la intervención de espacios para la proyección de propuestas artísticas?</w:t>
            </w:r>
          </w:p>
        </w:tc>
      </w:tr>
      <w:tr w:rsidR="000F6C24" w:rsidTr="000F6C24">
        <w:tc>
          <w:tcPr>
            <w:tcW w:w="14144" w:type="dxa"/>
          </w:tcPr>
          <w:p w:rsidR="000F6C24" w:rsidRPr="009F761B" w:rsidRDefault="000F6C24" w:rsidP="000F6C24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EJES CURRICULARES: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1. Sensibilidad cenestésica: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las diferentes posibilidades motrices de mi cuerpo.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Vivencio las capacidades motrices gruesas a través de experiencias corporales.</w:t>
            </w:r>
          </w:p>
          <w:p w:rsidR="000F6C24" w:rsidRDefault="000F6C24" w:rsidP="000F6C24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mis posibilidades motrices finas, a través de experiencias corporales.</w:t>
            </w:r>
          </w:p>
          <w:p w:rsidR="000F6C24" w:rsidRPr="009F761B" w:rsidRDefault="000F6C24" w:rsidP="000F6C24">
            <w:pPr>
              <w:spacing w:after="0" w:line="259" w:lineRule="auto"/>
              <w:ind w:left="2"/>
              <w:rPr>
                <w:rFonts w:ascii="Arial" w:eastAsiaTheme="minorEastAsia" w:hAnsi="Arial" w:cs="Arial"/>
                <w:b/>
              </w:rPr>
            </w:pPr>
            <w:r w:rsidRPr="009F761B">
              <w:rPr>
                <w:rFonts w:ascii="Arial" w:eastAsiaTheme="minorEastAsia" w:hAnsi="Arial" w:cs="Arial"/>
                <w:b/>
              </w:rPr>
              <w:t>2.Sensibilidad visual:</w:t>
            </w:r>
          </w:p>
          <w:p w:rsidR="000F6C24" w:rsidRPr="009F761B" w:rsidRDefault="000F6C24" w:rsidP="000F6C24">
            <w:pPr>
              <w:spacing w:after="0" w:line="259" w:lineRule="auto"/>
              <w:ind w:left="2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visuales.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0F6C24" w:rsidRPr="009F761B" w:rsidRDefault="000F6C24" w:rsidP="000F6C24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3. Sensibilidad auditiva: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sonoras.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de las posibilidades motrices a través de experiencias sonoras.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Pr="009F761B">
              <w:rPr>
                <w:rFonts w:ascii="Arial" w:hAnsi="Arial" w:cs="Arial"/>
                <w:b/>
              </w:rPr>
              <w:t>. Interpretación formal: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uso de los objetos, en tanto encuentre múltiples posibilidades de uso.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Utiliza los objetos para representar accione cotidianas.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F761B">
              <w:rPr>
                <w:rFonts w:ascii="Arial" w:hAnsi="Arial" w:cs="Arial"/>
                <w:b/>
              </w:rPr>
              <w:t>. Interpretación intertextual</w:t>
            </w:r>
            <w:r w:rsidRPr="009F761B">
              <w:rPr>
                <w:rFonts w:ascii="Arial" w:hAnsi="Arial" w:cs="Arial"/>
              </w:rPr>
              <w:t>: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</w:p>
          <w:p w:rsidR="000F6C24" w:rsidRPr="009F761B" w:rsidRDefault="000F6C24" w:rsidP="000F6C24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Recrea los objetos para representar personajes cotidianos.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6. </w:t>
            </w:r>
            <w:r w:rsidRPr="009F761B">
              <w:rPr>
                <w:rFonts w:ascii="Arial" w:hAnsi="Arial" w:cs="Arial"/>
                <w:b/>
              </w:rPr>
              <w:t>Producción:</w:t>
            </w:r>
          </w:p>
          <w:p w:rsidR="000F6C24" w:rsidRPr="009F761B" w:rsidRDefault="000F6C24" w:rsidP="000F6C2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0F6C24" w:rsidRPr="009F761B" w:rsidRDefault="000F6C24" w:rsidP="000F6C2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0F6C24" w:rsidRPr="009F761B" w:rsidRDefault="000F6C24" w:rsidP="000F6C2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9F761B">
              <w:rPr>
                <w:rFonts w:ascii="Arial" w:hAnsi="Arial" w:cs="Arial"/>
                <w:b/>
              </w:rPr>
              <w:t>Transformación simbólica:</w:t>
            </w:r>
          </w:p>
          <w:p w:rsidR="000F6C24" w:rsidRPr="009F761B" w:rsidRDefault="000F6C24" w:rsidP="000F6C2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0F6C24" w:rsidRDefault="000F6C24" w:rsidP="000F6C2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0F6C24" w:rsidRPr="000F6C24" w:rsidRDefault="000F6C24" w:rsidP="008541F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F6C24">
              <w:rPr>
                <w:rFonts w:ascii="Arial" w:hAnsi="Arial" w:cs="Arial"/>
              </w:rPr>
              <w:t>Creación de improvisación a partir de los objetos y espacios diseñados.</w:t>
            </w:r>
          </w:p>
        </w:tc>
      </w:tr>
      <w:tr w:rsidR="000F6C24" w:rsidTr="000F6C24">
        <w:tc>
          <w:tcPr>
            <w:tcW w:w="14144" w:type="dxa"/>
          </w:tcPr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  <w:bCs/>
              </w:rPr>
              <w:lastRenderedPageBreak/>
              <w:t xml:space="preserve">COMPETENCIAS: 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8045BA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</w:t>
            </w:r>
            <w:r w:rsidRPr="009F761B">
              <w:rPr>
                <w:rStyle w:val="Textoennegrita"/>
                <w:rFonts w:ascii="Arial" w:hAnsi="Arial" w:cs="Arial"/>
              </w:rPr>
              <w:t xml:space="preserve">, </w:t>
            </w:r>
            <w:r w:rsidRPr="009F761B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COMPETENCIAS FINANCIERAS: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. Diseñar un proyecto de vida que oriente las propias acciones.</w:t>
            </w:r>
          </w:p>
          <w:p w:rsidR="000F6C24" w:rsidRPr="009F761B" w:rsidRDefault="000F6C24" w:rsidP="000F6C24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. Manejar las finanzas del día a día con impecabilidad.</w:t>
            </w:r>
          </w:p>
          <w:p w:rsidR="000F6C24" w:rsidRPr="00707BAE" w:rsidRDefault="000F6C24" w:rsidP="008541F3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. Tomar decisiones sobre oportunidades financieras para el largo pla</w:t>
            </w:r>
            <w:r w:rsidR="00707BAE">
              <w:rPr>
                <w:rFonts w:ascii="Arial" w:hAnsi="Arial" w:cs="Arial"/>
              </w:rPr>
              <w:t>zo en el marco de la legalidad.</w:t>
            </w:r>
          </w:p>
        </w:tc>
      </w:tr>
      <w:tr w:rsidR="000F6C24" w:rsidTr="000F6C24">
        <w:tc>
          <w:tcPr>
            <w:tcW w:w="14144" w:type="dxa"/>
          </w:tcPr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SENSIBILIDAD </w:t>
            </w: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APRECIACIÓN ESTETICA</w:t>
            </w:r>
          </w:p>
          <w:p w:rsidR="000F6C24" w:rsidRDefault="00707BAE" w:rsidP="00707B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COMUNICACIÓN</w:t>
            </w:r>
          </w:p>
        </w:tc>
      </w:tr>
      <w:tr w:rsidR="000F6C24" w:rsidTr="000F6C24">
        <w:tc>
          <w:tcPr>
            <w:tcW w:w="14144" w:type="dxa"/>
          </w:tcPr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707BAE" w:rsidRPr="00394BDB" w:rsidRDefault="00707BAE" w:rsidP="00707B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707BAE" w:rsidRDefault="00707BAE" w:rsidP="0070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  <w:p w:rsidR="000F6C24" w:rsidRDefault="000F6C24" w:rsidP="008541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6C24" w:rsidTr="000F6C24">
        <w:tc>
          <w:tcPr>
            <w:tcW w:w="14144" w:type="dxa"/>
          </w:tcPr>
          <w:p w:rsidR="00707BAE" w:rsidRDefault="00707BAE" w:rsidP="00707BA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DBA</w:t>
            </w:r>
          </w:p>
          <w:p w:rsidR="00707BAE" w:rsidRDefault="00707BAE" w:rsidP="00707BA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Valora la solidez de un argumento frente a la relevancia y suficiencia de la evidencia presentada. Ej. Cuando lee la reseña de una obra artística (pintura, película, concierto) valora los argumentos del autor y las evidencias que presenta, para tomar la decisión de asistir.</w:t>
            </w:r>
          </w:p>
          <w:p w:rsidR="000F6C24" w:rsidRDefault="000F6C24" w:rsidP="008541F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7BAE" w:rsidTr="000F6C24">
        <w:tc>
          <w:tcPr>
            <w:tcW w:w="14144" w:type="dxa"/>
          </w:tcPr>
          <w:p w:rsidR="00707BAE" w:rsidRDefault="00707BAE" w:rsidP="00707B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MATRIZ DE REFERENCIA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COMPETENCIA COMUNICATIVA: PROCESO ESCRITOR: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3.COMPONENTE SEMANTICO: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APRENDIZAJE: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Recupera información explícita en el contenido del texto.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  <w:b/>
              </w:rPr>
              <w:t>EVIDENCIAS</w:t>
            </w:r>
            <w:r w:rsidRPr="009F761B">
              <w:rPr>
                <w:rFonts w:ascii="Arial" w:hAnsi="Arial" w:cs="Arial"/>
              </w:rPr>
              <w:t xml:space="preserve">: 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Identifica el sentido que tienen algunos códigos no verbales en situaciones de comunicación. cotidianas. 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Jerarquiza y clasifica los personajes según su participación en la historia. Reconoce la presencia de argumentos en un texto. </w:t>
            </w:r>
          </w:p>
          <w:p w:rsidR="00707BAE" w:rsidRPr="009F761B" w:rsidRDefault="00707BAE" w:rsidP="00707BAE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Reconoce secuencias de acciones, hechos o eventos en los textos que lee.</w:t>
            </w:r>
          </w:p>
          <w:p w:rsidR="00707BAE" w:rsidRPr="00394BDB" w:rsidRDefault="00707BAE" w:rsidP="00707BAE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2324"/>
        <w:gridCol w:w="373"/>
        <w:gridCol w:w="1164"/>
        <w:gridCol w:w="3499"/>
        <w:gridCol w:w="1108"/>
        <w:gridCol w:w="3432"/>
      </w:tblGrid>
      <w:tr w:rsidR="00053EAF" w:rsidRPr="00394BDB" w:rsidTr="00707BAE">
        <w:trPr>
          <w:trHeight w:val="374"/>
        </w:trPr>
        <w:tc>
          <w:tcPr>
            <w:tcW w:w="5000" w:type="pct"/>
            <w:gridSpan w:val="7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CONTENIDOS</w:t>
            </w:r>
          </w:p>
          <w:p w:rsidR="000E375F" w:rsidRPr="00A72F41" w:rsidRDefault="000E375F" w:rsidP="00152E9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</w:p>
          <w:p w:rsidR="00A72F41" w:rsidRPr="00A72F41" w:rsidRDefault="00A72F41" w:rsidP="00A72F41">
            <w:pPr>
              <w:pStyle w:val="Prrafodelista"/>
              <w:numPr>
                <w:ilvl w:val="0"/>
                <w:numId w:val="25"/>
              </w:numPr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A72F41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0E375F" w:rsidRPr="00A72F41" w:rsidRDefault="00A72F41" w:rsidP="00684E1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72F41">
              <w:rPr>
                <w:rFonts w:ascii="Arial" w:hAnsi="Arial" w:cs="Arial"/>
                <w:b/>
                <w:bCs/>
              </w:rPr>
              <w:t>AFIANZAMIENTOS</w:t>
            </w:r>
          </w:p>
          <w:p w:rsidR="000E375F" w:rsidRPr="00394BDB" w:rsidRDefault="000E375F" w:rsidP="00152E9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</w:p>
          <w:p w:rsidR="00FB1DAC" w:rsidRPr="00394BDB" w:rsidRDefault="00FB1DAC" w:rsidP="009671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iCs/>
                <w:color w:val="000000"/>
              </w:rPr>
              <w:t>EXPRESION PLASTICA: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Símbolo e imagen: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Elementos de composición </w:t>
            </w:r>
            <w:r w:rsidR="00721C16" w:rsidRPr="00394BDB">
              <w:rPr>
                <w:rFonts w:ascii="Arial" w:hAnsi="Arial" w:cs="Arial"/>
                <w:color w:val="000000"/>
                <w:lang w:val="es-ES_tradnl" w:eastAsia="es-ES_tradnl"/>
              </w:rPr>
              <w:t>básicos y de diseño en el arte.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La composición en el arte </w:t>
            </w:r>
            <w:r w:rsidR="00721C16" w:rsidRPr="00394BDB">
              <w:rPr>
                <w:rFonts w:ascii="Arial" w:hAnsi="Arial" w:cs="Arial"/>
                <w:color w:val="000000"/>
                <w:lang w:val="es-ES_tradnl" w:eastAsia="es-ES_tradnl"/>
              </w:rPr>
              <w:t>renacentista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.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Proyecciones espaciales en el renacimiento (conceptos de perspectivas)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percepción</w:t>
            </w:r>
            <w:r w:rsidR="009C6823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en el arte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, el formato y el encuadre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boceto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punto y la línea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Luz y sombra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Direcciones de luz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Luz proyectada y luz difusa.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El claroscuro:</w:t>
            </w:r>
          </w:p>
          <w:p w:rsidR="009C6823" w:rsidRPr="00394BDB" w:rsidRDefault="009C6823" w:rsidP="009671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Origen. </w:t>
            </w:r>
          </w:p>
          <w:p w:rsidR="0072332E" w:rsidRPr="00394BDB" w:rsidRDefault="0072332E" w:rsidP="009671B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Características.</w:t>
            </w:r>
          </w:p>
          <w:p w:rsidR="0072332E" w:rsidRPr="00394BDB" w:rsidRDefault="009C6823" w:rsidP="009671B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Países más relevantes en la corriente y sus r</w:t>
            </w:r>
            <w:r w:rsidR="0072332E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epresentantes </w:t>
            </w:r>
          </w:p>
          <w:p w:rsidR="0072332E" w:rsidRPr="00394BDB" w:rsidRDefault="0072332E" w:rsidP="0072332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A5FBC" w:rsidRPr="00394BDB" w:rsidRDefault="00FB1DAC" w:rsidP="009671B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iCs/>
                <w:color w:val="000000"/>
              </w:rPr>
              <w:t>EXPRESION HISTORICA:</w:t>
            </w:r>
            <w:r w:rsidR="00721C16" w:rsidRPr="00394BDB">
              <w:rPr>
                <w:rFonts w:ascii="Arial" w:hAnsi="Arial" w:cs="Arial"/>
                <w:b/>
                <w:bCs/>
                <w:iCs/>
                <w:color w:val="000000"/>
              </w:rPr>
              <w:t xml:space="preserve"> EL RENACIMIENTO:</w:t>
            </w:r>
          </w:p>
          <w:p w:rsidR="009C6823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El arte de renacimiento en Italia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Arquitectura y urbanismo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Los artífices de la arquitectura renacentista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La escultura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Escultores y obras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La pintura del renacimiento</w:t>
            </w:r>
          </w:p>
          <w:p w:rsidR="00721C16" w:rsidRPr="00394BDB" w:rsidRDefault="00721C16" w:rsidP="009671B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394BDB">
              <w:rPr>
                <w:rFonts w:ascii="Arial" w:hAnsi="Arial" w:cs="Arial"/>
                <w:bCs/>
                <w:iCs/>
                <w:color w:val="000000"/>
              </w:rPr>
              <w:t>Artistas y escuelas</w:t>
            </w:r>
          </w:p>
          <w:p w:rsidR="009C6823" w:rsidRPr="00394BDB" w:rsidRDefault="009C6823" w:rsidP="009C6823">
            <w:pPr>
              <w:pStyle w:val="Prrafodelista"/>
              <w:spacing w:after="0" w:line="240" w:lineRule="auto"/>
              <w:ind w:left="1800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  <w:p w:rsidR="00FB1DAC" w:rsidRPr="00394BDB" w:rsidRDefault="000A5FBC" w:rsidP="009671B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CULTURA Y GASTRONOMÍCA DE LA ORINOQUIA:</w:t>
            </w:r>
          </w:p>
          <w:p w:rsidR="00FB1DAC" w:rsidRPr="00394BDB" w:rsidRDefault="000A5FBC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platos típicos de la región.</w:t>
            </w:r>
          </w:p>
          <w:p w:rsidR="000A5FBC" w:rsidRPr="00394BDB" w:rsidRDefault="000A5FBC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Las recetas y secretos de la gastronomía</w:t>
            </w:r>
          </w:p>
          <w:p w:rsidR="00BB1589" w:rsidRPr="00394BDB" w:rsidRDefault="00BB1589" w:rsidP="009671B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Principales sitios turísticos de la región.</w:t>
            </w:r>
          </w:p>
          <w:p w:rsidR="000A5FBC" w:rsidRPr="00394BDB" w:rsidRDefault="000A5FBC" w:rsidP="00152E9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val="es-ES_tradnl"/>
              </w:rPr>
            </w:pPr>
          </w:p>
          <w:p w:rsidR="000E375F" w:rsidRPr="00394BDB" w:rsidRDefault="000E375F" w:rsidP="000E375F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394BDB">
              <w:rPr>
                <w:rFonts w:ascii="Arial" w:hAnsi="Arial" w:cs="Arial"/>
                <w:b/>
                <w:bCs/>
                <w:iCs/>
              </w:rPr>
              <w:t xml:space="preserve">               EDUCACIÓN FINANCIERA: </w:t>
            </w:r>
            <w:r w:rsidRPr="00394BDB">
              <w:rPr>
                <w:rFonts w:ascii="Arial" w:hAnsi="Arial" w:cs="Arial"/>
                <w:bCs/>
                <w:iCs/>
              </w:rPr>
              <w:t>¿Seremos capaces con los nuevos retos del taller?</w:t>
            </w:r>
          </w:p>
          <w:p w:rsidR="000E375F" w:rsidRPr="00394BDB" w:rsidRDefault="000E375F" w:rsidP="00152E9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lang w:val="es-ES_tradnl"/>
              </w:rPr>
            </w:pPr>
          </w:p>
          <w:p w:rsidR="00053EAF" w:rsidRPr="00394BDB" w:rsidRDefault="00053EAF" w:rsidP="009671B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132A8A" w:rsidRPr="00394BDB" w:rsidRDefault="000A5FBC" w:rsidP="008045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</w:t>
            </w:r>
            <w:proofErr w:type="spellStart"/>
            <w:r w:rsidR="00FB1DAC" w:rsidRPr="00394BDB">
              <w:rPr>
                <w:rFonts w:ascii="Arial" w:hAnsi="Arial" w:cs="Arial"/>
                <w:b/>
                <w:lang w:val="es-ES_tradnl"/>
              </w:rPr>
              <w:t>Zoro</w:t>
            </w:r>
            <w:proofErr w:type="spellEnd"/>
            <w:r w:rsidR="00FB1DAC" w:rsidRPr="00394BDB">
              <w:rPr>
                <w:rFonts w:ascii="Arial" w:hAnsi="Arial" w:cs="Arial"/>
                <w:b/>
                <w:lang w:val="es-ES_tradnl"/>
              </w:rPr>
              <w:t xml:space="preserve">”. Jairo Aníbal </w:t>
            </w:r>
            <w:r w:rsidR="000E375F" w:rsidRPr="00394BDB">
              <w:rPr>
                <w:rFonts w:ascii="Arial" w:hAnsi="Arial" w:cs="Arial"/>
                <w:b/>
                <w:lang w:val="es-ES_tradnl"/>
              </w:rPr>
              <w:t>Niño</w:t>
            </w:r>
            <w:r w:rsidR="000E375F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“</w:t>
            </w:r>
          </w:p>
        </w:tc>
      </w:tr>
      <w:tr w:rsidR="00053EAF" w:rsidRPr="00394BDB" w:rsidTr="00707BAE">
        <w:tc>
          <w:tcPr>
            <w:tcW w:w="1694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167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PROCEDIMENTAL</w:t>
            </w:r>
          </w:p>
        </w:tc>
        <w:tc>
          <w:tcPr>
            <w:tcW w:w="163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ACTITUDINAL</w:t>
            </w:r>
          </w:p>
        </w:tc>
      </w:tr>
      <w:tr w:rsidR="00053EAF" w:rsidRPr="00394BDB" w:rsidTr="00707BAE">
        <w:tc>
          <w:tcPr>
            <w:tcW w:w="1694" w:type="pct"/>
            <w:gridSpan w:val="3"/>
          </w:tcPr>
          <w:p w:rsidR="00053EAF" w:rsidRPr="00394BDB" w:rsidRDefault="00053EAF" w:rsidP="00967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1675" w:type="pct"/>
            <w:gridSpan w:val="2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</w:p>
          <w:p w:rsidR="00053EAF" w:rsidRPr="00394BDB" w:rsidRDefault="00053EAF" w:rsidP="009C6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1" w:type="pct"/>
            <w:gridSpan w:val="2"/>
          </w:tcPr>
          <w:p w:rsidR="00053EAF" w:rsidRPr="00394BDB" w:rsidRDefault="00053EAF" w:rsidP="00282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282A48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053EAF" w:rsidRPr="00394BDB" w:rsidTr="00707BAE">
        <w:tc>
          <w:tcPr>
            <w:tcW w:w="1694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67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RECURSOS</w:t>
            </w:r>
          </w:p>
        </w:tc>
        <w:tc>
          <w:tcPr>
            <w:tcW w:w="163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ACTIVIDADES</w:t>
            </w:r>
          </w:p>
        </w:tc>
      </w:tr>
      <w:tr w:rsidR="00053EAF" w:rsidRPr="00394BDB" w:rsidTr="00707BAE">
        <w:tc>
          <w:tcPr>
            <w:tcW w:w="1694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entregarán</w:t>
            </w:r>
            <w:r w:rsidRPr="00394BDB">
              <w:rPr>
                <w:rFonts w:ascii="Arial" w:hAnsi="Arial" w:cs="Arial"/>
                <w:color w:val="000000"/>
              </w:rPr>
              <w:t xml:space="preserve"> talleres de consulta para trabajar en clase en forma grupal los cuales </w:t>
            </w:r>
            <w:r w:rsidR="000E375F" w:rsidRPr="00394BDB">
              <w:rPr>
                <w:rFonts w:ascii="Arial" w:hAnsi="Arial" w:cs="Arial"/>
                <w:color w:val="000000"/>
              </w:rPr>
              <w:t>sustentarán</w:t>
            </w:r>
            <w:r w:rsidRPr="00394BDB">
              <w:rPr>
                <w:rFonts w:ascii="Arial" w:hAnsi="Arial" w:cs="Arial"/>
                <w:color w:val="000000"/>
              </w:rPr>
              <w:t>.</w:t>
            </w:r>
          </w:p>
          <w:p w:rsidR="00053EAF" w:rsidRPr="00394BDB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 xml:space="preserve">Se entregaran </w:t>
            </w:r>
            <w:r w:rsidR="009C6823" w:rsidRPr="00394BDB">
              <w:rPr>
                <w:rFonts w:ascii="Arial" w:hAnsi="Arial" w:cs="Arial"/>
                <w:color w:val="000000"/>
              </w:rPr>
              <w:t xml:space="preserve">los </w:t>
            </w:r>
            <w:r w:rsidRPr="00394BDB">
              <w:rPr>
                <w:rFonts w:ascii="Arial" w:hAnsi="Arial" w:cs="Arial"/>
                <w:color w:val="000000"/>
              </w:rPr>
              <w:t>materiales para trabajar individual en actividades plásticas.</w:t>
            </w:r>
          </w:p>
        </w:tc>
        <w:tc>
          <w:tcPr>
            <w:tcW w:w="167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 xml:space="preserve">Taller de artes, salón para actividades de expresión corporal, videos, material de </w:t>
            </w:r>
            <w:r w:rsidRPr="00394BDB">
              <w:rPr>
                <w:rFonts w:ascii="Arial" w:hAnsi="Arial" w:cs="Arial"/>
                <w:color w:val="000000"/>
              </w:rPr>
              <w:lastRenderedPageBreak/>
              <w:t>desecho, colbón, marcadores, anilinas, papeles</w:t>
            </w:r>
            <w:r w:rsidR="009C6823" w:rsidRPr="00394BD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3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lastRenderedPageBreak/>
              <w:t>Consultas, exposiciones, obras teatrales, bailes, trabajos prácticos de plástica, pequeñas artesanías, entre otros.</w:t>
            </w:r>
          </w:p>
          <w:p w:rsidR="00132A8A" w:rsidRPr="00394BDB" w:rsidRDefault="00132A8A" w:rsidP="00152E98">
            <w:pPr>
              <w:spacing w:after="0" w:line="240" w:lineRule="auto"/>
              <w:rPr>
                <w:rFonts w:ascii="Arial" w:hAnsi="Arial" w:cs="Arial"/>
              </w:rPr>
            </w:pPr>
          </w:p>
          <w:p w:rsidR="00132A8A" w:rsidRPr="00394BDB" w:rsidRDefault="00132A8A" w:rsidP="00132A8A">
            <w:pPr>
              <w:spacing w:after="0" w:line="240" w:lineRule="auto"/>
              <w:rPr>
                <w:rFonts w:ascii="Arial" w:hAnsi="Arial" w:cs="Arial"/>
              </w:rPr>
            </w:pPr>
            <w:r w:rsidRPr="00394BDB">
              <w:rPr>
                <w:rFonts w:ascii="Arial" w:hAnsi="Arial" w:cs="Arial"/>
              </w:rPr>
              <w:t xml:space="preserve">Educación financiera: Tomar decisiones es un reto (Enfocada al arte), pág. </w:t>
            </w:r>
            <w:r w:rsidR="00282A48" w:rsidRPr="00394BDB">
              <w:rPr>
                <w:rFonts w:ascii="Arial" w:hAnsi="Arial" w:cs="Arial"/>
              </w:rPr>
              <w:t xml:space="preserve">107, 109. </w:t>
            </w:r>
          </w:p>
        </w:tc>
      </w:tr>
      <w:tr w:rsidR="00053EAF" w:rsidRPr="00394BDB" w:rsidTr="00707BAE">
        <w:tc>
          <w:tcPr>
            <w:tcW w:w="5000" w:type="pct"/>
            <w:gridSpan w:val="7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EVALUACION</w:t>
            </w:r>
          </w:p>
        </w:tc>
      </w:tr>
      <w:tr w:rsidR="00053EAF" w:rsidRPr="00394BDB" w:rsidTr="00707BAE">
        <w:tc>
          <w:tcPr>
            <w:tcW w:w="725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387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PROCESO</w:t>
            </w:r>
          </w:p>
        </w:tc>
        <w:tc>
          <w:tcPr>
            <w:tcW w:w="165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PROCEDIMIENTO</w:t>
            </w:r>
          </w:p>
        </w:tc>
        <w:tc>
          <w:tcPr>
            <w:tcW w:w="1233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FRECUENCIA</w:t>
            </w:r>
          </w:p>
        </w:tc>
      </w:tr>
      <w:tr w:rsidR="00053EAF" w:rsidRPr="00394BDB" w:rsidTr="00707BAE">
        <w:tc>
          <w:tcPr>
            <w:tcW w:w="725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387" w:type="pct"/>
            <w:gridSpan w:val="3"/>
          </w:tcPr>
          <w:p w:rsidR="00053EAF" w:rsidRPr="00394BDB" w:rsidRDefault="002E01C6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Escritos, afiches, </w:t>
            </w:r>
            <w:r w:rsidR="00053EAF" w:rsidRPr="00394BDB">
              <w:rPr>
                <w:rFonts w:ascii="Arial" w:hAnsi="Arial" w:cs="Arial"/>
                <w:color w:val="000000"/>
              </w:rPr>
              <w:t xml:space="preserve">plegables, boletines, recetas, </w:t>
            </w:r>
            <w:r w:rsidR="000E375F" w:rsidRPr="00394BDB">
              <w:rPr>
                <w:rFonts w:ascii="Arial" w:hAnsi="Arial" w:cs="Arial"/>
                <w:color w:val="000000"/>
              </w:rPr>
              <w:t xml:space="preserve">planchas y </w:t>
            </w:r>
            <w:r w:rsidR="00053EAF" w:rsidRPr="00394BDB">
              <w:rPr>
                <w:rFonts w:ascii="Arial" w:hAnsi="Arial" w:cs="Arial"/>
                <w:color w:val="000000"/>
              </w:rPr>
              <w:t>consultas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Video foros</w:t>
            </w:r>
          </w:p>
          <w:p w:rsidR="00053EAF" w:rsidRPr="00394BDB" w:rsidRDefault="000E375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Muestra colectiva</w:t>
            </w:r>
            <w:r w:rsidR="00053EAF" w:rsidRPr="00394BDB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0E375F" w:rsidRPr="00394BDB">
              <w:rPr>
                <w:rFonts w:ascii="Arial" w:hAnsi="Arial" w:cs="Arial"/>
                <w:color w:val="000000"/>
              </w:rPr>
              <w:t>trabajará</w:t>
            </w:r>
            <w:r w:rsidRPr="00394BDB">
              <w:rPr>
                <w:rFonts w:ascii="Arial" w:hAnsi="Arial" w:cs="Arial"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Explicación del proceso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Suministrar </w:t>
            </w:r>
            <w:r w:rsidR="000E375F" w:rsidRPr="00394BDB">
              <w:rPr>
                <w:rFonts w:ascii="Arial" w:hAnsi="Arial" w:cs="Arial"/>
                <w:color w:val="000000"/>
              </w:rPr>
              <w:t>el material</w:t>
            </w:r>
            <w:r w:rsidRPr="00394BDB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1233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Permanente de acuerdo a los temas de clase.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Mínimo 1 vez en el periodo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AF" w:rsidRPr="00394BDB" w:rsidTr="00707BAE">
        <w:tc>
          <w:tcPr>
            <w:tcW w:w="5000" w:type="pct"/>
            <w:gridSpan w:val="7"/>
          </w:tcPr>
          <w:p w:rsidR="00053EAF" w:rsidRPr="00394BDB" w:rsidRDefault="00053EAF" w:rsidP="007233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 xml:space="preserve">PLAN DE </w:t>
            </w:r>
            <w:r w:rsidR="0072332E" w:rsidRPr="00394BDB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053EAF" w:rsidRPr="00394BDB" w:rsidTr="00707BAE">
        <w:tc>
          <w:tcPr>
            <w:tcW w:w="725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2644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>PLAN DE NIVELACION</w:t>
            </w:r>
          </w:p>
        </w:tc>
        <w:tc>
          <w:tcPr>
            <w:tcW w:w="163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>PLAN DE PROFUNDIZACION</w:t>
            </w:r>
          </w:p>
        </w:tc>
      </w:tr>
      <w:tr w:rsidR="00053EAF" w:rsidRPr="00394BDB" w:rsidTr="00707BAE">
        <w:tc>
          <w:tcPr>
            <w:tcW w:w="1560" w:type="pct"/>
            <w:gridSpan w:val="2"/>
          </w:tcPr>
          <w:p w:rsidR="002E01C6" w:rsidRPr="00394BDB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los talleres con anticipación para desarrollar y sustentar de acuerdo a los temas del periodo.</w:t>
            </w:r>
          </w:p>
        </w:tc>
        <w:tc>
          <w:tcPr>
            <w:tcW w:w="1809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631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-Desarrollar trabajos de monitoria en el grupo con los compañeros que presentan dificultades.</w:t>
            </w:r>
          </w:p>
          <w:p w:rsidR="00053EAF" w:rsidRPr="00394BDB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632423" w:themeColor="accent2" w:themeShade="80"/>
              </w:rPr>
            </w:pPr>
          </w:p>
        </w:tc>
      </w:tr>
      <w:tr w:rsidR="00053EAF" w:rsidRPr="00394BDB" w:rsidTr="00707BAE">
        <w:tc>
          <w:tcPr>
            <w:tcW w:w="5000" w:type="pct"/>
            <w:gridSpan w:val="7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de campo en el espacio institucional o en sus alrededores.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Exposiciones periódicas en el aula de clase o en salas institucionales.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colaborativo con los diferentes proyectos institucionales</w:t>
            </w:r>
          </w:p>
          <w:p w:rsidR="00053EAF" w:rsidRPr="00394BDB" w:rsidRDefault="00053EAF" w:rsidP="009671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Eventos culturales y extracurriculares</w:t>
            </w:r>
          </w:p>
        </w:tc>
      </w:tr>
      <w:tr w:rsidR="00053EAF" w:rsidRPr="00394BDB" w:rsidTr="00707BAE">
        <w:tc>
          <w:tcPr>
            <w:tcW w:w="5000" w:type="pct"/>
            <w:gridSpan w:val="7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9410DB" w:rsidRDefault="009410DB" w:rsidP="0066566C">
      <w:pPr>
        <w:pStyle w:val="Sinespaciado"/>
        <w:jc w:val="center"/>
        <w:rPr>
          <w:rFonts w:ascii="Arial" w:hAnsi="Arial" w:cs="Arial"/>
          <w:b/>
          <w:bCs/>
        </w:rPr>
      </w:pPr>
    </w:p>
    <w:p w:rsidR="009410DB" w:rsidRDefault="009410D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6566C" w:rsidRPr="00394BDB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8562975" cy="819150"/>
            <wp:effectExtent l="0" t="0" r="0" b="0"/>
            <wp:docPr id="8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316" cy="8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6C" w:rsidRPr="00394BDB" w:rsidRDefault="0066566C" w:rsidP="0066566C">
      <w:pPr>
        <w:pStyle w:val="Sinespaciado"/>
        <w:jc w:val="center"/>
        <w:rPr>
          <w:rFonts w:ascii="Arial" w:hAnsi="Arial" w:cs="Arial"/>
          <w:b/>
          <w:bCs/>
        </w:rPr>
      </w:pPr>
      <w:r w:rsidRPr="00394BDB">
        <w:rPr>
          <w:rFonts w:ascii="Arial" w:hAnsi="Arial" w:cs="Arial"/>
          <w:b/>
          <w:bCs/>
        </w:rPr>
        <w:t>SECRETARIA DE EDUCACION</w:t>
      </w:r>
    </w:p>
    <w:p w:rsidR="006A390C" w:rsidRPr="00394BDB" w:rsidRDefault="006A390C" w:rsidP="0066566C">
      <w:pPr>
        <w:pStyle w:val="Sinespaciado"/>
        <w:jc w:val="center"/>
        <w:rPr>
          <w:rFonts w:ascii="Arial" w:hAnsi="Arial" w:cs="Arial"/>
          <w:b/>
          <w:bCs/>
        </w:rPr>
      </w:pPr>
    </w:p>
    <w:p w:rsidR="00394BDB" w:rsidRPr="007C5975" w:rsidRDefault="00394BDB" w:rsidP="00394BD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394BDB" w:rsidRDefault="00394BDB" w:rsidP="00394BDB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NOVENO</w:t>
      </w:r>
    </w:p>
    <w:p w:rsidR="00394BDB" w:rsidRDefault="00394BDB" w:rsidP="00394B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OBJETIVOS DE GRADO:</w:t>
      </w:r>
      <w:r w:rsidRPr="000E7837">
        <w:rPr>
          <w:rFonts w:ascii="Arial" w:hAnsi="Arial" w:cs="Arial"/>
          <w:sz w:val="20"/>
          <w:szCs w:val="20"/>
        </w:rPr>
        <w:t xml:space="preserve"> 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Integrar elementos técnicos y tecnológicos a la creación artística.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>Desarrollar la capacidad de abstracción y brindar elementos que permiten el juicio apreciativo y sensible en los lenguajes artísticos.</w:t>
      </w:r>
    </w:p>
    <w:p w:rsidR="0066566C" w:rsidRPr="00394BDB" w:rsidRDefault="0066566C" w:rsidP="0066566C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94BDB">
        <w:rPr>
          <w:rFonts w:ascii="Arial" w:hAnsi="Arial" w:cs="Arial"/>
        </w:rPr>
        <w:t xml:space="preserve">Realizar la intervención de espacios para la proyección de propuestas artísticas </w:t>
      </w:r>
    </w:p>
    <w:p w:rsidR="0066566C" w:rsidRDefault="0066566C" w:rsidP="0066566C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410DB" w:rsidTr="009410DB">
        <w:tc>
          <w:tcPr>
            <w:tcW w:w="14144" w:type="dxa"/>
          </w:tcPr>
          <w:p w:rsidR="009410DB" w:rsidRDefault="009410DB" w:rsidP="009410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  <w:p w:rsidR="009410DB" w:rsidRDefault="009410DB" w:rsidP="009410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2912C5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9410DB" w:rsidRDefault="002912C5" w:rsidP="009410D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bookmarkStart w:id="0" w:name="_GoBack"/>
            <w:bookmarkEnd w:id="0"/>
            <w:r w:rsidR="009410DB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9410DB" w:rsidTr="009410DB">
        <w:tc>
          <w:tcPr>
            <w:tcW w:w="14144" w:type="dxa"/>
          </w:tcPr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PREGUNTA PROBLEMATIZADORA 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94BDB">
              <w:rPr>
                <w:rFonts w:ascii="Arial" w:hAnsi="Arial" w:cs="Arial"/>
                <w:b/>
                <w:color w:val="000000" w:themeColor="text1"/>
              </w:rPr>
              <w:t>¿Cómo interrelacionar habilidades técnicas y tecnológicas para el desarrollo de propuestas de creación artística?</w:t>
            </w:r>
          </w:p>
          <w:p w:rsidR="009410DB" w:rsidRDefault="009410DB" w:rsidP="0066566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9410DB" w:rsidTr="009410DB">
        <w:tc>
          <w:tcPr>
            <w:tcW w:w="14144" w:type="dxa"/>
          </w:tcPr>
          <w:p w:rsidR="009410DB" w:rsidRPr="009F761B" w:rsidRDefault="009410DB" w:rsidP="009410DB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EJES CURRICULARES: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1. Sensibilidad cenestésica: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las diferentes posibilidades motrices de mi cuerpo.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Vivencio las capacidades motrices gruesas a través de experiencias corporales.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eastAsiaTheme="minorEastAsia" w:hAnsi="Arial" w:cs="Arial"/>
              </w:rPr>
            </w:pPr>
            <w:r w:rsidRPr="009F761B">
              <w:rPr>
                <w:rFonts w:ascii="Arial" w:eastAsiaTheme="minorEastAsia" w:hAnsi="Arial" w:cs="Arial"/>
              </w:rPr>
              <w:t>Exploración de mis posibilidades motrices finas, a través de experiencias corporales.</w:t>
            </w:r>
          </w:p>
          <w:p w:rsidR="009410DB" w:rsidRPr="009F761B" w:rsidRDefault="009410DB" w:rsidP="009410DB">
            <w:pPr>
              <w:spacing w:after="0" w:line="259" w:lineRule="auto"/>
              <w:ind w:left="2"/>
              <w:rPr>
                <w:rFonts w:ascii="Arial" w:eastAsiaTheme="minorEastAsia" w:hAnsi="Arial" w:cs="Arial"/>
                <w:b/>
              </w:rPr>
            </w:pPr>
            <w:r w:rsidRPr="009F761B">
              <w:rPr>
                <w:rFonts w:ascii="Arial" w:eastAsiaTheme="minorEastAsia" w:hAnsi="Arial" w:cs="Arial"/>
                <w:b/>
              </w:rPr>
              <w:t>2.Sensibilidad visual:</w:t>
            </w:r>
          </w:p>
          <w:p w:rsidR="009410DB" w:rsidRPr="009F761B" w:rsidRDefault="009410DB" w:rsidP="009410DB">
            <w:pPr>
              <w:spacing w:after="0" w:line="259" w:lineRule="auto"/>
              <w:ind w:left="2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visuales.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9410DB" w:rsidRPr="009F761B" w:rsidRDefault="009410DB" w:rsidP="009410DB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9410DB" w:rsidRPr="009F761B" w:rsidRDefault="009410DB" w:rsidP="009410DB">
            <w:pPr>
              <w:pStyle w:val="Prrafodelista"/>
              <w:spacing w:after="2" w:line="238" w:lineRule="auto"/>
              <w:rPr>
                <w:rFonts w:ascii="Arial" w:hAnsi="Arial" w:cs="Arial"/>
                <w:b/>
              </w:rPr>
            </w:pP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  <w:b/>
              </w:rPr>
            </w:pPr>
            <w:r w:rsidRPr="009F761B">
              <w:rPr>
                <w:rFonts w:ascii="Arial" w:hAnsi="Arial" w:cs="Arial"/>
                <w:b/>
              </w:rPr>
              <w:t>3. Sensibilidad auditiva: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experiencias sonoras.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lastRenderedPageBreak/>
              <w:t>Exploración de las posibilidades motrices a través de experiencias sonoras.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9F761B">
              <w:rPr>
                <w:rFonts w:ascii="Arial" w:hAnsi="Arial" w:cs="Arial"/>
                <w:b/>
              </w:rPr>
              <w:t>. Interpretación formal: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uso de los objetos, en tanto encuentre múltiples posibilidades de uso.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Utiliza los objetos para representar accione cotidianas.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F761B">
              <w:rPr>
                <w:rFonts w:ascii="Arial" w:hAnsi="Arial" w:cs="Arial"/>
                <w:b/>
              </w:rPr>
              <w:t>. Interpretación intertextual</w:t>
            </w:r>
            <w:r w:rsidRPr="009F761B">
              <w:rPr>
                <w:rFonts w:ascii="Arial" w:hAnsi="Arial" w:cs="Arial"/>
              </w:rPr>
              <w:t>: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</w:p>
          <w:p w:rsidR="009410DB" w:rsidRPr="009F761B" w:rsidRDefault="009410DB" w:rsidP="009410DB">
            <w:pPr>
              <w:spacing w:after="0" w:line="259" w:lineRule="auto"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 xml:space="preserve">    Recrea los objetos para representar personajes cotidianos.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6. </w:t>
            </w:r>
            <w:r w:rsidRPr="009F761B">
              <w:rPr>
                <w:rFonts w:ascii="Arial" w:hAnsi="Arial" w:cs="Arial"/>
                <w:b/>
              </w:rPr>
              <w:t>Producción:</w:t>
            </w:r>
          </w:p>
          <w:p w:rsidR="009410DB" w:rsidRPr="009F761B" w:rsidRDefault="009410DB" w:rsidP="009410D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9410DB" w:rsidRPr="009F761B" w:rsidRDefault="009410DB" w:rsidP="009410D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9410DB" w:rsidRPr="009F761B" w:rsidRDefault="009410DB" w:rsidP="009410D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</w:p>
          <w:p w:rsidR="009410DB" w:rsidRPr="009F761B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9F761B">
              <w:rPr>
                <w:rFonts w:ascii="Arial" w:hAnsi="Arial" w:cs="Arial"/>
                <w:b/>
              </w:rPr>
              <w:t>Transformación simbólica:</w:t>
            </w:r>
          </w:p>
          <w:p w:rsidR="009410DB" w:rsidRPr="009F761B" w:rsidRDefault="009410DB" w:rsidP="009410D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9410DB" w:rsidRDefault="009410DB" w:rsidP="009410D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F761B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9410DB" w:rsidRPr="009410DB" w:rsidRDefault="009410DB" w:rsidP="009410D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9410DB">
              <w:rPr>
                <w:rFonts w:ascii="Arial" w:hAnsi="Arial" w:cs="Arial"/>
              </w:rPr>
              <w:t>Creación de improvisación a partir de los objetos y espacios diseñados.</w:t>
            </w:r>
          </w:p>
          <w:p w:rsidR="009410DB" w:rsidRDefault="009410DB" w:rsidP="0066566C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9410DB" w:rsidTr="009410DB">
        <w:tc>
          <w:tcPr>
            <w:tcW w:w="14144" w:type="dxa"/>
          </w:tcPr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7EF">
              <w:rPr>
                <w:rFonts w:ascii="Arial" w:hAnsi="Arial" w:cs="Arial"/>
                <w:b/>
                <w:bCs/>
              </w:rPr>
              <w:lastRenderedPageBreak/>
              <w:t xml:space="preserve">COMPETENCIAS: </w:t>
            </w:r>
          </w:p>
          <w:p w:rsidR="009410DB" w:rsidRPr="009410D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Style w:val="Textoennegrita"/>
                <w:rFonts w:ascii="Arial" w:hAnsi="Arial" w:cs="Arial"/>
                <w:b w:val="0"/>
              </w:rPr>
              <w:t>AUTONOMÍA. AXIOLOGÍA, RELACIONES INTRA E INTER PERSONAL, RELACIÓN CON LA TRANSCENDENCIA, PENSAMIENTO CRÍTICO REFLEXIVO, CREATIVIDAD, CIUDADANAS</w:t>
            </w:r>
            <w:r w:rsidRPr="009410DB">
              <w:rPr>
                <w:rStyle w:val="Textoennegrita"/>
                <w:rFonts w:ascii="Arial" w:hAnsi="Arial" w:cs="Arial"/>
              </w:rPr>
              <w:t xml:space="preserve">, </w:t>
            </w:r>
            <w:r w:rsidRPr="009410DB">
              <w:rPr>
                <w:rFonts w:ascii="Arial" w:hAnsi="Arial" w:cs="Arial"/>
              </w:rPr>
              <w:t>SENSIBILIDAD, APRECIACIÓN ESTETICA, COMUNICACIÓN.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7EF">
              <w:rPr>
                <w:rFonts w:ascii="Arial" w:hAnsi="Arial" w:cs="Arial"/>
                <w:b/>
              </w:rPr>
              <w:t>COMPETENCIAS FINANCIERAS: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. Diseñar un proyecto de vida que oriente las propias acciones.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. Manejar las finanzas del día a día con impecabilidad.</w:t>
            </w:r>
          </w:p>
          <w:p w:rsidR="009410DB" w:rsidRPr="009410DB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. Tomar decisiones sobre oportunidades financieras para el largo pla</w:t>
            </w:r>
            <w:r>
              <w:rPr>
                <w:rFonts w:ascii="Arial" w:hAnsi="Arial" w:cs="Arial"/>
              </w:rPr>
              <w:t>zo en el marco de la legalidad.</w:t>
            </w:r>
          </w:p>
        </w:tc>
      </w:tr>
      <w:tr w:rsidR="009410DB" w:rsidTr="009410DB">
        <w:tc>
          <w:tcPr>
            <w:tcW w:w="14144" w:type="dxa"/>
          </w:tcPr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SENSIBILIDAD 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 APRECIACIÓN ESTETICA</w:t>
            </w:r>
          </w:p>
          <w:p w:rsidR="009410DB" w:rsidRDefault="009410DB" w:rsidP="009410D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color w:val="000000"/>
              </w:rPr>
              <w:lastRenderedPageBreak/>
              <w:t xml:space="preserve"> COMUNICACIÓN</w:t>
            </w:r>
          </w:p>
        </w:tc>
      </w:tr>
      <w:tr w:rsidR="009410DB" w:rsidTr="009410DB">
        <w:tc>
          <w:tcPr>
            <w:tcW w:w="14144" w:type="dxa"/>
          </w:tcPr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INDICADORES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9410DB" w:rsidRPr="00394BDB" w:rsidRDefault="009410DB" w:rsidP="009410D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410DB" w:rsidRDefault="009410DB" w:rsidP="009410D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9410DB" w:rsidTr="009410DB">
        <w:tc>
          <w:tcPr>
            <w:tcW w:w="14144" w:type="dxa"/>
          </w:tcPr>
          <w:p w:rsidR="009410DB" w:rsidRDefault="009410DB" w:rsidP="009410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394BDB">
              <w:rPr>
                <w:rFonts w:ascii="Arial" w:hAnsi="Arial" w:cs="Arial"/>
                <w:b/>
                <w:color w:val="000000"/>
              </w:rPr>
              <w:t>DBA</w:t>
            </w:r>
          </w:p>
          <w:p w:rsidR="009410DB" w:rsidRDefault="009410DB" w:rsidP="009410D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Reconoce, describe y valora los recursos de organización temporal como medios para revelar acontecimientos, personajes y técnicas de una obra artística. </w:t>
            </w:r>
            <w:r w:rsidRPr="007F37EF">
              <w:rPr>
                <w:rFonts w:ascii="Arial" w:hAnsi="Arial" w:cs="Arial"/>
              </w:rPr>
              <w:t>Buscar el ejemplo y su tema</w:t>
            </w:r>
          </w:p>
          <w:p w:rsidR="009410DB" w:rsidRDefault="009410DB" w:rsidP="009410DB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Utiliza tablas o diagramas para organizar la información que va a producir, que ha leído o visto, diferenciando los niveles de realidad de las ideas. Ej. Análisis de una película, obra o video.</w:t>
            </w:r>
          </w:p>
        </w:tc>
      </w:tr>
      <w:tr w:rsidR="009410DB" w:rsidTr="009410DB">
        <w:tc>
          <w:tcPr>
            <w:tcW w:w="14144" w:type="dxa"/>
          </w:tcPr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7EF">
              <w:rPr>
                <w:rFonts w:ascii="Arial" w:hAnsi="Arial" w:cs="Arial"/>
                <w:b/>
              </w:rPr>
              <w:t>MATRIZ DE REFERENCIA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COMPETENCIA COMUNICATIVA: PROCESO ESCRITOR: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4.COMPONENTE SEMANTICO: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7EF">
              <w:rPr>
                <w:rFonts w:ascii="Arial" w:hAnsi="Arial" w:cs="Arial"/>
                <w:b/>
              </w:rPr>
              <w:t xml:space="preserve">APRENDIZAJE: 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</w:rPr>
              <w:t>Identifica información de la estructura explícita del texto.</w:t>
            </w:r>
          </w:p>
          <w:p w:rsidR="009410DB" w:rsidRPr="007F37EF" w:rsidRDefault="009410DB" w:rsidP="009410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7EF">
              <w:rPr>
                <w:rFonts w:ascii="Arial" w:hAnsi="Arial" w:cs="Arial"/>
                <w:b/>
              </w:rPr>
              <w:t>EVIDENCIA:</w:t>
            </w:r>
          </w:p>
          <w:p w:rsidR="009410DB" w:rsidRDefault="009410DB" w:rsidP="009410DB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7F37EF">
              <w:rPr>
                <w:rFonts w:ascii="Arial" w:hAnsi="Arial" w:cs="Arial"/>
              </w:rPr>
              <w:t>Identifica el armazón o estructura</w:t>
            </w:r>
            <w:r>
              <w:t xml:space="preserve"> del texto.</w:t>
            </w:r>
          </w:p>
        </w:tc>
      </w:tr>
    </w:tbl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"/>
        <w:gridCol w:w="2508"/>
        <w:gridCol w:w="267"/>
        <w:gridCol w:w="148"/>
        <w:gridCol w:w="2931"/>
        <w:gridCol w:w="3772"/>
        <w:gridCol w:w="415"/>
        <w:gridCol w:w="3858"/>
      </w:tblGrid>
      <w:tr w:rsidR="00053EAF" w:rsidRPr="00394BDB" w:rsidTr="00245E68">
        <w:trPr>
          <w:gridBefore w:val="1"/>
          <w:wBefore w:w="7" w:type="pct"/>
          <w:trHeight w:val="374"/>
        </w:trPr>
        <w:tc>
          <w:tcPr>
            <w:tcW w:w="4993" w:type="pct"/>
            <w:gridSpan w:val="7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7F37EF" w:rsidRPr="007F37EF" w:rsidRDefault="007F37EF" w:rsidP="007F37EF">
            <w:pPr>
              <w:pStyle w:val="Prrafodelista"/>
              <w:numPr>
                <w:ilvl w:val="0"/>
                <w:numId w:val="25"/>
              </w:numPr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7F37EF">
              <w:rPr>
                <w:rFonts w:ascii="Arial" w:hAnsi="Arial" w:cs="Arial"/>
                <w:b/>
                <w:bCs/>
              </w:rPr>
              <w:t>APRESTAMIENTOS MANUALES</w:t>
            </w:r>
          </w:p>
          <w:p w:rsidR="007F37EF" w:rsidRPr="007F37EF" w:rsidRDefault="007F37EF" w:rsidP="007F37EF">
            <w:pPr>
              <w:pStyle w:val="Prrafodelista"/>
              <w:numPr>
                <w:ilvl w:val="0"/>
                <w:numId w:val="25"/>
              </w:numPr>
              <w:spacing w:after="0"/>
              <w:contextualSpacing/>
              <w:rPr>
                <w:rFonts w:ascii="Arial" w:hAnsi="Arial" w:cs="Arial"/>
              </w:rPr>
            </w:pPr>
            <w:r w:rsidRPr="007F37EF">
              <w:rPr>
                <w:rFonts w:ascii="Arial" w:hAnsi="Arial" w:cs="Arial"/>
                <w:b/>
                <w:bCs/>
              </w:rPr>
              <w:t>AFIANZAMIENTOS</w:t>
            </w:r>
          </w:p>
          <w:p w:rsidR="006A390C" w:rsidRPr="00394BDB" w:rsidRDefault="006A390C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25210" w:rsidRPr="00394BDB" w:rsidRDefault="002E01C6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I. </w:t>
            </w:r>
            <w:r w:rsidR="00225210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PLASTICA- GRAFICA Y ESCULTORICA</w:t>
            </w:r>
          </w:p>
          <w:p w:rsidR="00225210" w:rsidRPr="00394BDB" w:rsidRDefault="006A390C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A. Expresión</w:t>
            </w:r>
            <w:r w:rsidR="00225210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</w:t>
            </w:r>
            <w:r w:rsidR="00C667E0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gráfica</w:t>
            </w:r>
            <w:r w:rsidR="00225210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–visual:</w:t>
            </w:r>
          </w:p>
          <w:p w:rsidR="00C667E0" w:rsidRPr="00394BDB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publicidad</w:t>
            </w:r>
            <w:r w:rsidR="00FF263F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 Origen. Características. Clasificación.</w:t>
            </w:r>
          </w:p>
          <w:p w:rsidR="00FF263F" w:rsidRPr="00394BDB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cartel</w:t>
            </w:r>
            <w:r w:rsidR="00FF263F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. </w:t>
            </w:r>
          </w:p>
          <w:p w:rsidR="00FF263F" w:rsidRPr="00394BDB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afiche.</w:t>
            </w:r>
          </w:p>
          <w:p w:rsidR="00C667E0" w:rsidRPr="00394BDB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</w:t>
            </w:r>
            <w:r w:rsidR="00C667E0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 cartelera.</w:t>
            </w:r>
          </w:p>
          <w:p w:rsidR="00C667E0" w:rsidRPr="00394BDB" w:rsidRDefault="00C667E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Densidad iconográfica</w:t>
            </w:r>
          </w:p>
          <w:p w:rsidR="00FF263F" w:rsidRPr="00394BDB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Medios masivos publicitarios: físicos (</w:t>
            </w:r>
            <w:r w:rsidR="00114BA1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plegables, </w:t>
            </w: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folletos, volantes, catálogos) y virtuales.</w:t>
            </w:r>
          </w:p>
          <w:p w:rsidR="00225210" w:rsidRPr="00394BDB" w:rsidRDefault="002E01C6" w:rsidP="009671B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lastRenderedPageBreak/>
              <w:t>Expresión</w:t>
            </w:r>
            <w:r w:rsidR="00225210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escultórica:</w:t>
            </w:r>
          </w:p>
          <w:p w:rsidR="00C5730D" w:rsidRPr="00394BDB" w:rsidRDefault="00C5730D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La escultura: historia y clasificación.</w:t>
            </w:r>
          </w:p>
          <w:p w:rsidR="00C5730D" w:rsidRPr="00394BDB" w:rsidRDefault="00C5730D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El mosaico: historia</w:t>
            </w:r>
          </w:p>
          <w:p w:rsidR="00225210" w:rsidRPr="00394BDB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Altorrelieve </w:t>
            </w:r>
            <w:r w:rsidR="00BB1589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y </w:t>
            </w: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Bajorrelieve.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Modelado con alambre     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Mosaico en papel </w:t>
            </w:r>
            <w:r w:rsidR="00F47315"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(recortado-rasgado)</w:t>
            </w:r>
          </w:p>
          <w:p w:rsidR="00191AFB" w:rsidRPr="00394BDB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El collage y el </w:t>
            </w:r>
            <w:proofErr w:type="spellStart"/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decollage</w:t>
            </w:r>
            <w:proofErr w:type="spellEnd"/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.</w:t>
            </w:r>
          </w:p>
          <w:p w:rsidR="00BB1589" w:rsidRPr="00394BDB" w:rsidRDefault="00BB1589" w:rsidP="00BB158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225210" w:rsidRPr="00394BDB" w:rsidRDefault="002E01C6" w:rsidP="002E01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C. </w:t>
            </w:r>
            <w:r w:rsidR="00225210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Manualidades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navideños (tarjetas, adornos, pesebres, faroles)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Material reciclable – reutilizable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y vestuarios con materiales de desecho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maquillaje corporal para la puesta en escena.</w:t>
            </w:r>
          </w:p>
          <w:p w:rsidR="00225210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Coros o tunas navideños.</w:t>
            </w:r>
          </w:p>
          <w:p w:rsidR="00FF263F" w:rsidRPr="00394BDB" w:rsidRDefault="00225210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Instrumentos navideños con materiales reciclables</w:t>
            </w:r>
          </w:p>
          <w:p w:rsidR="00FF263F" w:rsidRPr="00394BDB" w:rsidRDefault="00FF263F" w:rsidP="00FF26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FF263F" w:rsidRPr="00394BDB" w:rsidRDefault="00FF263F" w:rsidP="009671B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REGIONAL: ORINOQUIA</w:t>
            </w:r>
          </w:p>
          <w:p w:rsidR="00191AFB" w:rsidRPr="00394BDB" w:rsidRDefault="00191AFB" w:rsidP="009671B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 e </w:t>
            </w:r>
            <w:r w:rsidR="006A390C"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indumentaria</w:t>
            </w:r>
          </w:p>
          <w:p w:rsidR="00191AFB" w:rsidRPr="00394BDB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Grupos étnicos de la región Orinoquia</w:t>
            </w:r>
          </w:p>
          <w:p w:rsidR="00191AFB" w:rsidRPr="00394BDB" w:rsidRDefault="00191AFB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Ancestro indígena </w:t>
            </w:r>
          </w:p>
          <w:p w:rsidR="00FF263F" w:rsidRPr="00394BDB" w:rsidRDefault="00BB1589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Trajes típicos de la región</w:t>
            </w:r>
          </w:p>
          <w:p w:rsidR="00BC625F" w:rsidRPr="00394BDB" w:rsidRDefault="00114BA1" w:rsidP="00114BA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B.  </w:t>
            </w:r>
            <w:r w:rsidR="00BC625F" w:rsidRPr="00394BDB">
              <w:rPr>
                <w:rFonts w:ascii="Arial" w:hAnsi="Arial" w:cs="Arial"/>
                <w:b/>
                <w:color w:val="000000"/>
                <w:lang w:val="es-ES_tradnl" w:eastAsia="es-ES_tradnl"/>
              </w:rPr>
              <w:t>Mitos y leyendas de la región de la Orinoquía</w:t>
            </w:r>
          </w:p>
          <w:p w:rsidR="00114BA1" w:rsidRPr="00394BDB" w:rsidRDefault="00114BA1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Mitos y leyendas destacados de la región</w:t>
            </w:r>
          </w:p>
          <w:p w:rsidR="00FF263F" w:rsidRPr="00394BDB" w:rsidRDefault="00FF263F" w:rsidP="009671B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Desfile de mitos y leyendas de la región</w:t>
            </w:r>
          </w:p>
          <w:p w:rsidR="006A390C" w:rsidRPr="00394BDB" w:rsidRDefault="006A390C" w:rsidP="006A390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FF263F" w:rsidRPr="00394BDB" w:rsidRDefault="006A390C" w:rsidP="00FF26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 xml:space="preserve">EDUCACIÓN FINANCIERA: </w:t>
            </w:r>
            <w:r w:rsidRPr="00394BDB">
              <w:rPr>
                <w:rFonts w:ascii="Arial" w:hAnsi="Arial" w:cs="Arial"/>
                <w:bCs/>
              </w:rPr>
              <w:t>¿Y ahora qué sigue?</w:t>
            </w:r>
          </w:p>
          <w:p w:rsidR="006A390C" w:rsidRPr="00394BDB" w:rsidRDefault="006A390C" w:rsidP="00FF263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es-ES_tradnl" w:eastAsia="es-ES_tradnl"/>
              </w:rPr>
            </w:pPr>
          </w:p>
          <w:p w:rsidR="00053EAF" w:rsidRPr="00394BDB" w:rsidRDefault="00053EAF" w:rsidP="009671B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053EAF" w:rsidRPr="00394BDB" w:rsidRDefault="00053EAF" w:rsidP="00225210">
            <w:pPr>
              <w:spacing w:after="0" w:line="240" w:lineRule="auto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6A390C" w:rsidRPr="00394BDB" w:rsidRDefault="006A390C" w:rsidP="00245E68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394BDB">
              <w:rPr>
                <w:rFonts w:ascii="Arial" w:hAnsi="Arial" w:cs="Arial"/>
              </w:rPr>
              <w:t xml:space="preserve">* </w:t>
            </w:r>
            <w:r w:rsidR="008858BC" w:rsidRPr="00394BDB">
              <w:rPr>
                <w:rFonts w:ascii="Arial" w:hAnsi="Arial" w:cs="Arial"/>
                <w:b/>
                <w:bCs/>
                <w:color w:val="000000"/>
              </w:rPr>
              <w:t xml:space="preserve">TEXTO: </w:t>
            </w:r>
            <w:r w:rsidR="00BB1589" w:rsidRPr="00394BDB">
              <w:rPr>
                <w:rFonts w:ascii="Arial" w:hAnsi="Arial" w:cs="Arial"/>
                <w:b/>
                <w:bCs/>
                <w:color w:val="000000"/>
              </w:rPr>
              <w:t>“</w:t>
            </w:r>
            <w:r w:rsidR="00BB1589" w:rsidRPr="00394BDB">
              <w:rPr>
                <w:rFonts w:ascii="Arial" w:hAnsi="Arial" w:cs="Arial"/>
                <w:b/>
                <w:lang w:val="es-ES_tradnl"/>
              </w:rPr>
              <w:t>Las Brujas” Roald Dahl. Ed. Alfaguara.2006</w:t>
            </w: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2407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PROCEDIMENTAL</w:t>
            </w:r>
          </w:p>
        </w:tc>
        <w:tc>
          <w:tcPr>
            <w:tcW w:w="1535" w:type="pct"/>
            <w:gridSpan w:val="2"/>
          </w:tcPr>
          <w:p w:rsidR="00053EAF" w:rsidRPr="00394BDB" w:rsidRDefault="0039001E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53EAF" w:rsidRPr="00394BDB">
              <w:rPr>
                <w:rFonts w:ascii="Arial" w:hAnsi="Arial" w:cs="Arial"/>
                <w:b/>
                <w:bCs/>
                <w:color w:val="000000"/>
              </w:rPr>
              <w:t>ACTITUDINAL</w:t>
            </w: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885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Identif</w:t>
            </w:r>
            <w:r w:rsidR="008858BC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ica los conceptos propios de la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música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contemporánea y su tendencia.</w:t>
            </w:r>
          </w:p>
        </w:tc>
        <w:tc>
          <w:tcPr>
            <w:tcW w:w="2407" w:type="pct"/>
            <w:gridSpan w:val="2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Elabora paralelos sobre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7B74B2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="009E380D" w:rsidRPr="00394BDB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</w:p>
          <w:p w:rsidR="00053EAF" w:rsidRPr="00394BDB" w:rsidRDefault="00053EAF" w:rsidP="00152E9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gridSpan w:val="2"/>
          </w:tcPr>
          <w:p w:rsidR="00053EAF" w:rsidRPr="00394BDB" w:rsidRDefault="00053EAF" w:rsidP="0015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lastRenderedPageBreak/>
              <w:t>Es respetuoso con los</w:t>
            </w:r>
            <w:r w:rsidR="0039001E" w:rsidRPr="00394B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394BDB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2407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RECURSOS</w:t>
            </w:r>
          </w:p>
        </w:tc>
        <w:tc>
          <w:tcPr>
            <w:tcW w:w="153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ACTIVIDADES</w:t>
            </w: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talleres de consulta para trabajar en clase en forma grupal los cuales sustentaran.</w:t>
            </w:r>
          </w:p>
        </w:tc>
        <w:tc>
          <w:tcPr>
            <w:tcW w:w="2407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535" w:type="pct"/>
            <w:gridSpan w:val="2"/>
          </w:tcPr>
          <w:p w:rsidR="00053EAF" w:rsidRPr="00394BDB" w:rsidRDefault="00053EAF" w:rsidP="009E38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Consultas, exposiciones, obras teatrales, bailes,</w:t>
            </w:r>
            <w:r w:rsidR="00BC625F" w:rsidRPr="00394BDB">
              <w:rPr>
                <w:rFonts w:ascii="Arial" w:hAnsi="Arial" w:cs="Arial"/>
                <w:color w:val="000000"/>
              </w:rPr>
              <w:t xml:space="preserve"> trabajos prácticos de plástica</w:t>
            </w:r>
            <w:r w:rsidR="009E380D" w:rsidRPr="00394BDB">
              <w:rPr>
                <w:rFonts w:ascii="Arial" w:hAnsi="Arial" w:cs="Arial"/>
                <w:color w:val="000000"/>
              </w:rPr>
              <w:t>,</w:t>
            </w:r>
            <w:r w:rsidRPr="00394BDB">
              <w:rPr>
                <w:rFonts w:ascii="Arial" w:hAnsi="Arial" w:cs="Arial"/>
                <w:color w:val="000000"/>
              </w:rPr>
              <w:t xml:space="preserve"> pequeñas artesanías, entre otros.</w:t>
            </w:r>
          </w:p>
          <w:p w:rsidR="00440C7E" w:rsidRPr="00394BDB" w:rsidRDefault="00440C7E" w:rsidP="009E38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245E68">
        <w:tc>
          <w:tcPr>
            <w:tcW w:w="5000" w:type="pct"/>
            <w:gridSpan w:val="8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053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PROCESO</w:t>
            </w:r>
          </w:p>
        </w:tc>
        <w:tc>
          <w:tcPr>
            <w:tcW w:w="1504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PROCEDIMIENTO</w:t>
            </w:r>
          </w:p>
        </w:tc>
        <w:tc>
          <w:tcPr>
            <w:tcW w:w="1385" w:type="pct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FRECUENCIA</w:t>
            </w:r>
          </w:p>
        </w:tc>
      </w:tr>
      <w:tr w:rsidR="00053EAF" w:rsidRPr="00394BDB" w:rsidTr="00245E68">
        <w:tc>
          <w:tcPr>
            <w:tcW w:w="1057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053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Escritos, afiches plegables</w:t>
            </w:r>
            <w:r w:rsidR="006A390C" w:rsidRPr="00394BDB">
              <w:rPr>
                <w:rFonts w:ascii="Arial" w:hAnsi="Arial" w:cs="Arial"/>
                <w:color w:val="000000"/>
              </w:rPr>
              <w:t xml:space="preserve">, boletines, recetas, planchas </w:t>
            </w:r>
            <w:r w:rsidRPr="00394BDB">
              <w:rPr>
                <w:rFonts w:ascii="Arial" w:hAnsi="Arial" w:cs="Arial"/>
                <w:color w:val="000000"/>
              </w:rPr>
              <w:t>y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consultas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Video foros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Muestra colectiva de trabajos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 xml:space="preserve">Se </w:t>
            </w:r>
            <w:r w:rsidR="006A390C" w:rsidRPr="00394BDB">
              <w:rPr>
                <w:rFonts w:ascii="Arial" w:hAnsi="Arial" w:cs="Arial"/>
                <w:color w:val="000000"/>
              </w:rPr>
              <w:t>trabajará</w:t>
            </w:r>
            <w:r w:rsidRPr="00394BDB">
              <w:rPr>
                <w:rFonts w:ascii="Arial" w:hAnsi="Arial" w:cs="Arial"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Explicación del proceso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Suministrar el material para evaluar</w:t>
            </w:r>
          </w:p>
          <w:p w:rsidR="00F47315" w:rsidRPr="00394BDB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1385" w:type="pct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Permanente de acuerdo a los temas de clase.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Mínimo 1 vez en el periodo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AF" w:rsidRPr="00394BDB" w:rsidTr="00245E68">
        <w:tc>
          <w:tcPr>
            <w:tcW w:w="5000" w:type="pct"/>
            <w:gridSpan w:val="8"/>
          </w:tcPr>
          <w:p w:rsidR="00053EAF" w:rsidRPr="00394BDB" w:rsidRDefault="00053EAF" w:rsidP="002252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94BDB">
              <w:rPr>
                <w:rFonts w:ascii="Arial" w:hAnsi="Arial" w:cs="Arial"/>
                <w:b/>
                <w:bCs/>
              </w:rPr>
              <w:t xml:space="preserve">PLAN DE </w:t>
            </w:r>
            <w:r w:rsidR="00225210" w:rsidRPr="00394BDB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053EAF" w:rsidRPr="00394BDB" w:rsidTr="00245E68">
        <w:tc>
          <w:tcPr>
            <w:tcW w:w="908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2557" w:type="pct"/>
            <w:gridSpan w:val="4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NIVELACION</w:t>
            </w:r>
          </w:p>
        </w:tc>
        <w:tc>
          <w:tcPr>
            <w:tcW w:w="153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PLAN DE PROFUNDIZACION</w:t>
            </w:r>
          </w:p>
        </w:tc>
      </w:tr>
      <w:tr w:rsidR="00053EAF" w:rsidRPr="00394BDB" w:rsidTr="00245E68">
        <w:tc>
          <w:tcPr>
            <w:tcW w:w="1004" w:type="pct"/>
            <w:gridSpan w:val="3"/>
          </w:tcPr>
          <w:p w:rsidR="00053EAF" w:rsidRPr="00394BDB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los talleres con anticipación para desarrollar y sustentar de acuerdo a los temas del periodo.</w:t>
            </w:r>
          </w:p>
        </w:tc>
        <w:tc>
          <w:tcPr>
            <w:tcW w:w="2461" w:type="pct"/>
            <w:gridSpan w:val="3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535" w:type="pct"/>
            <w:gridSpan w:val="2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-Desarrollar trabajos de monitoria en el grupo con los compañeros que presentan dificultades.</w:t>
            </w:r>
          </w:p>
          <w:p w:rsidR="00053EAF" w:rsidRPr="00394BDB" w:rsidRDefault="00053EAF" w:rsidP="00152E98">
            <w:pPr>
              <w:spacing w:after="0" w:line="240" w:lineRule="auto"/>
              <w:ind w:right="2192"/>
              <w:rPr>
                <w:rFonts w:ascii="Arial" w:hAnsi="Arial" w:cs="Arial"/>
                <w:color w:val="000000"/>
              </w:rPr>
            </w:pPr>
          </w:p>
        </w:tc>
      </w:tr>
      <w:tr w:rsidR="00053EAF" w:rsidRPr="00394BDB" w:rsidTr="00245E68">
        <w:tc>
          <w:tcPr>
            <w:tcW w:w="5000" w:type="pct"/>
            <w:gridSpan w:val="8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de campo en el espacio institucional o en sus alrededores.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Exposiciones periódicas en el aula de clase o en salas institucionales.</w:t>
            </w:r>
          </w:p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Trabajo colaborativo con los diferentes proyectos institucionales</w:t>
            </w:r>
          </w:p>
          <w:p w:rsidR="00053EAF" w:rsidRPr="00394BDB" w:rsidRDefault="00053EAF" w:rsidP="001F7A2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94BDB">
              <w:rPr>
                <w:rFonts w:ascii="Arial" w:hAnsi="Arial" w:cs="Arial"/>
                <w:color w:val="000000"/>
              </w:rPr>
              <w:t>Eventos culturales y extracurriculares</w:t>
            </w:r>
          </w:p>
        </w:tc>
      </w:tr>
      <w:tr w:rsidR="00053EAF" w:rsidRPr="00394BDB" w:rsidTr="00245E68">
        <w:tc>
          <w:tcPr>
            <w:tcW w:w="5000" w:type="pct"/>
            <w:gridSpan w:val="8"/>
          </w:tcPr>
          <w:p w:rsidR="00053EAF" w:rsidRPr="00394BDB" w:rsidRDefault="00053EAF" w:rsidP="00152E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94BD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053EAF" w:rsidRPr="00394BDB" w:rsidRDefault="00053EAF" w:rsidP="00245E68">
      <w:pPr>
        <w:rPr>
          <w:rFonts w:ascii="Arial" w:hAnsi="Arial" w:cs="Arial"/>
        </w:rPr>
      </w:pPr>
    </w:p>
    <w:sectPr w:rsidR="00053EAF" w:rsidRPr="00394BDB" w:rsidSect="00781E51">
      <w:pgSz w:w="16838" w:h="11906" w:orient="landscape"/>
      <w:pgMar w:top="1701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2A" w:rsidRDefault="00F1572A" w:rsidP="0066566C">
      <w:pPr>
        <w:spacing w:after="0" w:line="240" w:lineRule="auto"/>
      </w:pPr>
      <w:r>
        <w:separator/>
      </w:r>
    </w:p>
  </w:endnote>
  <w:endnote w:type="continuationSeparator" w:id="0">
    <w:p w:rsidR="00F1572A" w:rsidRDefault="00F1572A" w:rsidP="0066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2A" w:rsidRDefault="00F1572A" w:rsidP="0066566C">
      <w:pPr>
        <w:spacing w:after="0" w:line="240" w:lineRule="auto"/>
      </w:pPr>
      <w:r>
        <w:separator/>
      </w:r>
    </w:p>
  </w:footnote>
  <w:footnote w:type="continuationSeparator" w:id="0">
    <w:p w:rsidR="00F1572A" w:rsidRDefault="00F1572A" w:rsidP="0066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EA1"/>
    <w:multiLevelType w:val="hybridMultilevel"/>
    <w:tmpl w:val="4D426C8A"/>
    <w:lvl w:ilvl="0" w:tplc="3FB2EC00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FC0D50"/>
    <w:multiLevelType w:val="hybridMultilevel"/>
    <w:tmpl w:val="CE9CB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776F"/>
    <w:multiLevelType w:val="hybridMultilevel"/>
    <w:tmpl w:val="C200FFC6"/>
    <w:lvl w:ilvl="0" w:tplc="514C22E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033F4A"/>
    <w:multiLevelType w:val="hybridMultilevel"/>
    <w:tmpl w:val="E9A2A0FE"/>
    <w:lvl w:ilvl="0" w:tplc="1E18E1D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B00C15"/>
    <w:multiLevelType w:val="hybridMultilevel"/>
    <w:tmpl w:val="55AC3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F8F"/>
    <w:multiLevelType w:val="hybridMultilevel"/>
    <w:tmpl w:val="5D0E3A1E"/>
    <w:lvl w:ilvl="0" w:tplc="3B6C11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FB5FE9"/>
    <w:multiLevelType w:val="hybridMultilevel"/>
    <w:tmpl w:val="501830B6"/>
    <w:lvl w:ilvl="0" w:tplc="86E6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50D2C"/>
    <w:multiLevelType w:val="hybridMultilevel"/>
    <w:tmpl w:val="14AEA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855DC"/>
    <w:multiLevelType w:val="hybridMultilevel"/>
    <w:tmpl w:val="B05A0F1A"/>
    <w:lvl w:ilvl="0" w:tplc="099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CCE"/>
    <w:multiLevelType w:val="hybridMultilevel"/>
    <w:tmpl w:val="9886D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3284"/>
    <w:multiLevelType w:val="hybridMultilevel"/>
    <w:tmpl w:val="51161E26"/>
    <w:lvl w:ilvl="0" w:tplc="12300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C67425"/>
    <w:multiLevelType w:val="hybridMultilevel"/>
    <w:tmpl w:val="0B9A5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64C8"/>
    <w:multiLevelType w:val="hybridMultilevel"/>
    <w:tmpl w:val="0D5E119A"/>
    <w:lvl w:ilvl="0" w:tplc="CBBC76E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22D8B"/>
    <w:multiLevelType w:val="hybridMultilevel"/>
    <w:tmpl w:val="3F447B62"/>
    <w:lvl w:ilvl="0" w:tplc="50E61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F60A1"/>
    <w:multiLevelType w:val="hybridMultilevel"/>
    <w:tmpl w:val="4350E234"/>
    <w:lvl w:ilvl="0" w:tplc="885A49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D12C1"/>
    <w:multiLevelType w:val="hybridMultilevel"/>
    <w:tmpl w:val="621C48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42CA9"/>
    <w:multiLevelType w:val="hybridMultilevel"/>
    <w:tmpl w:val="F4A29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80D53"/>
    <w:multiLevelType w:val="hybridMultilevel"/>
    <w:tmpl w:val="A950C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D63FC"/>
    <w:multiLevelType w:val="hybridMultilevel"/>
    <w:tmpl w:val="30D00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1EA2"/>
    <w:multiLevelType w:val="hybridMultilevel"/>
    <w:tmpl w:val="E68E6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A5E44"/>
    <w:multiLevelType w:val="hybridMultilevel"/>
    <w:tmpl w:val="4BE86AF0"/>
    <w:lvl w:ilvl="0" w:tplc="DA00D4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6DD694F"/>
    <w:multiLevelType w:val="hybridMultilevel"/>
    <w:tmpl w:val="84182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5096E"/>
    <w:multiLevelType w:val="hybridMultilevel"/>
    <w:tmpl w:val="D8DC1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6403"/>
    <w:multiLevelType w:val="hybridMultilevel"/>
    <w:tmpl w:val="0A441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02C1"/>
    <w:multiLevelType w:val="hybridMultilevel"/>
    <w:tmpl w:val="307ECFCA"/>
    <w:lvl w:ilvl="0" w:tplc="6414C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84C2E"/>
    <w:multiLevelType w:val="hybridMultilevel"/>
    <w:tmpl w:val="809E9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4799E"/>
    <w:multiLevelType w:val="hybridMultilevel"/>
    <w:tmpl w:val="F05A557A"/>
    <w:lvl w:ilvl="0" w:tplc="B15495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8"/>
  </w:num>
  <w:num w:numId="5">
    <w:abstractNumId w:val="2"/>
  </w:num>
  <w:num w:numId="6">
    <w:abstractNumId w:val="16"/>
  </w:num>
  <w:num w:numId="7">
    <w:abstractNumId w:val="8"/>
  </w:num>
  <w:num w:numId="8">
    <w:abstractNumId w:val="3"/>
  </w:num>
  <w:num w:numId="9">
    <w:abstractNumId w:val="21"/>
  </w:num>
  <w:num w:numId="10">
    <w:abstractNumId w:val="7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26"/>
  </w:num>
  <w:num w:numId="19">
    <w:abstractNumId w:val="14"/>
  </w:num>
  <w:num w:numId="20">
    <w:abstractNumId w:val="6"/>
  </w:num>
  <w:num w:numId="21">
    <w:abstractNumId w:val="9"/>
  </w:num>
  <w:num w:numId="22">
    <w:abstractNumId w:val="4"/>
  </w:num>
  <w:num w:numId="23">
    <w:abstractNumId w:val="15"/>
  </w:num>
  <w:num w:numId="24">
    <w:abstractNumId w:val="24"/>
  </w:num>
  <w:num w:numId="25">
    <w:abstractNumId w:val="0"/>
  </w:num>
  <w:num w:numId="26">
    <w:abstractNumId w:val="25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3"/>
    <w:rsid w:val="00002383"/>
    <w:rsid w:val="0000713B"/>
    <w:rsid w:val="000075B2"/>
    <w:rsid w:val="00007DA3"/>
    <w:rsid w:val="00014BE9"/>
    <w:rsid w:val="00023812"/>
    <w:rsid w:val="00024189"/>
    <w:rsid w:val="000256C5"/>
    <w:rsid w:val="0002760E"/>
    <w:rsid w:val="00033540"/>
    <w:rsid w:val="000348B8"/>
    <w:rsid w:val="00036415"/>
    <w:rsid w:val="00046CB6"/>
    <w:rsid w:val="00053EAF"/>
    <w:rsid w:val="00063552"/>
    <w:rsid w:val="00065129"/>
    <w:rsid w:val="00065336"/>
    <w:rsid w:val="00071269"/>
    <w:rsid w:val="00071A18"/>
    <w:rsid w:val="00073C55"/>
    <w:rsid w:val="000749E5"/>
    <w:rsid w:val="00076EBD"/>
    <w:rsid w:val="00082CE6"/>
    <w:rsid w:val="0008467C"/>
    <w:rsid w:val="000872B4"/>
    <w:rsid w:val="00087358"/>
    <w:rsid w:val="00093741"/>
    <w:rsid w:val="00095033"/>
    <w:rsid w:val="00097BBC"/>
    <w:rsid w:val="000A076C"/>
    <w:rsid w:val="000A2767"/>
    <w:rsid w:val="000A5FBC"/>
    <w:rsid w:val="000A6E29"/>
    <w:rsid w:val="000A7756"/>
    <w:rsid w:val="000B0FFA"/>
    <w:rsid w:val="000B16CB"/>
    <w:rsid w:val="000B4D29"/>
    <w:rsid w:val="000C4231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A8A"/>
    <w:rsid w:val="000E1949"/>
    <w:rsid w:val="000E2D5B"/>
    <w:rsid w:val="000E375F"/>
    <w:rsid w:val="000E44D8"/>
    <w:rsid w:val="000E66AE"/>
    <w:rsid w:val="000F00B5"/>
    <w:rsid w:val="000F6C24"/>
    <w:rsid w:val="00101374"/>
    <w:rsid w:val="00103864"/>
    <w:rsid w:val="00105FFE"/>
    <w:rsid w:val="00106CCF"/>
    <w:rsid w:val="00107333"/>
    <w:rsid w:val="001077EC"/>
    <w:rsid w:val="00113D01"/>
    <w:rsid w:val="00113EAF"/>
    <w:rsid w:val="00114650"/>
    <w:rsid w:val="00114BA1"/>
    <w:rsid w:val="0011627E"/>
    <w:rsid w:val="0011765B"/>
    <w:rsid w:val="0012128D"/>
    <w:rsid w:val="0012198F"/>
    <w:rsid w:val="00124D3F"/>
    <w:rsid w:val="001254A6"/>
    <w:rsid w:val="00126E8A"/>
    <w:rsid w:val="0012733B"/>
    <w:rsid w:val="001308B7"/>
    <w:rsid w:val="001308F0"/>
    <w:rsid w:val="00131D58"/>
    <w:rsid w:val="00132A8A"/>
    <w:rsid w:val="00135141"/>
    <w:rsid w:val="00137C90"/>
    <w:rsid w:val="00142148"/>
    <w:rsid w:val="00144A9B"/>
    <w:rsid w:val="00150082"/>
    <w:rsid w:val="00152E98"/>
    <w:rsid w:val="0015703A"/>
    <w:rsid w:val="001607CE"/>
    <w:rsid w:val="001623B0"/>
    <w:rsid w:val="00163891"/>
    <w:rsid w:val="00164894"/>
    <w:rsid w:val="00170C86"/>
    <w:rsid w:val="00171F15"/>
    <w:rsid w:val="001729C8"/>
    <w:rsid w:val="001761E2"/>
    <w:rsid w:val="00177161"/>
    <w:rsid w:val="00181E53"/>
    <w:rsid w:val="00182676"/>
    <w:rsid w:val="00191AFB"/>
    <w:rsid w:val="0019310C"/>
    <w:rsid w:val="001A02EE"/>
    <w:rsid w:val="001A0EA0"/>
    <w:rsid w:val="001A4A97"/>
    <w:rsid w:val="001A68A5"/>
    <w:rsid w:val="001A7E0B"/>
    <w:rsid w:val="001C0ECA"/>
    <w:rsid w:val="001C12C5"/>
    <w:rsid w:val="001C4FA3"/>
    <w:rsid w:val="001D5010"/>
    <w:rsid w:val="001E1439"/>
    <w:rsid w:val="001E1C49"/>
    <w:rsid w:val="001E557E"/>
    <w:rsid w:val="001F17C7"/>
    <w:rsid w:val="001F53A4"/>
    <w:rsid w:val="001F5CC1"/>
    <w:rsid w:val="001F7A24"/>
    <w:rsid w:val="00204D4B"/>
    <w:rsid w:val="002167F6"/>
    <w:rsid w:val="00220443"/>
    <w:rsid w:val="0022470F"/>
    <w:rsid w:val="00224853"/>
    <w:rsid w:val="00225210"/>
    <w:rsid w:val="00225FB3"/>
    <w:rsid w:val="002264F5"/>
    <w:rsid w:val="00230E09"/>
    <w:rsid w:val="00233D7D"/>
    <w:rsid w:val="00235F9C"/>
    <w:rsid w:val="00237025"/>
    <w:rsid w:val="00240709"/>
    <w:rsid w:val="00240EF1"/>
    <w:rsid w:val="00242B07"/>
    <w:rsid w:val="00245E68"/>
    <w:rsid w:val="0024727A"/>
    <w:rsid w:val="0025064E"/>
    <w:rsid w:val="002558F4"/>
    <w:rsid w:val="00255F83"/>
    <w:rsid w:val="00263C4E"/>
    <w:rsid w:val="00264A71"/>
    <w:rsid w:val="00266298"/>
    <w:rsid w:val="00267142"/>
    <w:rsid w:val="00275780"/>
    <w:rsid w:val="0027621F"/>
    <w:rsid w:val="00282A48"/>
    <w:rsid w:val="002832C6"/>
    <w:rsid w:val="002847B8"/>
    <w:rsid w:val="00284A56"/>
    <w:rsid w:val="00290AD8"/>
    <w:rsid w:val="00290CEB"/>
    <w:rsid w:val="002912C5"/>
    <w:rsid w:val="0029273D"/>
    <w:rsid w:val="00293F8E"/>
    <w:rsid w:val="002A6975"/>
    <w:rsid w:val="002A6D4E"/>
    <w:rsid w:val="002A7700"/>
    <w:rsid w:val="002B03C0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90F"/>
    <w:rsid w:val="002E01C6"/>
    <w:rsid w:val="002E09DE"/>
    <w:rsid w:val="002E254F"/>
    <w:rsid w:val="002E52D8"/>
    <w:rsid w:val="002F0584"/>
    <w:rsid w:val="002F2DDE"/>
    <w:rsid w:val="002F2EA8"/>
    <w:rsid w:val="00301E4A"/>
    <w:rsid w:val="003025FE"/>
    <w:rsid w:val="00317FBB"/>
    <w:rsid w:val="0032162F"/>
    <w:rsid w:val="003219CD"/>
    <w:rsid w:val="00331576"/>
    <w:rsid w:val="00331B37"/>
    <w:rsid w:val="00333290"/>
    <w:rsid w:val="003447D2"/>
    <w:rsid w:val="00344E9B"/>
    <w:rsid w:val="00350E70"/>
    <w:rsid w:val="003519A6"/>
    <w:rsid w:val="00353302"/>
    <w:rsid w:val="00361A13"/>
    <w:rsid w:val="00361FEB"/>
    <w:rsid w:val="00362D07"/>
    <w:rsid w:val="003653AD"/>
    <w:rsid w:val="00366E7E"/>
    <w:rsid w:val="0037033C"/>
    <w:rsid w:val="00374559"/>
    <w:rsid w:val="00374E52"/>
    <w:rsid w:val="00375811"/>
    <w:rsid w:val="00375BFB"/>
    <w:rsid w:val="0038033A"/>
    <w:rsid w:val="00380408"/>
    <w:rsid w:val="003805B5"/>
    <w:rsid w:val="00380FED"/>
    <w:rsid w:val="00385B9C"/>
    <w:rsid w:val="0039001E"/>
    <w:rsid w:val="003913E6"/>
    <w:rsid w:val="003914AA"/>
    <w:rsid w:val="00394765"/>
    <w:rsid w:val="00394BDB"/>
    <w:rsid w:val="003959DE"/>
    <w:rsid w:val="00395E49"/>
    <w:rsid w:val="00397E0F"/>
    <w:rsid w:val="003A6636"/>
    <w:rsid w:val="003B0E25"/>
    <w:rsid w:val="003B3260"/>
    <w:rsid w:val="003B494C"/>
    <w:rsid w:val="003B595F"/>
    <w:rsid w:val="003B67D8"/>
    <w:rsid w:val="003B7BF4"/>
    <w:rsid w:val="003C1980"/>
    <w:rsid w:val="003C5DDE"/>
    <w:rsid w:val="003E0BD1"/>
    <w:rsid w:val="003E2950"/>
    <w:rsid w:val="003E37AE"/>
    <w:rsid w:val="003E580D"/>
    <w:rsid w:val="003E605C"/>
    <w:rsid w:val="003F08CC"/>
    <w:rsid w:val="003F0A09"/>
    <w:rsid w:val="003F5B08"/>
    <w:rsid w:val="003F76A1"/>
    <w:rsid w:val="00411205"/>
    <w:rsid w:val="004146F8"/>
    <w:rsid w:val="00415E27"/>
    <w:rsid w:val="0042267A"/>
    <w:rsid w:val="0042486F"/>
    <w:rsid w:val="00425FAB"/>
    <w:rsid w:val="00426C93"/>
    <w:rsid w:val="00432543"/>
    <w:rsid w:val="00440325"/>
    <w:rsid w:val="00440C7E"/>
    <w:rsid w:val="00442A6E"/>
    <w:rsid w:val="00442FDD"/>
    <w:rsid w:val="0044563C"/>
    <w:rsid w:val="0045041B"/>
    <w:rsid w:val="00450F29"/>
    <w:rsid w:val="00451836"/>
    <w:rsid w:val="00454360"/>
    <w:rsid w:val="0046019D"/>
    <w:rsid w:val="0046038B"/>
    <w:rsid w:val="00466C07"/>
    <w:rsid w:val="00473CC6"/>
    <w:rsid w:val="00476978"/>
    <w:rsid w:val="00481F08"/>
    <w:rsid w:val="00485003"/>
    <w:rsid w:val="004869F3"/>
    <w:rsid w:val="00491571"/>
    <w:rsid w:val="00493C4D"/>
    <w:rsid w:val="00497AF9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812"/>
    <w:rsid w:val="004C7A04"/>
    <w:rsid w:val="004C7B93"/>
    <w:rsid w:val="004D387C"/>
    <w:rsid w:val="004D6CEE"/>
    <w:rsid w:val="004E0340"/>
    <w:rsid w:val="004E189F"/>
    <w:rsid w:val="004E39A0"/>
    <w:rsid w:val="004E4276"/>
    <w:rsid w:val="004E56FD"/>
    <w:rsid w:val="004F0EC1"/>
    <w:rsid w:val="004F1075"/>
    <w:rsid w:val="004F154E"/>
    <w:rsid w:val="004F185F"/>
    <w:rsid w:val="004F6B1F"/>
    <w:rsid w:val="004F79E7"/>
    <w:rsid w:val="005025F8"/>
    <w:rsid w:val="00502924"/>
    <w:rsid w:val="00504DBA"/>
    <w:rsid w:val="0050789E"/>
    <w:rsid w:val="00512B98"/>
    <w:rsid w:val="00520382"/>
    <w:rsid w:val="00521D62"/>
    <w:rsid w:val="00522A45"/>
    <w:rsid w:val="005250AD"/>
    <w:rsid w:val="005264BF"/>
    <w:rsid w:val="005301DD"/>
    <w:rsid w:val="00534F83"/>
    <w:rsid w:val="0053666A"/>
    <w:rsid w:val="005366DE"/>
    <w:rsid w:val="00542AB7"/>
    <w:rsid w:val="005435D6"/>
    <w:rsid w:val="00543AC7"/>
    <w:rsid w:val="00553094"/>
    <w:rsid w:val="005548CF"/>
    <w:rsid w:val="00556228"/>
    <w:rsid w:val="005675C7"/>
    <w:rsid w:val="00574A05"/>
    <w:rsid w:val="00580B4C"/>
    <w:rsid w:val="005819C7"/>
    <w:rsid w:val="00582F0B"/>
    <w:rsid w:val="00583DDF"/>
    <w:rsid w:val="005847CC"/>
    <w:rsid w:val="00586839"/>
    <w:rsid w:val="005920B6"/>
    <w:rsid w:val="00592368"/>
    <w:rsid w:val="00592B2B"/>
    <w:rsid w:val="005956B3"/>
    <w:rsid w:val="00595D95"/>
    <w:rsid w:val="005A24D0"/>
    <w:rsid w:val="005A4C65"/>
    <w:rsid w:val="005A6516"/>
    <w:rsid w:val="005B0791"/>
    <w:rsid w:val="005B39FF"/>
    <w:rsid w:val="005B7A01"/>
    <w:rsid w:val="005C0AAE"/>
    <w:rsid w:val="005C6E77"/>
    <w:rsid w:val="005D128C"/>
    <w:rsid w:val="005D33CB"/>
    <w:rsid w:val="005D5FF3"/>
    <w:rsid w:val="005D6C36"/>
    <w:rsid w:val="005E0FA5"/>
    <w:rsid w:val="005E2071"/>
    <w:rsid w:val="005E25DF"/>
    <w:rsid w:val="005E31F3"/>
    <w:rsid w:val="005E40AF"/>
    <w:rsid w:val="005F0780"/>
    <w:rsid w:val="005F437A"/>
    <w:rsid w:val="005F5008"/>
    <w:rsid w:val="005F5455"/>
    <w:rsid w:val="005F6AA0"/>
    <w:rsid w:val="00602B30"/>
    <w:rsid w:val="006036F5"/>
    <w:rsid w:val="00605BC1"/>
    <w:rsid w:val="00610A9F"/>
    <w:rsid w:val="00617409"/>
    <w:rsid w:val="00620EF3"/>
    <w:rsid w:val="00622926"/>
    <w:rsid w:val="006259BE"/>
    <w:rsid w:val="0062718E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66C"/>
    <w:rsid w:val="006658BA"/>
    <w:rsid w:val="006701F1"/>
    <w:rsid w:val="006741CB"/>
    <w:rsid w:val="00674A8D"/>
    <w:rsid w:val="00674B6B"/>
    <w:rsid w:val="00675EFB"/>
    <w:rsid w:val="00676895"/>
    <w:rsid w:val="00680269"/>
    <w:rsid w:val="00683203"/>
    <w:rsid w:val="00684039"/>
    <w:rsid w:val="00684E10"/>
    <w:rsid w:val="006853BC"/>
    <w:rsid w:val="0068749D"/>
    <w:rsid w:val="00693883"/>
    <w:rsid w:val="00694EE0"/>
    <w:rsid w:val="006951F6"/>
    <w:rsid w:val="00695846"/>
    <w:rsid w:val="00696081"/>
    <w:rsid w:val="0069731A"/>
    <w:rsid w:val="006A2A3E"/>
    <w:rsid w:val="006A390C"/>
    <w:rsid w:val="006B147F"/>
    <w:rsid w:val="006B38A4"/>
    <w:rsid w:val="006B678E"/>
    <w:rsid w:val="006B78BB"/>
    <w:rsid w:val="006B7AE2"/>
    <w:rsid w:val="006C21EC"/>
    <w:rsid w:val="006C63B3"/>
    <w:rsid w:val="006C63B8"/>
    <w:rsid w:val="006D1444"/>
    <w:rsid w:val="006D2090"/>
    <w:rsid w:val="006D2B93"/>
    <w:rsid w:val="006D619A"/>
    <w:rsid w:val="006D65C8"/>
    <w:rsid w:val="006E090A"/>
    <w:rsid w:val="006E0F03"/>
    <w:rsid w:val="006E3C1F"/>
    <w:rsid w:val="006E6BF3"/>
    <w:rsid w:val="006F4CF6"/>
    <w:rsid w:val="006F6DB0"/>
    <w:rsid w:val="007024D2"/>
    <w:rsid w:val="007032ED"/>
    <w:rsid w:val="00704F95"/>
    <w:rsid w:val="00707BAE"/>
    <w:rsid w:val="00710F38"/>
    <w:rsid w:val="00712891"/>
    <w:rsid w:val="00712BFB"/>
    <w:rsid w:val="007176DF"/>
    <w:rsid w:val="00721C16"/>
    <w:rsid w:val="0072332E"/>
    <w:rsid w:val="00725310"/>
    <w:rsid w:val="007310D1"/>
    <w:rsid w:val="007356CE"/>
    <w:rsid w:val="00737C00"/>
    <w:rsid w:val="00740189"/>
    <w:rsid w:val="00740EF0"/>
    <w:rsid w:val="007425A5"/>
    <w:rsid w:val="00746A9D"/>
    <w:rsid w:val="00757851"/>
    <w:rsid w:val="007615C4"/>
    <w:rsid w:val="00762042"/>
    <w:rsid w:val="00764D27"/>
    <w:rsid w:val="00766467"/>
    <w:rsid w:val="0078087F"/>
    <w:rsid w:val="00781A1C"/>
    <w:rsid w:val="00781E51"/>
    <w:rsid w:val="007854D4"/>
    <w:rsid w:val="0079071A"/>
    <w:rsid w:val="00790D9C"/>
    <w:rsid w:val="00796EF7"/>
    <w:rsid w:val="007A5761"/>
    <w:rsid w:val="007B74B2"/>
    <w:rsid w:val="007B77E8"/>
    <w:rsid w:val="007B79C6"/>
    <w:rsid w:val="007C1BD9"/>
    <w:rsid w:val="007C6028"/>
    <w:rsid w:val="007C7883"/>
    <w:rsid w:val="007D419A"/>
    <w:rsid w:val="007D429E"/>
    <w:rsid w:val="007E1CFC"/>
    <w:rsid w:val="007E471E"/>
    <w:rsid w:val="007F2389"/>
    <w:rsid w:val="007F371A"/>
    <w:rsid w:val="007F37EF"/>
    <w:rsid w:val="007F42DE"/>
    <w:rsid w:val="007F60EA"/>
    <w:rsid w:val="00802648"/>
    <w:rsid w:val="00802F1D"/>
    <w:rsid w:val="008045BA"/>
    <w:rsid w:val="00805330"/>
    <w:rsid w:val="00816451"/>
    <w:rsid w:val="00817686"/>
    <w:rsid w:val="00821976"/>
    <w:rsid w:val="008275A5"/>
    <w:rsid w:val="00827600"/>
    <w:rsid w:val="008313BC"/>
    <w:rsid w:val="00840C50"/>
    <w:rsid w:val="00843FF8"/>
    <w:rsid w:val="00845C97"/>
    <w:rsid w:val="00845F1D"/>
    <w:rsid w:val="0084646F"/>
    <w:rsid w:val="008471CE"/>
    <w:rsid w:val="00851A64"/>
    <w:rsid w:val="00852F99"/>
    <w:rsid w:val="008541F3"/>
    <w:rsid w:val="00856310"/>
    <w:rsid w:val="00857EFB"/>
    <w:rsid w:val="00860957"/>
    <w:rsid w:val="00863AE1"/>
    <w:rsid w:val="0086437C"/>
    <w:rsid w:val="008644C2"/>
    <w:rsid w:val="00867610"/>
    <w:rsid w:val="0087248A"/>
    <w:rsid w:val="0087331D"/>
    <w:rsid w:val="00875FC3"/>
    <w:rsid w:val="00880397"/>
    <w:rsid w:val="0088168D"/>
    <w:rsid w:val="00884D5D"/>
    <w:rsid w:val="008858BC"/>
    <w:rsid w:val="00887EA5"/>
    <w:rsid w:val="008915B4"/>
    <w:rsid w:val="00892F19"/>
    <w:rsid w:val="008951C8"/>
    <w:rsid w:val="00897B3F"/>
    <w:rsid w:val="008A193F"/>
    <w:rsid w:val="008A354B"/>
    <w:rsid w:val="008A4201"/>
    <w:rsid w:val="008A5AF4"/>
    <w:rsid w:val="008B3E8B"/>
    <w:rsid w:val="008B4F83"/>
    <w:rsid w:val="008B6C71"/>
    <w:rsid w:val="008C1EB6"/>
    <w:rsid w:val="008C643A"/>
    <w:rsid w:val="008C65A9"/>
    <w:rsid w:val="008D0B0F"/>
    <w:rsid w:val="008D0E43"/>
    <w:rsid w:val="008D200E"/>
    <w:rsid w:val="008E2F87"/>
    <w:rsid w:val="008E3AF8"/>
    <w:rsid w:val="008E5044"/>
    <w:rsid w:val="008E77AA"/>
    <w:rsid w:val="008F6A2C"/>
    <w:rsid w:val="008F6D3A"/>
    <w:rsid w:val="009009BA"/>
    <w:rsid w:val="00900D5C"/>
    <w:rsid w:val="00903605"/>
    <w:rsid w:val="0090764A"/>
    <w:rsid w:val="009078B7"/>
    <w:rsid w:val="0091063B"/>
    <w:rsid w:val="009108DC"/>
    <w:rsid w:val="0091600E"/>
    <w:rsid w:val="00917746"/>
    <w:rsid w:val="00917B2A"/>
    <w:rsid w:val="00920A05"/>
    <w:rsid w:val="00922AA9"/>
    <w:rsid w:val="00922AAC"/>
    <w:rsid w:val="00922AEA"/>
    <w:rsid w:val="00923D24"/>
    <w:rsid w:val="00924172"/>
    <w:rsid w:val="009303A0"/>
    <w:rsid w:val="0093123D"/>
    <w:rsid w:val="00931849"/>
    <w:rsid w:val="00932845"/>
    <w:rsid w:val="009410DB"/>
    <w:rsid w:val="00944CB1"/>
    <w:rsid w:val="0094562E"/>
    <w:rsid w:val="00946890"/>
    <w:rsid w:val="00950FC1"/>
    <w:rsid w:val="009542EC"/>
    <w:rsid w:val="00957FDB"/>
    <w:rsid w:val="00960CD8"/>
    <w:rsid w:val="009663AF"/>
    <w:rsid w:val="00966AFD"/>
    <w:rsid w:val="009671BC"/>
    <w:rsid w:val="009672DE"/>
    <w:rsid w:val="00970030"/>
    <w:rsid w:val="00971A7C"/>
    <w:rsid w:val="00973229"/>
    <w:rsid w:val="00973BD7"/>
    <w:rsid w:val="00973C91"/>
    <w:rsid w:val="0097717D"/>
    <w:rsid w:val="009827E6"/>
    <w:rsid w:val="00985E6F"/>
    <w:rsid w:val="00986466"/>
    <w:rsid w:val="009A2B45"/>
    <w:rsid w:val="009A5934"/>
    <w:rsid w:val="009B0B81"/>
    <w:rsid w:val="009B10AB"/>
    <w:rsid w:val="009B20A8"/>
    <w:rsid w:val="009B6F39"/>
    <w:rsid w:val="009B7A9D"/>
    <w:rsid w:val="009C2FD2"/>
    <w:rsid w:val="009C6823"/>
    <w:rsid w:val="009D3E73"/>
    <w:rsid w:val="009D6873"/>
    <w:rsid w:val="009D6B55"/>
    <w:rsid w:val="009D7481"/>
    <w:rsid w:val="009D7778"/>
    <w:rsid w:val="009D77F7"/>
    <w:rsid w:val="009D7A62"/>
    <w:rsid w:val="009E0A60"/>
    <w:rsid w:val="009E18F9"/>
    <w:rsid w:val="009E380D"/>
    <w:rsid w:val="009E3964"/>
    <w:rsid w:val="009E70DB"/>
    <w:rsid w:val="009F0E73"/>
    <w:rsid w:val="009F486A"/>
    <w:rsid w:val="009F761B"/>
    <w:rsid w:val="00A060B2"/>
    <w:rsid w:val="00A0677F"/>
    <w:rsid w:val="00A1486F"/>
    <w:rsid w:val="00A14A79"/>
    <w:rsid w:val="00A16146"/>
    <w:rsid w:val="00A22163"/>
    <w:rsid w:val="00A24736"/>
    <w:rsid w:val="00A250F8"/>
    <w:rsid w:val="00A27FE6"/>
    <w:rsid w:val="00A30780"/>
    <w:rsid w:val="00A30F95"/>
    <w:rsid w:val="00A33FA3"/>
    <w:rsid w:val="00A344C9"/>
    <w:rsid w:val="00A368D7"/>
    <w:rsid w:val="00A37768"/>
    <w:rsid w:val="00A415C4"/>
    <w:rsid w:val="00A416F8"/>
    <w:rsid w:val="00A445D7"/>
    <w:rsid w:val="00A46091"/>
    <w:rsid w:val="00A52F38"/>
    <w:rsid w:val="00A5724F"/>
    <w:rsid w:val="00A670B4"/>
    <w:rsid w:val="00A715BE"/>
    <w:rsid w:val="00A72F41"/>
    <w:rsid w:val="00A746F3"/>
    <w:rsid w:val="00A82809"/>
    <w:rsid w:val="00A83CEE"/>
    <w:rsid w:val="00A84190"/>
    <w:rsid w:val="00A86514"/>
    <w:rsid w:val="00A87C19"/>
    <w:rsid w:val="00A92255"/>
    <w:rsid w:val="00A949D3"/>
    <w:rsid w:val="00AA11A8"/>
    <w:rsid w:val="00AA1F63"/>
    <w:rsid w:val="00AB5B83"/>
    <w:rsid w:val="00AB7B99"/>
    <w:rsid w:val="00AD0A17"/>
    <w:rsid w:val="00AD1503"/>
    <w:rsid w:val="00AD23E9"/>
    <w:rsid w:val="00AD2B79"/>
    <w:rsid w:val="00AD2C1B"/>
    <w:rsid w:val="00AD338F"/>
    <w:rsid w:val="00AD5A9E"/>
    <w:rsid w:val="00AD7CB9"/>
    <w:rsid w:val="00AE104F"/>
    <w:rsid w:val="00AE406A"/>
    <w:rsid w:val="00AE54E7"/>
    <w:rsid w:val="00AF3EEC"/>
    <w:rsid w:val="00AF676A"/>
    <w:rsid w:val="00AF6E64"/>
    <w:rsid w:val="00B06CB8"/>
    <w:rsid w:val="00B10309"/>
    <w:rsid w:val="00B103B7"/>
    <w:rsid w:val="00B11612"/>
    <w:rsid w:val="00B1343E"/>
    <w:rsid w:val="00B1352D"/>
    <w:rsid w:val="00B1634F"/>
    <w:rsid w:val="00B17276"/>
    <w:rsid w:val="00B219D2"/>
    <w:rsid w:val="00B22E7A"/>
    <w:rsid w:val="00B23B6E"/>
    <w:rsid w:val="00B241B5"/>
    <w:rsid w:val="00B24361"/>
    <w:rsid w:val="00B24D94"/>
    <w:rsid w:val="00B33E6D"/>
    <w:rsid w:val="00B3680A"/>
    <w:rsid w:val="00B52CCE"/>
    <w:rsid w:val="00B54DDD"/>
    <w:rsid w:val="00B55392"/>
    <w:rsid w:val="00B64E12"/>
    <w:rsid w:val="00B7584E"/>
    <w:rsid w:val="00B75B5F"/>
    <w:rsid w:val="00B77B5E"/>
    <w:rsid w:val="00B804F1"/>
    <w:rsid w:val="00B8096E"/>
    <w:rsid w:val="00B81B7D"/>
    <w:rsid w:val="00B8243A"/>
    <w:rsid w:val="00B83090"/>
    <w:rsid w:val="00B869CD"/>
    <w:rsid w:val="00B906D2"/>
    <w:rsid w:val="00BA197C"/>
    <w:rsid w:val="00BB0A2F"/>
    <w:rsid w:val="00BB1589"/>
    <w:rsid w:val="00BB3398"/>
    <w:rsid w:val="00BC179F"/>
    <w:rsid w:val="00BC4BC3"/>
    <w:rsid w:val="00BC5E13"/>
    <w:rsid w:val="00BC625F"/>
    <w:rsid w:val="00BD0C0C"/>
    <w:rsid w:val="00BD1CD0"/>
    <w:rsid w:val="00BE236F"/>
    <w:rsid w:val="00BE2E25"/>
    <w:rsid w:val="00BE6F3B"/>
    <w:rsid w:val="00BE797D"/>
    <w:rsid w:val="00BF262D"/>
    <w:rsid w:val="00BF268C"/>
    <w:rsid w:val="00BF2ACF"/>
    <w:rsid w:val="00BF73C0"/>
    <w:rsid w:val="00C13F1D"/>
    <w:rsid w:val="00C229B8"/>
    <w:rsid w:val="00C23715"/>
    <w:rsid w:val="00C24C1E"/>
    <w:rsid w:val="00C25E27"/>
    <w:rsid w:val="00C26F2E"/>
    <w:rsid w:val="00C336DC"/>
    <w:rsid w:val="00C3491B"/>
    <w:rsid w:val="00C3640C"/>
    <w:rsid w:val="00C37156"/>
    <w:rsid w:val="00C46371"/>
    <w:rsid w:val="00C500EE"/>
    <w:rsid w:val="00C51689"/>
    <w:rsid w:val="00C51BB0"/>
    <w:rsid w:val="00C52D61"/>
    <w:rsid w:val="00C53011"/>
    <w:rsid w:val="00C53FDB"/>
    <w:rsid w:val="00C54213"/>
    <w:rsid w:val="00C55574"/>
    <w:rsid w:val="00C564E3"/>
    <w:rsid w:val="00C5730D"/>
    <w:rsid w:val="00C61951"/>
    <w:rsid w:val="00C61E2E"/>
    <w:rsid w:val="00C62D34"/>
    <w:rsid w:val="00C667E0"/>
    <w:rsid w:val="00C66F26"/>
    <w:rsid w:val="00C71B34"/>
    <w:rsid w:val="00C733CC"/>
    <w:rsid w:val="00C7458A"/>
    <w:rsid w:val="00C75203"/>
    <w:rsid w:val="00C81233"/>
    <w:rsid w:val="00C8257B"/>
    <w:rsid w:val="00C826AD"/>
    <w:rsid w:val="00C8494B"/>
    <w:rsid w:val="00C86CEA"/>
    <w:rsid w:val="00C906ED"/>
    <w:rsid w:val="00C94C41"/>
    <w:rsid w:val="00CA2204"/>
    <w:rsid w:val="00CA3A2A"/>
    <w:rsid w:val="00CA6CFD"/>
    <w:rsid w:val="00CB0F19"/>
    <w:rsid w:val="00CB5437"/>
    <w:rsid w:val="00CB7E99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D43"/>
    <w:rsid w:val="00D06169"/>
    <w:rsid w:val="00D06D7B"/>
    <w:rsid w:val="00D078FC"/>
    <w:rsid w:val="00D079B0"/>
    <w:rsid w:val="00D11B09"/>
    <w:rsid w:val="00D12D5B"/>
    <w:rsid w:val="00D15287"/>
    <w:rsid w:val="00D16CBF"/>
    <w:rsid w:val="00D234F5"/>
    <w:rsid w:val="00D3147B"/>
    <w:rsid w:val="00D4076B"/>
    <w:rsid w:val="00D43EB8"/>
    <w:rsid w:val="00D4461F"/>
    <w:rsid w:val="00D66C62"/>
    <w:rsid w:val="00D6768C"/>
    <w:rsid w:val="00D757CF"/>
    <w:rsid w:val="00D775F7"/>
    <w:rsid w:val="00D81FB1"/>
    <w:rsid w:val="00D85639"/>
    <w:rsid w:val="00D867EB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5CF8"/>
    <w:rsid w:val="00DC6FB5"/>
    <w:rsid w:val="00DC70D6"/>
    <w:rsid w:val="00DE0B46"/>
    <w:rsid w:val="00DE0E21"/>
    <w:rsid w:val="00DE0E58"/>
    <w:rsid w:val="00DE7406"/>
    <w:rsid w:val="00DF023E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34B8"/>
    <w:rsid w:val="00E150DE"/>
    <w:rsid w:val="00E16FB5"/>
    <w:rsid w:val="00E17350"/>
    <w:rsid w:val="00E17E5B"/>
    <w:rsid w:val="00E200BB"/>
    <w:rsid w:val="00E2190A"/>
    <w:rsid w:val="00E23457"/>
    <w:rsid w:val="00E23C4D"/>
    <w:rsid w:val="00E24C3F"/>
    <w:rsid w:val="00E24E37"/>
    <w:rsid w:val="00E2797A"/>
    <w:rsid w:val="00E27EF2"/>
    <w:rsid w:val="00E30B26"/>
    <w:rsid w:val="00E35201"/>
    <w:rsid w:val="00E364AB"/>
    <w:rsid w:val="00E37185"/>
    <w:rsid w:val="00E41146"/>
    <w:rsid w:val="00E41421"/>
    <w:rsid w:val="00E4278D"/>
    <w:rsid w:val="00E43208"/>
    <w:rsid w:val="00E47CA8"/>
    <w:rsid w:val="00E53659"/>
    <w:rsid w:val="00E53D58"/>
    <w:rsid w:val="00E55228"/>
    <w:rsid w:val="00E56B05"/>
    <w:rsid w:val="00E60671"/>
    <w:rsid w:val="00E66A9A"/>
    <w:rsid w:val="00E67DAA"/>
    <w:rsid w:val="00E71784"/>
    <w:rsid w:val="00E71AA4"/>
    <w:rsid w:val="00E726EB"/>
    <w:rsid w:val="00E72B2F"/>
    <w:rsid w:val="00E73C64"/>
    <w:rsid w:val="00E77417"/>
    <w:rsid w:val="00E80C66"/>
    <w:rsid w:val="00E907EC"/>
    <w:rsid w:val="00E938FF"/>
    <w:rsid w:val="00E96D6A"/>
    <w:rsid w:val="00EA4765"/>
    <w:rsid w:val="00EA5FD9"/>
    <w:rsid w:val="00EB252C"/>
    <w:rsid w:val="00EB41E2"/>
    <w:rsid w:val="00EC7688"/>
    <w:rsid w:val="00ED5192"/>
    <w:rsid w:val="00ED7CE5"/>
    <w:rsid w:val="00EE15D8"/>
    <w:rsid w:val="00EF2B7B"/>
    <w:rsid w:val="00EF3534"/>
    <w:rsid w:val="00F002FD"/>
    <w:rsid w:val="00F01393"/>
    <w:rsid w:val="00F13DF5"/>
    <w:rsid w:val="00F1572A"/>
    <w:rsid w:val="00F21534"/>
    <w:rsid w:val="00F224A7"/>
    <w:rsid w:val="00F23415"/>
    <w:rsid w:val="00F24F72"/>
    <w:rsid w:val="00F30350"/>
    <w:rsid w:val="00F30817"/>
    <w:rsid w:val="00F36DCF"/>
    <w:rsid w:val="00F40024"/>
    <w:rsid w:val="00F42A42"/>
    <w:rsid w:val="00F47315"/>
    <w:rsid w:val="00F5113F"/>
    <w:rsid w:val="00F51478"/>
    <w:rsid w:val="00F51E19"/>
    <w:rsid w:val="00F55BF2"/>
    <w:rsid w:val="00F56BF1"/>
    <w:rsid w:val="00F606F4"/>
    <w:rsid w:val="00F616BA"/>
    <w:rsid w:val="00F67A42"/>
    <w:rsid w:val="00F72B07"/>
    <w:rsid w:val="00F754AE"/>
    <w:rsid w:val="00F77C9D"/>
    <w:rsid w:val="00F8489B"/>
    <w:rsid w:val="00F86E24"/>
    <w:rsid w:val="00FA04D3"/>
    <w:rsid w:val="00FA06F1"/>
    <w:rsid w:val="00FA2436"/>
    <w:rsid w:val="00FA2675"/>
    <w:rsid w:val="00FA67C2"/>
    <w:rsid w:val="00FB0070"/>
    <w:rsid w:val="00FB1DAC"/>
    <w:rsid w:val="00FB47E2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E1672"/>
    <w:rsid w:val="00FE2C97"/>
    <w:rsid w:val="00FE51B9"/>
    <w:rsid w:val="00FE7230"/>
    <w:rsid w:val="00FF1BD9"/>
    <w:rsid w:val="00FF205D"/>
    <w:rsid w:val="00FF263F"/>
    <w:rsid w:val="00FF2E35"/>
    <w:rsid w:val="00FF3013"/>
    <w:rsid w:val="00FF630F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2E618"/>
  <w15:docId w15:val="{8454A0BB-DD80-4416-8522-331CD7FC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F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99"/>
    <w:rsid w:val="008541F3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uiPriority w:val="1"/>
    <w:qFormat/>
    <w:rsid w:val="008541F3"/>
    <w:rPr>
      <w:rFonts w:eastAsia="Times New Roman" w:cs="Calibri"/>
      <w:sz w:val="22"/>
      <w:szCs w:val="22"/>
    </w:rPr>
  </w:style>
  <w:style w:type="character" w:styleId="Textoennegrita">
    <w:name w:val="Strong"/>
    <w:uiPriority w:val="22"/>
    <w:qFormat/>
    <w:rsid w:val="008541F3"/>
    <w:rPr>
      <w:b/>
      <w:bCs/>
    </w:rPr>
  </w:style>
  <w:style w:type="paragraph" w:styleId="Prrafodelista">
    <w:name w:val="List Paragraph"/>
    <w:basedOn w:val="Normal"/>
    <w:uiPriority w:val="99"/>
    <w:qFormat/>
    <w:rsid w:val="008541F3"/>
    <w:pPr>
      <w:ind w:left="720"/>
    </w:pPr>
    <w:rPr>
      <w:lang w:val="es-ES" w:eastAsia="es-ES"/>
    </w:rPr>
  </w:style>
  <w:style w:type="table" w:styleId="Tablaconcuadrcula">
    <w:name w:val="Table Grid"/>
    <w:basedOn w:val="Tablanormal"/>
    <w:uiPriority w:val="99"/>
    <w:rsid w:val="008541F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5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541F3"/>
    <w:rPr>
      <w:rFonts w:ascii="Tahoma" w:hAnsi="Tahoma" w:cs="Tahoma"/>
      <w:sz w:val="16"/>
      <w:szCs w:val="16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66C"/>
    <w:rPr>
      <w:rFonts w:eastAsia="Times New Roman" w:cs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66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66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0EB2-ABB3-423C-B81E-3A3C820D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4616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Educación</Company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HP</cp:lastModifiedBy>
  <cp:revision>3</cp:revision>
  <dcterms:created xsi:type="dcterms:W3CDTF">2019-08-27T03:48:00Z</dcterms:created>
  <dcterms:modified xsi:type="dcterms:W3CDTF">2019-08-27T04:03:00Z</dcterms:modified>
</cp:coreProperties>
</file>