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0"/>
      </w:tblGrid>
      <w:tr w:rsidR="00264CED" w:rsidRPr="00F45B17" w:rsidTr="00987293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bookmarkStart w:id="0" w:name="_GoBack"/>
            <w:bookmarkEnd w:id="0"/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Plan de apoyo segundo periodo</w:t>
            </w: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Asignatura</w:t>
            </w:r>
          </w:p>
        </w:tc>
      </w:tr>
      <w:tr w:rsidR="00264CED" w:rsidRPr="00F45B17" w:rsidTr="00987293">
        <w:trPr>
          <w:trHeight w:val="330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264CED" w:rsidRDefault="00264CED" w:rsidP="00264CE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Artística</w:t>
            </w: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Nombre del docente o los docentes</w:t>
            </w:r>
          </w:p>
        </w:tc>
      </w:tr>
      <w:tr w:rsidR="00264CED" w:rsidRPr="00F45B17" w:rsidTr="00987293">
        <w:trPr>
          <w:trHeight w:val="330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264CED" w:rsidRDefault="00264CED" w:rsidP="009872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Liliana González Vásquez </w:t>
            </w: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Grupo</w:t>
            </w: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264CED" w:rsidRDefault="000D69DC" w:rsidP="0098729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11</w:t>
            </w:r>
            <w:r w:rsidR="00264CED"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°</w:t>
            </w: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Nombre del estudiante</w:t>
            </w: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Estándar</w:t>
            </w:r>
          </w:p>
        </w:tc>
      </w:tr>
      <w:tr w:rsidR="00264CED" w:rsidRPr="00F45B17" w:rsidTr="00987293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264CED" w:rsidRDefault="00264CED" w:rsidP="00264CE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Estímulos, sensaciones, emociones, sentimientos, como</w:t>
            </w:r>
          </w:p>
          <w:p w:rsidR="00264CED" w:rsidRPr="00F45B17" w:rsidRDefault="00264CED" w:rsidP="00264C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recursos que contribuyen a Configurar la expresión artística.</w:t>
            </w:r>
            <w:r w:rsidRPr="004D4E4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264CED" w:rsidRPr="00F45B17" w:rsidTr="00987293">
        <w:trPr>
          <w:trHeight w:val="300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Competencia</w:t>
            </w:r>
          </w:p>
        </w:tc>
      </w:tr>
      <w:tr w:rsidR="00264CED" w:rsidRPr="00F45B17" w:rsidTr="00987293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264CED" w:rsidRDefault="00264CED" w:rsidP="00264CE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Sensibilidad</w:t>
            </w:r>
          </w:p>
          <w:p w:rsidR="00264CED" w:rsidRPr="00264CED" w:rsidRDefault="00264CED" w:rsidP="00264CE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Apreciación estética.</w:t>
            </w:r>
          </w:p>
          <w:p w:rsidR="00264CED" w:rsidRPr="00F45B17" w:rsidRDefault="00264CED" w:rsidP="00264C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Comunicación</w:t>
            </w: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Indicadores de desempeño</w:t>
            </w:r>
          </w:p>
        </w:tc>
      </w:tr>
      <w:tr w:rsidR="00264CED" w:rsidRPr="00F45B17" w:rsidTr="00987293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846" w:rsidRPr="007C4846" w:rsidRDefault="007C4846" w:rsidP="007C484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7C4846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Análisis y comprensión de artistas y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 xml:space="preserve"> </w:t>
            </w:r>
          </w:p>
          <w:p w:rsidR="00264CED" w:rsidRPr="00F45B17" w:rsidRDefault="007C4846" w:rsidP="007C48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7C4846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escuelas de arte a través de la historia.</w:t>
            </w:r>
          </w:p>
        </w:tc>
      </w:tr>
      <w:tr w:rsidR="00264CED" w:rsidRPr="00F45B17" w:rsidTr="00987293">
        <w:trPr>
          <w:trHeight w:val="300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00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Contenidos </w:t>
            </w:r>
          </w:p>
        </w:tc>
      </w:tr>
      <w:tr w:rsidR="00264CED" w:rsidRPr="00F45B17" w:rsidTr="00987293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846" w:rsidRPr="007C4846" w:rsidRDefault="007C4846" w:rsidP="007C484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7C4846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Elaboración de presentaciones sobre temas</w:t>
            </w:r>
          </w:p>
          <w:p w:rsidR="007C4846" w:rsidRDefault="007C4846" w:rsidP="007C484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7C4846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 xml:space="preserve">de </w:t>
            </w:r>
            <w:r w:rsidR="005D50F8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historia del arte. (Artistas y corrientes artísticas</w:t>
            </w:r>
            <w:r w:rsidRPr="007C4846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).</w:t>
            </w:r>
          </w:p>
          <w:p w:rsidR="00A75453" w:rsidRPr="00264CED" w:rsidRDefault="00A75453" w:rsidP="00A7545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Reconocimiento de algunos elementos de</w:t>
            </w:r>
          </w:p>
          <w:p w:rsidR="00A75453" w:rsidRPr="00264CED" w:rsidRDefault="00A75453" w:rsidP="00A7545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expresión artística como:</w:t>
            </w:r>
          </w:p>
          <w:p w:rsidR="00A75453" w:rsidRPr="00264CED" w:rsidRDefault="00A75453" w:rsidP="00A7545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-El dibujo</w:t>
            </w:r>
          </w:p>
          <w:p w:rsidR="00A75453" w:rsidRDefault="00A75453" w:rsidP="00A7545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264CED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-La pintura</w:t>
            </w:r>
          </w:p>
          <w:p w:rsidR="00264CED" w:rsidRPr="00F45B17" w:rsidRDefault="005D50F8" w:rsidP="005D50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CO" w:eastAsia="es-CO"/>
              </w:rPr>
              <w:t>-El color</w:t>
            </w:r>
          </w:p>
        </w:tc>
      </w:tr>
      <w:tr w:rsidR="00264CED" w:rsidRPr="00F45B17" w:rsidTr="00987293">
        <w:trPr>
          <w:trHeight w:val="300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Descripción de las actividades a desarrollar por el estudiante</w:t>
            </w:r>
          </w:p>
        </w:tc>
      </w:tr>
      <w:tr w:rsidR="00264CED" w:rsidRPr="00F45B17" w:rsidTr="00987293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846" w:rsidRPr="007C4846" w:rsidRDefault="007C4846" w:rsidP="007C484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</w:pPr>
            <w:r w:rsidRPr="007C4846"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>En el arte es muy importante dibujar de muestra (mimesis), ya que nos ayuda a</w:t>
            </w:r>
          </w:p>
          <w:p w:rsidR="007C4846" w:rsidRPr="007C4846" w:rsidRDefault="007C4846" w:rsidP="007C484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</w:pPr>
            <w:r w:rsidRPr="007C4846"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>desarrollar la motricidad fina y nos permite aprender a dibujar:</w:t>
            </w:r>
          </w:p>
          <w:p w:rsidR="007C4846" w:rsidRPr="007C4846" w:rsidRDefault="007C4846" w:rsidP="007C484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</w:pPr>
            <w:r w:rsidRPr="007C4846"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>Las corrientes artísticas son un conjunto de obras de arte creadas en un período</w:t>
            </w:r>
            <w:r w:rsidR="00235FBD"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 xml:space="preserve"> </w:t>
            </w:r>
            <w:r w:rsidRPr="007C4846"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>determinado que comparten características estéticas e ideológicas, también se</w:t>
            </w:r>
            <w:r w:rsidR="00235FBD"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 xml:space="preserve"> </w:t>
            </w:r>
            <w:r w:rsidRPr="007C4846"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>les denominan movimientos artísticos, incluyen principalmente pinturas,</w:t>
            </w:r>
            <w:r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 xml:space="preserve"> dibujos y </w:t>
            </w:r>
            <w:r w:rsidRPr="007C4846"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>esculturas</w:t>
            </w:r>
            <w:r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>. La teoría del color es fundamental en las corrientes artísticas, ya que le dan fuerza, carácter y expresión.</w:t>
            </w:r>
          </w:p>
          <w:p w:rsidR="007C4846" w:rsidRPr="007C4846" w:rsidRDefault="007C4846" w:rsidP="007C484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</w:pPr>
            <w:r w:rsidRPr="007C4846"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>1. ¿Qué son las corrientes artísticas?</w:t>
            </w:r>
          </w:p>
          <w:p w:rsidR="007C4846" w:rsidRPr="007C4846" w:rsidRDefault="007C4846" w:rsidP="007C484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</w:pPr>
            <w:r w:rsidRPr="007C4846"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>2. ¿</w:t>
            </w:r>
            <w:r w:rsidR="005D50F8"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 xml:space="preserve">Para qué sirve </w:t>
            </w:r>
            <w:r w:rsidRPr="007C4846"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>la teoría del color?</w:t>
            </w:r>
          </w:p>
          <w:p w:rsidR="007C4846" w:rsidRPr="007C4846" w:rsidRDefault="007C4846" w:rsidP="007C484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</w:pPr>
            <w:r w:rsidRPr="007C4846"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>3. ¿Qué es el Surrealismo?</w:t>
            </w:r>
          </w:p>
          <w:p w:rsidR="007C4846" w:rsidRPr="007C4846" w:rsidRDefault="007C4846" w:rsidP="007C484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</w:pPr>
            <w:r w:rsidRPr="007C4846"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>4. Biografía de Salvador Dalí?</w:t>
            </w:r>
          </w:p>
          <w:p w:rsidR="007C4846" w:rsidRPr="007C4846" w:rsidRDefault="007C4846" w:rsidP="007C484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</w:pPr>
            <w:r w:rsidRPr="007C4846"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lastRenderedPageBreak/>
              <w:t>5. Dibujar en la bitácora o en toda una hoja de block una obra de Salvador Dalí</w:t>
            </w:r>
          </w:p>
          <w:p w:rsidR="007C4846" w:rsidRPr="007C4846" w:rsidRDefault="007C4846" w:rsidP="007C484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</w:pPr>
            <w:r w:rsidRPr="007C4846"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>que tu elijas y coloréala.</w:t>
            </w:r>
          </w:p>
          <w:p w:rsidR="007C4846" w:rsidRDefault="007C4846" w:rsidP="007C484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</w:pPr>
            <w:r w:rsidRPr="007C4846">
              <w:rPr>
                <w:rFonts w:ascii="Arial" w:eastAsia="Times New Roman" w:hAnsi="Arial" w:cs="Arial"/>
                <w:bCs/>
                <w:color w:val="140700"/>
                <w:sz w:val="22"/>
                <w:szCs w:val="22"/>
                <w:lang w:val="es-CO" w:eastAsia="es-CO"/>
              </w:rPr>
              <w:t>6. Dibuja de muestra esta pintura y hazle sombras con lápiz.</w:t>
            </w:r>
          </w:p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00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00"/>
          <w:jc w:val="center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CED" w:rsidRPr="00F45B17" w:rsidRDefault="00264CED" w:rsidP="009872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45B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lastRenderedPageBreak/>
              <w:t>Indicaciones para la los estudiantes: Forma de entrega y fecha máxima de entrega</w:t>
            </w:r>
          </w:p>
        </w:tc>
      </w:tr>
      <w:tr w:rsidR="00264CED" w:rsidRPr="00F45B17" w:rsidTr="00987293">
        <w:trPr>
          <w:trHeight w:val="309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CED" w:rsidRPr="00F45B17" w:rsidRDefault="00264CED" w:rsidP="007C4846">
            <w:pPr>
              <w:pStyle w:val="Prrafodelista"/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bookmarkStart w:id="1" w:name="_Hlk120733843"/>
            <w:r w:rsidRPr="00264CED">
              <w:rPr>
                <w:rStyle w:val="granate1"/>
                <w:rFonts w:eastAsia="Calibri"/>
                <w:b w:val="0"/>
                <w:color w:val="000000"/>
                <w:sz w:val="22"/>
                <w:szCs w:val="22"/>
              </w:rPr>
              <w:t>ESTE TRABAJO ES PARA LOS ESTUDIANTES QUE NO ALCANZARON LOS LOGROS</w:t>
            </w:r>
            <w:r w:rsidR="00790DE6">
              <w:rPr>
                <w:rStyle w:val="granate1"/>
                <w:rFonts w:eastAsia="Calibri"/>
                <w:b w:val="0"/>
                <w:color w:val="000000"/>
                <w:sz w:val="22"/>
                <w:szCs w:val="22"/>
              </w:rPr>
              <w:t xml:space="preserve"> DEL SEGUNDO PERIODO</w:t>
            </w:r>
            <w:r w:rsidRPr="00264CED">
              <w:rPr>
                <w:rStyle w:val="granate1"/>
                <w:rFonts w:eastAsia="Calibri"/>
                <w:b w:val="0"/>
                <w:color w:val="000000"/>
                <w:sz w:val="22"/>
                <w:szCs w:val="22"/>
              </w:rPr>
              <w:t>, DEBE HACERSE EN HOJAS DE BLOCK, CON PORTADA BIEN PRESENTADO, SE DEBE HACER COMPLETO Y LOS DIBUJOS COLOREADOS CON COLORES O PINTADOS</w:t>
            </w:r>
            <w:r w:rsidR="00A75453">
              <w:rPr>
                <w:rStyle w:val="granate1"/>
                <w:rFonts w:eastAsia="Calibri"/>
                <w:b w:val="0"/>
                <w:color w:val="000000"/>
                <w:sz w:val="22"/>
                <w:szCs w:val="22"/>
              </w:rPr>
              <w:t xml:space="preserve"> CON VINILOS</w:t>
            </w:r>
            <w:r w:rsidRPr="00264CED">
              <w:rPr>
                <w:rStyle w:val="granate1"/>
                <w:rFonts w:eastAsia="Calibri"/>
                <w:b w:val="0"/>
                <w:color w:val="000000"/>
                <w:sz w:val="22"/>
                <w:szCs w:val="22"/>
              </w:rPr>
              <w:t>. EL TRABAJO TIENE UNA VALORACION DEL 30%, EL DIBUJO EL 50% Y LA EVALUACIÓN DE 20%. PARA UN CONSOLIDADO DEL 100%</w:t>
            </w:r>
            <w:bookmarkEnd w:id="1"/>
            <w:r w:rsidR="00790DE6">
              <w:rPr>
                <w:rStyle w:val="granate1"/>
                <w:rFonts w:eastAsia="Calibri"/>
                <w:b w:val="0"/>
                <w:color w:val="000000"/>
                <w:sz w:val="22"/>
                <w:szCs w:val="22"/>
              </w:rPr>
              <w:t xml:space="preserve">. </w:t>
            </w:r>
            <w:r w:rsidR="00790DE6">
              <w:rPr>
                <w:rStyle w:val="granate1"/>
                <w:rFonts w:eastAsia="Calibri"/>
                <w:b w:val="0"/>
                <w:color w:val="000000"/>
              </w:rPr>
              <w:t>FECHA DE ENTREGA EL 10 DE SEPTIEMBRE.</w:t>
            </w:r>
          </w:p>
        </w:tc>
      </w:tr>
      <w:tr w:rsidR="00264CED" w:rsidRPr="00F45B17" w:rsidTr="00987293">
        <w:trPr>
          <w:trHeight w:val="300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64CED" w:rsidRPr="00F45B17" w:rsidTr="00987293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CED" w:rsidRPr="00F45B17" w:rsidRDefault="00264CED" w:rsidP="0098729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:rsidR="00C37267" w:rsidRDefault="00C37267"/>
    <w:p w:rsidR="00962A76" w:rsidRDefault="00962A76"/>
    <w:p w:rsidR="00962A76" w:rsidRDefault="007C4846">
      <w:r>
        <w:rPr>
          <w:noProof/>
          <w:lang w:val="es-CO" w:eastAsia="es-CO"/>
        </w:rPr>
        <w:drawing>
          <wp:inline distT="0" distB="0" distL="0" distR="0" wp14:anchorId="4803C216" wp14:editId="5339B2DD">
            <wp:extent cx="6296025" cy="5824152"/>
            <wp:effectExtent l="0" t="0" r="0" b="5715"/>
            <wp:docPr id="1" name="Imagen 1" descr="Imatges per a pintar | Fundació Gala en 2023 | Dalí, Salvador dalí, Cuadros  famo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tges per a pintar | Fundació Gala en 2023 | Dalí, Salvador dalí, Cuadros  famos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926" cy="582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2A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7390A"/>
    <w:multiLevelType w:val="hybridMultilevel"/>
    <w:tmpl w:val="B34E6E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66"/>
    <w:rsid w:val="000D69DC"/>
    <w:rsid w:val="00235FBD"/>
    <w:rsid w:val="00264CED"/>
    <w:rsid w:val="002A1EE6"/>
    <w:rsid w:val="005D50F8"/>
    <w:rsid w:val="00790DE6"/>
    <w:rsid w:val="007C4846"/>
    <w:rsid w:val="00962A76"/>
    <w:rsid w:val="00A75453"/>
    <w:rsid w:val="00B44666"/>
    <w:rsid w:val="00C37267"/>
    <w:rsid w:val="00DA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0A480-85C7-4693-B3DE-AF193763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CE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4C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ranate1">
    <w:name w:val="granate1"/>
    <w:rsid w:val="00264CED"/>
    <w:rPr>
      <w:rFonts w:ascii="Arial" w:hAnsi="Arial" w:cs="Arial" w:hint="default"/>
      <w:b/>
      <w:bCs/>
      <w:color w:val="8B2401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Institucion Educativa Barrio Olaya Herrera</cp:lastModifiedBy>
  <cp:revision>2</cp:revision>
  <dcterms:created xsi:type="dcterms:W3CDTF">2024-08-15T19:55:00Z</dcterms:created>
  <dcterms:modified xsi:type="dcterms:W3CDTF">2024-08-15T19:55:00Z</dcterms:modified>
</cp:coreProperties>
</file>