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422" w:rsidRPr="00C47652" w:rsidRDefault="005D6422" w:rsidP="005D6422">
      <w:pPr>
        <w:autoSpaceDE w:val="0"/>
        <w:autoSpaceDN w:val="0"/>
        <w:adjustRightInd w:val="0"/>
        <w:jc w:val="center"/>
        <w:rPr>
          <w:rFonts w:ascii="Arial" w:hAnsi="Arial" w:cs="Arial"/>
          <w:b/>
          <w:sz w:val="24"/>
          <w:szCs w:val="24"/>
        </w:rPr>
      </w:pPr>
      <w:r w:rsidRPr="00C47652">
        <w:rPr>
          <w:rFonts w:ascii="Arial" w:hAnsi="Arial" w:cs="Arial"/>
          <w:b/>
          <w:bCs/>
          <w:sz w:val="24"/>
          <w:szCs w:val="24"/>
        </w:rPr>
        <w:t xml:space="preserve">INVITACIÓN A PARTICIPAR EN EL PROCESO CONTRACTUAL DE CONCESION DE ESPACIOS </w:t>
      </w:r>
      <w:r w:rsidR="00E57F3B">
        <w:rPr>
          <w:rFonts w:ascii="Arial" w:hAnsi="Arial" w:cs="Arial"/>
          <w:b/>
          <w:bCs/>
          <w:sz w:val="24"/>
          <w:szCs w:val="24"/>
        </w:rPr>
        <w:t>VIGENCIA 2023</w:t>
      </w:r>
    </w:p>
    <w:p w:rsidR="005D6422" w:rsidRPr="00C47652" w:rsidRDefault="005D6422" w:rsidP="005D6422">
      <w:pPr>
        <w:autoSpaceDE w:val="0"/>
        <w:autoSpaceDN w:val="0"/>
        <w:adjustRightInd w:val="0"/>
        <w:jc w:val="center"/>
        <w:rPr>
          <w:rFonts w:ascii="Arial" w:hAnsi="Arial" w:cs="Arial"/>
          <w:b/>
          <w:sz w:val="24"/>
          <w:szCs w:val="24"/>
        </w:rPr>
      </w:pPr>
      <w:bookmarkStart w:id="0" w:name="_GoBack"/>
      <w:bookmarkEnd w:id="0"/>
    </w:p>
    <w:p w:rsidR="005D6422" w:rsidRDefault="005D6422" w:rsidP="005D6422">
      <w:pPr>
        <w:autoSpaceDE w:val="0"/>
        <w:autoSpaceDN w:val="0"/>
        <w:adjustRightInd w:val="0"/>
        <w:jc w:val="both"/>
        <w:rPr>
          <w:rFonts w:ascii="Arial" w:hAnsi="Arial" w:cs="Arial"/>
          <w:sz w:val="24"/>
          <w:szCs w:val="24"/>
        </w:rPr>
      </w:pPr>
      <w:r w:rsidRPr="00C47652">
        <w:rPr>
          <w:rFonts w:ascii="Arial" w:hAnsi="Arial" w:cs="Arial"/>
          <w:b/>
          <w:bCs/>
          <w:sz w:val="24"/>
          <w:szCs w:val="24"/>
        </w:rPr>
        <w:t xml:space="preserve"> </w:t>
      </w:r>
      <w:r w:rsidRPr="00C47652">
        <w:rPr>
          <w:rFonts w:ascii="Arial" w:hAnsi="Arial" w:cs="Arial"/>
          <w:sz w:val="24"/>
          <w:szCs w:val="24"/>
        </w:rPr>
        <w:t>El suscrito Rec</w:t>
      </w:r>
      <w:r>
        <w:rPr>
          <w:rFonts w:ascii="Arial" w:hAnsi="Arial" w:cs="Arial"/>
          <w:sz w:val="24"/>
          <w:szCs w:val="24"/>
        </w:rPr>
        <w:t>tor de la Institución Educativa JUAN DE DIOS COCK</w:t>
      </w:r>
      <w:r w:rsidRPr="00C47652">
        <w:rPr>
          <w:rFonts w:ascii="Arial" w:hAnsi="Arial" w:cs="Arial"/>
          <w:sz w:val="24"/>
          <w:szCs w:val="24"/>
        </w:rPr>
        <w:t>, en ejercicio de sus atribuciones legales especialmente las conferidas en el reglamento de contratación</w:t>
      </w:r>
      <w:r w:rsidRPr="00C47652">
        <w:rPr>
          <w:rFonts w:ascii="Arial" w:hAnsi="Arial" w:cs="Arial"/>
          <w:bCs/>
          <w:sz w:val="24"/>
          <w:szCs w:val="24"/>
          <w:lang w:val="es-MX"/>
        </w:rPr>
        <w:t xml:space="preserve"> </w:t>
      </w:r>
      <w:r w:rsidRPr="00C47652">
        <w:rPr>
          <w:rFonts w:ascii="Arial" w:hAnsi="Arial" w:cs="Arial"/>
          <w:sz w:val="24"/>
          <w:szCs w:val="24"/>
        </w:rPr>
        <w:t xml:space="preserve">del Consejo Directivo y demás disposiciones armónicas y concordantes, informa a todas las personas naturales y jurídicas, de derecho público y privado, nacionales o extranjeras que deseen participar en los procesos de contratación que requiera esta Entidad, que a partir de la publicación del presente aviso, se da comienzo a la etapa pre-contractual referenciada, para la selección del contratista se adelantará la presente selección donde los términos del proceso de Contratación son más cortos que los establecidos para las demás modalidades de selección, para la cual se establece como fecha de cierre y plazo para entrega de propuestas el </w:t>
      </w:r>
      <w:r w:rsidR="00E57F3B">
        <w:rPr>
          <w:rFonts w:ascii="Arial" w:hAnsi="Arial" w:cs="Arial"/>
          <w:color w:val="FF0000"/>
          <w:sz w:val="24"/>
          <w:szCs w:val="24"/>
        </w:rPr>
        <w:t>11</w:t>
      </w:r>
      <w:r w:rsidRPr="00C47652">
        <w:rPr>
          <w:rFonts w:ascii="Arial" w:hAnsi="Arial" w:cs="Arial"/>
          <w:color w:val="FF0000"/>
          <w:sz w:val="24"/>
          <w:szCs w:val="24"/>
        </w:rPr>
        <w:t xml:space="preserve"> de </w:t>
      </w:r>
      <w:r w:rsidR="00E57F3B">
        <w:rPr>
          <w:rFonts w:ascii="Arial" w:hAnsi="Arial" w:cs="Arial"/>
          <w:color w:val="FF0000"/>
          <w:sz w:val="24"/>
          <w:szCs w:val="24"/>
        </w:rPr>
        <w:t>enero</w:t>
      </w:r>
      <w:r w:rsidRPr="00C47652">
        <w:rPr>
          <w:rFonts w:ascii="Arial" w:hAnsi="Arial" w:cs="Arial"/>
          <w:color w:val="FF0000"/>
          <w:sz w:val="24"/>
          <w:szCs w:val="24"/>
        </w:rPr>
        <w:t xml:space="preserve"> de 202</w:t>
      </w:r>
      <w:r w:rsidR="00E57F3B">
        <w:rPr>
          <w:rFonts w:ascii="Arial" w:hAnsi="Arial" w:cs="Arial"/>
          <w:color w:val="FF0000"/>
          <w:sz w:val="24"/>
          <w:szCs w:val="24"/>
        </w:rPr>
        <w:t>3</w:t>
      </w:r>
      <w:r w:rsidRPr="00C47652">
        <w:rPr>
          <w:rFonts w:ascii="Arial" w:hAnsi="Arial" w:cs="Arial"/>
          <w:color w:val="FF0000"/>
          <w:sz w:val="24"/>
          <w:szCs w:val="24"/>
        </w:rPr>
        <w:t xml:space="preserve"> a las </w:t>
      </w:r>
      <w:r>
        <w:rPr>
          <w:rFonts w:ascii="Arial" w:hAnsi="Arial" w:cs="Arial"/>
          <w:color w:val="FF0000"/>
          <w:sz w:val="24"/>
          <w:szCs w:val="24"/>
        </w:rPr>
        <w:t xml:space="preserve">12:00 </w:t>
      </w:r>
      <w:r w:rsidRPr="00C47652">
        <w:rPr>
          <w:rFonts w:ascii="Arial" w:hAnsi="Arial" w:cs="Arial"/>
          <w:color w:val="FF0000"/>
          <w:sz w:val="24"/>
          <w:szCs w:val="24"/>
        </w:rPr>
        <w:t>m.</w:t>
      </w:r>
      <w:r w:rsidRPr="00C47652">
        <w:rPr>
          <w:rFonts w:ascii="Arial" w:hAnsi="Arial" w:cs="Arial"/>
          <w:sz w:val="24"/>
          <w:szCs w:val="24"/>
        </w:rPr>
        <w:t>, previstas las siguientes características:</w:t>
      </w:r>
    </w:p>
    <w:p w:rsidR="005D6422" w:rsidRPr="00404F23" w:rsidRDefault="005D6422" w:rsidP="005D6422">
      <w:pPr>
        <w:pStyle w:val="Default"/>
        <w:jc w:val="both"/>
        <w:rPr>
          <w:b/>
          <w:color w:val="auto"/>
          <w:sz w:val="22"/>
          <w:szCs w:val="22"/>
        </w:rPr>
      </w:pPr>
      <w:r w:rsidRPr="00404F23">
        <w:rPr>
          <w:b/>
          <w:color w:val="auto"/>
          <w:sz w:val="22"/>
          <w:szCs w:val="22"/>
        </w:rPr>
        <w:t>FORMA DE PRESENTACIO DE LA PROPUESTA</w:t>
      </w:r>
    </w:p>
    <w:p w:rsidR="005D6422" w:rsidRDefault="005D6422" w:rsidP="005D6422">
      <w:pPr>
        <w:pStyle w:val="Default"/>
        <w:jc w:val="both"/>
        <w:rPr>
          <w:color w:val="auto"/>
          <w:sz w:val="22"/>
          <w:szCs w:val="22"/>
        </w:rPr>
      </w:pPr>
      <w:r>
        <w:rPr>
          <w:color w:val="auto"/>
          <w:sz w:val="22"/>
          <w:szCs w:val="22"/>
        </w:rPr>
        <w:t>Deberán presentar un único sobre sellado en la secretaria de la institución educativa que deberá contener</w:t>
      </w:r>
    </w:p>
    <w:p w:rsidR="005D6422" w:rsidRDefault="005D6422" w:rsidP="005D6422">
      <w:pPr>
        <w:pStyle w:val="Default"/>
        <w:jc w:val="both"/>
        <w:rPr>
          <w:color w:val="auto"/>
          <w:sz w:val="22"/>
          <w:szCs w:val="22"/>
        </w:rPr>
      </w:pPr>
    </w:p>
    <w:p w:rsidR="005D6422" w:rsidRPr="0073657F" w:rsidRDefault="005D6422" w:rsidP="005D6422">
      <w:pPr>
        <w:pStyle w:val="Default"/>
        <w:numPr>
          <w:ilvl w:val="0"/>
          <w:numId w:val="26"/>
        </w:numPr>
        <w:jc w:val="both"/>
        <w:rPr>
          <w:color w:val="auto"/>
          <w:sz w:val="28"/>
          <w:szCs w:val="28"/>
        </w:rPr>
      </w:pPr>
      <w:r w:rsidRPr="0073657F">
        <w:rPr>
          <w:color w:val="auto"/>
          <w:sz w:val="28"/>
          <w:szCs w:val="28"/>
        </w:rPr>
        <w:t xml:space="preserve">Propuesta económica debidamente firmada con el valor a pagar mensual </w:t>
      </w:r>
    </w:p>
    <w:p w:rsidR="005D6422" w:rsidRPr="0073657F" w:rsidRDefault="005D6422" w:rsidP="005D6422">
      <w:pPr>
        <w:pStyle w:val="Default"/>
        <w:numPr>
          <w:ilvl w:val="0"/>
          <w:numId w:val="26"/>
        </w:numPr>
        <w:jc w:val="both"/>
        <w:rPr>
          <w:color w:val="auto"/>
          <w:sz w:val="28"/>
          <w:szCs w:val="28"/>
        </w:rPr>
      </w:pPr>
      <w:r w:rsidRPr="0073657F">
        <w:rPr>
          <w:color w:val="auto"/>
          <w:sz w:val="28"/>
          <w:szCs w:val="28"/>
        </w:rPr>
        <w:t>Lista de productos, precios y servicios ofrecidos, con productos saludables</w:t>
      </w:r>
    </w:p>
    <w:p w:rsidR="005D6422" w:rsidRPr="0073657F" w:rsidRDefault="005D6422" w:rsidP="005D6422">
      <w:pPr>
        <w:pStyle w:val="Default"/>
        <w:numPr>
          <w:ilvl w:val="0"/>
          <w:numId w:val="26"/>
        </w:numPr>
        <w:jc w:val="both"/>
        <w:rPr>
          <w:color w:val="auto"/>
          <w:sz w:val="28"/>
          <w:szCs w:val="28"/>
        </w:rPr>
      </w:pPr>
      <w:r w:rsidRPr="0073657F">
        <w:rPr>
          <w:color w:val="auto"/>
          <w:sz w:val="28"/>
          <w:szCs w:val="28"/>
        </w:rPr>
        <w:t>Todos los requisitos habilitantes descritos en el numeral 9</w:t>
      </w:r>
    </w:p>
    <w:p w:rsidR="005D6422" w:rsidRPr="00525744" w:rsidRDefault="005D6422" w:rsidP="005D6422">
      <w:pPr>
        <w:autoSpaceDE w:val="0"/>
        <w:autoSpaceDN w:val="0"/>
        <w:adjustRightInd w:val="0"/>
        <w:jc w:val="both"/>
        <w:rPr>
          <w:rFonts w:ascii="Arial" w:hAnsi="Arial" w:cs="Arial"/>
          <w:sz w:val="24"/>
          <w:szCs w:val="24"/>
        </w:rPr>
      </w:pPr>
    </w:p>
    <w:p w:rsidR="00E57F3B" w:rsidRPr="00120044" w:rsidRDefault="00E57F3B" w:rsidP="00E57F3B">
      <w:pPr>
        <w:pStyle w:val="Default"/>
        <w:jc w:val="both"/>
        <w:rPr>
          <w:rFonts w:ascii="Calibri" w:hAnsi="Calibri"/>
          <w:b/>
          <w:bCs/>
          <w:color w:val="auto"/>
          <w:sz w:val="22"/>
          <w:szCs w:val="22"/>
        </w:rPr>
      </w:pPr>
      <w:r w:rsidRPr="00120044">
        <w:rPr>
          <w:rFonts w:ascii="Calibri" w:hAnsi="Calibri"/>
          <w:b/>
          <w:bCs/>
          <w:color w:val="auto"/>
          <w:sz w:val="22"/>
          <w:szCs w:val="22"/>
        </w:rPr>
        <w:t xml:space="preserve">1. DESCRIPCIÓN: </w:t>
      </w:r>
    </w:p>
    <w:p w:rsidR="00E57F3B" w:rsidRPr="000A4E4A" w:rsidRDefault="00E57F3B" w:rsidP="00E57F3B">
      <w:pPr>
        <w:pStyle w:val="Default"/>
        <w:jc w:val="both"/>
        <w:rPr>
          <w:rFonts w:ascii="Calibri" w:hAnsi="Calibri"/>
          <w:color w:val="auto"/>
          <w:sz w:val="22"/>
          <w:szCs w:val="22"/>
        </w:rPr>
      </w:pPr>
      <w:r w:rsidRPr="00120044">
        <w:rPr>
          <w:rFonts w:ascii="Calibri" w:hAnsi="Calibri"/>
          <w:color w:val="auto"/>
          <w:sz w:val="22"/>
          <w:szCs w:val="22"/>
        </w:rPr>
        <w:t xml:space="preserve">En razón de la necesidad alimentaria y nutricional que debe satisfacerse para la Institución Educativa a los miembros de la comunidad en general, se hacen necesario la contratación del servicio de tienda Tiendas Escolares Saludables. Se conceden, a cambio de una retribución mensual en dinero, el uso de los espacios destinados para las </w:t>
      </w:r>
      <w:r>
        <w:rPr>
          <w:rFonts w:ascii="Calibri" w:hAnsi="Calibri"/>
          <w:b/>
          <w:bCs/>
          <w:color w:val="auto"/>
          <w:sz w:val="22"/>
          <w:szCs w:val="22"/>
        </w:rPr>
        <w:t>TIENDAS ESCOLAR SALUDABLE</w:t>
      </w:r>
      <w:r w:rsidRPr="00120044">
        <w:rPr>
          <w:rFonts w:ascii="Calibri" w:hAnsi="Calibri"/>
          <w:b/>
          <w:bCs/>
          <w:color w:val="auto"/>
          <w:sz w:val="22"/>
          <w:szCs w:val="22"/>
        </w:rPr>
        <w:t xml:space="preserve">, </w:t>
      </w:r>
      <w:r w:rsidRPr="00120044">
        <w:rPr>
          <w:rFonts w:ascii="Calibri" w:hAnsi="Calibri"/>
          <w:color w:val="auto"/>
          <w:sz w:val="22"/>
          <w:szCs w:val="22"/>
        </w:rPr>
        <w:t xml:space="preserve">para atender a la totalidad de estudiantes, </w:t>
      </w:r>
      <w:r w:rsidRPr="000A4E4A">
        <w:rPr>
          <w:rFonts w:ascii="Calibri" w:hAnsi="Calibri"/>
          <w:color w:val="auto"/>
          <w:sz w:val="22"/>
          <w:szCs w:val="22"/>
        </w:rPr>
        <w:t>aproximadamente mil doscientos - 1</w:t>
      </w:r>
      <w:r>
        <w:rPr>
          <w:rFonts w:ascii="Calibri" w:hAnsi="Calibri"/>
          <w:color w:val="auto"/>
          <w:sz w:val="22"/>
          <w:szCs w:val="22"/>
        </w:rPr>
        <w:t>20</w:t>
      </w:r>
      <w:r w:rsidRPr="000A4E4A">
        <w:rPr>
          <w:rFonts w:ascii="Calibri" w:hAnsi="Calibri"/>
          <w:color w:val="auto"/>
          <w:sz w:val="22"/>
          <w:szCs w:val="22"/>
        </w:rPr>
        <w:t xml:space="preserve">0; y personal directivo, educadores, administrativos, aproximadamente </w:t>
      </w:r>
      <w:r>
        <w:rPr>
          <w:rFonts w:ascii="Calibri" w:hAnsi="Calibri"/>
          <w:color w:val="auto"/>
          <w:sz w:val="22"/>
          <w:szCs w:val="22"/>
        </w:rPr>
        <w:t>5</w:t>
      </w:r>
      <w:r w:rsidRPr="000A4E4A">
        <w:rPr>
          <w:rFonts w:ascii="Calibri" w:hAnsi="Calibri"/>
          <w:color w:val="auto"/>
          <w:sz w:val="22"/>
          <w:szCs w:val="22"/>
        </w:rPr>
        <w:t>0 personas, durante las dos jornadas escolares que atiende la Institución</w:t>
      </w:r>
      <w:r>
        <w:rPr>
          <w:rFonts w:ascii="Calibri" w:hAnsi="Calibri"/>
          <w:color w:val="auto"/>
          <w:sz w:val="22"/>
          <w:szCs w:val="22"/>
        </w:rPr>
        <w:t>, de los cuales 950 estudiantes reciben vaso de leche o ración industrializada.</w:t>
      </w:r>
    </w:p>
    <w:p w:rsidR="00E57F3B" w:rsidRPr="00120044" w:rsidRDefault="00E57F3B" w:rsidP="00E57F3B">
      <w:pPr>
        <w:spacing w:after="0" w:line="240" w:lineRule="auto"/>
        <w:jc w:val="both"/>
        <w:rPr>
          <w:rFonts w:cs="Arial"/>
          <w:lang w:eastAsia="es-CO"/>
        </w:rPr>
      </w:pPr>
    </w:p>
    <w:p w:rsidR="00E57F3B" w:rsidRPr="00120044" w:rsidRDefault="00E57F3B" w:rsidP="00E57F3B">
      <w:pPr>
        <w:spacing w:after="0" w:line="240" w:lineRule="auto"/>
        <w:jc w:val="both"/>
        <w:rPr>
          <w:rFonts w:cs="Arial"/>
          <w:lang w:eastAsia="es-CO"/>
        </w:rPr>
      </w:pPr>
      <w:r w:rsidRPr="00120044">
        <w:rPr>
          <w:rFonts w:cs="Arial"/>
          <w:lang w:eastAsia="es-CO"/>
        </w:rPr>
        <w:t xml:space="preserve">El alcance comprende la administración de la tienda escolar saludable, con una oferta mínima del 60% de alimentos saludables que favorezcan la adopción de una alimentación saludable en la comunidad educativa, en especial los niños, niñas y adolescentes de la sede educativa. El 40% restante podrá ser de alimentos procesados, </w:t>
      </w:r>
      <w:proofErr w:type="spellStart"/>
      <w:r w:rsidRPr="00120044">
        <w:rPr>
          <w:rFonts w:cs="Arial"/>
          <w:lang w:eastAsia="es-CO"/>
        </w:rPr>
        <w:t>ultraprocesados</w:t>
      </w:r>
      <w:proofErr w:type="spellEnd"/>
      <w:r w:rsidRPr="00120044">
        <w:rPr>
          <w:rFonts w:cs="Arial"/>
          <w:lang w:eastAsia="es-CO"/>
        </w:rPr>
        <w:t xml:space="preserve"> y dulces. </w:t>
      </w:r>
    </w:p>
    <w:p w:rsidR="00E57F3B" w:rsidRPr="00120044" w:rsidRDefault="00E57F3B" w:rsidP="00E57F3B">
      <w:pPr>
        <w:autoSpaceDE w:val="0"/>
        <w:autoSpaceDN w:val="0"/>
        <w:adjustRightInd w:val="0"/>
        <w:spacing w:after="0" w:line="240" w:lineRule="auto"/>
        <w:jc w:val="both"/>
        <w:rPr>
          <w:rFonts w:cs="Arial"/>
        </w:rPr>
      </w:pPr>
    </w:p>
    <w:p w:rsidR="00E57F3B" w:rsidRPr="00120044" w:rsidRDefault="00E57F3B" w:rsidP="00E57F3B">
      <w:pPr>
        <w:spacing w:after="0" w:line="240" w:lineRule="auto"/>
        <w:rPr>
          <w:rFonts w:cs="Arial"/>
          <w:b/>
          <w:bCs/>
          <w:lang w:eastAsia="es-CO"/>
        </w:rPr>
      </w:pPr>
      <w:r w:rsidRPr="00120044">
        <w:rPr>
          <w:rFonts w:cs="Arial"/>
          <w:b/>
          <w:bCs/>
          <w:lang w:eastAsia="es-CO"/>
        </w:rPr>
        <w:lastRenderedPageBreak/>
        <w:t>Condiciones esenciales o aspectos relacionados con el objeto a contratar:</w:t>
      </w:r>
    </w:p>
    <w:p w:rsidR="00E57F3B" w:rsidRPr="00120044" w:rsidRDefault="00E57F3B" w:rsidP="00E57F3B">
      <w:pPr>
        <w:autoSpaceDE w:val="0"/>
        <w:autoSpaceDN w:val="0"/>
        <w:adjustRightInd w:val="0"/>
        <w:spacing w:after="0" w:line="240" w:lineRule="auto"/>
        <w:jc w:val="both"/>
        <w:rPr>
          <w:rFonts w:cs="Arial"/>
        </w:rPr>
      </w:pPr>
      <w:r w:rsidRPr="00120044">
        <w:rPr>
          <w:rFonts w:cs="Arial"/>
        </w:rPr>
        <w:t xml:space="preserve">El contratista deberá tener en cuenta las normas sanitarias vigentes tales como el decreto 3075 de 1997 y la resolución 2674 de 2013 del Ministerio de Salud y Protección Social relacionados con las condiciones locativas, de funcionamiento y las demás normas que se refieren al expendio de alimentos. En cuanto a la promoción de los estilos de vida, alimentación saludable, el manejo y consumo de azucares, grasas </w:t>
      </w:r>
      <w:proofErr w:type="spellStart"/>
      <w:r w:rsidRPr="00120044">
        <w:rPr>
          <w:rFonts w:cs="Arial"/>
        </w:rPr>
        <w:t>trans</w:t>
      </w:r>
      <w:proofErr w:type="spellEnd"/>
      <w:r w:rsidRPr="00120044">
        <w:rPr>
          <w:rFonts w:cs="Arial"/>
        </w:rPr>
        <w:t xml:space="preserve"> y sodio, ley 1355 de 2009 Ley de obesidad; Además de toda aquella normativa que se adicione o modifique durante el contrato y que hagan referencia a este tema. </w:t>
      </w:r>
    </w:p>
    <w:p w:rsidR="00E57F3B" w:rsidRPr="00120044" w:rsidRDefault="00E57F3B" w:rsidP="00E57F3B">
      <w:pPr>
        <w:tabs>
          <w:tab w:val="left" w:pos="567"/>
        </w:tabs>
        <w:spacing w:after="0" w:line="240" w:lineRule="auto"/>
        <w:jc w:val="both"/>
        <w:rPr>
          <w:rFonts w:cs="Arial"/>
        </w:rPr>
      </w:pPr>
    </w:p>
    <w:p w:rsidR="00E57F3B" w:rsidRPr="00120044" w:rsidRDefault="00E57F3B" w:rsidP="00E57F3B">
      <w:pPr>
        <w:tabs>
          <w:tab w:val="left" w:pos="567"/>
        </w:tabs>
        <w:spacing w:after="0" w:line="240" w:lineRule="auto"/>
        <w:jc w:val="both"/>
        <w:rPr>
          <w:rFonts w:cs="Arial"/>
        </w:rPr>
      </w:pPr>
      <w:r w:rsidRPr="00120044">
        <w:rPr>
          <w:rFonts w:cs="Arial"/>
        </w:rPr>
        <w:t>La implementación de la tienda escolar saludable se abordará mediante una oferta de alimentos que favorezca la apropiación de estilos de vida y hábitos alimentarios saludables por parte de los estudiantes y la comunidad educativa en general. Se busca promover el consumo de alimentos saludables en especial frutas y verduras; desestimular el consumo de alimentos procesados, ultra procesados, productos con alto contenido de azúcar, grasas saturadas y sodio.</w:t>
      </w:r>
    </w:p>
    <w:p w:rsidR="00E57F3B" w:rsidRPr="00120044" w:rsidRDefault="00E57F3B" w:rsidP="00E57F3B">
      <w:pPr>
        <w:pStyle w:val="Default"/>
        <w:jc w:val="both"/>
        <w:rPr>
          <w:rFonts w:ascii="Calibri" w:hAnsi="Calibri"/>
          <w:color w:val="auto"/>
          <w:sz w:val="22"/>
          <w:szCs w:val="22"/>
        </w:rPr>
      </w:pPr>
    </w:p>
    <w:p w:rsidR="00E57F3B" w:rsidRPr="00120044" w:rsidRDefault="00E57F3B" w:rsidP="00E57F3B">
      <w:pPr>
        <w:pStyle w:val="Default"/>
        <w:jc w:val="both"/>
        <w:rPr>
          <w:rFonts w:ascii="Calibri" w:hAnsi="Calibri"/>
          <w:b/>
          <w:bCs/>
          <w:color w:val="auto"/>
          <w:sz w:val="22"/>
          <w:szCs w:val="22"/>
        </w:rPr>
      </w:pPr>
      <w:r w:rsidRPr="00120044">
        <w:rPr>
          <w:rFonts w:ascii="Calibri" w:hAnsi="Calibri"/>
          <w:b/>
          <w:bCs/>
          <w:color w:val="auto"/>
          <w:sz w:val="22"/>
          <w:szCs w:val="22"/>
        </w:rPr>
        <w:t xml:space="preserve">2. OBJETO: </w:t>
      </w:r>
    </w:p>
    <w:p w:rsidR="00E57F3B" w:rsidRPr="00120044" w:rsidRDefault="00E57F3B" w:rsidP="00E57F3B">
      <w:pPr>
        <w:pStyle w:val="Default"/>
        <w:jc w:val="both"/>
        <w:rPr>
          <w:rFonts w:ascii="Calibri" w:hAnsi="Calibri"/>
          <w:color w:val="auto"/>
          <w:sz w:val="22"/>
          <w:szCs w:val="22"/>
        </w:rPr>
      </w:pPr>
      <w:r w:rsidRPr="00120044">
        <w:rPr>
          <w:rFonts w:ascii="Calibri" w:hAnsi="Calibri"/>
          <w:color w:val="auto"/>
          <w:sz w:val="22"/>
          <w:szCs w:val="22"/>
        </w:rPr>
        <w:t xml:space="preserve">Es el contrato de concesión de espacios para el servicio de </w:t>
      </w:r>
      <w:r>
        <w:rPr>
          <w:rFonts w:ascii="Calibri" w:hAnsi="Calibri"/>
          <w:b/>
          <w:color w:val="auto"/>
          <w:sz w:val="22"/>
          <w:szCs w:val="22"/>
        </w:rPr>
        <w:t>Tiendas Escolar Saludable</w:t>
      </w:r>
      <w:r w:rsidRPr="00120044">
        <w:rPr>
          <w:rFonts w:ascii="Calibri" w:hAnsi="Calibri"/>
          <w:b/>
          <w:color w:val="auto"/>
          <w:sz w:val="22"/>
          <w:szCs w:val="22"/>
        </w:rPr>
        <w:t xml:space="preserve"> de la Institución Educativa </w:t>
      </w:r>
      <w:r>
        <w:rPr>
          <w:rFonts w:ascii="Calibri" w:hAnsi="Calibri"/>
          <w:b/>
          <w:color w:val="auto"/>
          <w:sz w:val="22"/>
          <w:szCs w:val="22"/>
        </w:rPr>
        <w:t>JAUN DE DIOD COCK</w:t>
      </w:r>
      <w:r w:rsidRPr="00120044">
        <w:rPr>
          <w:rFonts w:ascii="Calibri" w:hAnsi="Calibri"/>
          <w:b/>
          <w:bCs/>
          <w:color w:val="auto"/>
          <w:sz w:val="22"/>
          <w:szCs w:val="22"/>
        </w:rPr>
        <w:t xml:space="preserve"> </w:t>
      </w:r>
      <w:r w:rsidRPr="00120044">
        <w:rPr>
          <w:rFonts w:ascii="Calibri" w:hAnsi="Calibri"/>
          <w:color w:val="auto"/>
          <w:sz w:val="22"/>
          <w:szCs w:val="22"/>
        </w:rPr>
        <w:t xml:space="preserve">con el fin de satisfacer las necesidades </w:t>
      </w:r>
      <w:r w:rsidRPr="00120044">
        <w:rPr>
          <w:rFonts w:ascii="Calibri" w:hAnsi="Calibri"/>
          <w:b/>
          <w:color w:val="auto"/>
          <w:sz w:val="22"/>
          <w:szCs w:val="22"/>
        </w:rPr>
        <w:t xml:space="preserve">alimentarias y nutricionales </w:t>
      </w:r>
      <w:r w:rsidRPr="00120044">
        <w:rPr>
          <w:rFonts w:ascii="Calibri" w:hAnsi="Calibri"/>
          <w:color w:val="auto"/>
          <w:sz w:val="22"/>
          <w:szCs w:val="22"/>
        </w:rPr>
        <w:t>de los miembros de la comunidad educativa para ejercer sus actividades laborales y formativas en concordancia con sus necesidades físicas.</w:t>
      </w:r>
    </w:p>
    <w:p w:rsidR="00E57F3B" w:rsidRPr="00120044" w:rsidRDefault="00E57F3B" w:rsidP="00E57F3B">
      <w:pPr>
        <w:pStyle w:val="Default"/>
        <w:jc w:val="both"/>
        <w:rPr>
          <w:rFonts w:ascii="Calibri" w:hAnsi="Calibri"/>
          <w:color w:val="auto"/>
          <w:sz w:val="22"/>
          <w:szCs w:val="22"/>
        </w:rPr>
      </w:pPr>
    </w:p>
    <w:p w:rsidR="00E57F3B" w:rsidRPr="00120044" w:rsidRDefault="00E57F3B" w:rsidP="00E57F3B">
      <w:pPr>
        <w:pStyle w:val="Default"/>
        <w:jc w:val="both"/>
        <w:rPr>
          <w:rFonts w:ascii="Calibri" w:hAnsi="Calibri"/>
          <w:b/>
          <w:bCs/>
          <w:color w:val="auto"/>
          <w:sz w:val="22"/>
          <w:szCs w:val="22"/>
        </w:rPr>
      </w:pPr>
      <w:r w:rsidRPr="00120044">
        <w:rPr>
          <w:rFonts w:ascii="Calibri" w:hAnsi="Calibri"/>
          <w:color w:val="auto"/>
          <w:sz w:val="22"/>
          <w:szCs w:val="22"/>
        </w:rPr>
        <w:t xml:space="preserve"> </w:t>
      </w:r>
      <w:r w:rsidRPr="00120044">
        <w:rPr>
          <w:rFonts w:ascii="Calibri" w:hAnsi="Calibri"/>
          <w:b/>
          <w:bCs/>
          <w:color w:val="auto"/>
          <w:sz w:val="22"/>
          <w:szCs w:val="22"/>
        </w:rPr>
        <w:t xml:space="preserve">3. DURACIÓN DEL CONTRATO: </w:t>
      </w:r>
    </w:p>
    <w:p w:rsidR="00E57F3B" w:rsidRPr="00120044" w:rsidRDefault="00E57F3B" w:rsidP="00E57F3B">
      <w:pPr>
        <w:pStyle w:val="Default"/>
        <w:jc w:val="both"/>
        <w:rPr>
          <w:rFonts w:ascii="Calibri" w:hAnsi="Calibri"/>
          <w:color w:val="auto"/>
          <w:sz w:val="22"/>
          <w:szCs w:val="22"/>
        </w:rPr>
      </w:pPr>
      <w:r w:rsidRPr="00120044">
        <w:rPr>
          <w:rFonts w:ascii="Calibri" w:hAnsi="Calibri"/>
          <w:color w:val="auto"/>
          <w:sz w:val="22"/>
          <w:szCs w:val="22"/>
        </w:rPr>
        <w:t>El contrato</w:t>
      </w:r>
      <w:r>
        <w:rPr>
          <w:rFonts w:ascii="Calibri" w:hAnsi="Calibri"/>
          <w:color w:val="auto"/>
          <w:sz w:val="22"/>
          <w:szCs w:val="22"/>
        </w:rPr>
        <w:t xml:space="preserve"> de concesión de espacios de la Tienda Escolar Saludable</w:t>
      </w:r>
      <w:r w:rsidRPr="00120044">
        <w:rPr>
          <w:rFonts w:ascii="Calibri" w:hAnsi="Calibri"/>
          <w:color w:val="auto"/>
          <w:sz w:val="22"/>
          <w:szCs w:val="22"/>
        </w:rPr>
        <w:t xml:space="preserve">, de la Institución Educativa </w:t>
      </w:r>
      <w:r>
        <w:rPr>
          <w:rFonts w:ascii="Calibri" w:hAnsi="Calibri"/>
          <w:color w:val="auto"/>
          <w:sz w:val="22"/>
          <w:szCs w:val="22"/>
        </w:rPr>
        <w:t>JAUN DE DIOD COCK</w:t>
      </w:r>
      <w:r w:rsidRPr="00120044">
        <w:rPr>
          <w:rFonts w:ascii="Calibri" w:hAnsi="Calibri"/>
          <w:color w:val="auto"/>
          <w:sz w:val="22"/>
          <w:szCs w:val="22"/>
        </w:rPr>
        <w:t xml:space="preserve">, tendrá </w:t>
      </w:r>
      <w:r w:rsidRPr="007E5740">
        <w:rPr>
          <w:rFonts w:ascii="Calibri" w:hAnsi="Calibri"/>
          <w:color w:val="auto"/>
          <w:sz w:val="22"/>
          <w:szCs w:val="22"/>
        </w:rPr>
        <w:t xml:space="preserve">vigencia </w:t>
      </w:r>
      <w:r>
        <w:rPr>
          <w:rFonts w:ascii="Calibri" w:hAnsi="Calibri"/>
          <w:color w:val="auto"/>
          <w:sz w:val="22"/>
          <w:szCs w:val="22"/>
        </w:rPr>
        <w:t>del</w:t>
      </w:r>
      <w:r w:rsidRPr="007E5740">
        <w:rPr>
          <w:rFonts w:ascii="Calibri" w:hAnsi="Calibri"/>
          <w:color w:val="auto"/>
          <w:sz w:val="22"/>
          <w:szCs w:val="22"/>
        </w:rPr>
        <w:t xml:space="preserve"> </w:t>
      </w:r>
      <w:r>
        <w:rPr>
          <w:rFonts w:ascii="Calibri" w:hAnsi="Calibri"/>
          <w:color w:val="FF0000"/>
          <w:sz w:val="22"/>
          <w:szCs w:val="22"/>
        </w:rPr>
        <w:t>16</w:t>
      </w:r>
      <w:r w:rsidRPr="008537CB">
        <w:rPr>
          <w:rFonts w:ascii="Calibri" w:hAnsi="Calibri"/>
          <w:color w:val="FF0000"/>
          <w:sz w:val="22"/>
          <w:szCs w:val="22"/>
        </w:rPr>
        <w:t xml:space="preserve"> de Enero del año 202</w:t>
      </w:r>
      <w:r>
        <w:rPr>
          <w:rFonts w:ascii="Calibri" w:hAnsi="Calibri"/>
          <w:color w:val="FF0000"/>
          <w:sz w:val="22"/>
          <w:szCs w:val="22"/>
        </w:rPr>
        <w:t>3</w:t>
      </w:r>
      <w:r w:rsidRPr="008537CB">
        <w:rPr>
          <w:rFonts w:ascii="Calibri" w:hAnsi="Calibri"/>
          <w:color w:val="FF0000"/>
          <w:sz w:val="22"/>
          <w:szCs w:val="22"/>
        </w:rPr>
        <w:t xml:space="preserve"> hasta el 30 de noviembre del año 202</w:t>
      </w:r>
      <w:r>
        <w:rPr>
          <w:rFonts w:ascii="Calibri" w:hAnsi="Calibri"/>
          <w:color w:val="FF0000"/>
          <w:sz w:val="22"/>
          <w:szCs w:val="22"/>
        </w:rPr>
        <w:t>3</w:t>
      </w:r>
      <w:r w:rsidRPr="008537CB">
        <w:rPr>
          <w:rFonts w:ascii="Calibri" w:hAnsi="Calibri"/>
          <w:color w:val="FF0000"/>
          <w:sz w:val="22"/>
          <w:szCs w:val="22"/>
        </w:rPr>
        <w:t>, pagaderos en 9 cuotas</w:t>
      </w:r>
      <w:r w:rsidRPr="00120044">
        <w:rPr>
          <w:rFonts w:ascii="Calibri" w:hAnsi="Calibri"/>
          <w:color w:val="auto"/>
          <w:sz w:val="22"/>
          <w:szCs w:val="22"/>
        </w:rPr>
        <w:t xml:space="preserve">. </w:t>
      </w:r>
    </w:p>
    <w:p w:rsidR="00E57F3B" w:rsidRPr="00120044" w:rsidRDefault="00E57F3B" w:rsidP="00E57F3B">
      <w:pPr>
        <w:pStyle w:val="Default"/>
        <w:jc w:val="both"/>
        <w:rPr>
          <w:rFonts w:ascii="Calibri" w:hAnsi="Calibri"/>
          <w:b/>
          <w:bCs/>
          <w:color w:val="auto"/>
          <w:sz w:val="22"/>
          <w:szCs w:val="22"/>
        </w:rPr>
      </w:pPr>
    </w:p>
    <w:p w:rsidR="00E57F3B" w:rsidRPr="00120044" w:rsidRDefault="00E57F3B" w:rsidP="00E57F3B">
      <w:pPr>
        <w:pStyle w:val="Default"/>
        <w:jc w:val="both"/>
        <w:rPr>
          <w:rFonts w:ascii="Calibri" w:hAnsi="Calibri"/>
          <w:b/>
          <w:bCs/>
          <w:color w:val="auto"/>
          <w:sz w:val="22"/>
          <w:szCs w:val="22"/>
        </w:rPr>
      </w:pPr>
      <w:r w:rsidRPr="00120044">
        <w:rPr>
          <w:rFonts w:ascii="Calibri" w:hAnsi="Calibri"/>
          <w:b/>
          <w:bCs/>
          <w:color w:val="auto"/>
          <w:sz w:val="22"/>
          <w:szCs w:val="22"/>
        </w:rPr>
        <w:t xml:space="preserve">4. UBICACIÓN FÍSICA: </w:t>
      </w:r>
    </w:p>
    <w:p w:rsidR="00E57F3B" w:rsidRPr="00120044" w:rsidRDefault="00E57F3B" w:rsidP="00E57F3B">
      <w:pPr>
        <w:pStyle w:val="Sinespaciado"/>
        <w:mirrorIndents/>
        <w:rPr>
          <w:rFonts w:cs="Arial"/>
        </w:rPr>
      </w:pPr>
      <w:r>
        <w:rPr>
          <w:rFonts w:cs="Arial"/>
        </w:rPr>
        <w:t>La tienda escolar se encuentra ubicada dentro de la institución en espacio adecuado.</w:t>
      </w:r>
    </w:p>
    <w:p w:rsidR="00E57F3B" w:rsidRPr="00120044" w:rsidRDefault="00E57F3B" w:rsidP="00E57F3B">
      <w:pPr>
        <w:pStyle w:val="Default"/>
        <w:jc w:val="both"/>
        <w:rPr>
          <w:rFonts w:ascii="Calibri" w:hAnsi="Calibri"/>
          <w:color w:val="auto"/>
          <w:sz w:val="22"/>
          <w:szCs w:val="22"/>
        </w:rPr>
      </w:pPr>
    </w:p>
    <w:p w:rsidR="00E57F3B" w:rsidRPr="00120044" w:rsidRDefault="00E57F3B" w:rsidP="00E57F3B">
      <w:pPr>
        <w:pStyle w:val="Default"/>
        <w:jc w:val="both"/>
        <w:rPr>
          <w:rFonts w:ascii="Calibri" w:hAnsi="Calibri"/>
          <w:b/>
          <w:color w:val="auto"/>
          <w:sz w:val="22"/>
          <w:szCs w:val="22"/>
        </w:rPr>
      </w:pPr>
      <w:r w:rsidRPr="00120044">
        <w:rPr>
          <w:rFonts w:ascii="Calibri" w:hAnsi="Calibri"/>
          <w:b/>
          <w:bCs/>
          <w:color w:val="auto"/>
          <w:sz w:val="22"/>
          <w:szCs w:val="22"/>
        </w:rPr>
        <w:t xml:space="preserve">5. VALOR MÍNIMO MENSUAL DEL CONTRATO DE CONCESIÓN DE ESPACIO A CELEBRAR </w:t>
      </w:r>
      <w:r w:rsidRPr="00120044">
        <w:rPr>
          <w:rFonts w:ascii="Calibri" w:hAnsi="Calibri"/>
          <w:b/>
          <w:color w:val="auto"/>
          <w:sz w:val="22"/>
          <w:szCs w:val="22"/>
        </w:rPr>
        <w:t>AÑO LECTIVO 2021:</w:t>
      </w:r>
      <w:r w:rsidRPr="00120044">
        <w:rPr>
          <w:rFonts w:ascii="Calibri" w:hAnsi="Calibri"/>
          <w:color w:val="auto"/>
          <w:sz w:val="22"/>
          <w:szCs w:val="22"/>
        </w:rPr>
        <w:t xml:space="preserve"> </w:t>
      </w:r>
    </w:p>
    <w:p w:rsidR="00E57F3B" w:rsidRPr="00120044" w:rsidRDefault="00E57F3B" w:rsidP="00E57F3B">
      <w:pPr>
        <w:pStyle w:val="Default"/>
        <w:jc w:val="both"/>
        <w:rPr>
          <w:rFonts w:ascii="Calibri" w:hAnsi="Calibri"/>
          <w:color w:val="auto"/>
          <w:sz w:val="22"/>
          <w:szCs w:val="22"/>
        </w:rPr>
      </w:pPr>
    </w:p>
    <w:p w:rsidR="00E57F3B" w:rsidRPr="008537CB" w:rsidRDefault="00E57F3B" w:rsidP="00E57F3B">
      <w:pPr>
        <w:spacing w:after="0" w:line="240" w:lineRule="auto"/>
        <w:rPr>
          <w:rFonts w:cs="Arial"/>
          <w:color w:val="FF0000"/>
        </w:rPr>
      </w:pPr>
      <w:r w:rsidRPr="008537CB">
        <w:rPr>
          <w:rFonts w:cs="Arial"/>
          <w:color w:val="FF0000"/>
        </w:rPr>
        <w:t xml:space="preserve">Valor mínimo </w:t>
      </w:r>
      <w:r>
        <w:rPr>
          <w:rFonts w:cs="Arial"/>
          <w:color w:val="FF0000"/>
        </w:rPr>
        <w:t>38</w:t>
      </w:r>
      <w:r w:rsidRPr="008537CB">
        <w:rPr>
          <w:rFonts w:cs="Arial"/>
          <w:color w:val="FF0000"/>
        </w:rPr>
        <w:t>0.000 mensuales pagaderos en 9 cuotas</w:t>
      </w:r>
    </w:p>
    <w:p w:rsidR="00E57F3B" w:rsidRPr="00120044" w:rsidRDefault="00E57F3B" w:rsidP="00E57F3B">
      <w:pPr>
        <w:pStyle w:val="Textocomentario"/>
        <w:jc w:val="both"/>
        <w:rPr>
          <w:rFonts w:ascii="Calibri" w:hAnsi="Calibri" w:cs="Arial"/>
          <w:sz w:val="22"/>
          <w:szCs w:val="22"/>
        </w:rPr>
      </w:pPr>
    </w:p>
    <w:p w:rsidR="00E57F3B" w:rsidRPr="00120044" w:rsidRDefault="00E57F3B" w:rsidP="00E57F3B">
      <w:pPr>
        <w:pStyle w:val="Default"/>
        <w:jc w:val="both"/>
        <w:rPr>
          <w:rFonts w:ascii="Calibri" w:hAnsi="Calibri"/>
          <w:b/>
          <w:bCs/>
          <w:color w:val="auto"/>
          <w:sz w:val="22"/>
          <w:szCs w:val="22"/>
        </w:rPr>
      </w:pPr>
      <w:r w:rsidRPr="00120044">
        <w:rPr>
          <w:rFonts w:ascii="Calibri" w:hAnsi="Calibri"/>
          <w:b/>
          <w:bCs/>
          <w:color w:val="auto"/>
          <w:sz w:val="22"/>
          <w:szCs w:val="22"/>
        </w:rPr>
        <w:t xml:space="preserve">6. FORMA DE PAGO: </w:t>
      </w:r>
      <w:r>
        <w:rPr>
          <w:rFonts w:ascii="Calibri" w:hAnsi="Calibri"/>
          <w:b/>
          <w:bCs/>
          <w:color w:val="auto"/>
          <w:sz w:val="22"/>
          <w:szCs w:val="22"/>
        </w:rPr>
        <w:tab/>
      </w:r>
    </w:p>
    <w:p w:rsidR="00E57F3B" w:rsidRDefault="00E57F3B" w:rsidP="00E57F3B">
      <w:pPr>
        <w:pStyle w:val="Default"/>
        <w:jc w:val="both"/>
        <w:rPr>
          <w:rFonts w:ascii="Calibri" w:hAnsi="Calibri"/>
          <w:color w:val="auto"/>
          <w:sz w:val="22"/>
          <w:szCs w:val="22"/>
        </w:rPr>
      </w:pPr>
      <w:r w:rsidRPr="00120044">
        <w:rPr>
          <w:rFonts w:ascii="Calibri" w:hAnsi="Calibri"/>
          <w:color w:val="auto"/>
          <w:sz w:val="22"/>
          <w:szCs w:val="22"/>
        </w:rPr>
        <w:t xml:space="preserve">El pago se realizará en una cuenta de ahorros a nombre del Fondo de Servicios Educativos I.E. </w:t>
      </w:r>
      <w:r>
        <w:rPr>
          <w:rFonts w:ascii="Calibri" w:hAnsi="Calibri"/>
          <w:color w:val="auto"/>
          <w:sz w:val="22"/>
          <w:szCs w:val="22"/>
        </w:rPr>
        <w:t>JAUN DE DIOD COCK</w:t>
      </w:r>
      <w:r w:rsidRPr="00120044">
        <w:rPr>
          <w:rFonts w:ascii="Calibri" w:hAnsi="Calibri"/>
          <w:color w:val="auto"/>
          <w:sz w:val="22"/>
          <w:szCs w:val="22"/>
        </w:rPr>
        <w:t>, en los 10 primeros días del mes por anticipado. El número de la cuenta y el banco serán informados por escrito al contratista antes del pago del primer mes, el retardo injustificado en el pago generara in</w:t>
      </w:r>
      <w:r>
        <w:rPr>
          <w:rFonts w:ascii="Calibri" w:hAnsi="Calibri"/>
          <w:color w:val="auto"/>
          <w:sz w:val="22"/>
          <w:szCs w:val="22"/>
        </w:rPr>
        <w:t>tereses de mora del 2% mensual.</w:t>
      </w:r>
    </w:p>
    <w:p w:rsidR="00E57F3B" w:rsidRPr="00120044" w:rsidRDefault="00E57F3B" w:rsidP="00E57F3B">
      <w:pPr>
        <w:pStyle w:val="Default"/>
        <w:jc w:val="both"/>
        <w:rPr>
          <w:rFonts w:ascii="Calibri" w:hAnsi="Calibri"/>
          <w:color w:val="auto"/>
          <w:sz w:val="22"/>
          <w:szCs w:val="22"/>
        </w:rPr>
      </w:pPr>
    </w:p>
    <w:p w:rsidR="00E57F3B" w:rsidRPr="00120044" w:rsidRDefault="00E57F3B" w:rsidP="00E57F3B">
      <w:pPr>
        <w:pStyle w:val="Default"/>
        <w:jc w:val="both"/>
        <w:rPr>
          <w:rFonts w:ascii="Calibri" w:hAnsi="Calibri"/>
          <w:b/>
          <w:bCs/>
          <w:color w:val="auto"/>
          <w:sz w:val="22"/>
          <w:szCs w:val="22"/>
        </w:rPr>
      </w:pPr>
      <w:r w:rsidRPr="00120044">
        <w:rPr>
          <w:rFonts w:ascii="Calibri" w:hAnsi="Calibri"/>
          <w:b/>
          <w:bCs/>
          <w:color w:val="auto"/>
          <w:sz w:val="22"/>
          <w:szCs w:val="22"/>
        </w:rPr>
        <w:t xml:space="preserve">7. OBLIGACIONES DE LAS PARTES: </w:t>
      </w:r>
    </w:p>
    <w:p w:rsidR="00E57F3B" w:rsidRPr="00120044" w:rsidRDefault="00E57F3B" w:rsidP="00E57F3B">
      <w:pPr>
        <w:pStyle w:val="Default"/>
        <w:jc w:val="both"/>
        <w:rPr>
          <w:rFonts w:ascii="Calibri" w:hAnsi="Calibri"/>
          <w:color w:val="auto"/>
          <w:sz w:val="22"/>
          <w:szCs w:val="22"/>
        </w:rPr>
      </w:pPr>
      <w:r w:rsidRPr="00120044">
        <w:rPr>
          <w:rFonts w:ascii="Calibri" w:hAnsi="Calibri"/>
          <w:b/>
          <w:bCs/>
          <w:color w:val="auto"/>
          <w:sz w:val="22"/>
          <w:szCs w:val="22"/>
        </w:rPr>
        <w:t xml:space="preserve">OBLIGACIONES A CARGO DE LA INSTITUCIÓN: </w:t>
      </w:r>
    </w:p>
    <w:p w:rsidR="00E57F3B" w:rsidRPr="00120044" w:rsidRDefault="00E57F3B" w:rsidP="00E57F3B">
      <w:pPr>
        <w:pStyle w:val="Default"/>
        <w:numPr>
          <w:ilvl w:val="0"/>
          <w:numId w:val="19"/>
        </w:numPr>
        <w:jc w:val="both"/>
        <w:rPr>
          <w:rFonts w:ascii="Calibri" w:hAnsi="Calibri"/>
          <w:color w:val="auto"/>
          <w:sz w:val="22"/>
          <w:szCs w:val="22"/>
        </w:rPr>
      </w:pPr>
      <w:r w:rsidRPr="00120044">
        <w:rPr>
          <w:rFonts w:ascii="Calibri" w:hAnsi="Calibri"/>
          <w:color w:val="auto"/>
          <w:sz w:val="22"/>
          <w:szCs w:val="22"/>
        </w:rPr>
        <w:t xml:space="preserve">Hacer entrega material del local y de los enseres inventariados en el contrato, en buen estado, al momento de iniciar. </w:t>
      </w:r>
    </w:p>
    <w:p w:rsidR="00E57F3B" w:rsidRPr="00120044" w:rsidRDefault="00E57F3B" w:rsidP="00E57F3B">
      <w:pPr>
        <w:pStyle w:val="Default"/>
        <w:numPr>
          <w:ilvl w:val="0"/>
          <w:numId w:val="19"/>
        </w:numPr>
        <w:jc w:val="both"/>
        <w:rPr>
          <w:rFonts w:ascii="Calibri" w:hAnsi="Calibri"/>
          <w:color w:val="auto"/>
          <w:sz w:val="22"/>
          <w:szCs w:val="22"/>
        </w:rPr>
      </w:pPr>
      <w:r w:rsidRPr="00120044">
        <w:rPr>
          <w:rFonts w:ascii="Calibri" w:hAnsi="Calibri"/>
          <w:color w:val="auto"/>
          <w:sz w:val="22"/>
          <w:szCs w:val="22"/>
        </w:rPr>
        <w:t xml:space="preserve">Librar al contratante de concesión de espacio de toda turbación en el goce del local, que puedan generar los miembros de la comunidad educativa. </w:t>
      </w:r>
    </w:p>
    <w:p w:rsidR="00E57F3B" w:rsidRPr="00120044" w:rsidRDefault="00E57F3B" w:rsidP="00E57F3B">
      <w:pPr>
        <w:pStyle w:val="Default"/>
        <w:numPr>
          <w:ilvl w:val="0"/>
          <w:numId w:val="19"/>
        </w:numPr>
        <w:jc w:val="both"/>
        <w:rPr>
          <w:rFonts w:ascii="Calibri" w:hAnsi="Calibri"/>
          <w:color w:val="auto"/>
          <w:sz w:val="22"/>
          <w:szCs w:val="22"/>
        </w:rPr>
      </w:pPr>
      <w:r w:rsidRPr="00120044">
        <w:rPr>
          <w:rFonts w:ascii="Calibri" w:hAnsi="Calibri"/>
          <w:color w:val="auto"/>
          <w:sz w:val="22"/>
          <w:szCs w:val="22"/>
        </w:rPr>
        <w:lastRenderedPageBreak/>
        <w:t xml:space="preserve">Realizar las mejoras necesarias para garantizar el buen funcionamiento de cada espacio, las cuales deberán ser autorizadas y ejecutadas por el Consejo Directivo. </w:t>
      </w:r>
    </w:p>
    <w:p w:rsidR="00E57F3B" w:rsidRPr="00120044" w:rsidRDefault="00E57F3B" w:rsidP="00E57F3B">
      <w:pPr>
        <w:pStyle w:val="Default"/>
        <w:numPr>
          <w:ilvl w:val="0"/>
          <w:numId w:val="19"/>
        </w:numPr>
        <w:jc w:val="both"/>
        <w:rPr>
          <w:rFonts w:ascii="Calibri" w:hAnsi="Calibri"/>
          <w:color w:val="auto"/>
          <w:sz w:val="22"/>
          <w:szCs w:val="22"/>
        </w:rPr>
      </w:pPr>
      <w:r w:rsidRPr="00120044">
        <w:rPr>
          <w:rFonts w:ascii="Calibri" w:hAnsi="Calibri"/>
          <w:color w:val="auto"/>
          <w:sz w:val="22"/>
          <w:szCs w:val="22"/>
        </w:rPr>
        <w:t xml:space="preserve">Atender las solicitudes de revisión de precios máximos establecidos a los productos que se ofrecen en cada espacio, cuando el contratante lo solicite. Lo anterior, sólo implica considerar tal solicitud, más no conlleva la obligación de autorizar de manera efectiva el aumento del precio. </w:t>
      </w:r>
    </w:p>
    <w:p w:rsidR="00E57F3B" w:rsidRPr="00120044" w:rsidRDefault="00E57F3B" w:rsidP="00E57F3B">
      <w:pPr>
        <w:pStyle w:val="Default"/>
        <w:numPr>
          <w:ilvl w:val="0"/>
          <w:numId w:val="19"/>
        </w:numPr>
        <w:jc w:val="both"/>
        <w:rPr>
          <w:rFonts w:ascii="Calibri" w:hAnsi="Calibri"/>
          <w:color w:val="auto"/>
          <w:sz w:val="22"/>
          <w:szCs w:val="22"/>
        </w:rPr>
      </w:pPr>
      <w:r w:rsidRPr="00120044">
        <w:rPr>
          <w:rFonts w:ascii="Calibri" w:hAnsi="Calibri"/>
          <w:color w:val="auto"/>
          <w:sz w:val="22"/>
          <w:szCs w:val="22"/>
        </w:rPr>
        <w:t>Velar por la seguridad a través de la empresa de vigilancia de la ESU que presta los servicios en la Institución.</w:t>
      </w:r>
    </w:p>
    <w:p w:rsidR="00E57F3B" w:rsidRPr="00120044" w:rsidRDefault="00E57F3B" w:rsidP="00E57F3B">
      <w:pPr>
        <w:pStyle w:val="Default"/>
        <w:jc w:val="both"/>
        <w:rPr>
          <w:rFonts w:ascii="Calibri" w:hAnsi="Calibri"/>
          <w:color w:val="auto"/>
          <w:sz w:val="22"/>
          <w:szCs w:val="22"/>
        </w:rPr>
      </w:pPr>
    </w:p>
    <w:p w:rsidR="00E57F3B" w:rsidRPr="00120044" w:rsidRDefault="00E57F3B" w:rsidP="00E57F3B">
      <w:pPr>
        <w:pStyle w:val="Default"/>
        <w:jc w:val="both"/>
        <w:rPr>
          <w:rFonts w:ascii="Calibri" w:hAnsi="Calibri"/>
          <w:color w:val="auto"/>
          <w:sz w:val="22"/>
          <w:szCs w:val="22"/>
        </w:rPr>
      </w:pPr>
      <w:r w:rsidRPr="00120044">
        <w:rPr>
          <w:rFonts w:ascii="Calibri" w:hAnsi="Calibri"/>
          <w:b/>
          <w:bCs/>
          <w:color w:val="auto"/>
          <w:sz w:val="22"/>
          <w:szCs w:val="22"/>
        </w:rPr>
        <w:t xml:space="preserve">OBLIGACIONES Y PROHIBICIONES A CARGO DEL CONTRATISTA: </w:t>
      </w:r>
    </w:p>
    <w:p w:rsidR="00E57F3B" w:rsidRPr="00120044" w:rsidRDefault="00E57F3B" w:rsidP="00E57F3B">
      <w:pPr>
        <w:pStyle w:val="Default"/>
        <w:jc w:val="both"/>
        <w:rPr>
          <w:rFonts w:ascii="Calibri" w:hAnsi="Calibri"/>
          <w:b/>
          <w:color w:val="auto"/>
          <w:sz w:val="22"/>
          <w:szCs w:val="22"/>
        </w:rPr>
      </w:pPr>
    </w:p>
    <w:p w:rsidR="00E57F3B" w:rsidRPr="00120044" w:rsidRDefault="00E57F3B" w:rsidP="00E57F3B">
      <w:pPr>
        <w:pStyle w:val="Default"/>
        <w:jc w:val="both"/>
        <w:rPr>
          <w:rFonts w:ascii="Calibri" w:hAnsi="Calibri"/>
          <w:b/>
          <w:color w:val="auto"/>
          <w:sz w:val="22"/>
          <w:szCs w:val="22"/>
        </w:rPr>
      </w:pPr>
      <w:r w:rsidRPr="00120044">
        <w:rPr>
          <w:rFonts w:ascii="Calibri" w:hAnsi="Calibri"/>
          <w:b/>
          <w:color w:val="auto"/>
          <w:sz w:val="22"/>
          <w:szCs w:val="22"/>
        </w:rPr>
        <w:t>OBLIGACIONES</w:t>
      </w:r>
    </w:p>
    <w:p w:rsidR="00E57F3B" w:rsidRPr="00120044" w:rsidRDefault="00E57F3B" w:rsidP="00E57F3B">
      <w:pPr>
        <w:pStyle w:val="Default"/>
        <w:numPr>
          <w:ilvl w:val="0"/>
          <w:numId w:val="20"/>
        </w:numPr>
        <w:jc w:val="both"/>
        <w:rPr>
          <w:rFonts w:ascii="Calibri" w:hAnsi="Calibri"/>
          <w:color w:val="auto"/>
          <w:sz w:val="22"/>
          <w:szCs w:val="22"/>
        </w:rPr>
      </w:pPr>
      <w:r w:rsidRPr="00120044">
        <w:rPr>
          <w:rFonts w:ascii="Calibri" w:hAnsi="Calibri"/>
          <w:color w:val="auto"/>
          <w:sz w:val="22"/>
          <w:szCs w:val="22"/>
        </w:rPr>
        <w:t xml:space="preserve">Cancelar la totalidad del valor establecido en la cuenta bancaria respectiva y en las fechas estipuladas. </w:t>
      </w:r>
    </w:p>
    <w:p w:rsidR="00E57F3B" w:rsidRPr="00120044" w:rsidRDefault="00E57F3B" w:rsidP="00E57F3B">
      <w:pPr>
        <w:pStyle w:val="Default"/>
        <w:numPr>
          <w:ilvl w:val="0"/>
          <w:numId w:val="20"/>
        </w:numPr>
        <w:jc w:val="both"/>
        <w:rPr>
          <w:rFonts w:ascii="Calibri" w:hAnsi="Calibri"/>
          <w:color w:val="auto"/>
          <w:sz w:val="22"/>
          <w:szCs w:val="22"/>
        </w:rPr>
      </w:pPr>
      <w:r w:rsidRPr="00120044">
        <w:rPr>
          <w:rFonts w:ascii="Calibri" w:hAnsi="Calibri"/>
          <w:color w:val="auto"/>
          <w:sz w:val="22"/>
          <w:szCs w:val="22"/>
        </w:rPr>
        <w:t xml:space="preserve">Iniciar su funcionamiento con una lista de precios debidamente ubicada a la vista de todos los clientes, según propuesta presentada. </w:t>
      </w:r>
    </w:p>
    <w:p w:rsidR="00E57F3B" w:rsidRPr="00120044" w:rsidRDefault="00E57F3B" w:rsidP="00E57F3B">
      <w:pPr>
        <w:pStyle w:val="Default"/>
        <w:numPr>
          <w:ilvl w:val="0"/>
          <w:numId w:val="20"/>
        </w:numPr>
        <w:jc w:val="both"/>
        <w:rPr>
          <w:rFonts w:ascii="Calibri" w:hAnsi="Calibri"/>
          <w:color w:val="auto"/>
          <w:sz w:val="22"/>
          <w:szCs w:val="22"/>
        </w:rPr>
      </w:pPr>
      <w:r w:rsidRPr="00120044">
        <w:rPr>
          <w:rFonts w:ascii="Calibri" w:hAnsi="Calibri"/>
          <w:color w:val="auto"/>
          <w:sz w:val="22"/>
          <w:szCs w:val="22"/>
        </w:rPr>
        <w:t xml:space="preserve">Utilizar el local y los enseres entregados única y exclusivamente para los fines establecidos en el objeto del contrato. </w:t>
      </w:r>
    </w:p>
    <w:p w:rsidR="00E57F3B" w:rsidRPr="00120044" w:rsidRDefault="00E57F3B" w:rsidP="00E57F3B">
      <w:pPr>
        <w:pStyle w:val="Default"/>
        <w:numPr>
          <w:ilvl w:val="0"/>
          <w:numId w:val="20"/>
        </w:numPr>
        <w:jc w:val="both"/>
        <w:rPr>
          <w:rFonts w:ascii="Calibri" w:hAnsi="Calibri"/>
          <w:color w:val="auto"/>
          <w:sz w:val="22"/>
          <w:szCs w:val="22"/>
        </w:rPr>
      </w:pPr>
      <w:r w:rsidRPr="00120044">
        <w:rPr>
          <w:rFonts w:ascii="Calibri" w:hAnsi="Calibri"/>
          <w:color w:val="auto"/>
          <w:sz w:val="22"/>
          <w:szCs w:val="22"/>
        </w:rPr>
        <w:t>Velar por la conservación y debida utilización de los bienes entregados.</w:t>
      </w:r>
    </w:p>
    <w:p w:rsidR="00E57F3B" w:rsidRPr="00120044" w:rsidRDefault="00E57F3B" w:rsidP="00E57F3B">
      <w:pPr>
        <w:pStyle w:val="Default"/>
        <w:numPr>
          <w:ilvl w:val="0"/>
          <w:numId w:val="20"/>
        </w:numPr>
        <w:jc w:val="both"/>
        <w:rPr>
          <w:rFonts w:ascii="Calibri" w:hAnsi="Calibri"/>
          <w:color w:val="auto"/>
          <w:sz w:val="22"/>
          <w:szCs w:val="22"/>
        </w:rPr>
      </w:pPr>
      <w:r w:rsidRPr="00120044">
        <w:rPr>
          <w:rFonts w:ascii="Calibri" w:hAnsi="Calibri"/>
          <w:color w:val="auto"/>
          <w:sz w:val="22"/>
          <w:szCs w:val="22"/>
        </w:rPr>
        <w:t>Vender productos a la Comunidad solo en horas reglamentarias de actividad escolar, es decir, en los descansos; nunca durante el tiempo de actividad académica.</w:t>
      </w:r>
    </w:p>
    <w:p w:rsidR="00E57F3B" w:rsidRPr="00120044" w:rsidRDefault="00E57F3B" w:rsidP="00E57F3B">
      <w:pPr>
        <w:pStyle w:val="Default"/>
        <w:numPr>
          <w:ilvl w:val="0"/>
          <w:numId w:val="20"/>
        </w:numPr>
        <w:jc w:val="both"/>
        <w:rPr>
          <w:rFonts w:ascii="Calibri" w:hAnsi="Calibri"/>
          <w:color w:val="auto"/>
          <w:sz w:val="22"/>
          <w:szCs w:val="22"/>
        </w:rPr>
      </w:pPr>
      <w:r w:rsidRPr="00120044">
        <w:rPr>
          <w:rFonts w:ascii="Calibri" w:hAnsi="Calibri"/>
          <w:color w:val="auto"/>
          <w:sz w:val="22"/>
          <w:szCs w:val="22"/>
        </w:rPr>
        <w:t xml:space="preserve">Restituir el local y los enseres entregados a la terminación del contrato. </w:t>
      </w:r>
    </w:p>
    <w:p w:rsidR="00E57F3B" w:rsidRPr="00120044" w:rsidRDefault="00E57F3B" w:rsidP="00E57F3B">
      <w:pPr>
        <w:pStyle w:val="Default"/>
        <w:numPr>
          <w:ilvl w:val="0"/>
          <w:numId w:val="20"/>
        </w:numPr>
        <w:jc w:val="both"/>
        <w:rPr>
          <w:rFonts w:ascii="Calibri" w:hAnsi="Calibri"/>
          <w:color w:val="auto"/>
          <w:sz w:val="22"/>
          <w:szCs w:val="22"/>
        </w:rPr>
      </w:pPr>
      <w:r w:rsidRPr="00120044">
        <w:rPr>
          <w:rFonts w:ascii="Calibri" w:hAnsi="Calibri"/>
          <w:color w:val="auto"/>
          <w:sz w:val="22"/>
          <w:szCs w:val="22"/>
        </w:rPr>
        <w:t xml:space="preserve">Prestar el servicio de manera eficiente, basado en la atención amable, cordial y respetuosa a toda la comunidad educativa, bajo óptimas condiciones de higiene y salubridad. </w:t>
      </w:r>
    </w:p>
    <w:p w:rsidR="00E57F3B" w:rsidRPr="00120044" w:rsidRDefault="00E57F3B" w:rsidP="00E57F3B">
      <w:pPr>
        <w:pStyle w:val="Default"/>
        <w:numPr>
          <w:ilvl w:val="0"/>
          <w:numId w:val="20"/>
        </w:numPr>
        <w:jc w:val="both"/>
        <w:rPr>
          <w:rFonts w:ascii="Calibri" w:hAnsi="Calibri"/>
          <w:color w:val="auto"/>
          <w:sz w:val="22"/>
          <w:szCs w:val="22"/>
        </w:rPr>
      </w:pPr>
      <w:r w:rsidRPr="00120044">
        <w:rPr>
          <w:rFonts w:ascii="Calibri" w:hAnsi="Calibri"/>
          <w:color w:val="auto"/>
          <w:sz w:val="22"/>
          <w:szCs w:val="22"/>
        </w:rPr>
        <w:t>Establecer y cumplir estricto protocolo de bioseguridad para evitar aglomeraciones y contagios del COVID 19</w:t>
      </w:r>
    </w:p>
    <w:p w:rsidR="00E57F3B" w:rsidRPr="00120044" w:rsidRDefault="00E57F3B" w:rsidP="00E57F3B">
      <w:pPr>
        <w:pStyle w:val="Default"/>
        <w:numPr>
          <w:ilvl w:val="0"/>
          <w:numId w:val="20"/>
        </w:numPr>
        <w:jc w:val="both"/>
        <w:rPr>
          <w:rFonts w:ascii="Calibri" w:hAnsi="Calibri"/>
          <w:color w:val="auto"/>
          <w:sz w:val="22"/>
          <w:szCs w:val="22"/>
        </w:rPr>
      </w:pPr>
      <w:r w:rsidRPr="00120044">
        <w:rPr>
          <w:rFonts w:ascii="Calibri" w:hAnsi="Calibri"/>
          <w:color w:val="auto"/>
          <w:sz w:val="22"/>
          <w:szCs w:val="22"/>
        </w:rPr>
        <w:t xml:space="preserve">Observar de manera diligente el régimen de precios máximos establecidos a los productos que se ofrecen. </w:t>
      </w:r>
    </w:p>
    <w:p w:rsidR="00E57F3B" w:rsidRPr="00120044" w:rsidRDefault="00E57F3B" w:rsidP="00E57F3B">
      <w:pPr>
        <w:pStyle w:val="Default"/>
        <w:numPr>
          <w:ilvl w:val="0"/>
          <w:numId w:val="20"/>
        </w:numPr>
        <w:jc w:val="both"/>
        <w:rPr>
          <w:rFonts w:ascii="Calibri" w:hAnsi="Calibri"/>
          <w:color w:val="auto"/>
          <w:sz w:val="22"/>
          <w:szCs w:val="22"/>
        </w:rPr>
      </w:pPr>
      <w:r w:rsidRPr="00120044">
        <w:rPr>
          <w:rFonts w:ascii="Calibri" w:hAnsi="Calibri"/>
          <w:color w:val="auto"/>
          <w:sz w:val="22"/>
          <w:szCs w:val="22"/>
        </w:rPr>
        <w:t xml:space="preserve">Informar al Rector de la Institución Educativa, de forma inmediata, cualquier anormalidad que se presente con los miembros de la comunidad educativa. </w:t>
      </w:r>
    </w:p>
    <w:p w:rsidR="00E57F3B" w:rsidRPr="00120044" w:rsidRDefault="00E57F3B" w:rsidP="00E57F3B">
      <w:pPr>
        <w:pStyle w:val="Default"/>
        <w:numPr>
          <w:ilvl w:val="0"/>
          <w:numId w:val="20"/>
        </w:numPr>
        <w:jc w:val="both"/>
        <w:rPr>
          <w:rFonts w:ascii="Calibri" w:hAnsi="Calibri"/>
          <w:color w:val="auto"/>
          <w:sz w:val="22"/>
          <w:szCs w:val="22"/>
        </w:rPr>
      </w:pPr>
      <w:r w:rsidRPr="00120044">
        <w:rPr>
          <w:rFonts w:ascii="Calibri" w:hAnsi="Calibri"/>
          <w:color w:val="auto"/>
          <w:sz w:val="22"/>
          <w:szCs w:val="22"/>
        </w:rPr>
        <w:t>Velar por el buen comportamiento de los trabajadores y dependientes que sean contratados para el buen funcionamiento del espacio contratado, adoptándose conductas acordes con las normas de convivencia escolar establecidas en la I.E. y promover acciones coordinadas en este sentido.</w:t>
      </w:r>
    </w:p>
    <w:p w:rsidR="00E57F3B" w:rsidRPr="00120044" w:rsidRDefault="00E57F3B" w:rsidP="00E57F3B">
      <w:pPr>
        <w:pStyle w:val="Default"/>
        <w:numPr>
          <w:ilvl w:val="0"/>
          <w:numId w:val="20"/>
        </w:numPr>
        <w:jc w:val="both"/>
        <w:rPr>
          <w:rFonts w:ascii="Calibri" w:hAnsi="Calibri"/>
          <w:color w:val="auto"/>
          <w:sz w:val="22"/>
          <w:szCs w:val="22"/>
        </w:rPr>
      </w:pPr>
      <w:r w:rsidRPr="00120044">
        <w:rPr>
          <w:rFonts w:ascii="Calibri" w:hAnsi="Calibri"/>
          <w:color w:val="auto"/>
          <w:sz w:val="22"/>
          <w:szCs w:val="22"/>
        </w:rPr>
        <w:t xml:space="preserve">Permitir el ingreso de las autoridades de control, el rector y/o a quien este designe, a las instalaciones del espacio cuando éste lo requiera, para la verificación de las condiciones de higiene y salubridad dentro del mismo. </w:t>
      </w:r>
    </w:p>
    <w:p w:rsidR="00E57F3B" w:rsidRPr="00120044" w:rsidRDefault="00E57F3B" w:rsidP="00E57F3B">
      <w:pPr>
        <w:pStyle w:val="Default"/>
        <w:numPr>
          <w:ilvl w:val="0"/>
          <w:numId w:val="20"/>
        </w:numPr>
        <w:jc w:val="both"/>
        <w:rPr>
          <w:rFonts w:ascii="Calibri" w:hAnsi="Calibri"/>
          <w:color w:val="auto"/>
          <w:sz w:val="22"/>
          <w:szCs w:val="22"/>
        </w:rPr>
      </w:pPr>
      <w:r w:rsidRPr="00120044">
        <w:rPr>
          <w:rFonts w:ascii="Calibri" w:hAnsi="Calibri"/>
          <w:color w:val="auto"/>
          <w:sz w:val="22"/>
          <w:szCs w:val="22"/>
        </w:rPr>
        <w:t xml:space="preserve">Los empleados que presten los servicios en la Tienda Escolar, deberán contar con certificación de manipulación de alimentos y cumplir los requisitos de salubridad en todo momento. </w:t>
      </w:r>
    </w:p>
    <w:p w:rsidR="00E57F3B" w:rsidRPr="00120044" w:rsidRDefault="00E57F3B" w:rsidP="00E57F3B">
      <w:pPr>
        <w:pStyle w:val="Default"/>
        <w:numPr>
          <w:ilvl w:val="0"/>
          <w:numId w:val="20"/>
        </w:numPr>
        <w:jc w:val="both"/>
        <w:rPr>
          <w:rFonts w:ascii="Calibri" w:hAnsi="Calibri"/>
          <w:color w:val="auto"/>
          <w:sz w:val="22"/>
          <w:szCs w:val="22"/>
        </w:rPr>
      </w:pPr>
      <w:r w:rsidRPr="00120044">
        <w:rPr>
          <w:rFonts w:ascii="Calibri" w:hAnsi="Calibri"/>
          <w:color w:val="auto"/>
          <w:sz w:val="22"/>
          <w:szCs w:val="22"/>
        </w:rPr>
        <w:t>El adjudicatario debe mantener en excelentes condiciones de limpieza la zona de la tienda escolar, La cual debe ser completamente limpiados antes del inicio de cada una de las jornadas escolares y el lavado general el fin de semana.</w:t>
      </w:r>
    </w:p>
    <w:p w:rsidR="00E57F3B" w:rsidRPr="00120044" w:rsidRDefault="00E57F3B" w:rsidP="00E57F3B">
      <w:pPr>
        <w:pStyle w:val="Default"/>
        <w:numPr>
          <w:ilvl w:val="0"/>
          <w:numId w:val="20"/>
        </w:numPr>
        <w:jc w:val="both"/>
        <w:rPr>
          <w:rFonts w:ascii="Calibri" w:hAnsi="Calibri"/>
          <w:color w:val="auto"/>
          <w:sz w:val="22"/>
          <w:szCs w:val="22"/>
        </w:rPr>
      </w:pPr>
      <w:r w:rsidRPr="00120044">
        <w:rPr>
          <w:rFonts w:ascii="Calibri" w:hAnsi="Calibri"/>
          <w:color w:val="auto"/>
          <w:sz w:val="22"/>
          <w:szCs w:val="22"/>
        </w:rPr>
        <w:t>Dotar la cafetería de canecas diversificadas de basuras fijas, por la responsabilidad del adjudicatario en su limpieza y recolección de desechos.</w:t>
      </w:r>
    </w:p>
    <w:p w:rsidR="00E57F3B" w:rsidRPr="00120044" w:rsidRDefault="00E57F3B" w:rsidP="00E57F3B">
      <w:pPr>
        <w:pStyle w:val="Default"/>
        <w:jc w:val="both"/>
        <w:rPr>
          <w:rFonts w:ascii="Calibri" w:hAnsi="Calibri"/>
          <w:color w:val="auto"/>
          <w:sz w:val="22"/>
          <w:szCs w:val="22"/>
        </w:rPr>
      </w:pPr>
    </w:p>
    <w:p w:rsidR="00E57F3B" w:rsidRPr="00120044" w:rsidRDefault="00E57F3B" w:rsidP="00E57F3B">
      <w:pPr>
        <w:pStyle w:val="Default"/>
        <w:jc w:val="both"/>
        <w:rPr>
          <w:rFonts w:ascii="Calibri" w:hAnsi="Calibri"/>
          <w:b/>
          <w:color w:val="auto"/>
          <w:sz w:val="22"/>
          <w:szCs w:val="22"/>
        </w:rPr>
      </w:pPr>
      <w:r w:rsidRPr="00120044">
        <w:rPr>
          <w:rFonts w:ascii="Calibri" w:hAnsi="Calibri"/>
          <w:b/>
          <w:color w:val="auto"/>
          <w:sz w:val="22"/>
          <w:szCs w:val="22"/>
        </w:rPr>
        <w:lastRenderedPageBreak/>
        <w:t>PROHIBICIONES</w:t>
      </w:r>
    </w:p>
    <w:p w:rsidR="00E57F3B" w:rsidRPr="00120044" w:rsidRDefault="00E57F3B" w:rsidP="00E57F3B">
      <w:pPr>
        <w:pStyle w:val="Default"/>
        <w:jc w:val="both"/>
        <w:rPr>
          <w:rFonts w:ascii="Calibri" w:hAnsi="Calibri"/>
          <w:b/>
          <w:color w:val="auto"/>
          <w:sz w:val="22"/>
          <w:szCs w:val="22"/>
        </w:rPr>
      </w:pPr>
    </w:p>
    <w:p w:rsidR="00E57F3B" w:rsidRPr="00120044" w:rsidRDefault="00E57F3B" w:rsidP="00E57F3B">
      <w:pPr>
        <w:pStyle w:val="Default"/>
        <w:jc w:val="both"/>
        <w:rPr>
          <w:rFonts w:ascii="Calibri" w:hAnsi="Calibri"/>
          <w:color w:val="auto"/>
          <w:sz w:val="22"/>
          <w:szCs w:val="22"/>
        </w:rPr>
      </w:pPr>
      <w:r w:rsidRPr="00120044">
        <w:rPr>
          <w:rFonts w:ascii="Calibri" w:hAnsi="Calibri"/>
          <w:color w:val="auto"/>
          <w:sz w:val="22"/>
          <w:szCs w:val="22"/>
        </w:rPr>
        <w:t>El servicio de la Cafetería o tienda escolar saludable y papelería escolar estará sujeto a las siguientes prohibiciones</w:t>
      </w:r>
    </w:p>
    <w:p w:rsidR="00E57F3B" w:rsidRPr="00120044" w:rsidRDefault="00E57F3B" w:rsidP="00E57F3B">
      <w:pPr>
        <w:pStyle w:val="Default"/>
        <w:numPr>
          <w:ilvl w:val="0"/>
          <w:numId w:val="21"/>
        </w:numPr>
        <w:jc w:val="both"/>
        <w:rPr>
          <w:rFonts w:ascii="Calibri" w:hAnsi="Calibri"/>
          <w:color w:val="auto"/>
          <w:sz w:val="22"/>
          <w:szCs w:val="22"/>
        </w:rPr>
      </w:pPr>
      <w:r w:rsidRPr="00120044">
        <w:rPr>
          <w:rFonts w:ascii="Calibri" w:hAnsi="Calibri"/>
          <w:color w:val="auto"/>
          <w:sz w:val="22"/>
          <w:szCs w:val="22"/>
        </w:rPr>
        <w:t xml:space="preserve">Almacenar y expender bebidas embriagantes, cigarrillo, bebidas </w:t>
      </w:r>
      <w:proofErr w:type="spellStart"/>
      <w:r w:rsidRPr="00120044">
        <w:rPr>
          <w:rFonts w:ascii="Calibri" w:hAnsi="Calibri"/>
          <w:color w:val="auto"/>
          <w:sz w:val="22"/>
          <w:szCs w:val="22"/>
        </w:rPr>
        <w:t>energizantes</w:t>
      </w:r>
      <w:proofErr w:type="spellEnd"/>
      <w:r w:rsidRPr="00120044">
        <w:rPr>
          <w:rFonts w:ascii="Calibri" w:hAnsi="Calibri"/>
          <w:color w:val="auto"/>
          <w:sz w:val="22"/>
          <w:szCs w:val="22"/>
        </w:rPr>
        <w:t xml:space="preserve"> y demás sustancias cuya venta está prohibida por la ley para menores de edad. </w:t>
      </w:r>
    </w:p>
    <w:p w:rsidR="00E57F3B" w:rsidRPr="00120044" w:rsidRDefault="00E57F3B" w:rsidP="00E57F3B">
      <w:pPr>
        <w:pStyle w:val="Default"/>
        <w:numPr>
          <w:ilvl w:val="0"/>
          <w:numId w:val="21"/>
        </w:numPr>
        <w:jc w:val="both"/>
        <w:rPr>
          <w:rFonts w:ascii="Calibri" w:hAnsi="Calibri"/>
          <w:color w:val="auto"/>
          <w:sz w:val="22"/>
          <w:szCs w:val="22"/>
        </w:rPr>
      </w:pPr>
      <w:r w:rsidRPr="00120044">
        <w:rPr>
          <w:rFonts w:ascii="Calibri" w:hAnsi="Calibri"/>
          <w:color w:val="auto"/>
          <w:sz w:val="22"/>
          <w:szCs w:val="22"/>
        </w:rPr>
        <w:t xml:space="preserve">Vender sus productos a estudiantes en horarios diferentes a los descansos, sin autorización expresa de algún directivo. </w:t>
      </w:r>
    </w:p>
    <w:p w:rsidR="00E57F3B" w:rsidRPr="00120044" w:rsidRDefault="00E57F3B" w:rsidP="00E57F3B">
      <w:pPr>
        <w:pStyle w:val="Default"/>
        <w:numPr>
          <w:ilvl w:val="0"/>
          <w:numId w:val="21"/>
        </w:numPr>
        <w:jc w:val="both"/>
        <w:rPr>
          <w:rFonts w:ascii="Calibri" w:hAnsi="Calibri"/>
          <w:color w:val="auto"/>
          <w:sz w:val="22"/>
          <w:szCs w:val="22"/>
        </w:rPr>
      </w:pPr>
      <w:r w:rsidRPr="00120044">
        <w:rPr>
          <w:rFonts w:ascii="Calibri" w:hAnsi="Calibri"/>
          <w:color w:val="auto"/>
          <w:sz w:val="22"/>
          <w:szCs w:val="22"/>
        </w:rPr>
        <w:t xml:space="preserve">Fijar precios superiores a la tabla acordada con la institución. </w:t>
      </w:r>
    </w:p>
    <w:p w:rsidR="00E57F3B" w:rsidRPr="00120044" w:rsidRDefault="00E57F3B" w:rsidP="00E57F3B">
      <w:pPr>
        <w:pStyle w:val="Default"/>
        <w:numPr>
          <w:ilvl w:val="0"/>
          <w:numId w:val="21"/>
        </w:numPr>
        <w:jc w:val="both"/>
        <w:rPr>
          <w:rFonts w:ascii="Calibri" w:hAnsi="Calibri"/>
          <w:color w:val="auto"/>
          <w:sz w:val="22"/>
          <w:szCs w:val="22"/>
        </w:rPr>
      </w:pPr>
      <w:r w:rsidRPr="00120044">
        <w:rPr>
          <w:rFonts w:ascii="Calibri" w:hAnsi="Calibri"/>
          <w:color w:val="auto"/>
          <w:sz w:val="22"/>
          <w:szCs w:val="22"/>
        </w:rPr>
        <w:t xml:space="preserve">Abrir la tienda escolar saludable los días en que el plantel educativo no esté laborando, salvo autorización escrita del rector. </w:t>
      </w:r>
    </w:p>
    <w:p w:rsidR="00E57F3B" w:rsidRPr="00120044" w:rsidRDefault="00E57F3B" w:rsidP="00E57F3B">
      <w:pPr>
        <w:pStyle w:val="Default"/>
        <w:numPr>
          <w:ilvl w:val="0"/>
          <w:numId w:val="21"/>
        </w:numPr>
        <w:jc w:val="both"/>
        <w:rPr>
          <w:rFonts w:ascii="Calibri" w:hAnsi="Calibri"/>
          <w:color w:val="auto"/>
          <w:sz w:val="22"/>
          <w:szCs w:val="22"/>
        </w:rPr>
      </w:pPr>
      <w:r w:rsidRPr="00120044">
        <w:rPr>
          <w:rFonts w:ascii="Calibri" w:hAnsi="Calibri"/>
          <w:color w:val="auto"/>
          <w:sz w:val="22"/>
          <w:szCs w:val="22"/>
        </w:rPr>
        <w:t xml:space="preserve">Arrendar o subarrendar las instalaciones. </w:t>
      </w:r>
    </w:p>
    <w:p w:rsidR="00E57F3B" w:rsidRPr="00120044" w:rsidRDefault="00E57F3B" w:rsidP="00E57F3B">
      <w:pPr>
        <w:pStyle w:val="Default"/>
        <w:numPr>
          <w:ilvl w:val="0"/>
          <w:numId w:val="21"/>
        </w:numPr>
        <w:jc w:val="both"/>
        <w:rPr>
          <w:rFonts w:ascii="Calibri" w:hAnsi="Calibri"/>
          <w:color w:val="auto"/>
          <w:sz w:val="22"/>
          <w:szCs w:val="22"/>
        </w:rPr>
      </w:pPr>
      <w:r w:rsidRPr="00120044">
        <w:rPr>
          <w:rFonts w:ascii="Calibri" w:hAnsi="Calibri"/>
          <w:color w:val="auto"/>
          <w:sz w:val="22"/>
          <w:szCs w:val="22"/>
        </w:rPr>
        <w:t xml:space="preserve">Admitir estudiantes dentro del local o proveedores no identificados y autorizados. </w:t>
      </w:r>
    </w:p>
    <w:p w:rsidR="00E57F3B" w:rsidRPr="00120044" w:rsidRDefault="00E57F3B" w:rsidP="00E57F3B">
      <w:pPr>
        <w:pStyle w:val="Default"/>
        <w:numPr>
          <w:ilvl w:val="0"/>
          <w:numId w:val="21"/>
        </w:numPr>
        <w:jc w:val="both"/>
        <w:rPr>
          <w:rFonts w:ascii="Calibri" w:hAnsi="Calibri"/>
          <w:color w:val="auto"/>
          <w:sz w:val="22"/>
          <w:szCs w:val="22"/>
        </w:rPr>
      </w:pPr>
      <w:r w:rsidRPr="00120044">
        <w:rPr>
          <w:rFonts w:ascii="Calibri" w:hAnsi="Calibri"/>
          <w:color w:val="auto"/>
          <w:sz w:val="22"/>
          <w:szCs w:val="22"/>
        </w:rPr>
        <w:t xml:space="preserve">Utilizar las instalaciones físicas para pernoctar. </w:t>
      </w:r>
    </w:p>
    <w:p w:rsidR="00E57F3B" w:rsidRPr="00120044" w:rsidRDefault="00E57F3B" w:rsidP="00E57F3B">
      <w:pPr>
        <w:pStyle w:val="Default"/>
        <w:numPr>
          <w:ilvl w:val="0"/>
          <w:numId w:val="21"/>
        </w:numPr>
        <w:jc w:val="both"/>
        <w:rPr>
          <w:rFonts w:ascii="Calibri" w:hAnsi="Calibri"/>
          <w:color w:val="auto"/>
          <w:sz w:val="22"/>
          <w:szCs w:val="22"/>
        </w:rPr>
      </w:pPr>
      <w:r w:rsidRPr="00120044">
        <w:rPr>
          <w:rFonts w:ascii="Calibri" w:hAnsi="Calibri"/>
          <w:color w:val="auto"/>
          <w:sz w:val="22"/>
          <w:szCs w:val="22"/>
        </w:rPr>
        <w:t xml:space="preserve">Efectuar mejoras o reformas al local destinado para el funcionamiento del espacio. </w:t>
      </w:r>
    </w:p>
    <w:p w:rsidR="00E57F3B" w:rsidRPr="00120044" w:rsidRDefault="00E57F3B" w:rsidP="00E57F3B">
      <w:pPr>
        <w:pStyle w:val="Default"/>
        <w:numPr>
          <w:ilvl w:val="0"/>
          <w:numId w:val="21"/>
        </w:numPr>
        <w:jc w:val="both"/>
        <w:rPr>
          <w:rFonts w:ascii="Calibri" w:hAnsi="Calibri"/>
          <w:color w:val="auto"/>
          <w:sz w:val="22"/>
          <w:szCs w:val="22"/>
        </w:rPr>
      </w:pPr>
      <w:r w:rsidRPr="00120044">
        <w:rPr>
          <w:rFonts w:ascii="Calibri" w:hAnsi="Calibri"/>
          <w:color w:val="auto"/>
          <w:sz w:val="22"/>
          <w:szCs w:val="22"/>
        </w:rPr>
        <w:t>Vender elementos que no estén relacionados con la venta de los productos para los cuales fue contratado el espacio, tales como:</w:t>
      </w:r>
    </w:p>
    <w:p w:rsidR="00E57F3B" w:rsidRPr="00120044" w:rsidRDefault="00E57F3B" w:rsidP="00E57F3B">
      <w:pPr>
        <w:pStyle w:val="Default"/>
        <w:ind w:left="720"/>
        <w:jc w:val="both"/>
        <w:rPr>
          <w:rFonts w:ascii="Calibri" w:hAnsi="Calibri"/>
          <w:color w:val="auto"/>
          <w:sz w:val="22"/>
          <w:szCs w:val="22"/>
        </w:rPr>
      </w:pPr>
    </w:p>
    <w:p w:rsidR="00E57F3B" w:rsidRPr="00120044" w:rsidRDefault="00E57F3B" w:rsidP="00E57F3B">
      <w:pPr>
        <w:pStyle w:val="Default"/>
        <w:numPr>
          <w:ilvl w:val="0"/>
          <w:numId w:val="22"/>
        </w:numPr>
        <w:ind w:left="1276" w:hanging="283"/>
        <w:jc w:val="both"/>
        <w:rPr>
          <w:rFonts w:ascii="Calibri" w:hAnsi="Calibri"/>
          <w:color w:val="auto"/>
          <w:sz w:val="22"/>
          <w:szCs w:val="22"/>
        </w:rPr>
      </w:pPr>
      <w:r w:rsidRPr="00120044">
        <w:rPr>
          <w:rFonts w:ascii="Calibri" w:hAnsi="Calibri"/>
          <w:color w:val="auto"/>
          <w:sz w:val="22"/>
          <w:szCs w:val="22"/>
        </w:rPr>
        <w:t>Ofrecer artículos como revistas pornográficas;</w:t>
      </w:r>
    </w:p>
    <w:p w:rsidR="00E57F3B" w:rsidRPr="00120044" w:rsidRDefault="00E57F3B" w:rsidP="00E57F3B">
      <w:pPr>
        <w:pStyle w:val="Default"/>
        <w:numPr>
          <w:ilvl w:val="0"/>
          <w:numId w:val="22"/>
        </w:numPr>
        <w:ind w:left="1276" w:hanging="283"/>
        <w:jc w:val="both"/>
        <w:rPr>
          <w:rFonts w:ascii="Calibri" w:hAnsi="Calibri"/>
          <w:color w:val="auto"/>
          <w:sz w:val="22"/>
          <w:szCs w:val="22"/>
        </w:rPr>
      </w:pPr>
      <w:r w:rsidRPr="00120044">
        <w:rPr>
          <w:rFonts w:ascii="Calibri" w:hAnsi="Calibri"/>
          <w:color w:val="auto"/>
          <w:sz w:val="22"/>
          <w:szCs w:val="22"/>
        </w:rPr>
        <w:t>Ofrecer a la comunidad productos como bebidas naturales y comestibles preparados del día anterior;</w:t>
      </w:r>
    </w:p>
    <w:p w:rsidR="00E57F3B" w:rsidRPr="00120044" w:rsidRDefault="00E57F3B" w:rsidP="00E57F3B">
      <w:pPr>
        <w:pStyle w:val="Default"/>
        <w:numPr>
          <w:ilvl w:val="0"/>
          <w:numId w:val="22"/>
        </w:numPr>
        <w:ind w:left="1276" w:hanging="283"/>
        <w:jc w:val="both"/>
        <w:rPr>
          <w:rFonts w:ascii="Calibri" w:hAnsi="Calibri"/>
          <w:color w:val="auto"/>
          <w:sz w:val="22"/>
          <w:szCs w:val="22"/>
        </w:rPr>
      </w:pPr>
      <w:r w:rsidRPr="00120044">
        <w:rPr>
          <w:rFonts w:ascii="Calibri" w:hAnsi="Calibri"/>
          <w:color w:val="auto"/>
          <w:sz w:val="22"/>
          <w:szCs w:val="22"/>
        </w:rPr>
        <w:t>La venta de chicle, en cualquiera de sus presentaciones;</w:t>
      </w:r>
    </w:p>
    <w:p w:rsidR="00E57F3B" w:rsidRPr="00120044" w:rsidRDefault="00E57F3B" w:rsidP="00E57F3B">
      <w:pPr>
        <w:pStyle w:val="Default"/>
        <w:numPr>
          <w:ilvl w:val="0"/>
          <w:numId w:val="22"/>
        </w:numPr>
        <w:ind w:left="1276" w:hanging="283"/>
        <w:jc w:val="both"/>
        <w:rPr>
          <w:rFonts w:ascii="Calibri" w:hAnsi="Calibri"/>
          <w:color w:val="auto"/>
          <w:sz w:val="22"/>
          <w:szCs w:val="22"/>
        </w:rPr>
      </w:pPr>
      <w:r w:rsidRPr="00120044">
        <w:rPr>
          <w:rFonts w:ascii="Calibri" w:hAnsi="Calibri"/>
          <w:color w:val="auto"/>
          <w:sz w:val="22"/>
          <w:szCs w:val="22"/>
        </w:rPr>
        <w:t>Vender medicamentos de todas las especies a excepción productos de cuidado femenino (toallas sanitarias).</w:t>
      </w:r>
    </w:p>
    <w:p w:rsidR="00E57F3B" w:rsidRPr="00120044" w:rsidRDefault="00E57F3B" w:rsidP="00E57F3B">
      <w:pPr>
        <w:pStyle w:val="Default"/>
        <w:numPr>
          <w:ilvl w:val="0"/>
          <w:numId w:val="22"/>
        </w:numPr>
        <w:ind w:left="1276" w:hanging="283"/>
        <w:jc w:val="both"/>
        <w:rPr>
          <w:rFonts w:ascii="Calibri" w:hAnsi="Calibri"/>
          <w:color w:val="auto"/>
          <w:sz w:val="22"/>
          <w:szCs w:val="22"/>
        </w:rPr>
      </w:pPr>
      <w:r w:rsidRPr="00120044">
        <w:rPr>
          <w:rFonts w:ascii="Calibri" w:hAnsi="Calibri"/>
          <w:color w:val="auto"/>
          <w:sz w:val="22"/>
          <w:szCs w:val="22"/>
        </w:rPr>
        <w:t>Las demás que se presente en el contrato de concesión, teniendo en cuenta la propuesta pactada.</w:t>
      </w:r>
    </w:p>
    <w:p w:rsidR="00E57F3B" w:rsidRPr="00120044" w:rsidRDefault="00E57F3B" w:rsidP="00E57F3B">
      <w:pPr>
        <w:pStyle w:val="Default"/>
        <w:jc w:val="both"/>
        <w:rPr>
          <w:rFonts w:ascii="Calibri" w:hAnsi="Calibri"/>
          <w:color w:val="auto"/>
          <w:sz w:val="22"/>
          <w:szCs w:val="22"/>
        </w:rPr>
      </w:pPr>
    </w:p>
    <w:p w:rsidR="00E57F3B" w:rsidRPr="00120044" w:rsidRDefault="00E57F3B" w:rsidP="00E57F3B">
      <w:pPr>
        <w:tabs>
          <w:tab w:val="left" w:pos="567"/>
        </w:tabs>
        <w:spacing w:after="0" w:line="240" w:lineRule="auto"/>
        <w:jc w:val="both"/>
        <w:rPr>
          <w:rFonts w:cs="Arial"/>
        </w:rPr>
      </w:pPr>
      <w:r w:rsidRPr="00120044">
        <w:rPr>
          <w:rFonts w:cs="Arial"/>
        </w:rPr>
        <w:t>Adicionalmente, a continuación, se presenta un listado por grupo de alimentos que se deben limitar y sus correspondientes opciones para ofertar teniendo en cuenta las condiciones de procesamiento.</w:t>
      </w:r>
    </w:p>
    <w:tbl>
      <w:tblPr>
        <w:tblW w:w="48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57"/>
        <w:gridCol w:w="4557"/>
      </w:tblGrid>
      <w:tr w:rsidR="00E57F3B" w:rsidRPr="008A324E" w:rsidTr="00662EC4">
        <w:trPr>
          <w:trHeight w:val="315"/>
          <w:jc w:val="center"/>
        </w:trPr>
        <w:tc>
          <w:tcPr>
            <w:tcW w:w="5000" w:type="pct"/>
            <w:gridSpan w:val="2"/>
            <w:shd w:val="clear" w:color="000000" w:fill="F2F2F2"/>
            <w:noWrap/>
          </w:tcPr>
          <w:p w:rsidR="00E57F3B" w:rsidRPr="00B41AE9" w:rsidRDefault="00E57F3B" w:rsidP="00662EC4">
            <w:pPr>
              <w:jc w:val="center"/>
              <w:rPr>
                <w:rFonts w:cs="Arial"/>
                <w:b/>
                <w:sz w:val="20"/>
              </w:rPr>
            </w:pPr>
            <w:r w:rsidRPr="00B41AE9">
              <w:rPr>
                <w:rFonts w:cs="Arial"/>
                <w:b/>
                <w:sz w:val="20"/>
              </w:rPr>
              <w:t>BEBIDAS</w:t>
            </w:r>
          </w:p>
        </w:tc>
      </w:tr>
      <w:tr w:rsidR="00E57F3B" w:rsidRPr="008A324E" w:rsidTr="00662EC4">
        <w:trPr>
          <w:trHeight w:val="315"/>
          <w:jc w:val="center"/>
        </w:trPr>
        <w:tc>
          <w:tcPr>
            <w:tcW w:w="2324" w:type="pct"/>
            <w:shd w:val="clear" w:color="000000" w:fill="F2F2F2"/>
            <w:noWrap/>
          </w:tcPr>
          <w:p w:rsidR="00E57F3B" w:rsidRPr="00B41AE9" w:rsidRDefault="00E57F3B" w:rsidP="00662EC4">
            <w:pPr>
              <w:jc w:val="center"/>
              <w:rPr>
                <w:rFonts w:cs="Arial"/>
                <w:b/>
                <w:sz w:val="20"/>
              </w:rPr>
            </w:pPr>
            <w:r w:rsidRPr="00B41AE9">
              <w:rPr>
                <w:rFonts w:cs="Arial"/>
                <w:b/>
                <w:sz w:val="20"/>
              </w:rPr>
              <w:t>ALIMENTO A LIMITAR O RESTRINGIR</w:t>
            </w:r>
          </w:p>
        </w:tc>
        <w:tc>
          <w:tcPr>
            <w:tcW w:w="2676" w:type="pct"/>
            <w:shd w:val="clear" w:color="000000" w:fill="F2F2F2"/>
            <w:noWrap/>
          </w:tcPr>
          <w:p w:rsidR="00E57F3B" w:rsidRPr="00B41AE9" w:rsidRDefault="00E57F3B" w:rsidP="00662EC4">
            <w:pPr>
              <w:jc w:val="center"/>
              <w:rPr>
                <w:rFonts w:cs="Arial"/>
                <w:b/>
                <w:sz w:val="20"/>
              </w:rPr>
            </w:pPr>
            <w:r w:rsidRPr="00B41AE9">
              <w:rPr>
                <w:rFonts w:cs="Arial"/>
                <w:b/>
                <w:sz w:val="20"/>
              </w:rPr>
              <w:t>ALIMENTOS A OFERTAR</w:t>
            </w:r>
          </w:p>
        </w:tc>
      </w:tr>
      <w:tr w:rsidR="00E57F3B" w:rsidRPr="008A324E" w:rsidTr="00662EC4">
        <w:trPr>
          <w:trHeight w:val="300"/>
          <w:jc w:val="center"/>
        </w:trPr>
        <w:tc>
          <w:tcPr>
            <w:tcW w:w="2324" w:type="pct"/>
            <w:shd w:val="clear" w:color="auto" w:fill="C9C9C9"/>
            <w:noWrap/>
            <w:vAlign w:val="center"/>
          </w:tcPr>
          <w:p w:rsidR="00E57F3B" w:rsidRPr="008A324E" w:rsidRDefault="00E57F3B" w:rsidP="00662EC4">
            <w:pPr>
              <w:numPr>
                <w:ilvl w:val="0"/>
                <w:numId w:val="9"/>
              </w:numPr>
              <w:spacing w:after="0" w:line="240" w:lineRule="auto"/>
              <w:contextualSpacing/>
              <w:rPr>
                <w:color w:val="000000"/>
                <w:lang w:eastAsia="es-CO"/>
              </w:rPr>
            </w:pPr>
            <w:r w:rsidRPr="008A324E">
              <w:rPr>
                <w:color w:val="000000"/>
                <w:lang w:eastAsia="es-CO"/>
              </w:rPr>
              <w:t>Bebidas azucaradas</w:t>
            </w:r>
          </w:p>
          <w:p w:rsidR="00E57F3B" w:rsidRPr="008A324E" w:rsidRDefault="00E57F3B" w:rsidP="00662EC4">
            <w:pPr>
              <w:numPr>
                <w:ilvl w:val="0"/>
                <w:numId w:val="9"/>
              </w:numPr>
              <w:spacing w:after="0" w:line="240" w:lineRule="auto"/>
              <w:contextualSpacing/>
              <w:rPr>
                <w:color w:val="000000"/>
                <w:lang w:eastAsia="es-CO"/>
              </w:rPr>
            </w:pPr>
            <w:r w:rsidRPr="008A324E">
              <w:rPr>
                <w:color w:val="000000"/>
                <w:lang w:eastAsia="es-CO"/>
              </w:rPr>
              <w:t>Bebidas azucaradas carbonatadas</w:t>
            </w:r>
          </w:p>
          <w:p w:rsidR="00E57F3B" w:rsidRPr="008A324E" w:rsidRDefault="00E57F3B" w:rsidP="00662EC4">
            <w:pPr>
              <w:numPr>
                <w:ilvl w:val="0"/>
                <w:numId w:val="9"/>
              </w:numPr>
              <w:spacing w:after="0" w:line="240" w:lineRule="auto"/>
              <w:contextualSpacing/>
              <w:rPr>
                <w:color w:val="000000"/>
                <w:lang w:eastAsia="es-CO"/>
              </w:rPr>
            </w:pPr>
            <w:r w:rsidRPr="008A324E">
              <w:rPr>
                <w:color w:val="000000"/>
                <w:lang w:eastAsia="es-CO"/>
              </w:rPr>
              <w:t>Bebidas de sábila</w:t>
            </w:r>
          </w:p>
          <w:p w:rsidR="00E57F3B" w:rsidRPr="008A324E" w:rsidRDefault="00E57F3B" w:rsidP="00662EC4">
            <w:pPr>
              <w:numPr>
                <w:ilvl w:val="0"/>
                <w:numId w:val="9"/>
              </w:numPr>
              <w:spacing w:after="0" w:line="240" w:lineRule="auto"/>
              <w:contextualSpacing/>
              <w:rPr>
                <w:color w:val="000000"/>
                <w:lang w:eastAsia="es-CO"/>
              </w:rPr>
            </w:pPr>
            <w:r w:rsidRPr="008A324E">
              <w:rPr>
                <w:color w:val="000000"/>
                <w:lang w:eastAsia="es-CO"/>
              </w:rPr>
              <w:t xml:space="preserve">Bebidas </w:t>
            </w:r>
            <w:proofErr w:type="spellStart"/>
            <w:r w:rsidRPr="008A324E">
              <w:rPr>
                <w:color w:val="000000"/>
                <w:lang w:eastAsia="es-CO"/>
              </w:rPr>
              <w:t>Energizantes</w:t>
            </w:r>
            <w:proofErr w:type="spellEnd"/>
          </w:p>
          <w:p w:rsidR="00E57F3B" w:rsidRPr="008A324E" w:rsidRDefault="00E57F3B" w:rsidP="00662EC4">
            <w:pPr>
              <w:numPr>
                <w:ilvl w:val="0"/>
                <w:numId w:val="9"/>
              </w:numPr>
              <w:spacing w:after="0" w:line="240" w:lineRule="auto"/>
              <w:contextualSpacing/>
              <w:rPr>
                <w:color w:val="000000"/>
                <w:lang w:eastAsia="es-CO"/>
              </w:rPr>
            </w:pPr>
            <w:r w:rsidRPr="008A324E">
              <w:rPr>
                <w:color w:val="000000"/>
                <w:lang w:eastAsia="es-CO"/>
              </w:rPr>
              <w:t>Bebidas Hidratantes</w:t>
            </w:r>
          </w:p>
          <w:p w:rsidR="00E57F3B" w:rsidRPr="008A324E" w:rsidRDefault="00E57F3B" w:rsidP="00662EC4">
            <w:pPr>
              <w:numPr>
                <w:ilvl w:val="0"/>
                <w:numId w:val="9"/>
              </w:numPr>
              <w:spacing w:after="0" w:line="240" w:lineRule="auto"/>
              <w:contextualSpacing/>
              <w:rPr>
                <w:color w:val="000000"/>
                <w:lang w:eastAsia="es-CO"/>
              </w:rPr>
            </w:pPr>
            <w:r w:rsidRPr="008A324E">
              <w:rPr>
                <w:color w:val="000000"/>
                <w:lang w:eastAsia="es-CO"/>
              </w:rPr>
              <w:t>Bolis</w:t>
            </w:r>
          </w:p>
          <w:p w:rsidR="00E57F3B" w:rsidRPr="008A324E" w:rsidRDefault="00E57F3B" w:rsidP="00662EC4">
            <w:pPr>
              <w:numPr>
                <w:ilvl w:val="0"/>
                <w:numId w:val="9"/>
              </w:numPr>
              <w:spacing w:after="0" w:line="240" w:lineRule="auto"/>
              <w:contextualSpacing/>
              <w:rPr>
                <w:color w:val="000000"/>
                <w:lang w:eastAsia="es-CO"/>
              </w:rPr>
            </w:pPr>
            <w:r w:rsidRPr="008A324E">
              <w:rPr>
                <w:color w:val="000000"/>
                <w:lang w:eastAsia="es-CO"/>
              </w:rPr>
              <w:t>Capuchino de paquete</w:t>
            </w:r>
          </w:p>
          <w:p w:rsidR="00E57F3B" w:rsidRPr="008A324E" w:rsidRDefault="00E57F3B" w:rsidP="00662EC4">
            <w:pPr>
              <w:numPr>
                <w:ilvl w:val="0"/>
                <w:numId w:val="9"/>
              </w:numPr>
              <w:spacing w:after="0" w:line="240" w:lineRule="auto"/>
              <w:contextualSpacing/>
              <w:rPr>
                <w:color w:val="000000"/>
                <w:lang w:eastAsia="es-CO"/>
              </w:rPr>
            </w:pPr>
            <w:proofErr w:type="spellStart"/>
            <w:r w:rsidRPr="008A324E">
              <w:rPr>
                <w:color w:val="000000"/>
                <w:lang w:eastAsia="es-CO"/>
              </w:rPr>
              <w:t>Mocachino</w:t>
            </w:r>
            <w:proofErr w:type="spellEnd"/>
            <w:r w:rsidRPr="008A324E">
              <w:rPr>
                <w:color w:val="000000"/>
                <w:lang w:eastAsia="es-CO"/>
              </w:rPr>
              <w:t xml:space="preserve"> listo para el consumo</w:t>
            </w:r>
          </w:p>
          <w:p w:rsidR="00E57F3B" w:rsidRPr="008A324E" w:rsidRDefault="00E57F3B" w:rsidP="00662EC4">
            <w:pPr>
              <w:numPr>
                <w:ilvl w:val="0"/>
                <w:numId w:val="9"/>
              </w:numPr>
              <w:spacing w:after="0" w:line="240" w:lineRule="auto"/>
              <w:contextualSpacing/>
              <w:rPr>
                <w:color w:val="000000"/>
                <w:lang w:eastAsia="es-CO"/>
              </w:rPr>
            </w:pPr>
            <w:r w:rsidRPr="008A324E">
              <w:rPr>
                <w:color w:val="000000"/>
                <w:lang w:eastAsia="es-CO"/>
              </w:rPr>
              <w:t>Té</w:t>
            </w:r>
          </w:p>
        </w:tc>
        <w:tc>
          <w:tcPr>
            <w:tcW w:w="2676" w:type="pct"/>
            <w:shd w:val="clear" w:color="auto" w:fill="C9C9C9"/>
            <w:noWrap/>
            <w:vAlign w:val="center"/>
          </w:tcPr>
          <w:p w:rsidR="00E57F3B" w:rsidRPr="008A324E" w:rsidRDefault="00E57F3B" w:rsidP="00662EC4">
            <w:pPr>
              <w:numPr>
                <w:ilvl w:val="0"/>
                <w:numId w:val="10"/>
              </w:numPr>
              <w:spacing w:after="0" w:line="240" w:lineRule="auto"/>
              <w:contextualSpacing/>
              <w:rPr>
                <w:color w:val="000000"/>
                <w:lang w:eastAsia="es-CO"/>
              </w:rPr>
            </w:pPr>
            <w:r w:rsidRPr="008A324E">
              <w:rPr>
                <w:color w:val="000000"/>
                <w:lang w:eastAsia="es-CO"/>
              </w:rPr>
              <w:t>Agua</w:t>
            </w:r>
          </w:p>
          <w:p w:rsidR="00E57F3B" w:rsidRPr="008A324E" w:rsidRDefault="00E57F3B" w:rsidP="00662EC4">
            <w:pPr>
              <w:numPr>
                <w:ilvl w:val="0"/>
                <w:numId w:val="10"/>
              </w:numPr>
              <w:spacing w:after="0" w:line="240" w:lineRule="auto"/>
              <w:contextualSpacing/>
              <w:rPr>
                <w:color w:val="000000"/>
                <w:lang w:eastAsia="es-CO"/>
              </w:rPr>
            </w:pPr>
            <w:r w:rsidRPr="008A324E">
              <w:rPr>
                <w:color w:val="000000"/>
                <w:lang w:eastAsia="es-CO"/>
              </w:rPr>
              <w:t xml:space="preserve">Aguas </w:t>
            </w:r>
            <w:proofErr w:type="spellStart"/>
            <w:r w:rsidRPr="008A324E">
              <w:rPr>
                <w:color w:val="000000"/>
                <w:lang w:eastAsia="es-CO"/>
              </w:rPr>
              <w:t>saborizadas</w:t>
            </w:r>
            <w:proofErr w:type="spellEnd"/>
            <w:r w:rsidRPr="008A324E">
              <w:rPr>
                <w:color w:val="000000"/>
                <w:lang w:eastAsia="es-CO"/>
              </w:rPr>
              <w:t xml:space="preserve"> sin edulcorantes</w:t>
            </w:r>
          </w:p>
          <w:p w:rsidR="00E57F3B" w:rsidRPr="008A324E" w:rsidRDefault="00E57F3B" w:rsidP="00662EC4">
            <w:pPr>
              <w:numPr>
                <w:ilvl w:val="0"/>
                <w:numId w:val="10"/>
              </w:numPr>
              <w:spacing w:after="0" w:line="240" w:lineRule="auto"/>
              <w:contextualSpacing/>
              <w:rPr>
                <w:color w:val="000000"/>
                <w:lang w:eastAsia="es-CO"/>
              </w:rPr>
            </w:pPr>
            <w:r w:rsidRPr="008A324E">
              <w:rPr>
                <w:color w:val="000000"/>
                <w:lang w:eastAsia="es-CO"/>
              </w:rPr>
              <w:t xml:space="preserve">Aromática en agua </w:t>
            </w:r>
          </w:p>
          <w:p w:rsidR="00E57F3B" w:rsidRPr="008A324E" w:rsidRDefault="00E57F3B" w:rsidP="00662EC4">
            <w:pPr>
              <w:numPr>
                <w:ilvl w:val="0"/>
                <w:numId w:val="10"/>
              </w:numPr>
              <w:spacing w:after="0" w:line="240" w:lineRule="auto"/>
              <w:contextualSpacing/>
              <w:rPr>
                <w:color w:val="000000"/>
                <w:lang w:eastAsia="es-CO"/>
              </w:rPr>
            </w:pPr>
            <w:r w:rsidRPr="008A324E">
              <w:rPr>
                <w:color w:val="000000"/>
                <w:lang w:eastAsia="es-CO"/>
              </w:rPr>
              <w:t>Aromática en leche</w:t>
            </w:r>
          </w:p>
          <w:p w:rsidR="00E57F3B" w:rsidRPr="008A324E" w:rsidRDefault="00E57F3B" w:rsidP="00662EC4">
            <w:pPr>
              <w:numPr>
                <w:ilvl w:val="0"/>
                <w:numId w:val="10"/>
              </w:numPr>
              <w:spacing w:after="0" w:line="240" w:lineRule="auto"/>
              <w:contextualSpacing/>
              <w:rPr>
                <w:color w:val="000000"/>
                <w:lang w:eastAsia="es-CO"/>
              </w:rPr>
            </w:pPr>
            <w:r w:rsidRPr="008A324E">
              <w:rPr>
                <w:color w:val="000000"/>
                <w:lang w:eastAsia="es-CO"/>
              </w:rPr>
              <w:t>Bebida de Avena láctea</w:t>
            </w:r>
          </w:p>
          <w:p w:rsidR="00E57F3B" w:rsidRPr="008A324E" w:rsidRDefault="00E57F3B" w:rsidP="00662EC4">
            <w:pPr>
              <w:numPr>
                <w:ilvl w:val="0"/>
                <w:numId w:val="10"/>
              </w:numPr>
              <w:spacing w:after="0" w:line="240" w:lineRule="auto"/>
              <w:contextualSpacing/>
              <w:rPr>
                <w:color w:val="000000"/>
                <w:lang w:eastAsia="es-CO"/>
              </w:rPr>
            </w:pPr>
            <w:proofErr w:type="spellStart"/>
            <w:r w:rsidRPr="008A324E">
              <w:rPr>
                <w:color w:val="000000"/>
                <w:lang w:eastAsia="es-CO"/>
              </w:rPr>
              <w:t>Bonyurt</w:t>
            </w:r>
            <w:proofErr w:type="spellEnd"/>
            <w:r w:rsidRPr="008A324E">
              <w:rPr>
                <w:color w:val="000000"/>
                <w:lang w:eastAsia="es-CO"/>
              </w:rPr>
              <w:t xml:space="preserve"> </w:t>
            </w:r>
            <w:proofErr w:type="spellStart"/>
            <w:r w:rsidRPr="008A324E">
              <w:rPr>
                <w:color w:val="000000"/>
                <w:lang w:eastAsia="es-CO"/>
              </w:rPr>
              <w:t>Musli</w:t>
            </w:r>
            <w:proofErr w:type="spellEnd"/>
            <w:r w:rsidRPr="008A324E">
              <w:rPr>
                <w:color w:val="000000"/>
                <w:lang w:eastAsia="es-CO"/>
              </w:rPr>
              <w:t xml:space="preserve"> o </w:t>
            </w:r>
            <w:proofErr w:type="spellStart"/>
            <w:r w:rsidRPr="008A324E">
              <w:rPr>
                <w:color w:val="000000"/>
                <w:lang w:eastAsia="es-CO"/>
              </w:rPr>
              <w:t>granola</w:t>
            </w:r>
            <w:proofErr w:type="spellEnd"/>
          </w:p>
          <w:p w:rsidR="00E57F3B" w:rsidRPr="008A324E" w:rsidRDefault="00E57F3B" w:rsidP="00662EC4">
            <w:pPr>
              <w:numPr>
                <w:ilvl w:val="0"/>
                <w:numId w:val="10"/>
              </w:numPr>
              <w:spacing w:after="0" w:line="240" w:lineRule="auto"/>
              <w:contextualSpacing/>
              <w:rPr>
                <w:color w:val="000000"/>
                <w:lang w:eastAsia="es-CO"/>
              </w:rPr>
            </w:pPr>
            <w:r w:rsidRPr="008A324E">
              <w:rPr>
                <w:color w:val="000000"/>
                <w:lang w:eastAsia="es-CO"/>
              </w:rPr>
              <w:t>Café negro y en leche</w:t>
            </w:r>
          </w:p>
          <w:p w:rsidR="00E57F3B" w:rsidRPr="008A324E" w:rsidRDefault="00E57F3B" w:rsidP="00662EC4">
            <w:pPr>
              <w:numPr>
                <w:ilvl w:val="0"/>
                <w:numId w:val="10"/>
              </w:numPr>
              <w:spacing w:after="0" w:line="240" w:lineRule="auto"/>
              <w:contextualSpacing/>
              <w:rPr>
                <w:color w:val="000000"/>
                <w:lang w:eastAsia="es-CO"/>
              </w:rPr>
            </w:pPr>
            <w:r w:rsidRPr="008A324E">
              <w:rPr>
                <w:color w:val="000000"/>
                <w:lang w:eastAsia="es-CO"/>
              </w:rPr>
              <w:t>Chocolate en agua</w:t>
            </w:r>
          </w:p>
          <w:p w:rsidR="00E57F3B" w:rsidRPr="008A324E" w:rsidRDefault="00E57F3B" w:rsidP="00662EC4">
            <w:pPr>
              <w:numPr>
                <w:ilvl w:val="0"/>
                <w:numId w:val="10"/>
              </w:numPr>
              <w:spacing w:after="0" w:line="240" w:lineRule="auto"/>
              <w:contextualSpacing/>
              <w:rPr>
                <w:color w:val="000000"/>
                <w:lang w:eastAsia="es-CO"/>
              </w:rPr>
            </w:pPr>
            <w:r w:rsidRPr="008A324E">
              <w:rPr>
                <w:color w:val="000000"/>
                <w:lang w:eastAsia="es-CO"/>
              </w:rPr>
              <w:t>Chocolate en leche</w:t>
            </w:r>
          </w:p>
          <w:p w:rsidR="00E57F3B" w:rsidRPr="008A324E" w:rsidRDefault="00E57F3B" w:rsidP="00662EC4">
            <w:pPr>
              <w:numPr>
                <w:ilvl w:val="0"/>
                <w:numId w:val="10"/>
              </w:numPr>
              <w:spacing w:after="0" w:line="240" w:lineRule="auto"/>
              <w:contextualSpacing/>
              <w:rPr>
                <w:color w:val="000000"/>
                <w:lang w:eastAsia="es-CO"/>
              </w:rPr>
            </w:pPr>
            <w:r w:rsidRPr="008A324E">
              <w:rPr>
                <w:color w:val="000000"/>
                <w:lang w:eastAsia="es-CO"/>
              </w:rPr>
              <w:t>Jugo natural (en agua y leche) sin azúcar</w:t>
            </w:r>
          </w:p>
          <w:p w:rsidR="00E57F3B" w:rsidRPr="008A324E" w:rsidRDefault="00E57F3B" w:rsidP="00662EC4">
            <w:pPr>
              <w:numPr>
                <w:ilvl w:val="0"/>
                <w:numId w:val="10"/>
              </w:numPr>
              <w:spacing w:after="0" w:line="240" w:lineRule="auto"/>
              <w:contextualSpacing/>
              <w:rPr>
                <w:color w:val="000000"/>
                <w:lang w:eastAsia="es-CO"/>
              </w:rPr>
            </w:pPr>
            <w:r w:rsidRPr="008A324E">
              <w:rPr>
                <w:color w:val="000000"/>
                <w:lang w:eastAsia="es-CO"/>
              </w:rPr>
              <w:t>Kumis</w:t>
            </w:r>
          </w:p>
          <w:p w:rsidR="00E57F3B" w:rsidRPr="008A324E" w:rsidRDefault="00E57F3B" w:rsidP="00662EC4">
            <w:pPr>
              <w:numPr>
                <w:ilvl w:val="0"/>
                <w:numId w:val="10"/>
              </w:numPr>
              <w:spacing w:after="0" w:line="240" w:lineRule="auto"/>
              <w:contextualSpacing/>
              <w:rPr>
                <w:color w:val="000000"/>
                <w:lang w:eastAsia="es-CO"/>
              </w:rPr>
            </w:pPr>
            <w:r w:rsidRPr="008A324E">
              <w:rPr>
                <w:color w:val="000000"/>
                <w:lang w:eastAsia="es-CO"/>
              </w:rPr>
              <w:t xml:space="preserve">Leche </w:t>
            </w:r>
            <w:proofErr w:type="spellStart"/>
            <w:r w:rsidRPr="008A324E">
              <w:rPr>
                <w:color w:val="000000"/>
                <w:lang w:eastAsia="es-CO"/>
              </w:rPr>
              <w:t>saborizada</w:t>
            </w:r>
            <w:proofErr w:type="spellEnd"/>
          </w:p>
          <w:p w:rsidR="00E57F3B" w:rsidRPr="008A324E" w:rsidRDefault="00E57F3B" w:rsidP="00662EC4">
            <w:pPr>
              <w:numPr>
                <w:ilvl w:val="0"/>
                <w:numId w:val="10"/>
              </w:numPr>
              <w:spacing w:after="0" w:line="240" w:lineRule="auto"/>
              <w:contextualSpacing/>
              <w:rPr>
                <w:color w:val="000000"/>
                <w:lang w:eastAsia="es-CO"/>
              </w:rPr>
            </w:pPr>
            <w:r w:rsidRPr="008A324E">
              <w:rPr>
                <w:color w:val="000000"/>
                <w:lang w:eastAsia="es-CO"/>
              </w:rPr>
              <w:t>Yogurt</w:t>
            </w:r>
          </w:p>
          <w:p w:rsidR="00E57F3B" w:rsidRPr="008A324E" w:rsidRDefault="00E57F3B" w:rsidP="00662EC4">
            <w:pPr>
              <w:numPr>
                <w:ilvl w:val="0"/>
                <w:numId w:val="10"/>
              </w:numPr>
              <w:spacing w:after="0" w:line="240" w:lineRule="auto"/>
              <w:contextualSpacing/>
              <w:rPr>
                <w:color w:val="000000"/>
                <w:lang w:eastAsia="es-CO"/>
              </w:rPr>
            </w:pPr>
            <w:r w:rsidRPr="008A324E">
              <w:rPr>
                <w:color w:val="000000"/>
                <w:lang w:eastAsia="es-CO"/>
              </w:rPr>
              <w:lastRenderedPageBreak/>
              <w:t>Zumo de naranja</w:t>
            </w:r>
          </w:p>
        </w:tc>
      </w:tr>
    </w:tbl>
    <w:p w:rsidR="00E57F3B" w:rsidRPr="00B41AE9" w:rsidRDefault="00E57F3B" w:rsidP="00E57F3B">
      <w:pPr>
        <w:tabs>
          <w:tab w:val="left" w:pos="567"/>
        </w:tabs>
        <w:jc w:val="both"/>
        <w:rPr>
          <w:rFonts w:cs="Arial"/>
        </w:rPr>
      </w:pPr>
    </w:p>
    <w:tbl>
      <w:tblPr>
        <w:tblW w:w="48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46"/>
        <w:gridCol w:w="3668"/>
      </w:tblGrid>
      <w:tr w:rsidR="00E57F3B" w:rsidRPr="008A324E" w:rsidTr="00662EC4">
        <w:trPr>
          <w:trHeight w:val="315"/>
          <w:jc w:val="center"/>
        </w:trPr>
        <w:tc>
          <w:tcPr>
            <w:tcW w:w="5000" w:type="pct"/>
            <w:gridSpan w:val="2"/>
            <w:shd w:val="clear" w:color="000000" w:fill="F2F2F2"/>
            <w:noWrap/>
          </w:tcPr>
          <w:p w:rsidR="00E57F3B" w:rsidRPr="00B41AE9" w:rsidRDefault="00E57F3B" w:rsidP="00662EC4">
            <w:pPr>
              <w:jc w:val="center"/>
              <w:rPr>
                <w:rFonts w:cs="Arial"/>
                <w:b/>
                <w:sz w:val="20"/>
              </w:rPr>
            </w:pPr>
            <w:r w:rsidRPr="00B41AE9">
              <w:rPr>
                <w:szCs w:val="24"/>
              </w:rPr>
              <w:br w:type="page"/>
            </w:r>
            <w:r w:rsidRPr="00B41AE9">
              <w:rPr>
                <w:rFonts w:cs="Arial"/>
                <w:b/>
                <w:sz w:val="20"/>
              </w:rPr>
              <w:t>DULCES</w:t>
            </w:r>
            <w:r w:rsidRPr="00B41AE9">
              <w:rPr>
                <w:rFonts w:cs="Arial"/>
                <w:b/>
                <w:sz w:val="20"/>
              </w:rPr>
              <w:tab/>
            </w:r>
          </w:p>
        </w:tc>
      </w:tr>
      <w:tr w:rsidR="00E57F3B" w:rsidRPr="008A324E" w:rsidTr="00662EC4">
        <w:trPr>
          <w:trHeight w:val="315"/>
          <w:jc w:val="center"/>
        </w:trPr>
        <w:tc>
          <w:tcPr>
            <w:tcW w:w="2846" w:type="pct"/>
            <w:shd w:val="clear" w:color="000000" w:fill="F2F2F2"/>
            <w:noWrap/>
          </w:tcPr>
          <w:p w:rsidR="00E57F3B" w:rsidRPr="00B41AE9" w:rsidRDefault="00E57F3B" w:rsidP="00662EC4">
            <w:pPr>
              <w:jc w:val="center"/>
              <w:rPr>
                <w:rFonts w:cs="Arial"/>
                <w:b/>
                <w:sz w:val="20"/>
              </w:rPr>
            </w:pPr>
            <w:r w:rsidRPr="00B41AE9">
              <w:rPr>
                <w:rFonts w:cs="Arial"/>
                <w:b/>
                <w:sz w:val="20"/>
              </w:rPr>
              <w:t>ALIMENTO A LIMITAR O RESTRINGIR</w:t>
            </w:r>
          </w:p>
        </w:tc>
        <w:tc>
          <w:tcPr>
            <w:tcW w:w="2154" w:type="pct"/>
            <w:shd w:val="clear" w:color="000000" w:fill="F2F2F2"/>
            <w:noWrap/>
          </w:tcPr>
          <w:p w:rsidR="00E57F3B" w:rsidRPr="00B41AE9" w:rsidRDefault="00E57F3B" w:rsidP="00662EC4">
            <w:pPr>
              <w:jc w:val="center"/>
              <w:rPr>
                <w:rFonts w:cs="Arial"/>
                <w:b/>
                <w:sz w:val="20"/>
              </w:rPr>
            </w:pPr>
            <w:r w:rsidRPr="00B41AE9">
              <w:rPr>
                <w:rFonts w:cs="Arial"/>
                <w:b/>
                <w:sz w:val="20"/>
              </w:rPr>
              <w:t>ALIMENTOS A OFERTAR</w:t>
            </w:r>
          </w:p>
        </w:tc>
      </w:tr>
      <w:tr w:rsidR="00E57F3B" w:rsidRPr="008A324E" w:rsidTr="00662EC4">
        <w:trPr>
          <w:trHeight w:val="300"/>
          <w:jc w:val="center"/>
        </w:trPr>
        <w:tc>
          <w:tcPr>
            <w:tcW w:w="2846" w:type="pct"/>
            <w:shd w:val="clear" w:color="auto" w:fill="C9C9C9"/>
            <w:noWrap/>
            <w:vAlign w:val="center"/>
          </w:tcPr>
          <w:p w:rsidR="00E57F3B" w:rsidRPr="008A324E" w:rsidRDefault="00E57F3B" w:rsidP="00662EC4">
            <w:pPr>
              <w:numPr>
                <w:ilvl w:val="0"/>
                <w:numId w:val="11"/>
              </w:numPr>
              <w:spacing w:after="0" w:line="240" w:lineRule="auto"/>
              <w:contextualSpacing/>
              <w:rPr>
                <w:color w:val="000000"/>
                <w:lang w:eastAsia="es-CO"/>
              </w:rPr>
            </w:pPr>
            <w:proofErr w:type="spellStart"/>
            <w:r w:rsidRPr="008A324E">
              <w:rPr>
                <w:color w:val="000000"/>
                <w:lang w:eastAsia="es-CO"/>
              </w:rPr>
              <w:t>Bananasplit</w:t>
            </w:r>
            <w:proofErr w:type="spellEnd"/>
          </w:p>
          <w:p w:rsidR="00E57F3B" w:rsidRPr="008A324E" w:rsidRDefault="00E57F3B" w:rsidP="00662EC4">
            <w:pPr>
              <w:numPr>
                <w:ilvl w:val="0"/>
                <w:numId w:val="11"/>
              </w:numPr>
              <w:spacing w:after="0" w:line="240" w:lineRule="auto"/>
              <w:contextualSpacing/>
              <w:rPr>
                <w:color w:val="000000"/>
                <w:lang w:eastAsia="es-CO"/>
              </w:rPr>
            </w:pPr>
            <w:r w:rsidRPr="008A324E">
              <w:rPr>
                <w:color w:val="000000"/>
                <w:lang w:eastAsia="es-CO"/>
              </w:rPr>
              <w:t>Barriletes</w:t>
            </w:r>
          </w:p>
          <w:p w:rsidR="00E57F3B" w:rsidRPr="008A324E" w:rsidRDefault="00E57F3B" w:rsidP="00662EC4">
            <w:pPr>
              <w:numPr>
                <w:ilvl w:val="0"/>
                <w:numId w:val="11"/>
              </w:numPr>
              <w:spacing w:after="0" w:line="240" w:lineRule="auto"/>
              <w:contextualSpacing/>
              <w:rPr>
                <w:color w:val="000000"/>
                <w:lang w:eastAsia="es-CO"/>
              </w:rPr>
            </w:pPr>
            <w:r w:rsidRPr="008A324E">
              <w:rPr>
                <w:color w:val="000000"/>
                <w:lang w:eastAsia="es-CO"/>
              </w:rPr>
              <w:t>Bolitas de cereal recubiertas de chocolate</w:t>
            </w:r>
          </w:p>
          <w:p w:rsidR="00E57F3B" w:rsidRPr="008A324E" w:rsidRDefault="00E57F3B" w:rsidP="00662EC4">
            <w:pPr>
              <w:numPr>
                <w:ilvl w:val="0"/>
                <w:numId w:val="11"/>
              </w:numPr>
              <w:spacing w:after="0" w:line="240" w:lineRule="auto"/>
              <w:contextualSpacing/>
              <w:rPr>
                <w:color w:val="000000"/>
                <w:lang w:eastAsia="es-CO"/>
              </w:rPr>
            </w:pPr>
            <w:r w:rsidRPr="008A324E">
              <w:rPr>
                <w:color w:val="000000"/>
                <w:lang w:eastAsia="es-CO"/>
              </w:rPr>
              <w:t>Bolitas de colores</w:t>
            </w:r>
          </w:p>
          <w:p w:rsidR="00E57F3B" w:rsidRPr="008A324E" w:rsidRDefault="00E57F3B" w:rsidP="00662EC4">
            <w:pPr>
              <w:numPr>
                <w:ilvl w:val="0"/>
                <w:numId w:val="11"/>
              </w:numPr>
              <w:spacing w:after="0" w:line="240" w:lineRule="auto"/>
              <w:contextualSpacing/>
              <w:rPr>
                <w:color w:val="000000"/>
                <w:lang w:eastAsia="es-CO"/>
              </w:rPr>
            </w:pPr>
            <w:r w:rsidRPr="008A324E">
              <w:rPr>
                <w:color w:val="000000"/>
                <w:lang w:eastAsia="es-CO"/>
              </w:rPr>
              <w:t xml:space="preserve">Burbujas de chocolate rellenas de </w:t>
            </w:r>
            <w:proofErr w:type="spellStart"/>
            <w:r w:rsidRPr="008A324E">
              <w:rPr>
                <w:color w:val="000000"/>
                <w:lang w:eastAsia="es-CO"/>
              </w:rPr>
              <w:t>arequipe</w:t>
            </w:r>
            <w:proofErr w:type="spellEnd"/>
          </w:p>
          <w:p w:rsidR="00E57F3B" w:rsidRPr="008A324E" w:rsidRDefault="00E57F3B" w:rsidP="00662EC4">
            <w:pPr>
              <w:numPr>
                <w:ilvl w:val="0"/>
                <w:numId w:val="11"/>
              </w:numPr>
              <w:spacing w:after="0" w:line="240" w:lineRule="auto"/>
              <w:contextualSpacing/>
              <w:rPr>
                <w:color w:val="000000"/>
                <w:lang w:eastAsia="es-CO"/>
              </w:rPr>
            </w:pPr>
            <w:r w:rsidRPr="008A324E">
              <w:rPr>
                <w:color w:val="000000"/>
                <w:lang w:eastAsia="es-CO"/>
              </w:rPr>
              <w:t>Caramelos</w:t>
            </w:r>
          </w:p>
          <w:p w:rsidR="00E57F3B" w:rsidRPr="008A324E" w:rsidRDefault="00E57F3B" w:rsidP="00662EC4">
            <w:pPr>
              <w:numPr>
                <w:ilvl w:val="0"/>
                <w:numId w:val="11"/>
              </w:numPr>
              <w:spacing w:after="0" w:line="240" w:lineRule="auto"/>
              <w:contextualSpacing/>
              <w:rPr>
                <w:color w:val="000000"/>
                <w:lang w:eastAsia="es-CO"/>
              </w:rPr>
            </w:pPr>
            <w:r w:rsidRPr="008A324E">
              <w:rPr>
                <w:color w:val="000000"/>
                <w:lang w:eastAsia="es-CO"/>
              </w:rPr>
              <w:t>Caramelos tipo Bianchi</w:t>
            </w:r>
          </w:p>
          <w:p w:rsidR="00E57F3B" w:rsidRPr="008A324E" w:rsidRDefault="00E57F3B" w:rsidP="00662EC4">
            <w:pPr>
              <w:numPr>
                <w:ilvl w:val="0"/>
                <w:numId w:val="11"/>
              </w:numPr>
              <w:spacing w:after="0" w:line="240" w:lineRule="auto"/>
              <w:contextualSpacing/>
              <w:rPr>
                <w:color w:val="000000"/>
                <w:lang w:eastAsia="es-CO"/>
              </w:rPr>
            </w:pPr>
            <w:r w:rsidRPr="008A324E">
              <w:rPr>
                <w:color w:val="000000"/>
                <w:lang w:eastAsia="es-CO"/>
              </w:rPr>
              <w:t>Cereales para el desayuno</w:t>
            </w:r>
          </w:p>
          <w:p w:rsidR="00E57F3B" w:rsidRPr="008A324E" w:rsidRDefault="00E57F3B" w:rsidP="00662EC4">
            <w:pPr>
              <w:numPr>
                <w:ilvl w:val="0"/>
                <w:numId w:val="11"/>
              </w:numPr>
              <w:spacing w:after="0" w:line="240" w:lineRule="auto"/>
              <w:contextualSpacing/>
              <w:rPr>
                <w:color w:val="000000"/>
                <w:lang w:eastAsia="es-CO"/>
              </w:rPr>
            </w:pPr>
            <w:proofErr w:type="spellStart"/>
            <w:r w:rsidRPr="008A324E">
              <w:rPr>
                <w:color w:val="000000"/>
                <w:lang w:eastAsia="es-CO"/>
              </w:rPr>
              <w:t>Chiclets</w:t>
            </w:r>
            <w:proofErr w:type="spellEnd"/>
          </w:p>
          <w:p w:rsidR="00E57F3B" w:rsidRPr="008A324E" w:rsidRDefault="00E57F3B" w:rsidP="00662EC4">
            <w:pPr>
              <w:numPr>
                <w:ilvl w:val="0"/>
                <w:numId w:val="11"/>
              </w:numPr>
              <w:spacing w:after="0" w:line="240" w:lineRule="auto"/>
              <w:contextualSpacing/>
              <w:rPr>
                <w:color w:val="000000"/>
                <w:lang w:eastAsia="es-CO"/>
              </w:rPr>
            </w:pPr>
            <w:r w:rsidRPr="008A324E">
              <w:rPr>
                <w:color w:val="000000"/>
                <w:lang w:eastAsia="es-CO"/>
              </w:rPr>
              <w:t>Chocolatinas</w:t>
            </w:r>
          </w:p>
          <w:p w:rsidR="00E57F3B" w:rsidRPr="008A324E" w:rsidRDefault="00E57F3B" w:rsidP="00662EC4">
            <w:pPr>
              <w:numPr>
                <w:ilvl w:val="0"/>
                <w:numId w:val="11"/>
              </w:numPr>
              <w:spacing w:after="0" w:line="240" w:lineRule="auto"/>
              <w:contextualSpacing/>
              <w:rPr>
                <w:color w:val="000000"/>
                <w:lang w:eastAsia="es-CO"/>
              </w:rPr>
            </w:pPr>
            <w:r w:rsidRPr="008A324E">
              <w:rPr>
                <w:color w:val="000000"/>
                <w:lang w:eastAsia="es-CO"/>
              </w:rPr>
              <w:t>Colombinas</w:t>
            </w:r>
          </w:p>
          <w:p w:rsidR="00E57F3B" w:rsidRPr="008A324E" w:rsidRDefault="00E57F3B" w:rsidP="00662EC4">
            <w:pPr>
              <w:numPr>
                <w:ilvl w:val="0"/>
                <w:numId w:val="11"/>
              </w:numPr>
              <w:spacing w:after="0" w:line="240" w:lineRule="auto"/>
              <w:contextualSpacing/>
              <w:rPr>
                <w:color w:val="000000"/>
                <w:lang w:eastAsia="es-CO"/>
              </w:rPr>
            </w:pPr>
            <w:r w:rsidRPr="008A324E">
              <w:rPr>
                <w:color w:val="000000"/>
                <w:lang w:eastAsia="es-CO"/>
              </w:rPr>
              <w:t>Confite</w:t>
            </w:r>
          </w:p>
          <w:p w:rsidR="00E57F3B" w:rsidRPr="008A324E" w:rsidRDefault="00E57F3B" w:rsidP="00662EC4">
            <w:pPr>
              <w:numPr>
                <w:ilvl w:val="0"/>
                <w:numId w:val="11"/>
              </w:numPr>
              <w:spacing w:after="0" w:line="240" w:lineRule="auto"/>
              <w:contextualSpacing/>
              <w:rPr>
                <w:color w:val="000000"/>
                <w:lang w:eastAsia="es-CO"/>
              </w:rPr>
            </w:pPr>
            <w:r w:rsidRPr="008A324E">
              <w:rPr>
                <w:color w:val="000000"/>
                <w:lang w:eastAsia="es-CO"/>
              </w:rPr>
              <w:t>Confites de chocolate</w:t>
            </w:r>
          </w:p>
          <w:p w:rsidR="00E57F3B" w:rsidRPr="008A324E" w:rsidRDefault="00E57F3B" w:rsidP="00662EC4">
            <w:pPr>
              <w:numPr>
                <w:ilvl w:val="0"/>
                <w:numId w:val="11"/>
              </w:numPr>
              <w:spacing w:after="0" w:line="240" w:lineRule="auto"/>
              <w:contextualSpacing/>
              <w:rPr>
                <w:color w:val="000000"/>
                <w:lang w:eastAsia="es-CO"/>
              </w:rPr>
            </w:pPr>
            <w:r w:rsidRPr="008A324E">
              <w:rPr>
                <w:color w:val="000000"/>
                <w:lang w:eastAsia="es-CO"/>
              </w:rPr>
              <w:t>Crema de chocolate</w:t>
            </w:r>
          </w:p>
          <w:p w:rsidR="00E57F3B" w:rsidRPr="008A324E" w:rsidRDefault="00E57F3B" w:rsidP="00662EC4">
            <w:pPr>
              <w:numPr>
                <w:ilvl w:val="0"/>
                <w:numId w:val="11"/>
              </w:numPr>
              <w:spacing w:after="0" w:line="240" w:lineRule="auto"/>
              <w:contextualSpacing/>
              <w:rPr>
                <w:color w:val="000000"/>
                <w:lang w:eastAsia="es-CO"/>
              </w:rPr>
            </w:pPr>
            <w:r w:rsidRPr="008A324E">
              <w:rPr>
                <w:color w:val="000000"/>
                <w:lang w:eastAsia="es-CO"/>
              </w:rPr>
              <w:t>Deditos de chocolate</w:t>
            </w:r>
          </w:p>
          <w:p w:rsidR="00E57F3B" w:rsidRPr="008A324E" w:rsidRDefault="00E57F3B" w:rsidP="00662EC4">
            <w:pPr>
              <w:numPr>
                <w:ilvl w:val="0"/>
                <w:numId w:val="11"/>
              </w:numPr>
              <w:spacing w:after="0" w:line="240" w:lineRule="auto"/>
              <w:contextualSpacing/>
              <w:rPr>
                <w:color w:val="000000"/>
                <w:lang w:eastAsia="es-CO"/>
              </w:rPr>
            </w:pPr>
            <w:proofErr w:type="spellStart"/>
            <w:r w:rsidRPr="008A324E">
              <w:rPr>
                <w:color w:val="000000"/>
                <w:lang w:eastAsia="es-CO"/>
              </w:rPr>
              <w:t>Frunas</w:t>
            </w:r>
            <w:proofErr w:type="spellEnd"/>
          </w:p>
          <w:p w:rsidR="00E57F3B" w:rsidRPr="008A324E" w:rsidRDefault="00E57F3B" w:rsidP="00662EC4">
            <w:pPr>
              <w:numPr>
                <w:ilvl w:val="0"/>
                <w:numId w:val="11"/>
              </w:numPr>
              <w:spacing w:after="0" w:line="240" w:lineRule="auto"/>
              <w:contextualSpacing/>
              <w:rPr>
                <w:color w:val="000000"/>
                <w:lang w:eastAsia="es-CO"/>
              </w:rPr>
            </w:pPr>
            <w:r w:rsidRPr="008A324E">
              <w:rPr>
                <w:color w:val="000000"/>
                <w:lang w:eastAsia="es-CO"/>
              </w:rPr>
              <w:t xml:space="preserve">Galleta tipo </w:t>
            </w:r>
            <w:proofErr w:type="spellStart"/>
            <w:r w:rsidRPr="008A324E">
              <w:rPr>
                <w:color w:val="000000"/>
                <w:lang w:eastAsia="es-CO"/>
              </w:rPr>
              <w:t>waffer</w:t>
            </w:r>
            <w:proofErr w:type="spellEnd"/>
            <w:r w:rsidRPr="008A324E">
              <w:rPr>
                <w:color w:val="000000"/>
                <w:lang w:eastAsia="es-CO"/>
              </w:rPr>
              <w:t xml:space="preserve"> recubierta de chocolate</w:t>
            </w:r>
          </w:p>
          <w:p w:rsidR="00E57F3B" w:rsidRPr="008A324E" w:rsidRDefault="00E57F3B" w:rsidP="00662EC4">
            <w:pPr>
              <w:numPr>
                <w:ilvl w:val="0"/>
                <w:numId w:val="11"/>
              </w:numPr>
              <w:spacing w:after="0" w:line="240" w:lineRule="auto"/>
              <w:contextualSpacing/>
              <w:rPr>
                <w:color w:val="000000"/>
                <w:lang w:eastAsia="es-CO"/>
              </w:rPr>
            </w:pPr>
            <w:r w:rsidRPr="008A324E">
              <w:rPr>
                <w:color w:val="000000"/>
                <w:lang w:eastAsia="es-CO"/>
              </w:rPr>
              <w:t>Galletas con chispas de chocolate</w:t>
            </w:r>
          </w:p>
          <w:p w:rsidR="00E57F3B" w:rsidRPr="008A324E" w:rsidRDefault="00E57F3B" w:rsidP="00662EC4">
            <w:pPr>
              <w:numPr>
                <w:ilvl w:val="0"/>
                <w:numId w:val="11"/>
              </w:numPr>
              <w:spacing w:after="0" w:line="240" w:lineRule="auto"/>
              <w:contextualSpacing/>
              <w:rPr>
                <w:color w:val="000000"/>
                <w:lang w:eastAsia="es-CO"/>
              </w:rPr>
            </w:pPr>
            <w:r w:rsidRPr="008A324E">
              <w:rPr>
                <w:color w:val="000000"/>
                <w:lang w:eastAsia="es-CO"/>
              </w:rPr>
              <w:t>Galletas de chocolate</w:t>
            </w:r>
          </w:p>
          <w:p w:rsidR="00E57F3B" w:rsidRPr="008A324E" w:rsidRDefault="00E57F3B" w:rsidP="00662EC4">
            <w:pPr>
              <w:numPr>
                <w:ilvl w:val="0"/>
                <w:numId w:val="11"/>
              </w:numPr>
              <w:spacing w:after="0" w:line="240" w:lineRule="auto"/>
              <w:contextualSpacing/>
              <w:rPr>
                <w:color w:val="000000"/>
                <w:lang w:eastAsia="es-CO"/>
              </w:rPr>
            </w:pPr>
            <w:r w:rsidRPr="008A324E">
              <w:rPr>
                <w:color w:val="000000"/>
                <w:lang w:eastAsia="es-CO"/>
              </w:rPr>
              <w:t xml:space="preserve">Galletas dulces tipo </w:t>
            </w:r>
            <w:proofErr w:type="spellStart"/>
            <w:r w:rsidRPr="008A324E">
              <w:rPr>
                <w:color w:val="000000"/>
                <w:lang w:eastAsia="es-CO"/>
              </w:rPr>
              <w:t>sanduche</w:t>
            </w:r>
            <w:proofErr w:type="spellEnd"/>
          </w:p>
          <w:p w:rsidR="00E57F3B" w:rsidRPr="008A324E" w:rsidRDefault="00E57F3B" w:rsidP="00662EC4">
            <w:pPr>
              <w:numPr>
                <w:ilvl w:val="0"/>
                <w:numId w:val="11"/>
              </w:numPr>
              <w:spacing w:after="0" w:line="240" w:lineRule="auto"/>
              <w:contextualSpacing/>
              <w:rPr>
                <w:color w:val="000000"/>
                <w:lang w:eastAsia="es-CO"/>
              </w:rPr>
            </w:pPr>
            <w:r w:rsidRPr="008A324E">
              <w:rPr>
                <w:color w:val="000000"/>
                <w:lang w:eastAsia="es-CO"/>
              </w:rPr>
              <w:t>Galletas recubiertas de chocolate</w:t>
            </w:r>
          </w:p>
          <w:p w:rsidR="00E57F3B" w:rsidRPr="008A324E" w:rsidRDefault="00E57F3B" w:rsidP="00662EC4">
            <w:pPr>
              <w:numPr>
                <w:ilvl w:val="0"/>
                <w:numId w:val="11"/>
              </w:numPr>
              <w:spacing w:after="0" w:line="240" w:lineRule="auto"/>
              <w:contextualSpacing/>
              <w:rPr>
                <w:color w:val="000000"/>
                <w:lang w:eastAsia="es-CO"/>
              </w:rPr>
            </w:pPr>
            <w:r w:rsidRPr="008A324E">
              <w:rPr>
                <w:color w:val="000000"/>
                <w:lang w:eastAsia="es-CO"/>
              </w:rPr>
              <w:t xml:space="preserve">Galletas tipo </w:t>
            </w:r>
            <w:proofErr w:type="spellStart"/>
            <w:r w:rsidRPr="008A324E">
              <w:rPr>
                <w:color w:val="000000"/>
                <w:lang w:eastAsia="es-CO"/>
              </w:rPr>
              <w:t>waffer</w:t>
            </w:r>
            <w:proofErr w:type="spellEnd"/>
          </w:p>
          <w:p w:rsidR="00E57F3B" w:rsidRPr="008A324E" w:rsidRDefault="00E57F3B" w:rsidP="00662EC4">
            <w:pPr>
              <w:numPr>
                <w:ilvl w:val="0"/>
                <w:numId w:val="11"/>
              </w:numPr>
              <w:spacing w:after="0" w:line="240" w:lineRule="auto"/>
              <w:contextualSpacing/>
              <w:rPr>
                <w:color w:val="000000"/>
                <w:lang w:eastAsia="es-CO"/>
              </w:rPr>
            </w:pPr>
            <w:r w:rsidRPr="008A324E">
              <w:rPr>
                <w:color w:val="000000"/>
                <w:lang w:eastAsia="es-CO"/>
              </w:rPr>
              <w:t>Gelatina lista para consumir</w:t>
            </w:r>
          </w:p>
          <w:p w:rsidR="00E57F3B" w:rsidRPr="008A324E" w:rsidRDefault="00E57F3B" w:rsidP="00662EC4">
            <w:pPr>
              <w:numPr>
                <w:ilvl w:val="0"/>
                <w:numId w:val="11"/>
              </w:numPr>
              <w:spacing w:after="0" w:line="240" w:lineRule="auto"/>
              <w:contextualSpacing/>
              <w:rPr>
                <w:color w:val="000000"/>
                <w:lang w:eastAsia="es-CO"/>
              </w:rPr>
            </w:pPr>
            <w:r w:rsidRPr="008A324E">
              <w:rPr>
                <w:color w:val="000000"/>
                <w:lang w:eastAsia="es-CO"/>
              </w:rPr>
              <w:t>Gomitas</w:t>
            </w:r>
          </w:p>
          <w:p w:rsidR="00E57F3B" w:rsidRPr="008A324E" w:rsidRDefault="00E57F3B" w:rsidP="00662EC4">
            <w:pPr>
              <w:numPr>
                <w:ilvl w:val="0"/>
                <w:numId w:val="11"/>
              </w:numPr>
              <w:spacing w:after="0" w:line="240" w:lineRule="auto"/>
              <w:contextualSpacing/>
              <w:rPr>
                <w:color w:val="000000"/>
                <w:lang w:eastAsia="es-CO"/>
              </w:rPr>
            </w:pPr>
            <w:r w:rsidRPr="008A324E">
              <w:rPr>
                <w:color w:val="000000"/>
                <w:lang w:eastAsia="es-CO"/>
              </w:rPr>
              <w:t>Huevos de chocolate</w:t>
            </w:r>
          </w:p>
          <w:p w:rsidR="00E57F3B" w:rsidRPr="008A324E" w:rsidRDefault="00E57F3B" w:rsidP="00662EC4">
            <w:pPr>
              <w:numPr>
                <w:ilvl w:val="0"/>
                <w:numId w:val="11"/>
              </w:numPr>
              <w:spacing w:after="0" w:line="240" w:lineRule="auto"/>
              <w:contextualSpacing/>
              <w:rPr>
                <w:color w:val="000000"/>
                <w:lang w:eastAsia="es-CO"/>
              </w:rPr>
            </w:pPr>
            <w:r w:rsidRPr="008A324E">
              <w:rPr>
                <w:color w:val="000000"/>
                <w:lang w:eastAsia="es-CO"/>
              </w:rPr>
              <w:t>Leche condensada</w:t>
            </w:r>
          </w:p>
          <w:p w:rsidR="00E57F3B" w:rsidRPr="008A324E" w:rsidRDefault="00E57F3B" w:rsidP="00662EC4">
            <w:pPr>
              <w:numPr>
                <w:ilvl w:val="0"/>
                <w:numId w:val="11"/>
              </w:numPr>
              <w:spacing w:after="0" w:line="240" w:lineRule="auto"/>
              <w:contextualSpacing/>
              <w:rPr>
                <w:color w:val="000000"/>
                <w:lang w:eastAsia="es-CO"/>
              </w:rPr>
            </w:pPr>
            <w:r w:rsidRPr="008A324E">
              <w:rPr>
                <w:color w:val="000000"/>
                <w:lang w:eastAsia="es-CO"/>
              </w:rPr>
              <w:t>Leche en polvo azucarada</w:t>
            </w:r>
          </w:p>
          <w:p w:rsidR="00E57F3B" w:rsidRPr="008A324E" w:rsidRDefault="00E57F3B" w:rsidP="00662EC4">
            <w:pPr>
              <w:numPr>
                <w:ilvl w:val="0"/>
                <w:numId w:val="11"/>
              </w:numPr>
              <w:spacing w:after="0" w:line="240" w:lineRule="auto"/>
              <w:contextualSpacing/>
              <w:rPr>
                <w:color w:val="000000"/>
                <w:lang w:eastAsia="es-CO"/>
              </w:rPr>
            </w:pPr>
            <w:proofErr w:type="spellStart"/>
            <w:r w:rsidRPr="008A324E">
              <w:rPr>
                <w:color w:val="000000"/>
                <w:lang w:eastAsia="es-CO"/>
              </w:rPr>
              <w:t>Masmelos</w:t>
            </w:r>
            <w:proofErr w:type="spellEnd"/>
          </w:p>
          <w:p w:rsidR="00E57F3B" w:rsidRPr="008A324E" w:rsidRDefault="00E57F3B" w:rsidP="00662EC4">
            <w:pPr>
              <w:numPr>
                <w:ilvl w:val="0"/>
                <w:numId w:val="11"/>
              </w:numPr>
              <w:spacing w:after="0" w:line="240" w:lineRule="auto"/>
              <w:contextualSpacing/>
              <w:rPr>
                <w:color w:val="000000"/>
                <w:lang w:eastAsia="es-CO"/>
              </w:rPr>
            </w:pPr>
            <w:proofErr w:type="spellStart"/>
            <w:r w:rsidRPr="008A324E">
              <w:rPr>
                <w:color w:val="000000"/>
                <w:lang w:eastAsia="es-CO"/>
              </w:rPr>
              <w:t>Masmelos</w:t>
            </w:r>
            <w:proofErr w:type="spellEnd"/>
            <w:r w:rsidRPr="008A324E">
              <w:rPr>
                <w:color w:val="000000"/>
                <w:lang w:eastAsia="es-CO"/>
              </w:rPr>
              <w:t xml:space="preserve"> cubiertos de chocolate</w:t>
            </w:r>
          </w:p>
          <w:p w:rsidR="00E57F3B" w:rsidRPr="008A324E" w:rsidRDefault="00E57F3B" w:rsidP="00662EC4">
            <w:pPr>
              <w:numPr>
                <w:ilvl w:val="0"/>
                <w:numId w:val="11"/>
              </w:numPr>
              <w:spacing w:after="0" w:line="240" w:lineRule="auto"/>
              <w:contextualSpacing/>
              <w:rPr>
                <w:color w:val="000000"/>
                <w:lang w:eastAsia="es-CO"/>
              </w:rPr>
            </w:pPr>
            <w:r w:rsidRPr="008A324E">
              <w:rPr>
                <w:color w:val="000000"/>
                <w:lang w:eastAsia="es-CO"/>
              </w:rPr>
              <w:t>Mentas</w:t>
            </w:r>
          </w:p>
          <w:p w:rsidR="00E57F3B" w:rsidRPr="008A324E" w:rsidRDefault="00E57F3B" w:rsidP="00662EC4">
            <w:pPr>
              <w:numPr>
                <w:ilvl w:val="0"/>
                <w:numId w:val="11"/>
              </w:numPr>
              <w:spacing w:after="0" w:line="240" w:lineRule="auto"/>
              <w:contextualSpacing/>
              <w:rPr>
                <w:color w:val="000000"/>
                <w:lang w:eastAsia="es-CO"/>
              </w:rPr>
            </w:pPr>
            <w:proofErr w:type="spellStart"/>
            <w:r w:rsidRPr="008A324E">
              <w:rPr>
                <w:color w:val="000000"/>
                <w:lang w:eastAsia="es-CO"/>
              </w:rPr>
              <w:t>Minisigui</w:t>
            </w:r>
            <w:proofErr w:type="spellEnd"/>
          </w:p>
          <w:p w:rsidR="00E57F3B" w:rsidRPr="008A324E" w:rsidRDefault="00E57F3B" w:rsidP="00662EC4">
            <w:pPr>
              <w:numPr>
                <w:ilvl w:val="0"/>
                <w:numId w:val="11"/>
              </w:numPr>
              <w:spacing w:after="0" w:line="240" w:lineRule="auto"/>
              <w:contextualSpacing/>
              <w:rPr>
                <w:color w:val="000000"/>
                <w:lang w:eastAsia="es-CO"/>
              </w:rPr>
            </w:pPr>
            <w:r w:rsidRPr="008A324E">
              <w:rPr>
                <w:color w:val="000000"/>
                <w:lang w:eastAsia="es-CO"/>
              </w:rPr>
              <w:t xml:space="preserve">Obleas (con </w:t>
            </w:r>
            <w:proofErr w:type="spellStart"/>
            <w:r w:rsidRPr="008A324E">
              <w:rPr>
                <w:color w:val="000000"/>
                <w:lang w:eastAsia="es-CO"/>
              </w:rPr>
              <w:t>arequipe</w:t>
            </w:r>
            <w:proofErr w:type="spellEnd"/>
            <w:r w:rsidRPr="008A324E">
              <w:rPr>
                <w:color w:val="000000"/>
                <w:lang w:eastAsia="es-CO"/>
              </w:rPr>
              <w:t xml:space="preserve"> y leche condensada)</w:t>
            </w:r>
          </w:p>
        </w:tc>
        <w:tc>
          <w:tcPr>
            <w:tcW w:w="2154" w:type="pct"/>
            <w:shd w:val="clear" w:color="auto" w:fill="C9C9C9"/>
            <w:noWrap/>
          </w:tcPr>
          <w:p w:rsidR="00E57F3B" w:rsidRPr="008A324E" w:rsidRDefault="00E57F3B" w:rsidP="00662EC4">
            <w:pPr>
              <w:numPr>
                <w:ilvl w:val="0"/>
                <w:numId w:val="12"/>
              </w:numPr>
              <w:spacing w:after="0" w:line="240" w:lineRule="auto"/>
              <w:contextualSpacing/>
              <w:rPr>
                <w:color w:val="000000"/>
                <w:lang w:eastAsia="es-CO"/>
              </w:rPr>
            </w:pPr>
            <w:proofErr w:type="spellStart"/>
            <w:r w:rsidRPr="008A324E">
              <w:rPr>
                <w:color w:val="000000"/>
                <w:lang w:eastAsia="es-CO"/>
              </w:rPr>
              <w:t>Arequipe</w:t>
            </w:r>
            <w:proofErr w:type="spellEnd"/>
          </w:p>
          <w:p w:rsidR="00E57F3B" w:rsidRPr="008A324E" w:rsidRDefault="00E57F3B" w:rsidP="00662EC4">
            <w:pPr>
              <w:numPr>
                <w:ilvl w:val="0"/>
                <w:numId w:val="12"/>
              </w:numPr>
              <w:spacing w:after="0" w:line="240" w:lineRule="auto"/>
              <w:contextualSpacing/>
              <w:rPr>
                <w:color w:val="000000"/>
                <w:lang w:eastAsia="es-CO"/>
              </w:rPr>
            </w:pPr>
            <w:r w:rsidRPr="008A324E">
              <w:rPr>
                <w:color w:val="000000"/>
                <w:lang w:eastAsia="es-CO"/>
              </w:rPr>
              <w:t>Arroz con leche</w:t>
            </w:r>
          </w:p>
          <w:p w:rsidR="00E57F3B" w:rsidRPr="008A324E" w:rsidRDefault="00E57F3B" w:rsidP="00662EC4">
            <w:pPr>
              <w:numPr>
                <w:ilvl w:val="0"/>
                <w:numId w:val="12"/>
              </w:numPr>
              <w:spacing w:after="0" w:line="240" w:lineRule="auto"/>
              <w:contextualSpacing/>
              <w:rPr>
                <w:color w:val="000000"/>
                <w:lang w:eastAsia="es-CO"/>
              </w:rPr>
            </w:pPr>
            <w:r w:rsidRPr="008A324E">
              <w:rPr>
                <w:color w:val="000000"/>
                <w:lang w:eastAsia="es-CO"/>
              </w:rPr>
              <w:t>Barquillos con relleno</w:t>
            </w:r>
          </w:p>
          <w:p w:rsidR="00E57F3B" w:rsidRPr="008A324E" w:rsidRDefault="00E57F3B" w:rsidP="00662EC4">
            <w:pPr>
              <w:numPr>
                <w:ilvl w:val="0"/>
                <w:numId w:val="12"/>
              </w:numPr>
              <w:spacing w:after="0" w:line="240" w:lineRule="auto"/>
              <w:contextualSpacing/>
              <w:rPr>
                <w:color w:val="000000"/>
                <w:lang w:eastAsia="es-CO"/>
              </w:rPr>
            </w:pPr>
            <w:r w:rsidRPr="008A324E">
              <w:rPr>
                <w:color w:val="000000"/>
                <w:lang w:eastAsia="es-CO"/>
              </w:rPr>
              <w:t>Barras de cereal bajas en calorías</w:t>
            </w:r>
          </w:p>
          <w:p w:rsidR="00E57F3B" w:rsidRPr="008A324E" w:rsidRDefault="00E57F3B" w:rsidP="00662EC4">
            <w:pPr>
              <w:numPr>
                <w:ilvl w:val="0"/>
                <w:numId w:val="12"/>
              </w:numPr>
              <w:spacing w:after="0" w:line="240" w:lineRule="auto"/>
              <w:contextualSpacing/>
              <w:rPr>
                <w:color w:val="000000"/>
                <w:lang w:eastAsia="es-CO"/>
              </w:rPr>
            </w:pPr>
            <w:r w:rsidRPr="008A324E">
              <w:rPr>
                <w:color w:val="000000"/>
                <w:lang w:eastAsia="es-CO"/>
              </w:rPr>
              <w:t>Bocadillo</w:t>
            </w:r>
          </w:p>
          <w:p w:rsidR="00E57F3B" w:rsidRPr="008A324E" w:rsidRDefault="00E57F3B" w:rsidP="00662EC4">
            <w:pPr>
              <w:numPr>
                <w:ilvl w:val="0"/>
                <w:numId w:val="12"/>
              </w:numPr>
              <w:spacing w:after="0" w:line="240" w:lineRule="auto"/>
              <w:contextualSpacing/>
              <w:rPr>
                <w:lang w:eastAsia="es-CO"/>
              </w:rPr>
            </w:pPr>
            <w:r w:rsidRPr="008A324E">
              <w:rPr>
                <w:lang w:eastAsia="es-CO"/>
              </w:rPr>
              <w:t>Bombones de chocolate</w:t>
            </w:r>
          </w:p>
          <w:p w:rsidR="00E57F3B" w:rsidRPr="008A324E" w:rsidRDefault="00E57F3B" w:rsidP="00662EC4">
            <w:pPr>
              <w:numPr>
                <w:ilvl w:val="0"/>
                <w:numId w:val="12"/>
              </w:numPr>
              <w:spacing w:after="0" w:line="240" w:lineRule="auto"/>
              <w:contextualSpacing/>
              <w:rPr>
                <w:color w:val="000000"/>
                <w:lang w:eastAsia="es-CO"/>
              </w:rPr>
            </w:pPr>
            <w:r w:rsidRPr="008A324E">
              <w:rPr>
                <w:color w:val="000000"/>
                <w:lang w:eastAsia="es-CO"/>
              </w:rPr>
              <w:t>Natilla</w:t>
            </w:r>
          </w:p>
          <w:p w:rsidR="00E57F3B" w:rsidRPr="008A324E" w:rsidRDefault="00E57F3B" w:rsidP="00662EC4">
            <w:pPr>
              <w:numPr>
                <w:ilvl w:val="0"/>
                <w:numId w:val="12"/>
              </w:numPr>
              <w:spacing w:after="0" w:line="240" w:lineRule="auto"/>
              <w:contextualSpacing/>
              <w:rPr>
                <w:color w:val="000000"/>
                <w:lang w:eastAsia="es-CO"/>
              </w:rPr>
            </w:pPr>
            <w:r w:rsidRPr="008A324E">
              <w:rPr>
                <w:color w:val="000000"/>
                <w:lang w:eastAsia="es-CO"/>
              </w:rPr>
              <w:t>Flan de leche</w:t>
            </w:r>
          </w:p>
          <w:p w:rsidR="00E57F3B" w:rsidRPr="008A324E" w:rsidRDefault="00E57F3B" w:rsidP="00662EC4">
            <w:pPr>
              <w:numPr>
                <w:ilvl w:val="0"/>
                <w:numId w:val="12"/>
              </w:numPr>
              <w:spacing w:after="0" w:line="240" w:lineRule="auto"/>
              <w:contextualSpacing/>
              <w:rPr>
                <w:color w:val="000000"/>
                <w:lang w:eastAsia="es-CO"/>
              </w:rPr>
            </w:pPr>
            <w:proofErr w:type="spellStart"/>
            <w:r w:rsidRPr="008A324E">
              <w:rPr>
                <w:color w:val="000000"/>
                <w:lang w:eastAsia="es-CO"/>
              </w:rPr>
              <w:t>Panelitas</w:t>
            </w:r>
            <w:proofErr w:type="spellEnd"/>
          </w:p>
          <w:p w:rsidR="00E57F3B" w:rsidRPr="008A324E" w:rsidRDefault="00E57F3B" w:rsidP="00662EC4">
            <w:pPr>
              <w:numPr>
                <w:ilvl w:val="0"/>
                <w:numId w:val="12"/>
              </w:numPr>
              <w:spacing w:after="0" w:line="240" w:lineRule="auto"/>
              <w:contextualSpacing/>
              <w:rPr>
                <w:color w:val="000000"/>
                <w:lang w:eastAsia="es-CO"/>
              </w:rPr>
            </w:pPr>
            <w:r w:rsidRPr="008A324E">
              <w:rPr>
                <w:color w:val="000000"/>
                <w:lang w:eastAsia="es-CO"/>
              </w:rPr>
              <w:t>Postres caseros</w:t>
            </w:r>
          </w:p>
        </w:tc>
      </w:tr>
    </w:tbl>
    <w:p w:rsidR="00E57F3B" w:rsidRPr="00B41AE9" w:rsidRDefault="00E57F3B" w:rsidP="00E57F3B">
      <w:pPr>
        <w:tabs>
          <w:tab w:val="left" w:pos="567"/>
        </w:tabs>
        <w:jc w:val="both"/>
        <w:rPr>
          <w:rFonts w:cs="Arial"/>
        </w:rPr>
      </w:pPr>
    </w:p>
    <w:tbl>
      <w:tblPr>
        <w:tblW w:w="48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52"/>
        <w:gridCol w:w="3562"/>
      </w:tblGrid>
      <w:tr w:rsidR="00E57F3B" w:rsidRPr="008A324E" w:rsidTr="00662EC4">
        <w:trPr>
          <w:trHeight w:val="315"/>
          <w:jc w:val="center"/>
        </w:trPr>
        <w:tc>
          <w:tcPr>
            <w:tcW w:w="5000" w:type="pct"/>
            <w:gridSpan w:val="2"/>
            <w:shd w:val="clear" w:color="000000" w:fill="F2F2F2"/>
            <w:noWrap/>
          </w:tcPr>
          <w:p w:rsidR="00E57F3B" w:rsidRPr="00B41AE9" w:rsidRDefault="00E57F3B" w:rsidP="00662EC4">
            <w:pPr>
              <w:jc w:val="center"/>
              <w:rPr>
                <w:rFonts w:cs="Arial"/>
                <w:b/>
                <w:sz w:val="20"/>
              </w:rPr>
            </w:pPr>
            <w:r w:rsidRPr="00B41AE9">
              <w:rPr>
                <w:rFonts w:cs="Arial"/>
                <w:b/>
                <w:sz w:val="20"/>
              </w:rPr>
              <w:t>MEKATOS</w:t>
            </w:r>
          </w:p>
        </w:tc>
      </w:tr>
      <w:tr w:rsidR="00E57F3B" w:rsidRPr="008A324E" w:rsidTr="00662EC4">
        <w:trPr>
          <w:trHeight w:val="315"/>
          <w:jc w:val="center"/>
        </w:trPr>
        <w:tc>
          <w:tcPr>
            <w:tcW w:w="2908" w:type="pct"/>
            <w:shd w:val="clear" w:color="000000" w:fill="F2F2F2"/>
            <w:noWrap/>
          </w:tcPr>
          <w:p w:rsidR="00E57F3B" w:rsidRPr="00B41AE9" w:rsidRDefault="00E57F3B" w:rsidP="00662EC4">
            <w:pPr>
              <w:jc w:val="center"/>
              <w:rPr>
                <w:rFonts w:cs="Arial"/>
                <w:b/>
                <w:sz w:val="20"/>
              </w:rPr>
            </w:pPr>
            <w:r w:rsidRPr="00B41AE9">
              <w:rPr>
                <w:rFonts w:cs="Arial"/>
                <w:b/>
                <w:sz w:val="20"/>
              </w:rPr>
              <w:t>ALIMENTO A LIMITAR O RESTRINGIR</w:t>
            </w:r>
          </w:p>
        </w:tc>
        <w:tc>
          <w:tcPr>
            <w:tcW w:w="2092" w:type="pct"/>
            <w:shd w:val="clear" w:color="000000" w:fill="F2F2F2"/>
            <w:noWrap/>
          </w:tcPr>
          <w:p w:rsidR="00E57F3B" w:rsidRPr="00B41AE9" w:rsidRDefault="00E57F3B" w:rsidP="00662EC4">
            <w:pPr>
              <w:jc w:val="center"/>
              <w:rPr>
                <w:rFonts w:cs="Arial"/>
                <w:b/>
                <w:sz w:val="20"/>
              </w:rPr>
            </w:pPr>
            <w:r w:rsidRPr="00B41AE9">
              <w:rPr>
                <w:rFonts w:cs="Arial"/>
                <w:b/>
                <w:sz w:val="20"/>
              </w:rPr>
              <w:t>ALIMENTOS A OFERTAR</w:t>
            </w:r>
          </w:p>
        </w:tc>
      </w:tr>
      <w:tr w:rsidR="00E57F3B" w:rsidRPr="008A324E" w:rsidTr="00662EC4">
        <w:trPr>
          <w:trHeight w:val="300"/>
          <w:jc w:val="center"/>
        </w:trPr>
        <w:tc>
          <w:tcPr>
            <w:tcW w:w="2908" w:type="pct"/>
            <w:shd w:val="clear" w:color="auto" w:fill="C9C9C9"/>
            <w:noWrap/>
            <w:vAlign w:val="center"/>
          </w:tcPr>
          <w:p w:rsidR="00E57F3B" w:rsidRPr="008A324E" w:rsidRDefault="00E57F3B" w:rsidP="00662EC4">
            <w:pPr>
              <w:numPr>
                <w:ilvl w:val="0"/>
                <w:numId w:val="13"/>
              </w:numPr>
              <w:spacing w:after="0" w:line="240" w:lineRule="auto"/>
              <w:contextualSpacing/>
              <w:rPr>
                <w:color w:val="000000"/>
                <w:lang w:eastAsia="es-CO"/>
              </w:rPr>
            </w:pPr>
            <w:proofErr w:type="spellStart"/>
            <w:r w:rsidRPr="008A324E">
              <w:rPr>
                <w:color w:val="000000"/>
                <w:lang w:eastAsia="es-CO"/>
              </w:rPr>
              <w:lastRenderedPageBreak/>
              <w:t>Chicharrines</w:t>
            </w:r>
            <w:proofErr w:type="spellEnd"/>
          </w:p>
          <w:p w:rsidR="00E57F3B" w:rsidRPr="008A324E" w:rsidRDefault="00E57F3B" w:rsidP="00662EC4">
            <w:pPr>
              <w:numPr>
                <w:ilvl w:val="0"/>
                <w:numId w:val="13"/>
              </w:numPr>
              <w:spacing w:after="0" w:line="240" w:lineRule="auto"/>
              <w:contextualSpacing/>
              <w:rPr>
                <w:color w:val="000000"/>
                <w:lang w:eastAsia="es-CO"/>
              </w:rPr>
            </w:pPr>
            <w:r w:rsidRPr="008A324E">
              <w:rPr>
                <w:color w:val="000000"/>
                <w:lang w:eastAsia="es-CO"/>
              </w:rPr>
              <w:t>Extruidos de maíz</w:t>
            </w:r>
          </w:p>
          <w:p w:rsidR="00E57F3B" w:rsidRPr="008A324E" w:rsidRDefault="00E57F3B" w:rsidP="00662EC4">
            <w:pPr>
              <w:numPr>
                <w:ilvl w:val="0"/>
                <w:numId w:val="13"/>
              </w:numPr>
              <w:spacing w:after="0" w:line="240" w:lineRule="auto"/>
              <w:contextualSpacing/>
              <w:rPr>
                <w:color w:val="000000"/>
                <w:lang w:eastAsia="es-CO"/>
              </w:rPr>
            </w:pPr>
            <w:r w:rsidRPr="008A324E">
              <w:rPr>
                <w:color w:val="000000"/>
                <w:lang w:eastAsia="es-CO"/>
              </w:rPr>
              <w:t>Extruidos de maíz con sabor a queso</w:t>
            </w:r>
          </w:p>
          <w:p w:rsidR="00E57F3B" w:rsidRPr="008A324E" w:rsidRDefault="00E57F3B" w:rsidP="00662EC4">
            <w:pPr>
              <w:numPr>
                <w:ilvl w:val="0"/>
                <w:numId w:val="13"/>
              </w:numPr>
              <w:spacing w:after="0" w:line="240" w:lineRule="auto"/>
              <w:contextualSpacing/>
              <w:rPr>
                <w:color w:val="000000"/>
                <w:lang w:eastAsia="es-CO"/>
              </w:rPr>
            </w:pPr>
            <w:proofErr w:type="spellStart"/>
            <w:r w:rsidRPr="008A324E">
              <w:rPr>
                <w:color w:val="000000"/>
                <w:lang w:eastAsia="es-CO"/>
              </w:rPr>
              <w:t>Margaripalos</w:t>
            </w:r>
            <w:proofErr w:type="spellEnd"/>
          </w:p>
          <w:p w:rsidR="00E57F3B" w:rsidRPr="008A324E" w:rsidRDefault="00E57F3B" w:rsidP="00662EC4">
            <w:pPr>
              <w:numPr>
                <w:ilvl w:val="0"/>
                <w:numId w:val="13"/>
              </w:numPr>
              <w:spacing w:after="0" w:line="240" w:lineRule="auto"/>
              <w:contextualSpacing/>
              <w:rPr>
                <w:color w:val="000000"/>
                <w:lang w:eastAsia="es-CO"/>
              </w:rPr>
            </w:pPr>
            <w:r w:rsidRPr="008A324E">
              <w:rPr>
                <w:color w:val="000000"/>
                <w:lang w:eastAsia="es-CO"/>
              </w:rPr>
              <w:t>Papas fritas</w:t>
            </w:r>
          </w:p>
          <w:p w:rsidR="00E57F3B" w:rsidRPr="008A324E" w:rsidRDefault="00E57F3B" w:rsidP="00662EC4">
            <w:pPr>
              <w:numPr>
                <w:ilvl w:val="0"/>
                <w:numId w:val="13"/>
              </w:numPr>
              <w:spacing w:after="0" w:line="240" w:lineRule="auto"/>
              <w:contextualSpacing/>
              <w:rPr>
                <w:color w:val="000000"/>
                <w:lang w:eastAsia="es-CO"/>
              </w:rPr>
            </w:pPr>
            <w:r w:rsidRPr="008A324E">
              <w:rPr>
                <w:color w:val="000000"/>
                <w:lang w:eastAsia="es-CO"/>
              </w:rPr>
              <w:t>Papas risadas</w:t>
            </w:r>
          </w:p>
          <w:p w:rsidR="00E57F3B" w:rsidRPr="008A324E" w:rsidRDefault="00E57F3B" w:rsidP="00662EC4">
            <w:pPr>
              <w:numPr>
                <w:ilvl w:val="0"/>
                <w:numId w:val="13"/>
              </w:numPr>
              <w:spacing w:after="0" w:line="240" w:lineRule="auto"/>
              <w:contextualSpacing/>
              <w:rPr>
                <w:color w:val="000000"/>
                <w:lang w:eastAsia="es-CO"/>
              </w:rPr>
            </w:pPr>
            <w:proofErr w:type="spellStart"/>
            <w:r w:rsidRPr="008A324E">
              <w:rPr>
                <w:color w:val="000000"/>
                <w:lang w:eastAsia="es-CO"/>
              </w:rPr>
              <w:t>Pasabocas</w:t>
            </w:r>
            <w:proofErr w:type="spellEnd"/>
            <w:r w:rsidRPr="008A324E">
              <w:rPr>
                <w:color w:val="000000"/>
                <w:lang w:eastAsia="es-CO"/>
              </w:rPr>
              <w:t xml:space="preserve"> de maíz</w:t>
            </w:r>
          </w:p>
          <w:p w:rsidR="00E57F3B" w:rsidRPr="008A324E" w:rsidRDefault="00E57F3B" w:rsidP="00662EC4">
            <w:pPr>
              <w:numPr>
                <w:ilvl w:val="0"/>
                <w:numId w:val="13"/>
              </w:numPr>
              <w:spacing w:after="0" w:line="240" w:lineRule="auto"/>
              <w:contextualSpacing/>
              <w:rPr>
                <w:color w:val="000000"/>
                <w:lang w:eastAsia="es-CO"/>
              </w:rPr>
            </w:pPr>
            <w:proofErr w:type="spellStart"/>
            <w:r w:rsidRPr="008A324E">
              <w:rPr>
                <w:color w:val="000000"/>
                <w:lang w:eastAsia="es-CO"/>
              </w:rPr>
              <w:t>Pasabocas</w:t>
            </w:r>
            <w:proofErr w:type="spellEnd"/>
            <w:r w:rsidRPr="008A324E">
              <w:rPr>
                <w:color w:val="000000"/>
                <w:lang w:eastAsia="es-CO"/>
              </w:rPr>
              <w:t xml:space="preserve"> de maíz sabor a limón</w:t>
            </w:r>
          </w:p>
          <w:p w:rsidR="00E57F3B" w:rsidRPr="008A324E" w:rsidRDefault="00E57F3B" w:rsidP="00662EC4">
            <w:pPr>
              <w:numPr>
                <w:ilvl w:val="0"/>
                <w:numId w:val="13"/>
              </w:numPr>
              <w:spacing w:after="0" w:line="240" w:lineRule="auto"/>
              <w:contextualSpacing/>
              <w:rPr>
                <w:color w:val="000000"/>
                <w:lang w:eastAsia="es-CO"/>
              </w:rPr>
            </w:pPr>
            <w:proofErr w:type="spellStart"/>
            <w:r w:rsidRPr="008A324E">
              <w:rPr>
                <w:color w:val="000000"/>
                <w:lang w:eastAsia="es-CO"/>
              </w:rPr>
              <w:t>Pasabocas</w:t>
            </w:r>
            <w:proofErr w:type="spellEnd"/>
            <w:r w:rsidRPr="008A324E">
              <w:rPr>
                <w:color w:val="000000"/>
                <w:lang w:eastAsia="es-CO"/>
              </w:rPr>
              <w:t xml:space="preserve"> surtidos</w:t>
            </w:r>
          </w:p>
          <w:p w:rsidR="00E57F3B" w:rsidRPr="008A324E" w:rsidRDefault="00E57F3B" w:rsidP="00662EC4">
            <w:pPr>
              <w:numPr>
                <w:ilvl w:val="0"/>
                <w:numId w:val="13"/>
              </w:numPr>
              <w:spacing w:after="0" w:line="240" w:lineRule="auto"/>
              <w:contextualSpacing/>
              <w:rPr>
                <w:color w:val="000000"/>
                <w:lang w:eastAsia="es-CO"/>
              </w:rPr>
            </w:pPr>
            <w:r w:rsidRPr="008A324E">
              <w:rPr>
                <w:color w:val="000000"/>
                <w:lang w:eastAsia="es-CO"/>
              </w:rPr>
              <w:t>Platanitos verdes y maduros</w:t>
            </w:r>
          </w:p>
          <w:p w:rsidR="00E57F3B" w:rsidRPr="008A324E" w:rsidRDefault="00E57F3B" w:rsidP="00662EC4">
            <w:pPr>
              <w:numPr>
                <w:ilvl w:val="0"/>
                <w:numId w:val="13"/>
              </w:numPr>
              <w:spacing w:after="0" w:line="240" w:lineRule="auto"/>
              <w:contextualSpacing/>
              <w:rPr>
                <w:color w:val="000000"/>
                <w:lang w:eastAsia="es-CO"/>
              </w:rPr>
            </w:pPr>
            <w:proofErr w:type="spellStart"/>
            <w:r w:rsidRPr="008A324E">
              <w:rPr>
                <w:color w:val="000000"/>
                <w:lang w:eastAsia="es-CO"/>
              </w:rPr>
              <w:t>Tostacos</w:t>
            </w:r>
            <w:proofErr w:type="spellEnd"/>
          </w:p>
          <w:p w:rsidR="00E57F3B" w:rsidRPr="008A324E" w:rsidRDefault="00E57F3B" w:rsidP="00662EC4">
            <w:pPr>
              <w:numPr>
                <w:ilvl w:val="0"/>
                <w:numId w:val="13"/>
              </w:numPr>
              <w:spacing w:after="0" w:line="240" w:lineRule="auto"/>
              <w:contextualSpacing/>
              <w:rPr>
                <w:color w:val="000000"/>
                <w:lang w:eastAsia="es-CO"/>
              </w:rPr>
            </w:pPr>
            <w:proofErr w:type="spellStart"/>
            <w:r w:rsidRPr="008A324E">
              <w:rPr>
                <w:color w:val="000000"/>
                <w:lang w:eastAsia="es-CO"/>
              </w:rPr>
              <w:t>Tosti</w:t>
            </w:r>
            <w:proofErr w:type="spellEnd"/>
            <w:r w:rsidRPr="008A324E">
              <w:rPr>
                <w:color w:val="000000"/>
                <w:lang w:eastAsia="es-CO"/>
              </w:rPr>
              <w:t xml:space="preserve"> arepas</w:t>
            </w:r>
          </w:p>
          <w:p w:rsidR="00E57F3B" w:rsidRPr="008A324E" w:rsidRDefault="00E57F3B" w:rsidP="00662EC4">
            <w:pPr>
              <w:numPr>
                <w:ilvl w:val="0"/>
                <w:numId w:val="13"/>
              </w:numPr>
              <w:spacing w:after="0" w:line="240" w:lineRule="auto"/>
              <w:contextualSpacing/>
              <w:rPr>
                <w:color w:val="000000"/>
                <w:lang w:eastAsia="es-CO"/>
              </w:rPr>
            </w:pPr>
            <w:proofErr w:type="spellStart"/>
            <w:r w:rsidRPr="008A324E">
              <w:rPr>
                <w:color w:val="000000"/>
                <w:lang w:eastAsia="es-CO"/>
              </w:rPr>
              <w:t>Tosti</w:t>
            </w:r>
            <w:proofErr w:type="spellEnd"/>
            <w:r w:rsidRPr="008A324E">
              <w:rPr>
                <w:color w:val="000000"/>
                <w:lang w:eastAsia="es-CO"/>
              </w:rPr>
              <w:t xml:space="preserve"> empanadas</w:t>
            </w:r>
          </w:p>
          <w:p w:rsidR="00E57F3B" w:rsidRPr="008A324E" w:rsidRDefault="00E57F3B" w:rsidP="00662EC4">
            <w:pPr>
              <w:numPr>
                <w:ilvl w:val="0"/>
                <w:numId w:val="13"/>
              </w:numPr>
              <w:spacing w:after="0" w:line="240" w:lineRule="auto"/>
              <w:contextualSpacing/>
              <w:rPr>
                <w:color w:val="000000"/>
                <w:lang w:eastAsia="es-CO"/>
              </w:rPr>
            </w:pPr>
            <w:proofErr w:type="spellStart"/>
            <w:r w:rsidRPr="008A324E">
              <w:rPr>
                <w:color w:val="000000"/>
                <w:lang w:eastAsia="es-CO"/>
              </w:rPr>
              <w:t>Trocipollos</w:t>
            </w:r>
            <w:proofErr w:type="spellEnd"/>
          </w:p>
        </w:tc>
        <w:tc>
          <w:tcPr>
            <w:tcW w:w="2092" w:type="pct"/>
            <w:shd w:val="clear" w:color="auto" w:fill="C9C9C9"/>
            <w:noWrap/>
            <w:vAlign w:val="center"/>
          </w:tcPr>
          <w:p w:rsidR="00E57F3B" w:rsidRPr="008A324E" w:rsidRDefault="00E57F3B" w:rsidP="00662EC4">
            <w:pPr>
              <w:numPr>
                <w:ilvl w:val="0"/>
                <w:numId w:val="14"/>
              </w:numPr>
              <w:spacing w:after="0" w:line="240" w:lineRule="auto"/>
              <w:contextualSpacing/>
              <w:rPr>
                <w:color w:val="000000"/>
                <w:lang w:eastAsia="es-CO"/>
              </w:rPr>
            </w:pPr>
            <w:r w:rsidRPr="008A324E">
              <w:rPr>
                <w:color w:val="000000"/>
                <w:lang w:eastAsia="es-CO"/>
              </w:rPr>
              <w:t>Besitos</w:t>
            </w:r>
          </w:p>
          <w:p w:rsidR="00E57F3B" w:rsidRPr="008A324E" w:rsidRDefault="00E57F3B" w:rsidP="00662EC4">
            <w:pPr>
              <w:numPr>
                <w:ilvl w:val="0"/>
                <w:numId w:val="14"/>
              </w:numPr>
              <w:spacing w:after="0" w:line="240" w:lineRule="auto"/>
              <w:contextualSpacing/>
              <w:rPr>
                <w:color w:val="000000"/>
                <w:lang w:eastAsia="es-CO"/>
              </w:rPr>
            </w:pPr>
            <w:r w:rsidRPr="008A324E">
              <w:rPr>
                <w:color w:val="000000"/>
                <w:lang w:eastAsia="es-CO"/>
              </w:rPr>
              <w:t>Rosquitas</w:t>
            </w:r>
          </w:p>
          <w:p w:rsidR="00E57F3B" w:rsidRPr="008A324E" w:rsidRDefault="00E57F3B" w:rsidP="00662EC4">
            <w:pPr>
              <w:numPr>
                <w:ilvl w:val="0"/>
                <w:numId w:val="14"/>
              </w:numPr>
              <w:spacing w:after="0" w:line="240" w:lineRule="auto"/>
              <w:contextualSpacing/>
              <w:rPr>
                <w:lang w:eastAsia="es-CO"/>
              </w:rPr>
            </w:pPr>
            <w:proofErr w:type="spellStart"/>
            <w:r w:rsidRPr="008A324E">
              <w:rPr>
                <w:lang w:eastAsia="es-CO"/>
              </w:rPr>
              <w:t>Pandeyuca</w:t>
            </w:r>
            <w:proofErr w:type="spellEnd"/>
          </w:p>
          <w:p w:rsidR="00E57F3B" w:rsidRPr="008A324E" w:rsidRDefault="00E57F3B" w:rsidP="00662EC4">
            <w:pPr>
              <w:numPr>
                <w:ilvl w:val="0"/>
                <w:numId w:val="14"/>
              </w:numPr>
              <w:spacing w:after="0" w:line="240" w:lineRule="auto"/>
              <w:contextualSpacing/>
              <w:rPr>
                <w:color w:val="000000"/>
                <w:lang w:eastAsia="es-CO"/>
              </w:rPr>
            </w:pPr>
            <w:r w:rsidRPr="008A324E">
              <w:rPr>
                <w:color w:val="000000"/>
                <w:lang w:eastAsia="es-CO"/>
              </w:rPr>
              <w:t>Galletas de mantequilla</w:t>
            </w:r>
          </w:p>
          <w:p w:rsidR="00E57F3B" w:rsidRPr="008A324E" w:rsidRDefault="00E57F3B" w:rsidP="00662EC4">
            <w:pPr>
              <w:numPr>
                <w:ilvl w:val="0"/>
                <w:numId w:val="14"/>
              </w:numPr>
              <w:spacing w:after="0" w:line="240" w:lineRule="auto"/>
              <w:contextualSpacing/>
              <w:rPr>
                <w:color w:val="000000"/>
                <w:lang w:eastAsia="es-CO"/>
              </w:rPr>
            </w:pPr>
            <w:r w:rsidRPr="008A324E">
              <w:rPr>
                <w:color w:val="000000"/>
                <w:lang w:eastAsia="es-CO"/>
              </w:rPr>
              <w:t>Galletas de soda</w:t>
            </w:r>
          </w:p>
        </w:tc>
      </w:tr>
    </w:tbl>
    <w:p w:rsidR="00E57F3B" w:rsidRPr="00B41AE9" w:rsidRDefault="00E57F3B" w:rsidP="00E57F3B">
      <w:pPr>
        <w:tabs>
          <w:tab w:val="left" w:pos="567"/>
        </w:tabs>
        <w:jc w:val="both"/>
        <w:rPr>
          <w:rFonts w:cs="Arial"/>
        </w:rPr>
      </w:pPr>
    </w:p>
    <w:tbl>
      <w:tblPr>
        <w:tblW w:w="48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88"/>
        <w:gridCol w:w="4058"/>
      </w:tblGrid>
      <w:tr w:rsidR="00E57F3B" w:rsidRPr="008A324E" w:rsidTr="00662EC4">
        <w:trPr>
          <w:trHeight w:val="315"/>
          <w:jc w:val="center"/>
        </w:trPr>
        <w:tc>
          <w:tcPr>
            <w:tcW w:w="5000" w:type="pct"/>
            <w:gridSpan w:val="2"/>
            <w:shd w:val="clear" w:color="000000" w:fill="F2F2F2"/>
            <w:noWrap/>
          </w:tcPr>
          <w:p w:rsidR="00E57F3B" w:rsidRPr="00B41AE9" w:rsidRDefault="00E57F3B" w:rsidP="00662EC4">
            <w:pPr>
              <w:jc w:val="center"/>
              <w:rPr>
                <w:rFonts w:cs="Arial"/>
                <w:b/>
                <w:sz w:val="20"/>
              </w:rPr>
            </w:pPr>
            <w:r w:rsidRPr="00B41AE9">
              <w:rPr>
                <w:rFonts w:cs="Arial"/>
                <w:b/>
                <w:sz w:val="20"/>
              </w:rPr>
              <w:t>HELADOS</w:t>
            </w:r>
          </w:p>
        </w:tc>
      </w:tr>
      <w:tr w:rsidR="00E57F3B" w:rsidRPr="008A324E" w:rsidTr="00662EC4">
        <w:trPr>
          <w:trHeight w:val="315"/>
          <w:jc w:val="center"/>
        </w:trPr>
        <w:tc>
          <w:tcPr>
            <w:tcW w:w="2626" w:type="pct"/>
            <w:shd w:val="clear" w:color="000000" w:fill="F2F2F2"/>
            <w:noWrap/>
          </w:tcPr>
          <w:p w:rsidR="00E57F3B" w:rsidRPr="00B41AE9" w:rsidRDefault="00E57F3B" w:rsidP="00662EC4">
            <w:pPr>
              <w:jc w:val="center"/>
              <w:rPr>
                <w:rFonts w:cs="Arial"/>
                <w:b/>
                <w:sz w:val="20"/>
              </w:rPr>
            </w:pPr>
            <w:r w:rsidRPr="00B41AE9">
              <w:rPr>
                <w:rFonts w:cs="Arial"/>
                <w:b/>
                <w:sz w:val="20"/>
              </w:rPr>
              <w:t>ALIMENTO A LIMITAR O RESTRINGIR</w:t>
            </w:r>
          </w:p>
        </w:tc>
        <w:tc>
          <w:tcPr>
            <w:tcW w:w="2374" w:type="pct"/>
            <w:shd w:val="clear" w:color="000000" w:fill="F2F2F2"/>
            <w:noWrap/>
          </w:tcPr>
          <w:p w:rsidR="00E57F3B" w:rsidRPr="00B41AE9" w:rsidRDefault="00E57F3B" w:rsidP="00662EC4">
            <w:pPr>
              <w:jc w:val="center"/>
              <w:rPr>
                <w:rFonts w:cs="Arial"/>
                <w:b/>
                <w:sz w:val="20"/>
              </w:rPr>
            </w:pPr>
            <w:r w:rsidRPr="00B41AE9">
              <w:rPr>
                <w:rFonts w:cs="Arial"/>
                <w:b/>
                <w:sz w:val="20"/>
              </w:rPr>
              <w:t>ALIMENTOS A OFERTAR</w:t>
            </w:r>
          </w:p>
        </w:tc>
      </w:tr>
      <w:tr w:rsidR="00E57F3B" w:rsidRPr="008A324E" w:rsidTr="00662EC4">
        <w:trPr>
          <w:trHeight w:val="300"/>
          <w:jc w:val="center"/>
        </w:trPr>
        <w:tc>
          <w:tcPr>
            <w:tcW w:w="2626" w:type="pct"/>
            <w:shd w:val="clear" w:color="auto" w:fill="C9C9C9"/>
            <w:noWrap/>
            <w:vAlign w:val="center"/>
          </w:tcPr>
          <w:p w:rsidR="00E57F3B" w:rsidRPr="008A324E" w:rsidRDefault="00E57F3B" w:rsidP="00662EC4">
            <w:pPr>
              <w:numPr>
                <w:ilvl w:val="0"/>
                <w:numId w:val="15"/>
              </w:numPr>
              <w:spacing w:after="0" w:line="240" w:lineRule="auto"/>
              <w:contextualSpacing/>
              <w:rPr>
                <w:lang w:eastAsia="es-CO"/>
              </w:rPr>
            </w:pPr>
            <w:proofErr w:type="spellStart"/>
            <w:r w:rsidRPr="008A324E">
              <w:rPr>
                <w:lang w:eastAsia="es-CO"/>
              </w:rPr>
              <w:t>Chococono</w:t>
            </w:r>
            <w:proofErr w:type="spellEnd"/>
          </w:p>
          <w:p w:rsidR="00E57F3B" w:rsidRPr="008A324E" w:rsidRDefault="00E57F3B" w:rsidP="00662EC4">
            <w:pPr>
              <w:numPr>
                <w:ilvl w:val="0"/>
                <w:numId w:val="15"/>
              </w:numPr>
              <w:spacing w:after="0" w:line="240" w:lineRule="auto"/>
              <w:contextualSpacing/>
              <w:rPr>
                <w:lang w:eastAsia="es-CO"/>
              </w:rPr>
            </w:pPr>
            <w:r w:rsidRPr="008A324E">
              <w:rPr>
                <w:lang w:eastAsia="es-CO"/>
              </w:rPr>
              <w:t>Paleta cremosa de chocolate</w:t>
            </w:r>
          </w:p>
          <w:p w:rsidR="00E57F3B" w:rsidRPr="008A324E" w:rsidRDefault="00E57F3B" w:rsidP="00662EC4">
            <w:pPr>
              <w:numPr>
                <w:ilvl w:val="0"/>
                <w:numId w:val="15"/>
              </w:numPr>
              <w:spacing w:after="0" w:line="240" w:lineRule="auto"/>
              <w:contextualSpacing/>
              <w:rPr>
                <w:lang w:eastAsia="es-CO"/>
              </w:rPr>
            </w:pPr>
            <w:r w:rsidRPr="008A324E">
              <w:rPr>
                <w:lang w:eastAsia="es-CO"/>
              </w:rPr>
              <w:t xml:space="preserve">Paleta </w:t>
            </w:r>
            <w:proofErr w:type="spellStart"/>
            <w:r w:rsidRPr="008A324E">
              <w:rPr>
                <w:lang w:eastAsia="es-CO"/>
              </w:rPr>
              <w:t>polet</w:t>
            </w:r>
            <w:proofErr w:type="spellEnd"/>
          </w:p>
          <w:p w:rsidR="00E57F3B" w:rsidRPr="008A324E" w:rsidRDefault="00E57F3B" w:rsidP="00662EC4">
            <w:pPr>
              <w:numPr>
                <w:ilvl w:val="0"/>
                <w:numId w:val="15"/>
              </w:numPr>
              <w:spacing w:after="0" w:line="240" w:lineRule="auto"/>
              <w:contextualSpacing/>
              <w:rPr>
                <w:lang w:eastAsia="es-CO"/>
              </w:rPr>
            </w:pPr>
            <w:r w:rsidRPr="008A324E">
              <w:rPr>
                <w:lang w:eastAsia="es-CO"/>
              </w:rPr>
              <w:t>Galletas de helado</w:t>
            </w:r>
          </w:p>
          <w:p w:rsidR="00E57F3B" w:rsidRPr="008A324E" w:rsidRDefault="00E57F3B" w:rsidP="00662EC4">
            <w:pPr>
              <w:numPr>
                <w:ilvl w:val="0"/>
                <w:numId w:val="15"/>
              </w:numPr>
              <w:spacing w:after="0" w:line="240" w:lineRule="auto"/>
              <w:contextualSpacing/>
              <w:rPr>
                <w:lang w:eastAsia="es-CO"/>
              </w:rPr>
            </w:pPr>
            <w:proofErr w:type="spellStart"/>
            <w:r w:rsidRPr="008A324E">
              <w:rPr>
                <w:lang w:eastAsia="es-CO"/>
              </w:rPr>
              <w:t>Brownie</w:t>
            </w:r>
            <w:proofErr w:type="spellEnd"/>
            <w:r w:rsidRPr="008A324E">
              <w:rPr>
                <w:lang w:eastAsia="es-CO"/>
              </w:rPr>
              <w:t xml:space="preserve"> con helado</w:t>
            </w:r>
          </w:p>
          <w:p w:rsidR="00E57F3B" w:rsidRPr="008A324E" w:rsidRDefault="00E57F3B" w:rsidP="00662EC4">
            <w:pPr>
              <w:numPr>
                <w:ilvl w:val="0"/>
                <w:numId w:val="15"/>
              </w:numPr>
              <w:spacing w:after="0" w:line="240" w:lineRule="auto"/>
              <w:contextualSpacing/>
              <w:rPr>
                <w:lang w:eastAsia="es-CO"/>
              </w:rPr>
            </w:pPr>
            <w:proofErr w:type="spellStart"/>
            <w:r w:rsidRPr="008A324E">
              <w:rPr>
                <w:lang w:eastAsia="es-CO"/>
              </w:rPr>
              <w:t>Bonice</w:t>
            </w:r>
            <w:proofErr w:type="spellEnd"/>
          </w:p>
          <w:p w:rsidR="00E57F3B" w:rsidRPr="008A324E" w:rsidRDefault="00E57F3B" w:rsidP="00662EC4">
            <w:pPr>
              <w:numPr>
                <w:ilvl w:val="0"/>
                <w:numId w:val="15"/>
              </w:numPr>
              <w:spacing w:after="0" w:line="240" w:lineRule="auto"/>
              <w:contextualSpacing/>
              <w:rPr>
                <w:lang w:eastAsia="es-CO"/>
              </w:rPr>
            </w:pPr>
            <w:r w:rsidRPr="008A324E">
              <w:rPr>
                <w:lang w:eastAsia="es-CO"/>
              </w:rPr>
              <w:t>Granizado</w:t>
            </w:r>
          </w:p>
        </w:tc>
        <w:tc>
          <w:tcPr>
            <w:tcW w:w="2374" w:type="pct"/>
            <w:shd w:val="clear" w:color="auto" w:fill="C9C9C9"/>
            <w:noWrap/>
            <w:vAlign w:val="center"/>
          </w:tcPr>
          <w:p w:rsidR="00E57F3B" w:rsidRPr="008A324E" w:rsidRDefault="00E57F3B" w:rsidP="00662EC4">
            <w:pPr>
              <w:numPr>
                <w:ilvl w:val="0"/>
                <w:numId w:val="16"/>
              </w:numPr>
              <w:spacing w:after="0" w:line="240" w:lineRule="auto"/>
              <w:contextualSpacing/>
              <w:rPr>
                <w:lang w:eastAsia="es-CO"/>
              </w:rPr>
            </w:pPr>
            <w:r w:rsidRPr="008A324E">
              <w:rPr>
                <w:lang w:eastAsia="es-CO"/>
              </w:rPr>
              <w:t>Cremas caseras de agua, fruta y azúcar.</w:t>
            </w:r>
          </w:p>
          <w:p w:rsidR="00E57F3B" w:rsidRPr="008A324E" w:rsidRDefault="00E57F3B" w:rsidP="00662EC4">
            <w:pPr>
              <w:numPr>
                <w:ilvl w:val="0"/>
                <w:numId w:val="16"/>
              </w:numPr>
              <w:spacing w:after="0" w:line="240" w:lineRule="auto"/>
              <w:contextualSpacing/>
              <w:rPr>
                <w:lang w:eastAsia="es-CO"/>
              </w:rPr>
            </w:pPr>
            <w:r w:rsidRPr="008A324E">
              <w:rPr>
                <w:lang w:eastAsia="es-CO"/>
              </w:rPr>
              <w:t>Paletas de agua y crema</w:t>
            </w:r>
          </w:p>
          <w:p w:rsidR="00E57F3B" w:rsidRPr="008A324E" w:rsidRDefault="00E57F3B" w:rsidP="00662EC4">
            <w:pPr>
              <w:numPr>
                <w:ilvl w:val="0"/>
                <w:numId w:val="16"/>
              </w:numPr>
              <w:spacing w:after="0" w:line="240" w:lineRule="auto"/>
              <w:contextualSpacing/>
              <w:rPr>
                <w:lang w:eastAsia="es-CO"/>
              </w:rPr>
            </w:pPr>
            <w:proofErr w:type="spellStart"/>
            <w:r w:rsidRPr="008A324E">
              <w:rPr>
                <w:lang w:eastAsia="es-CO"/>
              </w:rPr>
              <w:t>Wafle</w:t>
            </w:r>
            <w:proofErr w:type="spellEnd"/>
            <w:r w:rsidRPr="008A324E">
              <w:rPr>
                <w:lang w:eastAsia="es-CO"/>
              </w:rPr>
              <w:t xml:space="preserve"> con helado y fruta</w:t>
            </w:r>
          </w:p>
          <w:p w:rsidR="00E57F3B" w:rsidRPr="008A324E" w:rsidRDefault="00E57F3B" w:rsidP="00662EC4">
            <w:pPr>
              <w:numPr>
                <w:ilvl w:val="0"/>
                <w:numId w:val="16"/>
              </w:numPr>
              <w:spacing w:after="0" w:line="240" w:lineRule="auto"/>
              <w:contextualSpacing/>
              <w:rPr>
                <w:lang w:eastAsia="es-CO"/>
              </w:rPr>
            </w:pPr>
            <w:r w:rsidRPr="008A324E">
              <w:rPr>
                <w:lang w:eastAsia="es-CO"/>
              </w:rPr>
              <w:t>Helado a base de Yogurt.</w:t>
            </w:r>
          </w:p>
        </w:tc>
      </w:tr>
    </w:tbl>
    <w:p w:rsidR="00E57F3B" w:rsidRPr="00B41AE9" w:rsidRDefault="00E57F3B" w:rsidP="00E57F3B">
      <w:pPr>
        <w:tabs>
          <w:tab w:val="left" w:pos="567"/>
        </w:tabs>
        <w:jc w:val="both"/>
        <w:rPr>
          <w:rFonts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31"/>
        <w:gridCol w:w="4197"/>
      </w:tblGrid>
      <w:tr w:rsidR="00E57F3B" w:rsidRPr="008A324E" w:rsidTr="00662EC4">
        <w:trPr>
          <w:trHeight w:val="315"/>
          <w:jc w:val="center"/>
        </w:trPr>
        <w:tc>
          <w:tcPr>
            <w:tcW w:w="5000" w:type="pct"/>
            <w:gridSpan w:val="2"/>
            <w:shd w:val="clear" w:color="000000" w:fill="F2F2F2"/>
            <w:noWrap/>
          </w:tcPr>
          <w:p w:rsidR="00E57F3B" w:rsidRPr="00B41AE9" w:rsidRDefault="00E57F3B" w:rsidP="00662EC4">
            <w:pPr>
              <w:jc w:val="center"/>
              <w:rPr>
                <w:rFonts w:cs="Arial"/>
                <w:b/>
                <w:sz w:val="20"/>
              </w:rPr>
            </w:pPr>
            <w:r w:rsidRPr="00B41AE9">
              <w:rPr>
                <w:rFonts w:cs="Arial"/>
                <w:b/>
                <w:sz w:val="20"/>
              </w:rPr>
              <w:t>PREPARADOS O PROCESADOS</w:t>
            </w:r>
            <w:r w:rsidRPr="00B41AE9">
              <w:rPr>
                <w:rFonts w:cs="Arial"/>
                <w:b/>
                <w:sz w:val="20"/>
              </w:rPr>
              <w:tab/>
            </w:r>
          </w:p>
        </w:tc>
      </w:tr>
      <w:tr w:rsidR="00E57F3B" w:rsidRPr="008A324E" w:rsidTr="00662EC4">
        <w:trPr>
          <w:trHeight w:val="315"/>
          <w:jc w:val="center"/>
        </w:trPr>
        <w:tc>
          <w:tcPr>
            <w:tcW w:w="2623" w:type="pct"/>
            <w:shd w:val="clear" w:color="000000" w:fill="F2F2F2"/>
            <w:noWrap/>
          </w:tcPr>
          <w:p w:rsidR="00E57F3B" w:rsidRPr="00B41AE9" w:rsidRDefault="00E57F3B" w:rsidP="00662EC4">
            <w:pPr>
              <w:jc w:val="center"/>
              <w:rPr>
                <w:rFonts w:cs="Arial"/>
                <w:b/>
                <w:sz w:val="20"/>
              </w:rPr>
            </w:pPr>
            <w:r w:rsidRPr="00B41AE9">
              <w:rPr>
                <w:rFonts w:cs="Arial"/>
                <w:b/>
                <w:sz w:val="20"/>
              </w:rPr>
              <w:t>ALIMENTO A LIMITAR O RESTRINGIR</w:t>
            </w:r>
          </w:p>
        </w:tc>
        <w:tc>
          <w:tcPr>
            <w:tcW w:w="2377" w:type="pct"/>
            <w:shd w:val="clear" w:color="000000" w:fill="F2F2F2"/>
            <w:noWrap/>
          </w:tcPr>
          <w:p w:rsidR="00E57F3B" w:rsidRPr="00B41AE9" w:rsidRDefault="00E57F3B" w:rsidP="00662EC4">
            <w:pPr>
              <w:jc w:val="center"/>
              <w:rPr>
                <w:rFonts w:cs="Arial"/>
                <w:b/>
                <w:sz w:val="20"/>
              </w:rPr>
            </w:pPr>
            <w:r w:rsidRPr="00B41AE9">
              <w:rPr>
                <w:rFonts w:cs="Arial"/>
                <w:b/>
                <w:sz w:val="20"/>
              </w:rPr>
              <w:t>ALIMENTOS A OFERTAR</w:t>
            </w:r>
          </w:p>
        </w:tc>
      </w:tr>
      <w:tr w:rsidR="00E57F3B" w:rsidRPr="008A324E" w:rsidTr="00662EC4">
        <w:trPr>
          <w:trHeight w:val="300"/>
          <w:jc w:val="center"/>
        </w:trPr>
        <w:tc>
          <w:tcPr>
            <w:tcW w:w="2623" w:type="pct"/>
            <w:shd w:val="clear" w:color="auto" w:fill="C9C9C9"/>
            <w:noWrap/>
            <w:vAlign w:val="center"/>
          </w:tcPr>
          <w:p w:rsidR="00E57F3B" w:rsidRPr="008A324E" w:rsidRDefault="00E57F3B" w:rsidP="00662EC4">
            <w:pPr>
              <w:numPr>
                <w:ilvl w:val="0"/>
                <w:numId w:val="17"/>
              </w:numPr>
              <w:spacing w:after="0" w:line="240" w:lineRule="auto"/>
              <w:contextualSpacing/>
              <w:rPr>
                <w:color w:val="000000"/>
                <w:lang w:eastAsia="es-CO"/>
              </w:rPr>
            </w:pPr>
            <w:r w:rsidRPr="008A324E">
              <w:rPr>
                <w:color w:val="000000"/>
                <w:lang w:eastAsia="es-CO"/>
              </w:rPr>
              <w:t xml:space="preserve">Carne de hamburguesa </w:t>
            </w:r>
            <w:proofErr w:type="spellStart"/>
            <w:r w:rsidRPr="008A324E">
              <w:rPr>
                <w:color w:val="000000"/>
                <w:lang w:eastAsia="es-CO"/>
              </w:rPr>
              <w:t>prelista</w:t>
            </w:r>
            <w:proofErr w:type="spellEnd"/>
          </w:p>
          <w:p w:rsidR="00E57F3B" w:rsidRPr="008A324E" w:rsidRDefault="00E57F3B" w:rsidP="00662EC4">
            <w:pPr>
              <w:numPr>
                <w:ilvl w:val="0"/>
                <w:numId w:val="17"/>
              </w:numPr>
              <w:spacing w:after="0" w:line="240" w:lineRule="auto"/>
              <w:contextualSpacing/>
              <w:rPr>
                <w:color w:val="000000"/>
                <w:lang w:eastAsia="es-CO"/>
              </w:rPr>
            </w:pPr>
            <w:r w:rsidRPr="008A324E">
              <w:rPr>
                <w:color w:val="000000"/>
                <w:lang w:eastAsia="es-CO"/>
              </w:rPr>
              <w:t>Hamburguesa</w:t>
            </w:r>
          </w:p>
          <w:p w:rsidR="00E57F3B" w:rsidRPr="008A324E" w:rsidRDefault="00E57F3B" w:rsidP="00662EC4">
            <w:pPr>
              <w:numPr>
                <w:ilvl w:val="0"/>
                <w:numId w:val="17"/>
              </w:numPr>
              <w:spacing w:after="0" w:line="240" w:lineRule="auto"/>
              <w:contextualSpacing/>
              <w:rPr>
                <w:color w:val="000000"/>
                <w:lang w:eastAsia="es-CO"/>
              </w:rPr>
            </w:pPr>
            <w:r w:rsidRPr="008A324E">
              <w:rPr>
                <w:color w:val="000000"/>
                <w:lang w:eastAsia="es-CO"/>
              </w:rPr>
              <w:t>Palito de queso</w:t>
            </w:r>
          </w:p>
          <w:p w:rsidR="00E57F3B" w:rsidRPr="008A324E" w:rsidRDefault="00E57F3B" w:rsidP="00662EC4">
            <w:pPr>
              <w:numPr>
                <w:ilvl w:val="0"/>
                <w:numId w:val="17"/>
              </w:numPr>
              <w:spacing w:after="0" w:line="240" w:lineRule="auto"/>
              <w:contextualSpacing/>
              <w:rPr>
                <w:color w:val="000000"/>
                <w:lang w:eastAsia="es-CO"/>
              </w:rPr>
            </w:pPr>
            <w:r w:rsidRPr="008A324E">
              <w:rPr>
                <w:color w:val="000000"/>
                <w:lang w:eastAsia="es-CO"/>
              </w:rPr>
              <w:t>Palitos de queso con bocadillo</w:t>
            </w:r>
          </w:p>
          <w:p w:rsidR="00E57F3B" w:rsidRPr="008A324E" w:rsidRDefault="00E57F3B" w:rsidP="00662EC4">
            <w:pPr>
              <w:numPr>
                <w:ilvl w:val="0"/>
                <w:numId w:val="17"/>
              </w:numPr>
              <w:spacing w:after="0" w:line="240" w:lineRule="auto"/>
              <w:contextualSpacing/>
              <w:rPr>
                <w:color w:val="000000"/>
                <w:lang w:eastAsia="es-CO"/>
              </w:rPr>
            </w:pPr>
            <w:proofErr w:type="spellStart"/>
            <w:r w:rsidRPr="008A324E">
              <w:rPr>
                <w:color w:val="000000"/>
                <w:lang w:eastAsia="es-CO"/>
              </w:rPr>
              <w:t>Panzerotti</w:t>
            </w:r>
            <w:proofErr w:type="spellEnd"/>
          </w:p>
          <w:p w:rsidR="00E57F3B" w:rsidRPr="008A324E" w:rsidRDefault="00E57F3B" w:rsidP="00662EC4">
            <w:pPr>
              <w:numPr>
                <w:ilvl w:val="0"/>
                <w:numId w:val="17"/>
              </w:numPr>
              <w:spacing w:after="0" w:line="240" w:lineRule="auto"/>
              <w:contextualSpacing/>
              <w:rPr>
                <w:color w:val="000000"/>
                <w:lang w:eastAsia="es-CO"/>
              </w:rPr>
            </w:pPr>
            <w:r w:rsidRPr="008A324E">
              <w:rPr>
                <w:color w:val="000000"/>
                <w:lang w:eastAsia="es-CO"/>
              </w:rPr>
              <w:t>Papas camboyanas</w:t>
            </w:r>
          </w:p>
          <w:p w:rsidR="00E57F3B" w:rsidRPr="008A324E" w:rsidRDefault="00E57F3B" w:rsidP="00662EC4">
            <w:pPr>
              <w:numPr>
                <w:ilvl w:val="0"/>
                <w:numId w:val="17"/>
              </w:numPr>
              <w:spacing w:after="0" w:line="240" w:lineRule="auto"/>
              <w:contextualSpacing/>
              <w:rPr>
                <w:color w:val="000000"/>
                <w:lang w:eastAsia="es-CO"/>
              </w:rPr>
            </w:pPr>
            <w:r w:rsidRPr="008A324E">
              <w:rPr>
                <w:color w:val="000000"/>
                <w:lang w:eastAsia="es-CO"/>
              </w:rPr>
              <w:t>Pasteles salados y dulces hojaldrados</w:t>
            </w:r>
          </w:p>
          <w:p w:rsidR="00E57F3B" w:rsidRPr="008A324E" w:rsidRDefault="00E57F3B" w:rsidP="00662EC4">
            <w:pPr>
              <w:numPr>
                <w:ilvl w:val="0"/>
                <w:numId w:val="17"/>
              </w:numPr>
              <w:spacing w:after="0" w:line="240" w:lineRule="auto"/>
              <w:contextualSpacing/>
              <w:rPr>
                <w:color w:val="000000"/>
                <w:lang w:eastAsia="es-CO"/>
              </w:rPr>
            </w:pPr>
            <w:r w:rsidRPr="008A324E">
              <w:rPr>
                <w:color w:val="000000"/>
                <w:lang w:eastAsia="es-CO"/>
              </w:rPr>
              <w:t>Perros (Preparación)</w:t>
            </w:r>
          </w:p>
          <w:p w:rsidR="00E57F3B" w:rsidRPr="008A324E" w:rsidRDefault="00E57F3B" w:rsidP="00662EC4">
            <w:pPr>
              <w:numPr>
                <w:ilvl w:val="0"/>
                <w:numId w:val="17"/>
              </w:numPr>
              <w:spacing w:after="0" w:line="240" w:lineRule="auto"/>
              <w:contextualSpacing/>
              <w:rPr>
                <w:color w:val="000000"/>
                <w:lang w:eastAsia="es-CO"/>
              </w:rPr>
            </w:pPr>
            <w:proofErr w:type="spellStart"/>
            <w:r w:rsidRPr="008A324E">
              <w:rPr>
                <w:color w:val="000000"/>
                <w:lang w:eastAsia="es-CO"/>
              </w:rPr>
              <w:t>Salchipapa</w:t>
            </w:r>
            <w:proofErr w:type="spellEnd"/>
            <w:r w:rsidRPr="008A324E">
              <w:rPr>
                <w:color w:val="000000"/>
                <w:lang w:eastAsia="es-CO"/>
              </w:rPr>
              <w:t xml:space="preserve"> </w:t>
            </w:r>
          </w:p>
          <w:p w:rsidR="00E57F3B" w:rsidRPr="008A324E" w:rsidRDefault="00E57F3B" w:rsidP="00662EC4">
            <w:pPr>
              <w:numPr>
                <w:ilvl w:val="0"/>
                <w:numId w:val="17"/>
              </w:numPr>
              <w:spacing w:after="0" w:line="240" w:lineRule="auto"/>
              <w:contextualSpacing/>
              <w:rPr>
                <w:color w:val="000000"/>
                <w:lang w:eastAsia="es-CO"/>
              </w:rPr>
            </w:pPr>
            <w:r w:rsidRPr="008A324E">
              <w:rPr>
                <w:color w:val="000000"/>
                <w:lang w:eastAsia="es-CO"/>
              </w:rPr>
              <w:t xml:space="preserve">Torta de </w:t>
            </w:r>
            <w:proofErr w:type="spellStart"/>
            <w:r w:rsidRPr="008A324E">
              <w:rPr>
                <w:color w:val="000000"/>
                <w:lang w:eastAsia="es-CO"/>
              </w:rPr>
              <w:t>molipollo</w:t>
            </w:r>
            <w:proofErr w:type="spellEnd"/>
          </w:p>
          <w:p w:rsidR="00E57F3B" w:rsidRPr="008A324E" w:rsidRDefault="00E57F3B" w:rsidP="00662EC4">
            <w:pPr>
              <w:numPr>
                <w:ilvl w:val="0"/>
                <w:numId w:val="17"/>
              </w:numPr>
              <w:spacing w:after="0" w:line="240" w:lineRule="auto"/>
              <w:contextualSpacing/>
              <w:rPr>
                <w:color w:val="000000"/>
                <w:lang w:eastAsia="es-CO"/>
              </w:rPr>
            </w:pPr>
            <w:r w:rsidRPr="008A324E">
              <w:rPr>
                <w:color w:val="000000"/>
                <w:lang w:eastAsia="es-CO"/>
              </w:rPr>
              <w:t>Chorizo</w:t>
            </w:r>
          </w:p>
          <w:p w:rsidR="00E57F3B" w:rsidRPr="008A324E" w:rsidRDefault="00E57F3B" w:rsidP="00662EC4">
            <w:pPr>
              <w:numPr>
                <w:ilvl w:val="0"/>
                <w:numId w:val="17"/>
              </w:numPr>
              <w:spacing w:after="0" w:line="240" w:lineRule="auto"/>
              <w:contextualSpacing/>
              <w:rPr>
                <w:color w:val="000000"/>
                <w:lang w:eastAsia="es-CO"/>
              </w:rPr>
            </w:pPr>
            <w:proofErr w:type="spellStart"/>
            <w:r w:rsidRPr="008A324E">
              <w:rPr>
                <w:color w:val="000000"/>
                <w:lang w:eastAsia="es-CO"/>
              </w:rPr>
              <w:t>Crispetas</w:t>
            </w:r>
            <w:proofErr w:type="spellEnd"/>
          </w:p>
          <w:p w:rsidR="00E57F3B" w:rsidRPr="008A324E" w:rsidRDefault="00E57F3B" w:rsidP="00662EC4">
            <w:pPr>
              <w:numPr>
                <w:ilvl w:val="0"/>
                <w:numId w:val="17"/>
              </w:numPr>
              <w:spacing w:after="0" w:line="240" w:lineRule="auto"/>
              <w:contextualSpacing/>
              <w:rPr>
                <w:color w:val="000000"/>
                <w:lang w:eastAsia="es-CO"/>
              </w:rPr>
            </w:pPr>
            <w:r w:rsidRPr="008A324E">
              <w:rPr>
                <w:color w:val="000000"/>
                <w:lang w:eastAsia="es-CO"/>
              </w:rPr>
              <w:lastRenderedPageBreak/>
              <w:t xml:space="preserve">Croissant con queso </w:t>
            </w:r>
          </w:p>
          <w:p w:rsidR="00E57F3B" w:rsidRPr="008A324E" w:rsidRDefault="00E57F3B" w:rsidP="00662EC4">
            <w:pPr>
              <w:numPr>
                <w:ilvl w:val="0"/>
                <w:numId w:val="17"/>
              </w:numPr>
              <w:spacing w:after="0" w:line="240" w:lineRule="auto"/>
              <w:contextualSpacing/>
              <w:rPr>
                <w:color w:val="000000"/>
                <w:lang w:eastAsia="es-CO"/>
              </w:rPr>
            </w:pPr>
            <w:r w:rsidRPr="008A324E">
              <w:rPr>
                <w:color w:val="000000"/>
                <w:lang w:eastAsia="es-CO"/>
              </w:rPr>
              <w:t>Longaniza</w:t>
            </w:r>
          </w:p>
          <w:p w:rsidR="00E57F3B" w:rsidRPr="008A324E" w:rsidRDefault="00E57F3B" w:rsidP="00662EC4">
            <w:pPr>
              <w:numPr>
                <w:ilvl w:val="0"/>
                <w:numId w:val="17"/>
              </w:numPr>
              <w:spacing w:after="0" w:line="240" w:lineRule="auto"/>
              <w:contextualSpacing/>
              <w:rPr>
                <w:color w:val="000000"/>
                <w:lang w:eastAsia="es-CO"/>
              </w:rPr>
            </w:pPr>
            <w:r w:rsidRPr="008A324E">
              <w:rPr>
                <w:color w:val="000000"/>
                <w:lang w:eastAsia="es-CO"/>
              </w:rPr>
              <w:t>Milanesa de pollo</w:t>
            </w:r>
          </w:p>
          <w:p w:rsidR="00E57F3B" w:rsidRPr="008A324E" w:rsidRDefault="00E57F3B" w:rsidP="00662EC4">
            <w:pPr>
              <w:numPr>
                <w:ilvl w:val="0"/>
                <w:numId w:val="17"/>
              </w:numPr>
              <w:spacing w:after="0" w:line="240" w:lineRule="auto"/>
              <w:contextualSpacing/>
              <w:rPr>
                <w:color w:val="000000"/>
                <w:lang w:eastAsia="es-CO"/>
              </w:rPr>
            </w:pPr>
            <w:r w:rsidRPr="008A324E">
              <w:rPr>
                <w:color w:val="000000"/>
                <w:lang w:eastAsia="es-CO"/>
              </w:rPr>
              <w:t>Palitos y  tronquitos de panadería o repostería</w:t>
            </w:r>
          </w:p>
          <w:p w:rsidR="00E57F3B" w:rsidRPr="008A324E" w:rsidRDefault="00E57F3B" w:rsidP="00662EC4">
            <w:pPr>
              <w:numPr>
                <w:ilvl w:val="0"/>
                <w:numId w:val="17"/>
              </w:numPr>
              <w:spacing w:after="0" w:line="240" w:lineRule="auto"/>
              <w:contextualSpacing/>
              <w:rPr>
                <w:color w:val="000000"/>
                <w:lang w:eastAsia="es-CO"/>
              </w:rPr>
            </w:pPr>
            <w:r w:rsidRPr="008A324E">
              <w:rPr>
                <w:color w:val="000000"/>
                <w:lang w:eastAsia="es-CO"/>
              </w:rPr>
              <w:t>Salchicha</w:t>
            </w:r>
          </w:p>
          <w:p w:rsidR="00E57F3B" w:rsidRPr="008A324E" w:rsidRDefault="00E57F3B" w:rsidP="00662EC4">
            <w:pPr>
              <w:numPr>
                <w:ilvl w:val="0"/>
                <w:numId w:val="17"/>
              </w:numPr>
              <w:spacing w:after="0" w:line="240" w:lineRule="auto"/>
              <w:contextualSpacing/>
              <w:rPr>
                <w:color w:val="000000"/>
                <w:lang w:eastAsia="es-CO"/>
              </w:rPr>
            </w:pPr>
            <w:r w:rsidRPr="008A324E">
              <w:rPr>
                <w:color w:val="000000"/>
                <w:lang w:eastAsia="es-CO"/>
              </w:rPr>
              <w:t>Salchichón frito</w:t>
            </w:r>
          </w:p>
          <w:p w:rsidR="00E57F3B" w:rsidRPr="008A324E" w:rsidRDefault="00E57F3B" w:rsidP="00662EC4">
            <w:pPr>
              <w:numPr>
                <w:ilvl w:val="0"/>
                <w:numId w:val="17"/>
              </w:numPr>
              <w:spacing w:after="0" w:line="240" w:lineRule="auto"/>
              <w:contextualSpacing/>
              <w:rPr>
                <w:color w:val="000000"/>
                <w:lang w:eastAsia="es-CO"/>
              </w:rPr>
            </w:pPr>
            <w:proofErr w:type="spellStart"/>
            <w:r w:rsidRPr="008A324E">
              <w:rPr>
                <w:color w:val="000000"/>
                <w:lang w:eastAsia="es-CO"/>
              </w:rPr>
              <w:t>Brownie</w:t>
            </w:r>
            <w:proofErr w:type="spellEnd"/>
          </w:p>
          <w:p w:rsidR="00E57F3B" w:rsidRPr="008A324E" w:rsidRDefault="00E57F3B" w:rsidP="00662EC4">
            <w:pPr>
              <w:numPr>
                <w:ilvl w:val="0"/>
                <w:numId w:val="17"/>
              </w:numPr>
              <w:spacing w:after="0" w:line="240" w:lineRule="auto"/>
              <w:contextualSpacing/>
              <w:rPr>
                <w:color w:val="000000"/>
                <w:lang w:eastAsia="es-CO"/>
              </w:rPr>
            </w:pPr>
            <w:r w:rsidRPr="008A324E">
              <w:rPr>
                <w:color w:val="000000"/>
                <w:lang w:eastAsia="es-CO"/>
              </w:rPr>
              <w:t>Churros</w:t>
            </w:r>
          </w:p>
          <w:p w:rsidR="00E57F3B" w:rsidRPr="008A324E" w:rsidRDefault="00E57F3B" w:rsidP="00662EC4">
            <w:pPr>
              <w:numPr>
                <w:ilvl w:val="0"/>
                <w:numId w:val="17"/>
              </w:numPr>
              <w:spacing w:after="0" w:line="240" w:lineRule="auto"/>
              <w:contextualSpacing/>
              <w:rPr>
                <w:color w:val="000000"/>
                <w:lang w:eastAsia="es-CO"/>
              </w:rPr>
            </w:pPr>
            <w:r w:rsidRPr="008A324E">
              <w:rPr>
                <w:color w:val="000000"/>
                <w:lang w:eastAsia="es-CO"/>
              </w:rPr>
              <w:t>Corazones hojaldrados</w:t>
            </w:r>
          </w:p>
          <w:p w:rsidR="00E57F3B" w:rsidRPr="008A324E" w:rsidRDefault="00E57F3B" w:rsidP="00662EC4">
            <w:pPr>
              <w:numPr>
                <w:ilvl w:val="0"/>
                <w:numId w:val="17"/>
              </w:numPr>
              <w:spacing w:after="0" w:line="240" w:lineRule="auto"/>
              <w:contextualSpacing/>
              <w:rPr>
                <w:color w:val="000000"/>
                <w:lang w:eastAsia="es-CO"/>
              </w:rPr>
            </w:pPr>
            <w:r w:rsidRPr="008A324E">
              <w:rPr>
                <w:color w:val="000000"/>
                <w:lang w:eastAsia="es-CO"/>
              </w:rPr>
              <w:t xml:space="preserve">Donas con </w:t>
            </w:r>
            <w:proofErr w:type="spellStart"/>
            <w:r w:rsidRPr="008A324E">
              <w:rPr>
                <w:color w:val="000000"/>
                <w:lang w:eastAsia="es-CO"/>
              </w:rPr>
              <w:t>arequipe</w:t>
            </w:r>
            <w:proofErr w:type="spellEnd"/>
          </w:p>
          <w:p w:rsidR="00E57F3B" w:rsidRPr="008A324E" w:rsidRDefault="00E57F3B" w:rsidP="00662EC4">
            <w:pPr>
              <w:numPr>
                <w:ilvl w:val="0"/>
                <w:numId w:val="17"/>
              </w:numPr>
              <w:spacing w:after="0" w:line="240" w:lineRule="auto"/>
              <w:contextualSpacing/>
              <w:rPr>
                <w:color w:val="000000"/>
                <w:lang w:eastAsia="es-CO"/>
              </w:rPr>
            </w:pPr>
            <w:r w:rsidRPr="008A324E">
              <w:rPr>
                <w:color w:val="000000"/>
                <w:lang w:eastAsia="es-CO"/>
              </w:rPr>
              <w:t xml:space="preserve">Pan relleno de </w:t>
            </w:r>
            <w:proofErr w:type="spellStart"/>
            <w:r w:rsidRPr="008A324E">
              <w:rPr>
                <w:color w:val="000000"/>
                <w:lang w:eastAsia="es-CO"/>
              </w:rPr>
              <w:t>arequipe</w:t>
            </w:r>
            <w:proofErr w:type="spellEnd"/>
          </w:p>
          <w:p w:rsidR="00E57F3B" w:rsidRPr="008A324E" w:rsidRDefault="00E57F3B" w:rsidP="00662EC4">
            <w:pPr>
              <w:numPr>
                <w:ilvl w:val="0"/>
                <w:numId w:val="17"/>
              </w:numPr>
              <w:spacing w:after="0" w:line="240" w:lineRule="auto"/>
              <w:contextualSpacing/>
              <w:rPr>
                <w:color w:val="000000"/>
                <w:lang w:eastAsia="es-CO"/>
              </w:rPr>
            </w:pPr>
            <w:r w:rsidRPr="008A324E">
              <w:rPr>
                <w:color w:val="000000"/>
                <w:lang w:eastAsia="es-CO"/>
              </w:rPr>
              <w:t>Pastel (</w:t>
            </w:r>
            <w:proofErr w:type="spellStart"/>
            <w:r w:rsidRPr="008A324E">
              <w:rPr>
                <w:color w:val="000000"/>
                <w:lang w:eastAsia="es-CO"/>
              </w:rPr>
              <w:t>arequipe</w:t>
            </w:r>
            <w:proofErr w:type="spellEnd"/>
            <w:r w:rsidRPr="008A324E">
              <w:rPr>
                <w:color w:val="000000"/>
                <w:lang w:eastAsia="es-CO"/>
              </w:rPr>
              <w:t>)</w:t>
            </w:r>
          </w:p>
          <w:p w:rsidR="00E57F3B" w:rsidRPr="008A324E" w:rsidRDefault="00E57F3B" w:rsidP="00662EC4">
            <w:pPr>
              <w:numPr>
                <w:ilvl w:val="0"/>
                <w:numId w:val="17"/>
              </w:numPr>
              <w:spacing w:after="0" w:line="240" w:lineRule="auto"/>
              <w:contextualSpacing/>
              <w:rPr>
                <w:color w:val="000000"/>
                <w:lang w:eastAsia="es-CO"/>
              </w:rPr>
            </w:pPr>
            <w:r w:rsidRPr="008A324E">
              <w:rPr>
                <w:color w:val="000000"/>
                <w:lang w:eastAsia="es-CO"/>
              </w:rPr>
              <w:t>Ponqué rellenos de mermelada</w:t>
            </w:r>
          </w:p>
          <w:p w:rsidR="00E57F3B" w:rsidRPr="008A324E" w:rsidRDefault="00E57F3B" w:rsidP="00662EC4">
            <w:pPr>
              <w:numPr>
                <w:ilvl w:val="0"/>
                <w:numId w:val="17"/>
              </w:numPr>
              <w:spacing w:after="0" w:line="240" w:lineRule="auto"/>
              <w:contextualSpacing/>
              <w:rPr>
                <w:color w:val="000000"/>
                <w:lang w:eastAsia="es-CO"/>
              </w:rPr>
            </w:pPr>
            <w:r w:rsidRPr="008A324E">
              <w:rPr>
                <w:color w:val="000000"/>
                <w:lang w:eastAsia="es-CO"/>
              </w:rPr>
              <w:t>Torta envinada</w:t>
            </w:r>
          </w:p>
          <w:p w:rsidR="00E57F3B" w:rsidRPr="008A324E" w:rsidRDefault="00E57F3B" w:rsidP="00662EC4">
            <w:pPr>
              <w:numPr>
                <w:ilvl w:val="0"/>
                <w:numId w:val="17"/>
              </w:numPr>
              <w:spacing w:after="0" w:line="240" w:lineRule="auto"/>
              <w:contextualSpacing/>
              <w:rPr>
                <w:color w:val="000000"/>
                <w:lang w:eastAsia="es-CO"/>
              </w:rPr>
            </w:pPr>
            <w:r w:rsidRPr="008A324E">
              <w:rPr>
                <w:color w:val="000000"/>
                <w:lang w:eastAsia="es-CO"/>
              </w:rPr>
              <w:t>Frijoles enlatados</w:t>
            </w:r>
          </w:p>
        </w:tc>
        <w:tc>
          <w:tcPr>
            <w:tcW w:w="2377" w:type="pct"/>
            <w:shd w:val="clear" w:color="auto" w:fill="C9C9C9"/>
            <w:noWrap/>
            <w:vAlign w:val="center"/>
          </w:tcPr>
          <w:p w:rsidR="00E57F3B" w:rsidRPr="008A324E" w:rsidRDefault="00E57F3B" w:rsidP="00662EC4">
            <w:pPr>
              <w:numPr>
                <w:ilvl w:val="0"/>
                <w:numId w:val="18"/>
              </w:numPr>
              <w:spacing w:after="0" w:line="240" w:lineRule="auto"/>
              <w:contextualSpacing/>
              <w:rPr>
                <w:color w:val="000000"/>
                <w:lang w:eastAsia="es-CO"/>
              </w:rPr>
            </w:pPr>
            <w:r w:rsidRPr="008A324E">
              <w:rPr>
                <w:color w:val="000000"/>
                <w:lang w:eastAsia="es-CO"/>
              </w:rPr>
              <w:lastRenderedPageBreak/>
              <w:t>Almuerzos con sopa</w:t>
            </w:r>
          </w:p>
          <w:p w:rsidR="00E57F3B" w:rsidRPr="008A324E" w:rsidRDefault="00E57F3B" w:rsidP="00662EC4">
            <w:pPr>
              <w:numPr>
                <w:ilvl w:val="0"/>
                <w:numId w:val="18"/>
              </w:numPr>
              <w:spacing w:after="0" w:line="240" w:lineRule="auto"/>
              <w:contextualSpacing/>
              <w:rPr>
                <w:color w:val="000000"/>
                <w:lang w:eastAsia="es-CO"/>
              </w:rPr>
            </w:pPr>
            <w:r w:rsidRPr="008A324E">
              <w:rPr>
                <w:color w:val="000000"/>
                <w:lang w:eastAsia="es-CO"/>
              </w:rPr>
              <w:t xml:space="preserve">Arepa con </w:t>
            </w:r>
            <w:proofErr w:type="spellStart"/>
            <w:r w:rsidRPr="008A324E">
              <w:rPr>
                <w:color w:val="000000"/>
                <w:lang w:eastAsia="es-CO"/>
              </w:rPr>
              <w:t>hogao</w:t>
            </w:r>
            <w:proofErr w:type="spellEnd"/>
          </w:p>
          <w:p w:rsidR="00E57F3B" w:rsidRPr="008A324E" w:rsidRDefault="00E57F3B" w:rsidP="00662EC4">
            <w:pPr>
              <w:numPr>
                <w:ilvl w:val="0"/>
                <w:numId w:val="18"/>
              </w:numPr>
              <w:spacing w:after="0" w:line="240" w:lineRule="auto"/>
              <w:contextualSpacing/>
              <w:rPr>
                <w:color w:val="000000"/>
                <w:lang w:eastAsia="es-CO"/>
              </w:rPr>
            </w:pPr>
            <w:r w:rsidRPr="008A324E">
              <w:rPr>
                <w:color w:val="000000"/>
                <w:lang w:eastAsia="es-CO"/>
              </w:rPr>
              <w:t>Arepa con morcilla</w:t>
            </w:r>
          </w:p>
          <w:p w:rsidR="00E57F3B" w:rsidRPr="008A324E" w:rsidRDefault="00E57F3B" w:rsidP="00662EC4">
            <w:pPr>
              <w:numPr>
                <w:ilvl w:val="0"/>
                <w:numId w:val="18"/>
              </w:numPr>
              <w:spacing w:after="0" w:line="240" w:lineRule="auto"/>
              <w:contextualSpacing/>
              <w:rPr>
                <w:color w:val="000000"/>
                <w:lang w:eastAsia="es-CO"/>
              </w:rPr>
            </w:pPr>
            <w:r w:rsidRPr="008A324E">
              <w:rPr>
                <w:color w:val="000000"/>
                <w:lang w:eastAsia="es-CO"/>
              </w:rPr>
              <w:t>Arepa de chócolo con quesito</w:t>
            </w:r>
          </w:p>
          <w:p w:rsidR="00E57F3B" w:rsidRPr="008A324E" w:rsidRDefault="00E57F3B" w:rsidP="00662EC4">
            <w:pPr>
              <w:numPr>
                <w:ilvl w:val="0"/>
                <w:numId w:val="18"/>
              </w:numPr>
              <w:spacing w:after="0" w:line="240" w:lineRule="auto"/>
              <w:contextualSpacing/>
              <w:rPr>
                <w:color w:val="000000"/>
                <w:lang w:eastAsia="es-CO"/>
              </w:rPr>
            </w:pPr>
            <w:r w:rsidRPr="008A324E">
              <w:rPr>
                <w:color w:val="000000"/>
                <w:lang w:eastAsia="es-CO"/>
              </w:rPr>
              <w:t>Arepa de maíz con huevo revuelto y quesito</w:t>
            </w:r>
          </w:p>
          <w:p w:rsidR="00E57F3B" w:rsidRPr="008A324E" w:rsidRDefault="00E57F3B" w:rsidP="00662EC4">
            <w:pPr>
              <w:numPr>
                <w:ilvl w:val="0"/>
                <w:numId w:val="18"/>
              </w:numPr>
              <w:spacing w:after="0" w:line="240" w:lineRule="auto"/>
              <w:contextualSpacing/>
              <w:rPr>
                <w:color w:val="000000"/>
                <w:lang w:eastAsia="es-CO"/>
              </w:rPr>
            </w:pPr>
            <w:r w:rsidRPr="008A324E">
              <w:rPr>
                <w:color w:val="000000"/>
                <w:lang w:eastAsia="es-CO"/>
              </w:rPr>
              <w:t>Arepa asada</w:t>
            </w:r>
          </w:p>
          <w:p w:rsidR="00E57F3B" w:rsidRPr="008A324E" w:rsidRDefault="00E57F3B" w:rsidP="00662EC4">
            <w:pPr>
              <w:numPr>
                <w:ilvl w:val="0"/>
                <w:numId w:val="18"/>
              </w:numPr>
              <w:spacing w:after="0" w:line="240" w:lineRule="auto"/>
              <w:contextualSpacing/>
              <w:rPr>
                <w:color w:val="000000"/>
                <w:lang w:eastAsia="es-CO"/>
              </w:rPr>
            </w:pPr>
            <w:r w:rsidRPr="008A324E">
              <w:rPr>
                <w:color w:val="000000"/>
                <w:lang w:eastAsia="es-CO"/>
              </w:rPr>
              <w:t>Arroz cocido</w:t>
            </w:r>
          </w:p>
          <w:p w:rsidR="00E57F3B" w:rsidRPr="008A324E" w:rsidRDefault="00E57F3B" w:rsidP="00662EC4">
            <w:pPr>
              <w:numPr>
                <w:ilvl w:val="0"/>
                <w:numId w:val="18"/>
              </w:numPr>
              <w:spacing w:after="0" w:line="240" w:lineRule="auto"/>
              <w:contextualSpacing/>
              <w:rPr>
                <w:color w:val="000000"/>
                <w:lang w:eastAsia="es-CO"/>
              </w:rPr>
            </w:pPr>
            <w:r w:rsidRPr="008A324E">
              <w:rPr>
                <w:color w:val="000000"/>
                <w:lang w:eastAsia="es-CO"/>
              </w:rPr>
              <w:t>Burritos (Preparación)</w:t>
            </w:r>
          </w:p>
          <w:p w:rsidR="00E57F3B" w:rsidRPr="008A324E" w:rsidRDefault="00E57F3B" w:rsidP="00662EC4">
            <w:pPr>
              <w:numPr>
                <w:ilvl w:val="0"/>
                <w:numId w:val="18"/>
              </w:numPr>
              <w:spacing w:after="0" w:line="240" w:lineRule="auto"/>
              <w:contextualSpacing/>
              <w:rPr>
                <w:color w:val="000000"/>
                <w:lang w:eastAsia="es-CO"/>
              </w:rPr>
            </w:pPr>
            <w:r w:rsidRPr="008A324E">
              <w:rPr>
                <w:color w:val="000000"/>
                <w:lang w:eastAsia="es-CO"/>
              </w:rPr>
              <w:t>Empanadas (arroz, carne, papa)</w:t>
            </w:r>
          </w:p>
          <w:p w:rsidR="00E57F3B" w:rsidRPr="008A324E" w:rsidRDefault="00E57F3B" w:rsidP="00662EC4">
            <w:pPr>
              <w:numPr>
                <w:ilvl w:val="0"/>
                <w:numId w:val="18"/>
              </w:numPr>
              <w:spacing w:after="0" w:line="240" w:lineRule="auto"/>
              <w:contextualSpacing/>
              <w:rPr>
                <w:color w:val="000000"/>
                <w:lang w:eastAsia="es-CO"/>
              </w:rPr>
            </w:pPr>
            <w:r w:rsidRPr="008A324E">
              <w:rPr>
                <w:color w:val="000000"/>
                <w:lang w:eastAsia="es-CO"/>
              </w:rPr>
              <w:t>Empanadas de carne con arroz</w:t>
            </w:r>
          </w:p>
          <w:p w:rsidR="00E57F3B" w:rsidRPr="008A324E" w:rsidRDefault="00E57F3B" w:rsidP="00662EC4">
            <w:pPr>
              <w:numPr>
                <w:ilvl w:val="0"/>
                <w:numId w:val="18"/>
              </w:numPr>
              <w:spacing w:after="0" w:line="240" w:lineRule="auto"/>
              <w:contextualSpacing/>
              <w:rPr>
                <w:color w:val="000000"/>
                <w:lang w:eastAsia="es-CO"/>
              </w:rPr>
            </w:pPr>
            <w:r w:rsidRPr="008A324E">
              <w:rPr>
                <w:color w:val="000000"/>
                <w:lang w:eastAsia="es-CO"/>
              </w:rPr>
              <w:t>Empanadas de carne con papa</w:t>
            </w:r>
          </w:p>
          <w:p w:rsidR="00E57F3B" w:rsidRPr="008A324E" w:rsidRDefault="00E57F3B" w:rsidP="00662EC4">
            <w:pPr>
              <w:numPr>
                <w:ilvl w:val="0"/>
                <w:numId w:val="18"/>
              </w:numPr>
              <w:spacing w:after="0" w:line="240" w:lineRule="auto"/>
              <w:contextualSpacing/>
              <w:rPr>
                <w:color w:val="000000"/>
                <w:lang w:eastAsia="es-CO"/>
              </w:rPr>
            </w:pPr>
            <w:r w:rsidRPr="008A324E">
              <w:rPr>
                <w:color w:val="000000"/>
                <w:lang w:eastAsia="es-CO"/>
              </w:rPr>
              <w:lastRenderedPageBreak/>
              <w:t>Empanadas de pollo</w:t>
            </w:r>
          </w:p>
          <w:p w:rsidR="00E57F3B" w:rsidRPr="008A324E" w:rsidRDefault="00E57F3B" w:rsidP="00662EC4">
            <w:pPr>
              <w:numPr>
                <w:ilvl w:val="0"/>
                <w:numId w:val="18"/>
              </w:numPr>
              <w:spacing w:after="0" w:line="240" w:lineRule="auto"/>
              <w:contextualSpacing/>
              <w:rPr>
                <w:color w:val="000000"/>
                <w:lang w:eastAsia="es-CO"/>
              </w:rPr>
            </w:pPr>
            <w:r w:rsidRPr="008A324E">
              <w:rPr>
                <w:color w:val="000000"/>
                <w:lang w:eastAsia="es-CO"/>
              </w:rPr>
              <w:t>Huevo cocido</w:t>
            </w:r>
          </w:p>
          <w:p w:rsidR="00E57F3B" w:rsidRPr="008A324E" w:rsidRDefault="00E57F3B" w:rsidP="00662EC4">
            <w:pPr>
              <w:numPr>
                <w:ilvl w:val="0"/>
                <w:numId w:val="18"/>
              </w:numPr>
              <w:spacing w:after="0" w:line="240" w:lineRule="auto"/>
              <w:contextualSpacing/>
              <w:rPr>
                <w:color w:val="000000"/>
                <w:lang w:eastAsia="es-CO"/>
              </w:rPr>
            </w:pPr>
            <w:r w:rsidRPr="008A324E">
              <w:rPr>
                <w:color w:val="000000"/>
                <w:lang w:eastAsia="es-CO"/>
              </w:rPr>
              <w:t>Carne de hamburguesa casera</w:t>
            </w:r>
          </w:p>
          <w:p w:rsidR="00E57F3B" w:rsidRPr="008A324E" w:rsidRDefault="00E57F3B" w:rsidP="00662EC4">
            <w:pPr>
              <w:numPr>
                <w:ilvl w:val="0"/>
                <w:numId w:val="18"/>
              </w:numPr>
              <w:spacing w:after="0" w:line="240" w:lineRule="auto"/>
              <w:contextualSpacing/>
              <w:rPr>
                <w:color w:val="000000"/>
                <w:lang w:eastAsia="es-CO"/>
              </w:rPr>
            </w:pPr>
            <w:r w:rsidRPr="008A324E">
              <w:rPr>
                <w:color w:val="000000"/>
                <w:lang w:eastAsia="es-CO"/>
              </w:rPr>
              <w:t>Papa rellena</w:t>
            </w:r>
          </w:p>
          <w:p w:rsidR="00E57F3B" w:rsidRPr="008A324E" w:rsidRDefault="00E57F3B" w:rsidP="00662EC4">
            <w:pPr>
              <w:numPr>
                <w:ilvl w:val="0"/>
                <w:numId w:val="18"/>
              </w:numPr>
              <w:spacing w:after="0" w:line="240" w:lineRule="auto"/>
              <w:contextualSpacing/>
              <w:rPr>
                <w:color w:val="000000"/>
                <w:lang w:eastAsia="es-CO"/>
              </w:rPr>
            </w:pPr>
            <w:r w:rsidRPr="008A324E">
              <w:rPr>
                <w:color w:val="000000"/>
                <w:lang w:eastAsia="es-CO"/>
              </w:rPr>
              <w:t>Papas criollas</w:t>
            </w:r>
          </w:p>
          <w:p w:rsidR="00E57F3B" w:rsidRPr="008A324E" w:rsidRDefault="00E57F3B" w:rsidP="00662EC4">
            <w:pPr>
              <w:numPr>
                <w:ilvl w:val="0"/>
                <w:numId w:val="18"/>
              </w:numPr>
              <w:spacing w:after="0" w:line="240" w:lineRule="auto"/>
              <w:contextualSpacing/>
              <w:rPr>
                <w:color w:val="000000"/>
                <w:lang w:eastAsia="es-CO"/>
              </w:rPr>
            </w:pPr>
            <w:r w:rsidRPr="008A324E">
              <w:rPr>
                <w:color w:val="000000"/>
                <w:lang w:eastAsia="es-CO"/>
              </w:rPr>
              <w:t>Papas fritas</w:t>
            </w:r>
          </w:p>
          <w:p w:rsidR="00E57F3B" w:rsidRPr="008A324E" w:rsidRDefault="00E57F3B" w:rsidP="00662EC4">
            <w:pPr>
              <w:numPr>
                <w:ilvl w:val="0"/>
                <w:numId w:val="18"/>
              </w:numPr>
              <w:spacing w:after="0" w:line="240" w:lineRule="auto"/>
              <w:contextualSpacing/>
              <w:rPr>
                <w:color w:val="000000"/>
                <w:lang w:eastAsia="es-CO"/>
              </w:rPr>
            </w:pPr>
            <w:r w:rsidRPr="008A324E">
              <w:rPr>
                <w:color w:val="000000"/>
                <w:lang w:eastAsia="es-CO"/>
              </w:rPr>
              <w:t>Pastel de pollo</w:t>
            </w:r>
          </w:p>
          <w:p w:rsidR="00E57F3B" w:rsidRPr="008A324E" w:rsidRDefault="00E57F3B" w:rsidP="00662EC4">
            <w:pPr>
              <w:numPr>
                <w:ilvl w:val="0"/>
                <w:numId w:val="18"/>
              </w:numPr>
              <w:spacing w:after="0" w:line="240" w:lineRule="auto"/>
              <w:contextualSpacing/>
              <w:rPr>
                <w:color w:val="000000"/>
                <w:lang w:eastAsia="es-CO"/>
              </w:rPr>
            </w:pPr>
            <w:r w:rsidRPr="008A324E">
              <w:rPr>
                <w:color w:val="000000"/>
                <w:lang w:eastAsia="es-CO"/>
              </w:rPr>
              <w:t xml:space="preserve">Patacón con </w:t>
            </w:r>
            <w:proofErr w:type="spellStart"/>
            <w:r w:rsidRPr="008A324E">
              <w:rPr>
                <w:color w:val="000000"/>
                <w:lang w:eastAsia="es-CO"/>
              </w:rPr>
              <w:t>hogao</w:t>
            </w:r>
            <w:proofErr w:type="spellEnd"/>
            <w:r w:rsidRPr="008A324E">
              <w:rPr>
                <w:color w:val="000000"/>
                <w:lang w:eastAsia="es-CO"/>
              </w:rPr>
              <w:t xml:space="preserve"> y pollo</w:t>
            </w:r>
          </w:p>
          <w:p w:rsidR="00E57F3B" w:rsidRPr="008A324E" w:rsidRDefault="00E57F3B" w:rsidP="00662EC4">
            <w:pPr>
              <w:numPr>
                <w:ilvl w:val="0"/>
                <w:numId w:val="18"/>
              </w:numPr>
              <w:spacing w:after="0" w:line="240" w:lineRule="auto"/>
              <w:contextualSpacing/>
              <w:rPr>
                <w:color w:val="000000"/>
                <w:lang w:eastAsia="es-CO"/>
              </w:rPr>
            </w:pPr>
            <w:r w:rsidRPr="008A324E">
              <w:rPr>
                <w:color w:val="000000"/>
                <w:lang w:eastAsia="es-CO"/>
              </w:rPr>
              <w:t>Pizzas (Preparación)</w:t>
            </w:r>
          </w:p>
          <w:p w:rsidR="00E57F3B" w:rsidRPr="008A324E" w:rsidRDefault="00E57F3B" w:rsidP="00662EC4">
            <w:pPr>
              <w:numPr>
                <w:ilvl w:val="0"/>
                <w:numId w:val="18"/>
              </w:numPr>
              <w:spacing w:after="0" w:line="240" w:lineRule="auto"/>
              <w:contextualSpacing/>
              <w:rPr>
                <w:color w:val="000000"/>
                <w:lang w:eastAsia="es-CO"/>
              </w:rPr>
            </w:pPr>
            <w:r w:rsidRPr="008A324E">
              <w:rPr>
                <w:color w:val="000000"/>
                <w:lang w:eastAsia="es-CO"/>
              </w:rPr>
              <w:t>Plátano frito</w:t>
            </w:r>
          </w:p>
          <w:p w:rsidR="00E57F3B" w:rsidRPr="008A324E" w:rsidRDefault="00E57F3B" w:rsidP="00662EC4">
            <w:pPr>
              <w:numPr>
                <w:ilvl w:val="0"/>
                <w:numId w:val="18"/>
              </w:numPr>
              <w:spacing w:after="0" w:line="240" w:lineRule="auto"/>
              <w:contextualSpacing/>
              <w:rPr>
                <w:color w:val="000000"/>
                <w:lang w:eastAsia="es-CO"/>
              </w:rPr>
            </w:pPr>
            <w:r w:rsidRPr="008A324E">
              <w:rPr>
                <w:color w:val="000000"/>
                <w:lang w:eastAsia="es-CO"/>
              </w:rPr>
              <w:t xml:space="preserve">Quesadillas </w:t>
            </w:r>
          </w:p>
          <w:p w:rsidR="00E57F3B" w:rsidRPr="008A324E" w:rsidRDefault="00E57F3B" w:rsidP="00662EC4">
            <w:pPr>
              <w:numPr>
                <w:ilvl w:val="0"/>
                <w:numId w:val="18"/>
              </w:numPr>
              <w:spacing w:after="0" w:line="240" w:lineRule="auto"/>
              <w:contextualSpacing/>
              <w:rPr>
                <w:color w:val="000000"/>
                <w:lang w:eastAsia="es-CO"/>
              </w:rPr>
            </w:pPr>
            <w:r w:rsidRPr="008A324E">
              <w:rPr>
                <w:color w:val="000000"/>
                <w:lang w:eastAsia="es-CO"/>
              </w:rPr>
              <w:t>Queso</w:t>
            </w:r>
          </w:p>
          <w:p w:rsidR="00E57F3B" w:rsidRPr="008A324E" w:rsidRDefault="00E57F3B" w:rsidP="00662EC4">
            <w:pPr>
              <w:numPr>
                <w:ilvl w:val="0"/>
                <w:numId w:val="18"/>
              </w:numPr>
              <w:spacing w:after="0" w:line="240" w:lineRule="auto"/>
              <w:contextualSpacing/>
              <w:rPr>
                <w:color w:val="000000"/>
                <w:lang w:eastAsia="es-CO"/>
              </w:rPr>
            </w:pPr>
            <w:r w:rsidRPr="008A324E">
              <w:rPr>
                <w:color w:val="000000"/>
                <w:lang w:eastAsia="es-CO"/>
              </w:rPr>
              <w:t>Rodaja de tomate</w:t>
            </w:r>
          </w:p>
          <w:p w:rsidR="00E57F3B" w:rsidRPr="008A324E" w:rsidRDefault="00E57F3B" w:rsidP="00662EC4">
            <w:pPr>
              <w:numPr>
                <w:ilvl w:val="0"/>
                <w:numId w:val="18"/>
              </w:numPr>
              <w:spacing w:after="0" w:line="240" w:lineRule="auto"/>
              <w:contextualSpacing/>
              <w:rPr>
                <w:color w:val="000000"/>
                <w:lang w:eastAsia="es-CO"/>
              </w:rPr>
            </w:pPr>
            <w:proofErr w:type="spellStart"/>
            <w:r w:rsidRPr="008A324E">
              <w:rPr>
                <w:color w:val="000000"/>
                <w:lang w:eastAsia="es-CO"/>
              </w:rPr>
              <w:t>Sanduche</w:t>
            </w:r>
            <w:proofErr w:type="spellEnd"/>
            <w:r w:rsidRPr="008A324E">
              <w:rPr>
                <w:color w:val="000000"/>
                <w:lang w:eastAsia="es-CO"/>
              </w:rPr>
              <w:t xml:space="preserve"> de jamón y queso “cubanos” </w:t>
            </w:r>
          </w:p>
          <w:p w:rsidR="00E57F3B" w:rsidRPr="008A324E" w:rsidRDefault="00E57F3B" w:rsidP="00662EC4">
            <w:pPr>
              <w:numPr>
                <w:ilvl w:val="0"/>
                <w:numId w:val="18"/>
              </w:numPr>
              <w:spacing w:after="0" w:line="240" w:lineRule="auto"/>
              <w:contextualSpacing/>
              <w:rPr>
                <w:color w:val="000000"/>
                <w:lang w:eastAsia="es-CO"/>
              </w:rPr>
            </w:pPr>
            <w:proofErr w:type="spellStart"/>
            <w:r w:rsidRPr="008A324E">
              <w:rPr>
                <w:color w:val="000000"/>
                <w:lang w:eastAsia="es-CO"/>
              </w:rPr>
              <w:t>Sanduches</w:t>
            </w:r>
            <w:proofErr w:type="spellEnd"/>
            <w:r w:rsidRPr="008A324E">
              <w:rPr>
                <w:color w:val="000000"/>
                <w:lang w:eastAsia="es-CO"/>
              </w:rPr>
              <w:t xml:space="preserve"> tradicionales sin asar </w:t>
            </w:r>
          </w:p>
          <w:p w:rsidR="00E57F3B" w:rsidRPr="008A324E" w:rsidRDefault="00E57F3B" w:rsidP="00662EC4">
            <w:pPr>
              <w:numPr>
                <w:ilvl w:val="0"/>
                <w:numId w:val="18"/>
              </w:numPr>
              <w:spacing w:after="0" w:line="240" w:lineRule="auto"/>
              <w:contextualSpacing/>
              <w:rPr>
                <w:color w:val="000000"/>
                <w:lang w:eastAsia="es-CO"/>
              </w:rPr>
            </w:pPr>
            <w:r w:rsidRPr="008A324E">
              <w:rPr>
                <w:color w:val="000000"/>
                <w:lang w:eastAsia="es-CO"/>
              </w:rPr>
              <w:t>Torta de carne casera</w:t>
            </w:r>
          </w:p>
          <w:p w:rsidR="00E57F3B" w:rsidRPr="008A324E" w:rsidRDefault="00E57F3B" w:rsidP="00662EC4">
            <w:pPr>
              <w:numPr>
                <w:ilvl w:val="0"/>
                <w:numId w:val="18"/>
              </w:numPr>
              <w:spacing w:after="0" w:line="240" w:lineRule="auto"/>
              <w:contextualSpacing/>
              <w:rPr>
                <w:color w:val="000000"/>
                <w:lang w:eastAsia="es-CO"/>
              </w:rPr>
            </w:pPr>
            <w:r w:rsidRPr="008A324E">
              <w:rPr>
                <w:color w:val="000000"/>
                <w:lang w:eastAsia="es-CO"/>
              </w:rPr>
              <w:t>Torta de pescado casera</w:t>
            </w:r>
          </w:p>
          <w:p w:rsidR="00E57F3B" w:rsidRPr="008A324E" w:rsidRDefault="00E57F3B" w:rsidP="00662EC4">
            <w:pPr>
              <w:numPr>
                <w:ilvl w:val="0"/>
                <w:numId w:val="18"/>
              </w:numPr>
              <w:spacing w:after="0" w:line="240" w:lineRule="auto"/>
              <w:contextualSpacing/>
              <w:rPr>
                <w:color w:val="000000"/>
                <w:lang w:eastAsia="es-CO"/>
              </w:rPr>
            </w:pPr>
            <w:r w:rsidRPr="008A324E">
              <w:rPr>
                <w:color w:val="000000"/>
                <w:lang w:eastAsia="es-CO"/>
              </w:rPr>
              <w:t>Arepa de queso</w:t>
            </w:r>
          </w:p>
          <w:p w:rsidR="00E57F3B" w:rsidRPr="008A324E" w:rsidRDefault="00E57F3B" w:rsidP="00662EC4">
            <w:pPr>
              <w:numPr>
                <w:ilvl w:val="0"/>
                <w:numId w:val="18"/>
              </w:numPr>
              <w:spacing w:after="0" w:line="240" w:lineRule="auto"/>
              <w:contextualSpacing/>
              <w:rPr>
                <w:color w:val="000000"/>
                <w:lang w:eastAsia="es-CO"/>
              </w:rPr>
            </w:pPr>
            <w:r w:rsidRPr="008A324E">
              <w:rPr>
                <w:color w:val="000000"/>
                <w:lang w:eastAsia="es-CO"/>
              </w:rPr>
              <w:t>Buñuelo</w:t>
            </w:r>
          </w:p>
          <w:p w:rsidR="00E57F3B" w:rsidRPr="008A324E" w:rsidRDefault="00E57F3B" w:rsidP="00662EC4">
            <w:pPr>
              <w:numPr>
                <w:ilvl w:val="0"/>
                <w:numId w:val="18"/>
              </w:numPr>
              <w:spacing w:after="0" w:line="240" w:lineRule="auto"/>
              <w:contextualSpacing/>
              <w:rPr>
                <w:color w:val="000000"/>
                <w:lang w:eastAsia="es-CO"/>
              </w:rPr>
            </w:pPr>
            <w:r w:rsidRPr="008A324E">
              <w:rPr>
                <w:color w:val="000000"/>
                <w:lang w:eastAsia="es-CO"/>
              </w:rPr>
              <w:t>Galletas Integrales</w:t>
            </w:r>
          </w:p>
          <w:p w:rsidR="00E57F3B" w:rsidRPr="008A324E" w:rsidRDefault="00E57F3B" w:rsidP="00662EC4">
            <w:pPr>
              <w:numPr>
                <w:ilvl w:val="0"/>
                <w:numId w:val="18"/>
              </w:numPr>
              <w:spacing w:after="0" w:line="240" w:lineRule="auto"/>
              <w:contextualSpacing/>
              <w:rPr>
                <w:color w:val="000000"/>
                <w:lang w:eastAsia="es-CO"/>
              </w:rPr>
            </w:pPr>
            <w:r w:rsidRPr="008A324E">
              <w:rPr>
                <w:color w:val="000000"/>
                <w:lang w:eastAsia="es-CO"/>
              </w:rPr>
              <w:t>Pan con queso</w:t>
            </w:r>
          </w:p>
          <w:p w:rsidR="00E57F3B" w:rsidRPr="008A324E" w:rsidRDefault="00E57F3B" w:rsidP="00662EC4">
            <w:pPr>
              <w:numPr>
                <w:ilvl w:val="0"/>
                <w:numId w:val="18"/>
              </w:numPr>
              <w:spacing w:after="0" w:line="240" w:lineRule="auto"/>
              <w:contextualSpacing/>
              <w:rPr>
                <w:color w:val="000000"/>
                <w:lang w:eastAsia="es-CO"/>
              </w:rPr>
            </w:pPr>
            <w:proofErr w:type="spellStart"/>
            <w:r w:rsidRPr="008A324E">
              <w:rPr>
                <w:color w:val="000000"/>
                <w:lang w:eastAsia="es-CO"/>
              </w:rPr>
              <w:t>Pandequeso</w:t>
            </w:r>
            <w:proofErr w:type="spellEnd"/>
          </w:p>
          <w:p w:rsidR="00E57F3B" w:rsidRPr="008A324E" w:rsidRDefault="00E57F3B" w:rsidP="00662EC4">
            <w:pPr>
              <w:numPr>
                <w:ilvl w:val="0"/>
                <w:numId w:val="18"/>
              </w:numPr>
              <w:spacing w:after="0" w:line="240" w:lineRule="auto"/>
              <w:contextualSpacing/>
              <w:rPr>
                <w:color w:val="000000"/>
                <w:lang w:eastAsia="es-CO"/>
              </w:rPr>
            </w:pPr>
            <w:proofErr w:type="spellStart"/>
            <w:r w:rsidRPr="008A324E">
              <w:rPr>
                <w:color w:val="000000"/>
                <w:lang w:eastAsia="es-CO"/>
              </w:rPr>
              <w:t>Ponque</w:t>
            </w:r>
            <w:proofErr w:type="spellEnd"/>
            <w:r w:rsidRPr="008A324E">
              <w:rPr>
                <w:color w:val="000000"/>
                <w:lang w:eastAsia="es-CO"/>
              </w:rPr>
              <w:t xml:space="preserve"> sin relleno</w:t>
            </w:r>
          </w:p>
          <w:p w:rsidR="00E57F3B" w:rsidRPr="008A324E" w:rsidRDefault="00E57F3B" w:rsidP="00662EC4">
            <w:pPr>
              <w:numPr>
                <w:ilvl w:val="0"/>
                <w:numId w:val="18"/>
              </w:numPr>
              <w:spacing w:after="0" w:line="240" w:lineRule="auto"/>
              <w:contextualSpacing/>
              <w:rPr>
                <w:color w:val="000000"/>
                <w:lang w:eastAsia="es-CO"/>
              </w:rPr>
            </w:pPr>
            <w:r w:rsidRPr="008A324E">
              <w:rPr>
                <w:color w:val="000000"/>
                <w:lang w:eastAsia="es-CO"/>
              </w:rPr>
              <w:t>Solteritas</w:t>
            </w:r>
          </w:p>
          <w:p w:rsidR="00E57F3B" w:rsidRPr="008A324E" w:rsidRDefault="00E57F3B" w:rsidP="00662EC4">
            <w:pPr>
              <w:numPr>
                <w:ilvl w:val="0"/>
                <w:numId w:val="18"/>
              </w:numPr>
              <w:spacing w:after="0" w:line="240" w:lineRule="auto"/>
              <w:contextualSpacing/>
              <w:rPr>
                <w:color w:val="000000"/>
                <w:lang w:eastAsia="es-CO"/>
              </w:rPr>
            </w:pPr>
            <w:r w:rsidRPr="008A324E">
              <w:rPr>
                <w:color w:val="000000"/>
                <w:lang w:eastAsia="es-CO"/>
              </w:rPr>
              <w:t>Atún (enlatado en agua)</w:t>
            </w:r>
          </w:p>
        </w:tc>
      </w:tr>
    </w:tbl>
    <w:p w:rsidR="00E57F3B" w:rsidRPr="00B41AE9" w:rsidRDefault="00E57F3B" w:rsidP="00E57F3B">
      <w:pPr>
        <w:tabs>
          <w:tab w:val="left" w:pos="567"/>
        </w:tabs>
        <w:jc w:val="both"/>
        <w:rPr>
          <w:rFonts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78"/>
        <w:gridCol w:w="6250"/>
      </w:tblGrid>
      <w:tr w:rsidR="00E57F3B" w:rsidRPr="008A324E" w:rsidTr="00662EC4">
        <w:trPr>
          <w:trHeight w:val="315"/>
          <w:jc w:val="center"/>
        </w:trPr>
        <w:tc>
          <w:tcPr>
            <w:tcW w:w="5000" w:type="pct"/>
            <w:gridSpan w:val="2"/>
            <w:shd w:val="clear" w:color="000000" w:fill="F2F2F2"/>
            <w:noWrap/>
          </w:tcPr>
          <w:p w:rsidR="00E57F3B" w:rsidRPr="00B41AE9" w:rsidRDefault="00E57F3B" w:rsidP="00662EC4">
            <w:pPr>
              <w:jc w:val="center"/>
              <w:rPr>
                <w:rFonts w:cs="Arial"/>
                <w:b/>
                <w:sz w:val="20"/>
              </w:rPr>
            </w:pPr>
            <w:r w:rsidRPr="00B41AE9">
              <w:rPr>
                <w:rFonts w:cs="Arial"/>
              </w:rPr>
              <w:br w:type="page"/>
            </w:r>
            <w:r w:rsidRPr="00B41AE9">
              <w:rPr>
                <w:rFonts w:cs="Arial"/>
                <w:b/>
                <w:sz w:val="20"/>
              </w:rPr>
              <w:t>FRUTAS, VERDURAS Y OTROS</w:t>
            </w:r>
          </w:p>
        </w:tc>
      </w:tr>
      <w:tr w:rsidR="00E57F3B" w:rsidRPr="008A324E" w:rsidTr="00662EC4">
        <w:trPr>
          <w:trHeight w:val="315"/>
          <w:jc w:val="center"/>
        </w:trPr>
        <w:tc>
          <w:tcPr>
            <w:tcW w:w="1590" w:type="pct"/>
            <w:shd w:val="clear" w:color="000000" w:fill="F2F2F2"/>
            <w:noWrap/>
          </w:tcPr>
          <w:p w:rsidR="00E57F3B" w:rsidRPr="00B41AE9" w:rsidRDefault="00E57F3B" w:rsidP="00662EC4">
            <w:pPr>
              <w:jc w:val="center"/>
              <w:rPr>
                <w:rFonts w:cs="Arial"/>
                <w:b/>
                <w:sz w:val="20"/>
              </w:rPr>
            </w:pPr>
            <w:r w:rsidRPr="00B41AE9">
              <w:rPr>
                <w:rFonts w:cs="Arial"/>
                <w:b/>
                <w:sz w:val="20"/>
              </w:rPr>
              <w:t>ALIMENTO A LIMITAR O RESTRINGIR</w:t>
            </w:r>
          </w:p>
        </w:tc>
        <w:tc>
          <w:tcPr>
            <w:tcW w:w="3410" w:type="pct"/>
            <w:shd w:val="clear" w:color="000000" w:fill="F2F2F2"/>
            <w:noWrap/>
          </w:tcPr>
          <w:p w:rsidR="00E57F3B" w:rsidRPr="00B41AE9" w:rsidRDefault="00E57F3B" w:rsidP="00662EC4">
            <w:pPr>
              <w:jc w:val="center"/>
              <w:rPr>
                <w:rFonts w:cs="Arial"/>
                <w:b/>
                <w:sz w:val="20"/>
              </w:rPr>
            </w:pPr>
            <w:r w:rsidRPr="00B41AE9">
              <w:rPr>
                <w:rFonts w:cs="Arial"/>
                <w:b/>
                <w:sz w:val="20"/>
              </w:rPr>
              <w:t>ALIMENTOS A OFERTAR</w:t>
            </w:r>
          </w:p>
        </w:tc>
      </w:tr>
      <w:tr w:rsidR="00E57F3B" w:rsidRPr="008A324E" w:rsidTr="00662EC4">
        <w:trPr>
          <w:trHeight w:val="300"/>
          <w:jc w:val="center"/>
        </w:trPr>
        <w:tc>
          <w:tcPr>
            <w:tcW w:w="1590" w:type="pct"/>
            <w:shd w:val="clear" w:color="auto" w:fill="C9C9C9"/>
            <w:noWrap/>
            <w:vAlign w:val="center"/>
          </w:tcPr>
          <w:p w:rsidR="00E57F3B" w:rsidRPr="008A324E" w:rsidRDefault="00E57F3B" w:rsidP="00662EC4">
            <w:pPr>
              <w:numPr>
                <w:ilvl w:val="0"/>
                <w:numId w:val="9"/>
              </w:numPr>
              <w:spacing w:after="0" w:line="240" w:lineRule="auto"/>
              <w:contextualSpacing/>
              <w:rPr>
                <w:lang w:eastAsia="es-CO"/>
              </w:rPr>
            </w:pPr>
            <w:proofErr w:type="spellStart"/>
            <w:r w:rsidRPr="008A324E">
              <w:rPr>
                <w:lang w:eastAsia="es-CO"/>
              </w:rPr>
              <w:t>Salimón</w:t>
            </w:r>
            <w:proofErr w:type="spellEnd"/>
          </w:p>
          <w:p w:rsidR="00E57F3B" w:rsidRPr="008A324E" w:rsidRDefault="00E57F3B" w:rsidP="00662EC4">
            <w:pPr>
              <w:numPr>
                <w:ilvl w:val="0"/>
                <w:numId w:val="9"/>
              </w:numPr>
              <w:spacing w:after="0" w:line="240" w:lineRule="auto"/>
              <w:contextualSpacing/>
              <w:rPr>
                <w:color w:val="000000"/>
                <w:lang w:eastAsia="es-CO"/>
              </w:rPr>
            </w:pPr>
            <w:r w:rsidRPr="008A324E">
              <w:rPr>
                <w:color w:val="000000"/>
                <w:lang w:eastAsia="es-CO"/>
              </w:rPr>
              <w:t xml:space="preserve">Sal </w:t>
            </w:r>
          </w:p>
        </w:tc>
        <w:tc>
          <w:tcPr>
            <w:tcW w:w="3410" w:type="pct"/>
            <w:shd w:val="clear" w:color="auto" w:fill="C9C9C9"/>
            <w:noWrap/>
            <w:vAlign w:val="center"/>
          </w:tcPr>
          <w:p w:rsidR="00E57F3B" w:rsidRPr="008A324E" w:rsidRDefault="00E57F3B" w:rsidP="00662EC4">
            <w:pPr>
              <w:numPr>
                <w:ilvl w:val="0"/>
                <w:numId w:val="10"/>
              </w:numPr>
              <w:spacing w:after="0" w:line="240" w:lineRule="auto"/>
              <w:contextualSpacing/>
              <w:rPr>
                <w:color w:val="000000"/>
                <w:lang w:eastAsia="es-CO"/>
              </w:rPr>
            </w:pPr>
            <w:r w:rsidRPr="008A324E">
              <w:rPr>
                <w:color w:val="000000"/>
                <w:lang w:eastAsia="es-CO"/>
              </w:rPr>
              <w:t>Banano normal y congelado</w:t>
            </w:r>
          </w:p>
          <w:p w:rsidR="00E57F3B" w:rsidRPr="008A324E" w:rsidRDefault="00E57F3B" w:rsidP="00662EC4">
            <w:pPr>
              <w:numPr>
                <w:ilvl w:val="0"/>
                <w:numId w:val="10"/>
              </w:numPr>
              <w:spacing w:after="0" w:line="240" w:lineRule="auto"/>
              <w:contextualSpacing/>
              <w:rPr>
                <w:color w:val="000000"/>
                <w:lang w:eastAsia="es-CO"/>
              </w:rPr>
            </w:pPr>
            <w:r w:rsidRPr="008A324E">
              <w:rPr>
                <w:color w:val="000000"/>
                <w:lang w:eastAsia="es-CO"/>
              </w:rPr>
              <w:t>Ensalada sin aderezos</w:t>
            </w:r>
          </w:p>
          <w:p w:rsidR="00E57F3B" w:rsidRPr="008A324E" w:rsidRDefault="00E57F3B" w:rsidP="00662EC4">
            <w:pPr>
              <w:numPr>
                <w:ilvl w:val="0"/>
                <w:numId w:val="10"/>
              </w:numPr>
              <w:spacing w:after="0" w:line="240" w:lineRule="auto"/>
              <w:contextualSpacing/>
              <w:rPr>
                <w:color w:val="000000"/>
                <w:lang w:eastAsia="es-CO"/>
              </w:rPr>
            </w:pPr>
            <w:r w:rsidRPr="008A324E">
              <w:rPr>
                <w:color w:val="000000"/>
                <w:lang w:eastAsia="es-CO"/>
              </w:rPr>
              <w:t>Ensaladas de frutas sin salsas</w:t>
            </w:r>
          </w:p>
          <w:p w:rsidR="00E57F3B" w:rsidRPr="008A324E" w:rsidRDefault="00E57F3B" w:rsidP="00662EC4">
            <w:pPr>
              <w:numPr>
                <w:ilvl w:val="0"/>
                <w:numId w:val="10"/>
              </w:numPr>
              <w:spacing w:after="0" w:line="240" w:lineRule="auto"/>
              <w:contextualSpacing/>
              <w:rPr>
                <w:color w:val="000000"/>
                <w:lang w:eastAsia="es-CO"/>
              </w:rPr>
            </w:pPr>
            <w:r w:rsidRPr="008A324E">
              <w:rPr>
                <w:color w:val="000000"/>
                <w:lang w:eastAsia="es-CO"/>
              </w:rPr>
              <w:t>Fresas picadas</w:t>
            </w:r>
          </w:p>
          <w:p w:rsidR="00E57F3B" w:rsidRPr="00B41AE9" w:rsidRDefault="00E57F3B" w:rsidP="00662EC4">
            <w:pPr>
              <w:numPr>
                <w:ilvl w:val="0"/>
                <w:numId w:val="10"/>
              </w:numPr>
              <w:spacing w:after="0" w:line="240" w:lineRule="auto"/>
              <w:contextualSpacing/>
              <w:rPr>
                <w:color w:val="000000"/>
                <w:lang w:eastAsia="es-CO"/>
              </w:rPr>
            </w:pPr>
            <w:r w:rsidRPr="00B41AE9">
              <w:rPr>
                <w:color w:val="000000"/>
                <w:lang w:eastAsia="es-CO"/>
              </w:rPr>
              <w:t xml:space="preserve">Frutos secos </w:t>
            </w:r>
          </w:p>
          <w:p w:rsidR="00E57F3B" w:rsidRPr="00B41AE9" w:rsidRDefault="00E57F3B" w:rsidP="00662EC4">
            <w:pPr>
              <w:numPr>
                <w:ilvl w:val="0"/>
                <w:numId w:val="10"/>
              </w:numPr>
              <w:spacing w:after="0" w:line="240" w:lineRule="auto"/>
              <w:contextualSpacing/>
              <w:rPr>
                <w:color w:val="000000"/>
                <w:lang w:eastAsia="es-CO"/>
              </w:rPr>
            </w:pPr>
            <w:r w:rsidRPr="00B41AE9">
              <w:rPr>
                <w:color w:val="000000"/>
                <w:lang w:eastAsia="es-CO"/>
              </w:rPr>
              <w:t>Granadilla</w:t>
            </w:r>
          </w:p>
          <w:p w:rsidR="00E57F3B" w:rsidRPr="00B41AE9" w:rsidRDefault="00E57F3B" w:rsidP="00662EC4">
            <w:pPr>
              <w:numPr>
                <w:ilvl w:val="0"/>
                <w:numId w:val="10"/>
              </w:numPr>
              <w:spacing w:after="0" w:line="240" w:lineRule="auto"/>
              <w:contextualSpacing/>
              <w:rPr>
                <w:color w:val="000000"/>
                <w:lang w:eastAsia="es-CO"/>
              </w:rPr>
            </w:pPr>
            <w:r w:rsidRPr="00B41AE9">
              <w:rPr>
                <w:color w:val="000000"/>
                <w:lang w:eastAsia="es-CO"/>
              </w:rPr>
              <w:t>Guayaba, mango o manzana verde con limón</w:t>
            </w:r>
          </w:p>
          <w:p w:rsidR="00E57F3B" w:rsidRPr="00B41AE9" w:rsidRDefault="00E57F3B" w:rsidP="00662EC4">
            <w:pPr>
              <w:numPr>
                <w:ilvl w:val="0"/>
                <w:numId w:val="10"/>
              </w:numPr>
              <w:spacing w:after="0" w:line="240" w:lineRule="auto"/>
              <w:contextualSpacing/>
              <w:rPr>
                <w:color w:val="000000"/>
                <w:lang w:eastAsia="es-CO"/>
              </w:rPr>
            </w:pPr>
            <w:r w:rsidRPr="00B41AE9">
              <w:rPr>
                <w:color w:val="000000"/>
                <w:lang w:eastAsia="es-CO"/>
              </w:rPr>
              <w:t>Jugos de frutas (Mango, guayaba, corozo, uva, fresa, piña, Mora, entre otras)</w:t>
            </w:r>
          </w:p>
          <w:p w:rsidR="00E57F3B" w:rsidRPr="00B41AE9" w:rsidRDefault="00E57F3B" w:rsidP="00662EC4">
            <w:pPr>
              <w:numPr>
                <w:ilvl w:val="0"/>
                <w:numId w:val="10"/>
              </w:numPr>
              <w:spacing w:after="0" w:line="240" w:lineRule="auto"/>
              <w:contextualSpacing/>
              <w:rPr>
                <w:color w:val="000000"/>
                <w:lang w:eastAsia="es-CO"/>
              </w:rPr>
            </w:pPr>
            <w:r w:rsidRPr="00B41AE9">
              <w:rPr>
                <w:color w:val="000000"/>
                <w:lang w:eastAsia="es-CO"/>
              </w:rPr>
              <w:t>Mandarina, y naranja.</w:t>
            </w:r>
          </w:p>
          <w:p w:rsidR="00E57F3B" w:rsidRPr="00B41AE9" w:rsidRDefault="00E57F3B" w:rsidP="00662EC4">
            <w:pPr>
              <w:numPr>
                <w:ilvl w:val="0"/>
                <w:numId w:val="10"/>
              </w:numPr>
              <w:spacing w:after="0" w:line="240" w:lineRule="auto"/>
              <w:contextualSpacing/>
              <w:rPr>
                <w:color w:val="000000"/>
                <w:lang w:eastAsia="es-CO"/>
              </w:rPr>
            </w:pPr>
            <w:r w:rsidRPr="00B41AE9">
              <w:rPr>
                <w:color w:val="000000"/>
                <w:lang w:eastAsia="es-CO"/>
              </w:rPr>
              <w:t>Maní empacado sin marca comercial</w:t>
            </w:r>
          </w:p>
          <w:p w:rsidR="00E57F3B" w:rsidRPr="00B41AE9" w:rsidRDefault="00E57F3B" w:rsidP="00662EC4">
            <w:pPr>
              <w:numPr>
                <w:ilvl w:val="0"/>
                <w:numId w:val="10"/>
              </w:numPr>
              <w:spacing w:after="0" w:line="240" w:lineRule="auto"/>
              <w:contextualSpacing/>
              <w:rPr>
                <w:color w:val="000000"/>
                <w:lang w:eastAsia="es-CO"/>
              </w:rPr>
            </w:pPr>
            <w:r w:rsidRPr="00B41AE9">
              <w:rPr>
                <w:color w:val="000000"/>
                <w:lang w:eastAsia="es-CO"/>
              </w:rPr>
              <w:t>Manzana verde y roja</w:t>
            </w:r>
          </w:p>
          <w:p w:rsidR="00E57F3B" w:rsidRPr="00B41AE9" w:rsidRDefault="00E57F3B" w:rsidP="00662EC4">
            <w:pPr>
              <w:numPr>
                <w:ilvl w:val="0"/>
                <w:numId w:val="10"/>
              </w:numPr>
              <w:spacing w:after="0" w:line="240" w:lineRule="auto"/>
              <w:contextualSpacing/>
              <w:rPr>
                <w:color w:val="000000"/>
                <w:lang w:eastAsia="es-CO"/>
              </w:rPr>
            </w:pPr>
            <w:r w:rsidRPr="00B41AE9">
              <w:rPr>
                <w:color w:val="000000"/>
                <w:lang w:eastAsia="es-CO"/>
              </w:rPr>
              <w:t>Mezclas de fruta picada.</w:t>
            </w:r>
          </w:p>
          <w:p w:rsidR="00E57F3B" w:rsidRPr="00B41AE9" w:rsidRDefault="00E57F3B" w:rsidP="00662EC4">
            <w:pPr>
              <w:numPr>
                <w:ilvl w:val="0"/>
                <w:numId w:val="10"/>
              </w:numPr>
              <w:spacing w:after="0" w:line="240" w:lineRule="auto"/>
              <w:contextualSpacing/>
              <w:rPr>
                <w:color w:val="000000"/>
                <w:lang w:eastAsia="es-CO"/>
              </w:rPr>
            </w:pPr>
            <w:r w:rsidRPr="00B41AE9">
              <w:rPr>
                <w:color w:val="000000"/>
                <w:lang w:eastAsia="es-CO"/>
              </w:rPr>
              <w:t xml:space="preserve">Papaya </w:t>
            </w:r>
          </w:p>
          <w:p w:rsidR="00E57F3B" w:rsidRPr="008A324E" w:rsidRDefault="00E57F3B" w:rsidP="00662EC4">
            <w:pPr>
              <w:numPr>
                <w:ilvl w:val="0"/>
                <w:numId w:val="10"/>
              </w:numPr>
              <w:spacing w:after="0" w:line="240" w:lineRule="auto"/>
              <w:contextualSpacing/>
              <w:rPr>
                <w:lang w:eastAsia="es-CO"/>
              </w:rPr>
            </w:pPr>
            <w:r w:rsidRPr="00B41AE9">
              <w:rPr>
                <w:color w:val="000000"/>
                <w:lang w:eastAsia="es-CO"/>
              </w:rPr>
              <w:lastRenderedPageBreak/>
              <w:t>Sandia</w:t>
            </w:r>
          </w:p>
          <w:p w:rsidR="00E57F3B" w:rsidRPr="008A324E" w:rsidRDefault="00E57F3B" w:rsidP="00662EC4">
            <w:pPr>
              <w:numPr>
                <w:ilvl w:val="0"/>
                <w:numId w:val="10"/>
              </w:numPr>
              <w:spacing w:after="0" w:line="240" w:lineRule="auto"/>
              <w:contextualSpacing/>
              <w:rPr>
                <w:color w:val="000000"/>
                <w:lang w:eastAsia="es-CO"/>
              </w:rPr>
            </w:pPr>
            <w:r w:rsidRPr="008A324E">
              <w:rPr>
                <w:color w:val="000000"/>
                <w:lang w:eastAsia="es-CO"/>
              </w:rPr>
              <w:t>Pera</w:t>
            </w:r>
          </w:p>
          <w:p w:rsidR="00E57F3B" w:rsidRPr="008A324E" w:rsidRDefault="00E57F3B" w:rsidP="00662EC4">
            <w:pPr>
              <w:numPr>
                <w:ilvl w:val="0"/>
                <w:numId w:val="10"/>
              </w:numPr>
              <w:spacing w:after="0" w:line="240" w:lineRule="auto"/>
              <w:contextualSpacing/>
              <w:rPr>
                <w:color w:val="000000"/>
                <w:lang w:eastAsia="es-CO"/>
              </w:rPr>
            </w:pPr>
            <w:r w:rsidRPr="008A324E">
              <w:rPr>
                <w:color w:val="000000"/>
                <w:lang w:eastAsia="es-CO"/>
              </w:rPr>
              <w:t>Piña</w:t>
            </w:r>
          </w:p>
          <w:p w:rsidR="00E57F3B" w:rsidRPr="008A324E" w:rsidRDefault="00E57F3B" w:rsidP="00662EC4">
            <w:pPr>
              <w:numPr>
                <w:ilvl w:val="0"/>
                <w:numId w:val="10"/>
              </w:numPr>
              <w:spacing w:after="0" w:line="240" w:lineRule="auto"/>
              <w:contextualSpacing/>
              <w:rPr>
                <w:color w:val="000000"/>
                <w:lang w:eastAsia="es-CO"/>
              </w:rPr>
            </w:pPr>
            <w:r w:rsidRPr="008A324E">
              <w:rPr>
                <w:color w:val="000000"/>
                <w:lang w:eastAsia="es-CO"/>
              </w:rPr>
              <w:t xml:space="preserve">Salpicón de frutas </w:t>
            </w:r>
            <w:r w:rsidRPr="008A324E">
              <w:rPr>
                <w:b/>
                <w:color w:val="000000"/>
                <w:lang w:eastAsia="es-CO"/>
              </w:rPr>
              <w:t>sin base de bebida gaseosa</w:t>
            </w:r>
          </w:p>
        </w:tc>
      </w:tr>
    </w:tbl>
    <w:p w:rsidR="00E57F3B" w:rsidRDefault="00E57F3B" w:rsidP="00E57F3B">
      <w:pPr>
        <w:rPr>
          <w:rFonts w:cs="Arial"/>
          <w:b/>
          <w:lang w:eastAsia="es-CO"/>
        </w:rPr>
      </w:pPr>
    </w:p>
    <w:p w:rsidR="00E57F3B" w:rsidRPr="00120044" w:rsidRDefault="00E57F3B" w:rsidP="00E57F3B">
      <w:pPr>
        <w:spacing w:after="0" w:line="240" w:lineRule="auto"/>
        <w:rPr>
          <w:rFonts w:cs="Arial"/>
          <w:b/>
          <w:lang w:eastAsia="es-CO"/>
        </w:rPr>
      </w:pPr>
      <w:r w:rsidRPr="00120044">
        <w:rPr>
          <w:rFonts w:cs="Arial"/>
          <w:b/>
          <w:lang w:eastAsia="es-CO"/>
        </w:rPr>
        <w:t>Calculo del porcentaje saludable de la oferta.</w:t>
      </w:r>
    </w:p>
    <w:p w:rsidR="00E57F3B" w:rsidRPr="00120044" w:rsidRDefault="00E57F3B" w:rsidP="00E57F3B">
      <w:pPr>
        <w:spacing w:after="0" w:line="240" w:lineRule="auto"/>
        <w:rPr>
          <w:rFonts w:cs="Arial"/>
          <w:lang w:eastAsia="es-CO"/>
        </w:rPr>
      </w:pPr>
    </w:p>
    <w:p w:rsidR="00E57F3B" w:rsidRPr="00120044" w:rsidRDefault="00E57F3B" w:rsidP="00E57F3B">
      <w:pPr>
        <w:spacing w:after="0" w:line="240" w:lineRule="auto"/>
        <w:rPr>
          <w:rFonts w:cs="Arial"/>
          <w:lang w:eastAsia="es-CO"/>
        </w:rPr>
      </w:pPr>
      <w:r w:rsidRPr="00120044">
        <w:rPr>
          <w:rFonts w:cs="Arial"/>
          <w:lang w:eastAsia="es-CO"/>
        </w:rPr>
        <w:t>La fórmula para determinar el porcentaje saludable de la oferta será la siguiente:</w:t>
      </w:r>
    </w:p>
    <w:p w:rsidR="00E57F3B" w:rsidRPr="00120044" w:rsidRDefault="00E57F3B" w:rsidP="00E57F3B">
      <w:pPr>
        <w:spacing w:after="0" w:line="240" w:lineRule="auto"/>
        <w:rPr>
          <w:rFonts w:cs="Arial"/>
          <w:lang w:eastAsia="es-CO"/>
        </w:rPr>
      </w:pPr>
    </w:p>
    <w:p w:rsidR="00E57F3B" w:rsidRPr="00120044" w:rsidRDefault="00E57F3B" w:rsidP="00E57F3B">
      <w:pPr>
        <w:spacing w:after="0" w:line="240" w:lineRule="auto"/>
        <w:rPr>
          <w:rFonts w:cs="Arial"/>
          <w:b/>
          <w:lang w:eastAsia="es-CO"/>
        </w:rPr>
      </w:pPr>
      <w:r w:rsidRPr="00120044">
        <w:rPr>
          <w:rFonts w:cs="Arial"/>
          <w:b/>
          <w:lang w:eastAsia="es-CO"/>
        </w:rPr>
        <w:t xml:space="preserve">Porcentaje de oferta saludable  =  </w:t>
      </w:r>
      <w:r w:rsidRPr="00120044">
        <w:rPr>
          <w:rFonts w:cs="Arial"/>
          <w:b/>
          <w:u w:val="single"/>
          <w:lang w:eastAsia="es-CO"/>
        </w:rPr>
        <w:t># de Alimentos saludables ofertados__</w:t>
      </w:r>
      <w:r w:rsidRPr="00120044">
        <w:rPr>
          <w:rFonts w:cs="Arial"/>
          <w:b/>
          <w:lang w:eastAsia="es-CO"/>
        </w:rPr>
        <w:t xml:space="preserve"> X 100</w:t>
      </w:r>
    </w:p>
    <w:p w:rsidR="00E57F3B" w:rsidRPr="00120044" w:rsidRDefault="00E57F3B" w:rsidP="00E57F3B">
      <w:pPr>
        <w:pStyle w:val="Default"/>
        <w:jc w:val="both"/>
        <w:rPr>
          <w:rFonts w:ascii="Calibri" w:hAnsi="Calibri"/>
          <w:b/>
          <w:sz w:val="22"/>
          <w:szCs w:val="22"/>
          <w:lang w:eastAsia="es-CO"/>
        </w:rPr>
      </w:pPr>
      <w:r w:rsidRPr="00120044">
        <w:rPr>
          <w:rFonts w:ascii="Calibri" w:hAnsi="Calibri"/>
          <w:b/>
          <w:sz w:val="22"/>
          <w:szCs w:val="22"/>
          <w:lang w:eastAsia="es-CO"/>
        </w:rPr>
        <w:tab/>
      </w:r>
      <w:r w:rsidRPr="00120044">
        <w:rPr>
          <w:rFonts w:ascii="Calibri" w:hAnsi="Calibri"/>
          <w:b/>
          <w:sz w:val="22"/>
          <w:szCs w:val="22"/>
          <w:lang w:eastAsia="es-CO"/>
        </w:rPr>
        <w:tab/>
      </w:r>
      <w:r w:rsidRPr="00120044">
        <w:rPr>
          <w:rFonts w:ascii="Calibri" w:hAnsi="Calibri"/>
          <w:b/>
          <w:sz w:val="22"/>
          <w:szCs w:val="22"/>
          <w:lang w:eastAsia="es-CO"/>
        </w:rPr>
        <w:tab/>
      </w:r>
      <w:r w:rsidRPr="00120044">
        <w:rPr>
          <w:rFonts w:ascii="Calibri" w:hAnsi="Calibri"/>
          <w:b/>
          <w:sz w:val="22"/>
          <w:szCs w:val="22"/>
          <w:lang w:eastAsia="es-CO"/>
        </w:rPr>
        <w:tab/>
        <w:t xml:space="preserve">           # Total de alimentos ofertados en la tienda</w:t>
      </w:r>
    </w:p>
    <w:p w:rsidR="00E57F3B" w:rsidRPr="00120044" w:rsidRDefault="00E57F3B" w:rsidP="00E57F3B">
      <w:pPr>
        <w:pStyle w:val="Default"/>
        <w:jc w:val="both"/>
        <w:rPr>
          <w:rFonts w:ascii="Calibri" w:hAnsi="Calibri"/>
          <w:b/>
          <w:sz w:val="22"/>
          <w:szCs w:val="22"/>
          <w:lang w:eastAsia="es-CO"/>
        </w:rPr>
      </w:pPr>
    </w:p>
    <w:p w:rsidR="00E57F3B" w:rsidRPr="00120044" w:rsidRDefault="00E57F3B" w:rsidP="00E57F3B">
      <w:pPr>
        <w:pStyle w:val="Default"/>
        <w:jc w:val="both"/>
        <w:rPr>
          <w:rFonts w:ascii="Calibri" w:hAnsi="Calibri"/>
          <w:color w:val="auto"/>
          <w:sz w:val="22"/>
          <w:szCs w:val="22"/>
        </w:rPr>
      </w:pPr>
      <w:r w:rsidRPr="00120044">
        <w:rPr>
          <w:rFonts w:ascii="Calibri" w:hAnsi="Calibri"/>
          <w:b/>
          <w:sz w:val="22"/>
          <w:szCs w:val="22"/>
          <w:lang w:eastAsia="es-CO"/>
        </w:rPr>
        <w:t>Este po</w:t>
      </w:r>
      <w:r>
        <w:rPr>
          <w:rFonts w:ascii="Calibri" w:hAnsi="Calibri"/>
          <w:b/>
          <w:sz w:val="22"/>
          <w:szCs w:val="22"/>
          <w:lang w:eastAsia="es-CO"/>
        </w:rPr>
        <w:t xml:space="preserve">rcentaje se tendrá en cuenta en </w:t>
      </w:r>
      <w:r w:rsidRPr="00120044">
        <w:rPr>
          <w:rFonts w:ascii="Calibri" w:hAnsi="Calibri"/>
          <w:b/>
          <w:sz w:val="22"/>
          <w:szCs w:val="22"/>
          <w:lang w:eastAsia="es-CO"/>
        </w:rPr>
        <w:t>los criterios de evaluación en el ítem de productos y servicios ofrecidos.</w:t>
      </w:r>
    </w:p>
    <w:p w:rsidR="00E57F3B" w:rsidRPr="00120044" w:rsidRDefault="00E57F3B" w:rsidP="00E57F3B">
      <w:pPr>
        <w:pStyle w:val="Default"/>
        <w:jc w:val="both"/>
        <w:rPr>
          <w:rFonts w:ascii="Calibri" w:hAnsi="Calibri"/>
          <w:color w:val="auto"/>
          <w:sz w:val="22"/>
          <w:szCs w:val="22"/>
        </w:rPr>
      </w:pPr>
    </w:p>
    <w:p w:rsidR="00E57F3B" w:rsidRPr="00120044" w:rsidRDefault="00E57F3B" w:rsidP="00E57F3B">
      <w:pPr>
        <w:pStyle w:val="Default"/>
        <w:jc w:val="both"/>
        <w:rPr>
          <w:rFonts w:ascii="Calibri" w:hAnsi="Calibri"/>
          <w:b/>
          <w:color w:val="auto"/>
          <w:sz w:val="22"/>
          <w:szCs w:val="22"/>
        </w:rPr>
      </w:pPr>
      <w:r w:rsidRPr="00120044">
        <w:rPr>
          <w:rFonts w:ascii="Calibri" w:hAnsi="Calibri"/>
          <w:b/>
          <w:color w:val="auto"/>
          <w:sz w:val="22"/>
          <w:szCs w:val="22"/>
        </w:rPr>
        <w:t>8. INHABILIDADES E INCOMPATIBILIDADES PARA CONTRATAR</w:t>
      </w:r>
    </w:p>
    <w:p w:rsidR="00E57F3B" w:rsidRPr="00120044" w:rsidRDefault="00E57F3B" w:rsidP="00E57F3B">
      <w:pPr>
        <w:pStyle w:val="Default"/>
        <w:jc w:val="both"/>
        <w:rPr>
          <w:rFonts w:ascii="Calibri" w:hAnsi="Calibri"/>
          <w:color w:val="auto"/>
          <w:sz w:val="22"/>
          <w:szCs w:val="22"/>
        </w:rPr>
      </w:pPr>
      <w:r w:rsidRPr="00120044">
        <w:rPr>
          <w:rFonts w:ascii="Calibri" w:hAnsi="Calibri"/>
          <w:color w:val="auto"/>
          <w:sz w:val="22"/>
          <w:szCs w:val="22"/>
        </w:rPr>
        <w:t>No podrán celebrar contratos con la INSTITUCIÓN EDUCATIVA, por sí o por interpuesta persona, quienes se encuentren inhabilitados o concurriese en ellos en alguna incompatibilidad de acuerdo a las normas legales vigentes.</w:t>
      </w:r>
    </w:p>
    <w:p w:rsidR="00E57F3B" w:rsidRPr="00120044" w:rsidRDefault="00E57F3B" w:rsidP="00E57F3B">
      <w:pPr>
        <w:pStyle w:val="Default"/>
        <w:jc w:val="both"/>
        <w:rPr>
          <w:rFonts w:ascii="Calibri" w:hAnsi="Calibri"/>
          <w:color w:val="auto"/>
          <w:sz w:val="22"/>
          <w:szCs w:val="22"/>
        </w:rPr>
      </w:pPr>
    </w:p>
    <w:p w:rsidR="00E57F3B" w:rsidRPr="00120044" w:rsidRDefault="00E57F3B" w:rsidP="00E57F3B">
      <w:pPr>
        <w:pStyle w:val="Default"/>
        <w:jc w:val="both"/>
        <w:rPr>
          <w:rFonts w:ascii="Calibri" w:hAnsi="Calibri"/>
          <w:color w:val="auto"/>
          <w:sz w:val="22"/>
          <w:szCs w:val="22"/>
        </w:rPr>
      </w:pPr>
      <w:r w:rsidRPr="00120044">
        <w:rPr>
          <w:rFonts w:ascii="Calibri" w:hAnsi="Calibri"/>
          <w:color w:val="auto"/>
          <w:sz w:val="22"/>
          <w:szCs w:val="22"/>
        </w:rPr>
        <w:t xml:space="preserve">Con el fin de evitar contratar con personas incursas en causales de inhabilidad incompatibilidad, se debe verificar previo a la celebración del contrato las situaciones contenidas en el artículo 8 de la ley 80 de 1993, especialmente las siguientes: </w:t>
      </w:r>
    </w:p>
    <w:p w:rsidR="00E57F3B" w:rsidRPr="00120044" w:rsidRDefault="00E57F3B" w:rsidP="00E57F3B">
      <w:pPr>
        <w:pStyle w:val="Default"/>
        <w:jc w:val="both"/>
        <w:rPr>
          <w:rFonts w:ascii="Calibri" w:hAnsi="Calibri"/>
          <w:color w:val="auto"/>
          <w:sz w:val="22"/>
          <w:szCs w:val="22"/>
        </w:rPr>
      </w:pPr>
    </w:p>
    <w:p w:rsidR="00E57F3B" w:rsidRPr="00120044" w:rsidRDefault="00E57F3B" w:rsidP="00E57F3B">
      <w:pPr>
        <w:pStyle w:val="Default"/>
        <w:numPr>
          <w:ilvl w:val="0"/>
          <w:numId w:val="23"/>
        </w:numPr>
        <w:jc w:val="both"/>
        <w:rPr>
          <w:rFonts w:ascii="Calibri" w:hAnsi="Calibri"/>
          <w:color w:val="auto"/>
          <w:sz w:val="22"/>
          <w:szCs w:val="22"/>
        </w:rPr>
      </w:pPr>
      <w:r w:rsidRPr="00120044">
        <w:rPr>
          <w:rFonts w:ascii="Calibri" w:hAnsi="Calibri"/>
          <w:color w:val="auto"/>
          <w:sz w:val="22"/>
          <w:szCs w:val="22"/>
        </w:rPr>
        <w:t>Las personas que se hallen inhabilitadas para contratar por la Constitución y las leyes.</w:t>
      </w:r>
    </w:p>
    <w:p w:rsidR="00E57F3B" w:rsidRPr="00120044" w:rsidRDefault="00E57F3B" w:rsidP="00E57F3B">
      <w:pPr>
        <w:pStyle w:val="Default"/>
        <w:numPr>
          <w:ilvl w:val="0"/>
          <w:numId w:val="23"/>
        </w:numPr>
        <w:jc w:val="both"/>
        <w:rPr>
          <w:rFonts w:ascii="Calibri" w:hAnsi="Calibri"/>
          <w:color w:val="auto"/>
          <w:sz w:val="22"/>
          <w:szCs w:val="22"/>
        </w:rPr>
      </w:pPr>
      <w:r w:rsidRPr="00120044">
        <w:rPr>
          <w:rFonts w:ascii="Calibri" w:hAnsi="Calibri"/>
          <w:color w:val="auto"/>
          <w:sz w:val="22"/>
          <w:szCs w:val="22"/>
        </w:rPr>
        <w:t>Quienes participaron en las licitaciones o concursos o celebraron los contratos de que trata el literal anterior estando inhabilitados.</w:t>
      </w:r>
    </w:p>
    <w:p w:rsidR="00E57F3B" w:rsidRPr="00120044" w:rsidRDefault="00E57F3B" w:rsidP="00E57F3B">
      <w:pPr>
        <w:pStyle w:val="Default"/>
        <w:numPr>
          <w:ilvl w:val="0"/>
          <w:numId w:val="23"/>
        </w:numPr>
        <w:jc w:val="both"/>
        <w:rPr>
          <w:rFonts w:ascii="Calibri" w:hAnsi="Calibri"/>
          <w:color w:val="auto"/>
          <w:sz w:val="22"/>
          <w:szCs w:val="22"/>
        </w:rPr>
      </w:pPr>
      <w:r w:rsidRPr="00120044">
        <w:rPr>
          <w:rFonts w:ascii="Calibri" w:hAnsi="Calibri"/>
          <w:color w:val="auto"/>
          <w:sz w:val="22"/>
          <w:szCs w:val="22"/>
        </w:rPr>
        <w:t xml:space="preserve">Quienes en sentencia judicial hayan sido condenados a la pena accesoria de interdicción de derechos y funciones públicas y quienes hayan sido sancionados disciplinariamente con destitución. </w:t>
      </w:r>
    </w:p>
    <w:p w:rsidR="00E57F3B" w:rsidRPr="00120044" w:rsidRDefault="00E57F3B" w:rsidP="00E57F3B">
      <w:pPr>
        <w:pStyle w:val="Default"/>
        <w:numPr>
          <w:ilvl w:val="0"/>
          <w:numId w:val="23"/>
        </w:numPr>
        <w:jc w:val="both"/>
        <w:rPr>
          <w:rFonts w:ascii="Calibri" w:hAnsi="Calibri"/>
          <w:color w:val="auto"/>
          <w:sz w:val="22"/>
          <w:szCs w:val="22"/>
        </w:rPr>
      </w:pPr>
      <w:r w:rsidRPr="00120044">
        <w:rPr>
          <w:rFonts w:ascii="Calibri" w:hAnsi="Calibri"/>
          <w:color w:val="auto"/>
          <w:sz w:val="22"/>
          <w:szCs w:val="22"/>
        </w:rPr>
        <w:t>Quienes sin justa causa se abstengan de suscribir el contrato estatal adjudicado.</w:t>
      </w:r>
    </w:p>
    <w:p w:rsidR="00E57F3B" w:rsidRPr="00120044" w:rsidRDefault="00E57F3B" w:rsidP="00E57F3B">
      <w:pPr>
        <w:pStyle w:val="Default"/>
        <w:numPr>
          <w:ilvl w:val="0"/>
          <w:numId w:val="23"/>
        </w:numPr>
        <w:jc w:val="both"/>
        <w:rPr>
          <w:rFonts w:ascii="Calibri" w:hAnsi="Calibri"/>
          <w:color w:val="auto"/>
          <w:sz w:val="22"/>
          <w:szCs w:val="22"/>
        </w:rPr>
      </w:pPr>
      <w:r w:rsidRPr="00120044">
        <w:rPr>
          <w:rFonts w:ascii="Calibri" w:hAnsi="Calibri"/>
          <w:color w:val="auto"/>
          <w:sz w:val="22"/>
          <w:szCs w:val="22"/>
        </w:rPr>
        <w:t>Los servidores públicos.</w:t>
      </w:r>
    </w:p>
    <w:p w:rsidR="00E57F3B" w:rsidRPr="00120044" w:rsidRDefault="00E57F3B" w:rsidP="00E57F3B">
      <w:pPr>
        <w:pStyle w:val="Default"/>
        <w:numPr>
          <w:ilvl w:val="0"/>
          <w:numId w:val="23"/>
        </w:numPr>
        <w:jc w:val="both"/>
        <w:rPr>
          <w:rFonts w:ascii="Calibri" w:hAnsi="Calibri"/>
          <w:color w:val="auto"/>
          <w:sz w:val="22"/>
          <w:szCs w:val="22"/>
        </w:rPr>
      </w:pPr>
      <w:r w:rsidRPr="00120044">
        <w:rPr>
          <w:rFonts w:ascii="Calibri" w:hAnsi="Calibri"/>
          <w:color w:val="auto"/>
          <w:sz w:val="22"/>
          <w:szCs w:val="22"/>
        </w:rPr>
        <w:t xml:space="preserve">Quienes sean cónyuges o compañeros permanentes y quienes se encuentren dentro del segundo grado de consanguinidad o segundo de afinidad con cualquier otra persona que formalmente haya presentado propuesta para una misma licitación o concurso. </w:t>
      </w:r>
    </w:p>
    <w:p w:rsidR="00E57F3B" w:rsidRPr="00120044" w:rsidRDefault="00E57F3B" w:rsidP="00E57F3B">
      <w:pPr>
        <w:pStyle w:val="Default"/>
        <w:numPr>
          <w:ilvl w:val="0"/>
          <w:numId w:val="23"/>
        </w:numPr>
        <w:jc w:val="both"/>
        <w:rPr>
          <w:rFonts w:ascii="Calibri" w:hAnsi="Calibri"/>
          <w:color w:val="auto"/>
          <w:sz w:val="22"/>
          <w:szCs w:val="22"/>
        </w:rPr>
      </w:pPr>
      <w:r w:rsidRPr="00120044">
        <w:rPr>
          <w:rFonts w:ascii="Calibri" w:hAnsi="Calibri"/>
          <w:color w:val="auto"/>
          <w:sz w:val="22"/>
          <w:szCs w:val="22"/>
        </w:rPr>
        <w:t>Quienes fueron miembros de la junta o consejo directivo o servidores públicos de la entidad contratante. Esta incompatibilidad solo comprende a quienes desempeñaron funciones en los niveles directivo, asesor o ejecutivo y se extiende por el término de un (1) año, contado a partir de la fecha del retiro.</w:t>
      </w:r>
    </w:p>
    <w:p w:rsidR="00E57F3B" w:rsidRPr="00120044" w:rsidRDefault="00E57F3B" w:rsidP="00E57F3B">
      <w:pPr>
        <w:pStyle w:val="Default"/>
        <w:numPr>
          <w:ilvl w:val="0"/>
          <w:numId w:val="23"/>
        </w:numPr>
        <w:jc w:val="both"/>
        <w:rPr>
          <w:rFonts w:ascii="Calibri" w:hAnsi="Calibri"/>
          <w:color w:val="auto"/>
          <w:sz w:val="22"/>
          <w:szCs w:val="22"/>
        </w:rPr>
      </w:pPr>
      <w:r w:rsidRPr="00120044">
        <w:rPr>
          <w:rFonts w:ascii="Calibri" w:hAnsi="Calibri"/>
          <w:color w:val="auto"/>
          <w:sz w:val="22"/>
          <w:szCs w:val="22"/>
        </w:rPr>
        <w:t xml:space="preserve">Las personas que tengan vínculos de parentesco, hasta el segundo grado de consanguinidad, segundo de afinidad o primero civil con los servidores públicos de los niveles directivos, asesor, ejecutivo o con los miembros de la junta o consejo </w:t>
      </w:r>
      <w:r w:rsidRPr="00120044">
        <w:rPr>
          <w:rFonts w:ascii="Calibri" w:hAnsi="Calibri"/>
          <w:color w:val="auto"/>
          <w:sz w:val="22"/>
          <w:szCs w:val="22"/>
        </w:rPr>
        <w:lastRenderedPageBreak/>
        <w:t>directivo, o con las personas que ejerzan el control interno o fiscal de la entidad contratante.</w:t>
      </w:r>
    </w:p>
    <w:p w:rsidR="00E57F3B" w:rsidRPr="00120044" w:rsidRDefault="00E57F3B" w:rsidP="00E57F3B">
      <w:pPr>
        <w:pStyle w:val="Default"/>
        <w:numPr>
          <w:ilvl w:val="0"/>
          <w:numId w:val="23"/>
        </w:numPr>
        <w:jc w:val="both"/>
        <w:rPr>
          <w:rFonts w:ascii="Calibri" w:hAnsi="Calibri"/>
          <w:color w:val="auto"/>
          <w:sz w:val="22"/>
          <w:szCs w:val="22"/>
        </w:rPr>
      </w:pPr>
      <w:r w:rsidRPr="00120044">
        <w:rPr>
          <w:rFonts w:ascii="Calibri" w:hAnsi="Calibri"/>
          <w:color w:val="auto"/>
          <w:sz w:val="22"/>
          <w:szCs w:val="22"/>
        </w:rPr>
        <w:t>El cónyuge, compañero o compañera permanente del servidor público en los niveles directivo, asesor, ejecutivo, o de un miembro de la junta o consejo directivo, o de quien ejerza funciones de control interno o de control fiscal.</w:t>
      </w:r>
    </w:p>
    <w:p w:rsidR="00E57F3B" w:rsidRPr="00120044" w:rsidRDefault="00E57F3B" w:rsidP="00E57F3B">
      <w:pPr>
        <w:pStyle w:val="Default"/>
        <w:numPr>
          <w:ilvl w:val="0"/>
          <w:numId w:val="23"/>
        </w:numPr>
        <w:jc w:val="both"/>
        <w:rPr>
          <w:rFonts w:ascii="Calibri" w:hAnsi="Calibri"/>
          <w:color w:val="auto"/>
          <w:sz w:val="22"/>
          <w:szCs w:val="22"/>
        </w:rPr>
      </w:pPr>
      <w:r w:rsidRPr="00120044">
        <w:rPr>
          <w:rFonts w:ascii="Calibri" w:hAnsi="Calibri"/>
          <w:color w:val="auto"/>
          <w:sz w:val="22"/>
          <w:szCs w:val="22"/>
        </w:rPr>
        <w:t>Los miembros de las juntas o consejos directivos. Esta incompatibilidad sólo se predica respecto de la entidad a la cual prestan sus servicios y de las del sector administrativo al que la misma esté adscrita o vinculada y que cumplan con el perfil establecido.</w:t>
      </w:r>
    </w:p>
    <w:p w:rsidR="00E57F3B" w:rsidRPr="00120044" w:rsidRDefault="00E57F3B" w:rsidP="00E57F3B">
      <w:pPr>
        <w:pStyle w:val="Default"/>
        <w:jc w:val="both"/>
        <w:rPr>
          <w:rFonts w:ascii="Calibri" w:hAnsi="Calibri"/>
          <w:color w:val="auto"/>
          <w:sz w:val="22"/>
          <w:szCs w:val="22"/>
        </w:rPr>
      </w:pPr>
    </w:p>
    <w:p w:rsidR="00E57F3B" w:rsidRPr="00120044" w:rsidRDefault="00E57F3B" w:rsidP="00E57F3B">
      <w:pPr>
        <w:pStyle w:val="Default"/>
        <w:jc w:val="both"/>
        <w:rPr>
          <w:rFonts w:ascii="Calibri" w:hAnsi="Calibri"/>
          <w:color w:val="auto"/>
          <w:sz w:val="22"/>
          <w:szCs w:val="22"/>
        </w:rPr>
      </w:pPr>
      <w:r w:rsidRPr="00120044">
        <w:rPr>
          <w:rFonts w:ascii="Calibri" w:hAnsi="Calibri"/>
          <w:b/>
          <w:bCs/>
          <w:color w:val="auto"/>
          <w:sz w:val="22"/>
          <w:szCs w:val="22"/>
        </w:rPr>
        <w:t xml:space="preserve">9. REQUISITOS HABILITANTES: </w:t>
      </w:r>
    </w:p>
    <w:p w:rsidR="00E57F3B" w:rsidRPr="00120044" w:rsidRDefault="00E57F3B" w:rsidP="00E57F3B">
      <w:pPr>
        <w:pStyle w:val="Sinespaciado"/>
        <w:numPr>
          <w:ilvl w:val="0"/>
          <w:numId w:val="25"/>
        </w:numPr>
        <w:jc w:val="both"/>
        <w:rPr>
          <w:rFonts w:cs="Arial"/>
          <w:lang w:val="es-MX"/>
        </w:rPr>
      </w:pPr>
      <w:r w:rsidRPr="00120044">
        <w:rPr>
          <w:rFonts w:cs="Arial"/>
          <w:lang w:val="es-MX"/>
        </w:rPr>
        <w:t>Registro Único Tributario RUT actualizado, con la actividad económica correspondiente al servicio a prestar</w:t>
      </w:r>
      <w:r>
        <w:rPr>
          <w:rFonts w:cs="Arial"/>
          <w:lang w:val="es-MX"/>
        </w:rPr>
        <w:t xml:space="preserve"> el RUT tenga fecha de generación inferior a un mes</w:t>
      </w:r>
    </w:p>
    <w:p w:rsidR="00E57F3B" w:rsidRPr="00120044" w:rsidRDefault="00E57F3B" w:rsidP="00E57F3B">
      <w:pPr>
        <w:pStyle w:val="Sinespaciado"/>
        <w:numPr>
          <w:ilvl w:val="0"/>
          <w:numId w:val="25"/>
        </w:numPr>
        <w:jc w:val="both"/>
        <w:rPr>
          <w:rFonts w:cs="Arial"/>
          <w:lang w:val="es-MX"/>
        </w:rPr>
      </w:pPr>
      <w:r w:rsidRPr="00120044">
        <w:rPr>
          <w:rFonts w:cs="Arial"/>
          <w:lang w:val="es-MX"/>
        </w:rPr>
        <w:t>Certificado de cámara de comercio, con la actividad económica corres</w:t>
      </w:r>
      <w:r>
        <w:rPr>
          <w:rFonts w:cs="Arial"/>
          <w:lang w:val="es-MX"/>
        </w:rPr>
        <w:t xml:space="preserve">pondiente al servicio a prestar, renovada en el año actual y no mayor a tres meses de </w:t>
      </w:r>
      <w:proofErr w:type="spellStart"/>
      <w:r>
        <w:rPr>
          <w:rFonts w:cs="Arial"/>
          <w:lang w:val="es-MX"/>
        </w:rPr>
        <w:t>expedicion</w:t>
      </w:r>
      <w:proofErr w:type="spellEnd"/>
    </w:p>
    <w:p w:rsidR="00E57F3B" w:rsidRPr="00120044" w:rsidRDefault="00E57F3B" w:rsidP="00E57F3B">
      <w:pPr>
        <w:pStyle w:val="Sinespaciado"/>
        <w:numPr>
          <w:ilvl w:val="0"/>
          <w:numId w:val="25"/>
        </w:numPr>
        <w:jc w:val="both"/>
        <w:rPr>
          <w:rFonts w:cs="Arial"/>
          <w:lang w:val="es-MX"/>
        </w:rPr>
      </w:pPr>
      <w:r w:rsidRPr="00120044">
        <w:rPr>
          <w:rFonts w:cs="Arial"/>
          <w:lang w:val="es-MX"/>
        </w:rPr>
        <w:t>Certificado de antecedentes disciplinarios, expedido por la procuraduría general de la nación (Verificados en línea por la Institución)</w:t>
      </w:r>
    </w:p>
    <w:p w:rsidR="00E57F3B" w:rsidRPr="00120044" w:rsidRDefault="00E57F3B" w:rsidP="00E57F3B">
      <w:pPr>
        <w:pStyle w:val="Sinespaciado"/>
        <w:numPr>
          <w:ilvl w:val="0"/>
          <w:numId w:val="25"/>
        </w:numPr>
        <w:jc w:val="both"/>
        <w:rPr>
          <w:rFonts w:cs="Arial"/>
          <w:lang w:val="es-MX"/>
        </w:rPr>
      </w:pPr>
      <w:r w:rsidRPr="00120044">
        <w:rPr>
          <w:rFonts w:cs="Arial"/>
          <w:lang w:val="es-MX"/>
        </w:rPr>
        <w:t>Certificado de responsabilidad fiscal  expedido  por  la  contraloría  general de  la  nación (Verificados en línea por la Institución)</w:t>
      </w:r>
    </w:p>
    <w:p w:rsidR="00E57F3B" w:rsidRPr="00120044" w:rsidRDefault="00E57F3B" w:rsidP="00E57F3B">
      <w:pPr>
        <w:pStyle w:val="Sinespaciado"/>
        <w:numPr>
          <w:ilvl w:val="0"/>
          <w:numId w:val="25"/>
        </w:numPr>
        <w:jc w:val="both"/>
        <w:rPr>
          <w:rFonts w:cs="Arial"/>
          <w:lang w:val="es-MX"/>
        </w:rPr>
      </w:pPr>
      <w:r w:rsidRPr="00120044">
        <w:rPr>
          <w:rFonts w:cs="Arial"/>
          <w:lang w:val="es-MX"/>
        </w:rPr>
        <w:t>Certificado antecedentes penales, expedido por la Policía Nacional (Verificados en línea por la Institución)</w:t>
      </w:r>
    </w:p>
    <w:p w:rsidR="00E57F3B" w:rsidRDefault="00E57F3B" w:rsidP="00E57F3B">
      <w:pPr>
        <w:pStyle w:val="Sinespaciado"/>
        <w:numPr>
          <w:ilvl w:val="0"/>
          <w:numId w:val="25"/>
        </w:numPr>
        <w:jc w:val="both"/>
        <w:rPr>
          <w:rFonts w:cs="Arial"/>
          <w:lang w:val="es-MX"/>
        </w:rPr>
      </w:pPr>
      <w:r w:rsidRPr="00120044">
        <w:rPr>
          <w:rFonts w:cs="Arial"/>
          <w:lang w:val="es-MX"/>
        </w:rPr>
        <w:t>Certificado expedido por el Sistema Registro Nacional de Medidas Correctivas RNMC (Verificados en línea por la Institución)</w:t>
      </w:r>
    </w:p>
    <w:p w:rsidR="00E57F3B" w:rsidRPr="00120044" w:rsidRDefault="00E57F3B" w:rsidP="00E57F3B">
      <w:pPr>
        <w:pStyle w:val="Sinespaciado"/>
        <w:numPr>
          <w:ilvl w:val="0"/>
          <w:numId w:val="25"/>
        </w:numPr>
        <w:jc w:val="both"/>
        <w:rPr>
          <w:rFonts w:cs="Arial"/>
          <w:lang w:val="es-MX"/>
        </w:rPr>
      </w:pPr>
      <w:r>
        <w:rPr>
          <w:rFonts w:cs="Arial"/>
          <w:lang w:val="es-MX"/>
        </w:rPr>
        <w:t>Certificado de delitos sexuales</w:t>
      </w:r>
    </w:p>
    <w:p w:rsidR="00E57F3B" w:rsidRDefault="00E57F3B" w:rsidP="00E57F3B">
      <w:pPr>
        <w:pStyle w:val="Sinespaciado"/>
        <w:numPr>
          <w:ilvl w:val="0"/>
          <w:numId w:val="25"/>
        </w:numPr>
        <w:jc w:val="both"/>
        <w:rPr>
          <w:rFonts w:cs="Arial"/>
          <w:lang w:val="es-MX"/>
        </w:rPr>
      </w:pPr>
      <w:r w:rsidRPr="00120044">
        <w:rPr>
          <w:rFonts w:cs="Arial"/>
          <w:lang w:val="es-MX"/>
        </w:rPr>
        <w:t xml:space="preserve">Hoja de vida </w:t>
      </w:r>
      <w:r>
        <w:rPr>
          <w:rFonts w:cs="Arial"/>
          <w:lang w:val="es-MX"/>
        </w:rPr>
        <w:t>en el formato</w:t>
      </w:r>
      <w:r w:rsidRPr="00120044">
        <w:rPr>
          <w:rFonts w:cs="Arial"/>
          <w:lang w:val="es-MX"/>
        </w:rPr>
        <w:t xml:space="preserve"> la función pública</w:t>
      </w:r>
    </w:p>
    <w:p w:rsidR="00E57F3B" w:rsidRPr="00120044" w:rsidRDefault="00E57F3B" w:rsidP="00E57F3B">
      <w:pPr>
        <w:pStyle w:val="Sinespaciado"/>
        <w:numPr>
          <w:ilvl w:val="0"/>
          <w:numId w:val="25"/>
        </w:numPr>
        <w:jc w:val="both"/>
        <w:rPr>
          <w:rFonts w:cs="Arial"/>
          <w:lang w:val="es-MX"/>
        </w:rPr>
      </w:pPr>
      <w:r>
        <w:rPr>
          <w:rFonts w:cs="Arial"/>
          <w:lang w:val="es-MX"/>
        </w:rPr>
        <w:t>Documentación que certifica la experiencia</w:t>
      </w:r>
    </w:p>
    <w:p w:rsidR="00E57F3B" w:rsidRPr="00120044" w:rsidRDefault="00E57F3B" w:rsidP="00E57F3B">
      <w:pPr>
        <w:pStyle w:val="Sinespaciado"/>
        <w:numPr>
          <w:ilvl w:val="0"/>
          <w:numId w:val="25"/>
        </w:numPr>
        <w:jc w:val="both"/>
        <w:rPr>
          <w:rFonts w:cs="Arial"/>
          <w:lang w:val="es-MX"/>
        </w:rPr>
      </w:pPr>
      <w:r w:rsidRPr="00120044">
        <w:rPr>
          <w:rFonts w:cs="Arial"/>
          <w:lang w:val="es-MX"/>
        </w:rPr>
        <w:t xml:space="preserve">Afiliación al régimen de seguridad social como </w:t>
      </w:r>
      <w:r w:rsidRPr="00120044">
        <w:rPr>
          <w:rFonts w:cs="Arial"/>
          <w:u w:val="single"/>
          <w:lang w:val="es-MX"/>
        </w:rPr>
        <w:t>Independiente</w:t>
      </w:r>
      <w:r w:rsidRPr="00120044">
        <w:rPr>
          <w:rFonts w:cs="Arial"/>
          <w:lang w:val="es-MX"/>
        </w:rPr>
        <w:t>, si es elegido deberá presentar para la firma del contrato la planilla de pago y pagarla todos los meses del contrato.</w:t>
      </w:r>
    </w:p>
    <w:p w:rsidR="00E57F3B" w:rsidRPr="00120044" w:rsidRDefault="00E57F3B" w:rsidP="00E57F3B">
      <w:pPr>
        <w:pStyle w:val="Sinespaciado"/>
        <w:numPr>
          <w:ilvl w:val="0"/>
          <w:numId w:val="25"/>
        </w:numPr>
        <w:jc w:val="both"/>
        <w:rPr>
          <w:rFonts w:cs="Arial"/>
          <w:lang w:val="es-MX"/>
        </w:rPr>
      </w:pPr>
      <w:r w:rsidRPr="00120044">
        <w:rPr>
          <w:rFonts w:cs="Arial"/>
          <w:lang w:val="es-MX"/>
        </w:rPr>
        <w:t>Certificado de manipulación de alimentos vigente</w:t>
      </w:r>
    </w:p>
    <w:p w:rsidR="00E57F3B" w:rsidRPr="00120044" w:rsidRDefault="00E57F3B" w:rsidP="00E57F3B">
      <w:pPr>
        <w:pStyle w:val="Sinespaciado"/>
        <w:numPr>
          <w:ilvl w:val="0"/>
          <w:numId w:val="25"/>
        </w:numPr>
        <w:jc w:val="both"/>
        <w:rPr>
          <w:rFonts w:cs="Arial"/>
          <w:lang w:val="es-MX"/>
        </w:rPr>
      </w:pPr>
      <w:r w:rsidRPr="00120044">
        <w:rPr>
          <w:rFonts w:cs="Arial"/>
          <w:lang w:val="es-MX"/>
        </w:rPr>
        <w:t>Fotocopia de la cédula de ciudadanía</w:t>
      </w:r>
    </w:p>
    <w:p w:rsidR="00E57F3B" w:rsidRPr="00120044" w:rsidRDefault="00E57F3B" w:rsidP="00E57F3B">
      <w:pPr>
        <w:pStyle w:val="Sinespaciado"/>
        <w:numPr>
          <w:ilvl w:val="0"/>
          <w:numId w:val="25"/>
        </w:numPr>
        <w:jc w:val="both"/>
        <w:rPr>
          <w:rFonts w:cs="Arial"/>
          <w:lang w:val="es-MX"/>
        </w:rPr>
      </w:pPr>
      <w:r w:rsidRPr="00120044">
        <w:rPr>
          <w:rFonts w:cs="Arial"/>
          <w:lang w:val="es-MX"/>
        </w:rPr>
        <w:t>Estar a paz y salvo con la Institución y Secretaría de Educación (Se entiende cumplido con manifestación escrita bajo la gravedad de juramento)</w:t>
      </w:r>
    </w:p>
    <w:p w:rsidR="00E57F3B" w:rsidRDefault="00E57F3B" w:rsidP="00E57F3B">
      <w:pPr>
        <w:pStyle w:val="Sinespaciado"/>
        <w:numPr>
          <w:ilvl w:val="0"/>
          <w:numId w:val="25"/>
        </w:numPr>
        <w:jc w:val="both"/>
        <w:rPr>
          <w:rFonts w:cs="Arial"/>
          <w:lang w:val="es-MX"/>
        </w:rPr>
      </w:pPr>
      <w:r w:rsidRPr="00120044">
        <w:rPr>
          <w:rFonts w:cs="Arial"/>
          <w:lang w:val="es-MX"/>
        </w:rPr>
        <w:t>Ofertar Alimentos saludables: Se debe presentar una lista con los alimentos que se van a ofrecer en la tienda y de acuerdo con su clasificación, se establecerá si cumple con la oferta de 60% de alimentos Saludables y 40% de alimentos procesados o ultra procesados</w:t>
      </w:r>
      <w:r>
        <w:rPr>
          <w:rFonts w:cs="Arial"/>
          <w:lang w:val="es-MX"/>
        </w:rPr>
        <w:t>.</w:t>
      </w:r>
    </w:p>
    <w:p w:rsidR="00E57F3B" w:rsidRPr="00120044" w:rsidRDefault="00E57F3B" w:rsidP="00E57F3B">
      <w:pPr>
        <w:pStyle w:val="Sinespaciado"/>
        <w:rPr>
          <w:rFonts w:cs="Arial"/>
          <w:lang w:val="es-MX"/>
        </w:rPr>
      </w:pPr>
    </w:p>
    <w:p w:rsidR="00E57F3B" w:rsidRPr="00120044" w:rsidRDefault="00E57F3B" w:rsidP="00E57F3B">
      <w:pPr>
        <w:pStyle w:val="Default"/>
        <w:jc w:val="both"/>
        <w:rPr>
          <w:rFonts w:ascii="Calibri" w:hAnsi="Calibri"/>
          <w:b/>
          <w:bCs/>
          <w:color w:val="auto"/>
          <w:sz w:val="22"/>
          <w:szCs w:val="22"/>
        </w:rPr>
      </w:pPr>
      <w:r w:rsidRPr="00120044">
        <w:rPr>
          <w:rFonts w:ascii="Calibri" w:hAnsi="Calibri"/>
          <w:b/>
          <w:bCs/>
          <w:color w:val="auto"/>
          <w:sz w:val="22"/>
          <w:szCs w:val="22"/>
        </w:rPr>
        <w:t xml:space="preserve">10. REQUISITOS DE EVALUACIÓN: </w:t>
      </w:r>
    </w:p>
    <w:p w:rsidR="00E57F3B" w:rsidRPr="00120044" w:rsidRDefault="00E57F3B" w:rsidP="00E57F3B">
      <w:pPr>
        <w:pStyle w:val="Textoindependienteprimerasangra2"/>
        <w:numPr>
          <w:ilvl w:val="0"/>
          <w:numId w:val="24"/>
        </w:numPr>
        <w:spacing w:after="0" w:line="240" w:lineRule="auto"/>
        <w:jc w:val="both"/>
        <w:rPr>
          <w:rFonts w:cs="Arial"/>
        </w:rPr>
      </w:pPr>
      <w:r w:rsidRPr="00120044">
        <w:rPr>
          <w:rFonts w:cs="Arial"/>
        </w:rPr>
        <w:t>Propuesta económica, equivalente a 40 puntos.</w:t>
      </w:r>
      <w:r>
        <w:rPr>
          <w:rFonts w:cs="Arial"/>
        </w:rPr>
        <w:t xml:space="preserve"> (Corresponde al valor ofrecido a pagar mensualmente, y obtendrá mayor puntuación quien más ofrezca, el valor tampoco puede ser muy exagerado).</w:t>
      </w:r>
    </w:p>
    <w:p w:rsidR="00E57F3B" w:rsidRPr="00BF0674" w:rsidRDefault="00E57F3B" w:rsidP="00E57F3B">
      <w:pPr>
        <w:pStyle w:val="Textoindependienteprimerasangra2"/>
        <w:numPr>
          <w:ilvl w:val="0"/>
          <w:numId w:val="24"/>
        </w:numPr>
        <w:spacing w:after="0" w:line="240" w:lineRule="auto"/>
        <w:jc w:val="both"/>
        <w:rPr>
          <w:rFonts w:cs="Arial"/>
        </w:rPr>
      </w:pPr>
      <w:r w:rsidRPr="00FD2189">
        <w:rPr>
          <w:rFonts w:cs="Arial"/>
        </w:rPr>
        <w:t>Experiencia, Cartas de recomendación y verificación de personas o entidades reconocidas en el ámbito local, equivalente a 20 puntos.</w:t>
      </w:r>
      <w:r>
        <w:rPr>
          <w:rFonts w:cs="Arial"/>
        </w:rPr>
        <w:t xml:space="preserve"> (se evaluará mejor a quien certifique mayor experiencia en años)</w:t>
      </w:r>
    </w:p>
    <w:p w:rsidR="00E57F3B" w:rsidRPr="00120044" w:rsidRDefault="00E57F3B" w:rsidP="00E57F3B">
      <w:pPr>
        <w:pStyle w:val="Textoindependienteprimerasangra2"/>
        <w:numPr>
          <w:ilvl w:val="0"/>
          <w:numId w:val="24"/>
        </w:numPr>
        <w:spacing w:after="0" w:line="240" w:lineRule="auto"/>
        <w:jc w:val="both"/>
        <w:rPr>
          <w:rFonts w:cs="Arial"/>
        </w:rPr>
      </w:pPr>
      <w:r w:rsidRPr="00120044">
        <w:rPr>
          <w:rFonts w:cs="Arial"/>
        </w:rPr>
        <w:lastRenderedPageBreak/>
        <w:t>Productos, precios y servicios ofrecidos 40 puntos.</w:t>
      </w:r>
      <w:r>
        <w:rPr>
          <w:rFonts w:cs="Arial"/>
        </w:rPr>
        <w:t xml:space="preserve"> (Se evaluará la variedad de los productos ofrecidos y que estos cumplan con la oferta de productos saludables, y se evaluará los precios ofrecidos a la comunidad educativa)</w:t>
      </w:r>
    </w:p>
    <w:p w:rsidR="00E57F3B" w:rsidRPr="00120044" w:rsidRDefault="00E57F3B" w:rsidP="00E57F3B">
      <w:pPr>
        <w:pStyle w:val="Textoindependienteprimerasangra2"/>
        <w:spacing w:after="0" w:line="240" w:lineRule="auto"/>
        <w:ind w:firstLine="0"/>
        <w:jc w:val="both"/>
        <w:rPr>
          <w:rFonts w:cs="Arial"/>
        </w:rPr>
      </w:pPr>
      <w:r w:rsidRPr="00120044">
        <w:tab/>
      </w:r>
    </w:p>
    <w:p w:rsidR="00E57F3B" w:rsidRPr="00120044" w:rsidRDefault="00E57F3B" w:rsidP="00E57F3B">
      <w:pPr>
        <w:pStyle w:val="Default"/>
        <w:jc w:val="both"/>
        <w:rPr>
          <w:rFonts w:ascii="Calibri" w:hAnsi="Calibri"/>
          <w:color w:val="auto"/>
          <w:sz w:val="22"/>
          <w:szCs w:val="22"/>
        </w:rPr>
      </w:pPr>
      <w:r w:rsidRPr="00120044">
        <w:rPr>
          <w:rFonts w:ascii="Calibri" w:hAnsi="Calibri"/>
          <w:color w:val="auto"/>
          <w:sz w:val="22"/>
          <w:szCs w:val="22"/>
        </w:rPr>
        <w:t xml:space="preserve">En caso de empate se dirimirá teniendo en cuenta el que ofrezca mayor número de personas que atiendan a los clientes en los horarios establecidos para la recreación de los estudiantes. </w:t>
      </w:r>
    </w:p>
    <w:p w:rsidR="00E57F3B" w:rsidRPr="00120044" w:rsidRDefault="00E57F3B" w:rsidP="00E57F3B">
      <w:pPr>
        <w:pStyle w:val="Default"/>
        <w:jc w:val="both"/>
        <w:rPr>
          <w:rFonts w:ascii="Calibri" w:hAnsi="Calibri"/>
          <w:color w:val="auto"/>
          <w:sz w:val="22"/>
          <w:szCs w:val="22"/>
        </w:rPr>
      </w:pPr>
    </w:p>
    <w:p w:rsidR="00E57F3B" w:rsidRPr="00120044" w:rsidRDefault="00E57F3B" w:rsidP="00E57F3B">
      <w:pPr>
        <w:pStyle w:val="Default"/>
        <w:jc w:val="both"/>
        <w:rPr>
          <w:rFonts w:ascii="Calibri" w:hAnsi="Calibri"/>
          <w:color w:val="auto"/>
          <w:sz w:val="22"/>
          <w:szCs w:val="22"/>
        </w:rPr>
      </w:pPr>
      <w:r w:rsidRPr="00120044">
        <w:rPr>
          <w:rFonts w:ascii="Calibri" w:hAnsi="Calibri"/>
          <w:b/>
          <w:color w:val="auto"/>
          <w:sz w:val="22"/>
          <w:szCs w:val="22"/>
        </w:rPr>
        <w:t>11.</w:t>
      </w:r>
      <w:r w:rsidRPr="00120044">
        <w:rPr>
          <w:rFonts w:ascii="Calibri" w:hAnsi="Calibri"/>
          <w:color w:val="auto"/>
          <w:sz w:val="22"/>
          <w:szCs w:val="22"/>
        </w:rPr>
        <w:t xml:space="preserve"> </w:t>
      </w:r>
      <w:r w:rsidRPr="00120044">
        <w:rPr>
          <w:rFonts w:ascii="Calibri" w:hAnsi="Calibri"/>
          <w:b/>
          <w:bCs/>
          <w:color w:val="auto"/>
          <w:sz w:val="22"/>
          <w:szCs w:val="22"/>
        </w:rPr>
        <w:t xml:space="preserve">RIESGOS PREVISIBLES: </w:t>
      </w:r>
    </w:p>
    <w:p w:rsidR="00E57F3B" w:rsidRPr="00120044" w:rsidRDefault="00E57F3B" w:rsidP="00E57F3B">
      <w:pPr>
        <w:pStyle w:val="Default"/>
        <w:jc w:val="both"/>
        <w:rPr>
          <w:rFonts w:ascii="Calibri" w:hAnsi="Calibri"/>
          <w:color w:val="auto"/>
          <w:sz w:val="22"/>
          <w:szCs w:val="22"/>
        </w:rPr>
      </w:pPr>
      <w:r w:rsidRPr="00120044">
        <w:rPr>
          <w:rFonts w:ascii="Calibri" w:hAnsi="Calibri"/>
          <w:color w:val="auto"/>
          <w:sz w:val="22"/>
          <w:szCs w:val="22"/>
        </w:rPr>
        <w:t>El contratante de concesión de espacio responderá por los espacios físicos ante cualquier daño ocasionado al interior de la Tienda Escolar Saludable. Los electrodomésticos que el contratante de concesión de espacio utilice deben tener regulador de energía para evitar siniestros y mantener actualizado el extintor. El contratante de concesión de espacio no responderá por los daños ocasionados en el espacio físico de la Tienda Escolar Saludable ante terremotos o siniestros naturales.</w:t>
      </w:r>
    </w:p>
    <w:p w:rsidR="00E57F3B" w:rsidRPr="00120044" w:rsidRDefault="00E57F3B" w:rsidP="00E57F3B">
      <w:pPr>
        <w:pStyle w:val="Default"/>
        <w:jc w:val="both"/>
        <w:rPr>
          <w:rFonts w:ascii="Calibri" w:hAnsi="Calibri"/>
          <w:color w:val="auto"/>
          <w:sz w:val="22"/>
          <w:szCs w:val="22"/>
        </w:rPr>
      </w:pPr>
    </w:p>
    <w:p w:rsidR="00E57F3B" w:rsidRPr="00120044" w:rsidRDefault="00E57F3B" w:rsidP="00E57F3B">
      <w:pPr>
        <w:pStyle w:val="Default"/>
        <w:jc w:val="both"/>
        <w:rPr>
          <w:rFonts w:ascii="Calibri" w:hAnsi="Calibri"/>
          <w:b/>
          <w:color w:val="auto"/>
          <w:sz w:val="22"/>
          <w:szCs w:val="22"/>
        </w:rPr>
      </w:pPr>
      <w:r w:rsidRPr="00120044">
        <w:rPr>
          <w:rFonts w:ascii="Calibri" w:hAnsi="Calibri"/>
          <w:b/>
          <w:color w:val="auto"/>
          <w:sz w:val="22"/>
          <w:szCs w:val="22"/>
        </w:rPr>
        <w:t>12. COSTOS</w:t>
      </w:r>
    </w:p>
    <w:p w:rsidR="000F756B" w:rsidRPr="00120044" w:rsidRDefault="00E57F3B" w:rsidP="00E57F3B">
      <w:pPr>
        <w:pStyle w:val="Default"/>
        <w:jc w:val="both"/>
        <w:rPr>
          <w:rFonts w:ascii="Calibri" w:hAnsi="Calibri"/>
          <w:color w:val="auto"/>
          <w:sz w:val="22"/>
          <w:szCs w:val="22"/>
        </w:rPr>
      </w:pPr>
      <w:r w:rsidRPr="00120044">
        <w:rPr>
          <w:rFonts w:ascii="Calibri" w:hAnsi="Calibri"/>
          <w:color w:val="auto"/>
          <w:sz w:val="22"/>
          <w:szCs w:val="22"/>
        </w:rPr>
        <w:t>Se realiza estudio de costos de servicios públicos y es presentado a secretaria de educación para su aprobación.</w:t>
      </w:r>
    </w:p>
    <w:p w:rsidR="000F756B" w:rsidRPr="00120044" w:rsidRDefault="000F756B" w:rsidP="000F756B">
      <w:pPr>
        <w:pStyle w:val="Default"/>
        <w:jc w:val="both"/>
        <w:rPr>
          <w:rFonts w:ascii="Calibri" w:hAnsi="Calibri"/>
          <w:color w:val="auto"/>
          <w:sz w:val="22"/>
          <w:szCs w:val="22"/>
        </w:rPr>
      </w:pPr>
    </w:p>
    <w:p w:rsidR="005D6422" w:rsidRPr="00404F23" w:rsidRDefault="005D6422" w:rsidP="005D6422">
      <w:pPr>
        <w:pStyle w:val="Default"/>
        <w:jc w:val="both"/>
        <w:rPr>
          <w:b/>
          <w:color w:val="auto"/>
          <w:sz w:val="22"/>
          <w:szCs w:val="22"/>
        </w:rPr>
      </w:pPr>
      <w:r w:rsidRPr="00946C09">
        <w:rPr>
          <w:b/>
          <w:color w:val="auto"/>
          <w:sz w:val="22"/>
          <w:szCs w:val="22"/>
        </w:rPr>
        <w:t>1</w:t>
      </w:r>
      <w:r>
        <w:rPr>
          <w:b/>
          <w:color w:val="auto"/>
          <w:sz w:val="22"/>
          <w:szCs w:val="22"/>
        </w:rPr>
        <w:t>3</w:t>
      </w:r>
      <w:r w:rsidRPr="00946C09">
        <w:rPr>
          <w:b/>
          <w:color w:val="auto"/>
          <w:sz w:val="22"/>
          <w:szCs w:val="22"/>
        </w:rPr>
        <w:t>.</w:t>
      </w:r>
      <w:r w:rsidRPr="00946C09">
        <w:rPr>
          <w:color w:val="auto"/>
          <w:sz w:val="22"/>
          <w:szCs w:val="22"/>
        </w:rPr>
        <w:t xml:space="preserve"> </w:t>
      </w:r>
      <w:r w:rsidRPr="00404F23">
        <w:rPr>
          <w:b/>
          <w:color w:val="auto"/>
          <w:sz w:val="22"/>
          <w:szCs w:val="22"/>
        </w:rPr>
        <w:t>FORMA DE PRESENTACIO DE LA PROPUESTA</w:t>
      </w:r>
    </w:p>
    <w:p w:rsidR="005D6422" w:rsidRDefault="005D6422" w:rsidP="005D6422">
      <w:pPr>
        <w:pStyle w:val="Default"/>
        <w:jc w:val="both"/>
        <w:rPr>
          <w:color w:val="auto"/>
          <w:sz w:val="22"/>
          <w:szCs w:val="22"/>
        </w:rPr>
      </w:pPr>
      <w:r>
        <w:rPr>
          <w:color w:val="auto"/>
          <w:sz w:val="22"/>
          <w:szCs w:val="22"/>
        </w:rPr>
        <w:t>Deberán presentar un único sobre sellado en la secretaria de la institución educativa que deberá contener</w:t>
      </w:r>
    </w:p>
    <w:p w:rsidR="005D6422" w:rsidRDefault="005D6422" w:rsidP="005D6422">
      <w:pPr>
        <w:pStyle w:val="Default"/>
        <w:jc w:val="both"/>
        <w:rPr>
          <w:color w:val="auto"/>
          <w:sz w:val="22"/>
          <w:szCs w:val="22"/>
        </w:rPr>
      </w:pPr>
    </w:p>
    <w:p w:rsidR="005D6422" w:rsidRPr="0073657F" w:rsidRDefault="005D6422" w:rsidP="005D6422">
      <w:pPr>
        <w:pStyle w:val="Default"/>
        <w:numPr>
          <w:ilvl w:val="0"/>
          <w:numId w:val="26"/>
        </w:numPr>
        <w:jc w:val="both"/>
        <w:rPr>
          <w:color w:val="auto"/>
          <w:sz w:val="28"/>
          <w:szCs w:val="28"/>
        </w:rPr>
      </w:pPr>
      <w:r w:rsidRPr="0073657F">
        <w:rPr>
          <w:color w:val="auto"/>
          <w:sz w:val="28"/>
          <w:szCs w:val="28"/>
        </w:rPr>
        <w:t xml:space="preserve">Propuesta económica debidamente firmada con el valor a pagar mensual </w:t>
      </w:r>
    </w:p>
    <w:p w:rsidR="005D6422" w:rsidRPr="0073657F" w:rsidRDefault="005D6422" w:rsidP="005D6422">
      <w:pPr>
        <w:pStyle w:val="Default"/>
        <w:numPr>
          <w:ilvl w:val="0"/>
          <w:numId w:val="26"/>
        </w:numPr>
        <w:jc w:val="both"/>
        <w:rPr>
          <w:color w:val="auto"/>
          <w:sz w:val="28"/>
          <w:szCs w:val="28"/>
        </w:rPr>
      </w:pPr>
      <w:r w:rsidRPr="0073657F">
        <w:rPr>
          <w:color w:val="auto"/>
          <w:sz w:val="28"/>
          <w:szCs w:val="28"/>
        </w:rPr>
        <w:t>Lista de productos, precios y servicios ofrecidos, con productos saludables</w:t>
      </w:r>
    </w:p>
    <w:p w:rsidR="005D6422" w:rsidRPr="0073657F" w:rsidRDefault="005D6422" w:rsidP="005D6422">
      <w:pPr>
        <w:pStyle w:val="Default"/>
        <w:numPr>
          <w:ilvl w:val="0"/>
          <w:numId w:val="26"/>
        </w:numPr>
        <w:jc w:val="both"/>
        <w:rPr>
          <w:color w:val="auto"/>
          <w:sz w:val="28"/>
          <w:szCs w:val="28"/>
        </w:rPr>
      </w:pPr>
      <w:r w:rsidRPr="0073657F">
        <w:rPr>
          <w:color w:val="auto"/>
          <w:sz w:val="28"/>
          <w:szCs w:val="28"/>
        </w:rPr>
        <w:t>Todos los requisitos habilitantes descritos en el numeral 9</w:t>
      </w:r>
    </w:p>
    <w:p w:rsidR="005D6422" w:rsidRPr="00946C09" w:rsidRDefault="005D6422" w:rsidP="005D6422">
      <w:pPr>
        <w:pStyle w:val="Default"/>
        <w:jc w:val="both"/>
        <w:rPr>
          <w:color w:val="auto"/>
          <w:sz w:val="22"/>
          <w:szCs w:val="22"/>
        </w:rPr>
      </w:pPr>
    </w:p>
    <w:p w:rsidR="005D6422" w:rsidRPr="00E57F3B" w:rsidRDefault="005D6422" w:rsidP="005D6422">
      <w:pPr>
        <w:autoSpaceDE w:val="0"/>
        <w:autoSpaceDN w:val="0"/>
        <w:adjustRightInd w:val="0"/>
        <w:spacing w:after="0" w:line="240" w:lineRule="auto"/>
        <w:contextualSpacing/>
        <w:jc w:val="both"/>
        <w:rPr>
          <w:rFonts w:cs="Arial"/>
          <w:b/>
        </w:rPr>
      </w:pPr>
      <w:r w:rsidRPr="00E57F3B">
        <w:rPr>
          <w:rFonts w:cs="Arial"/>
          <w:b/>
        </w:rPr>
        <w:t>14. CRONOGRAMA PARA EL PROCESO.</w:t>
      </w:r>
    </w:p>
    <w:p w:rsidR="005D6422" w:rsidRPr="00BE231C" w:rsidRDefault="005D6422" w:rsidP="005D6422">
      <w:pPr>
        <w:autoSpaceDE w:val="0"/>
        <w:autoSpaceDN w:val="0"/>
        <w:adjustRightInd w:val="0"/>
        <w:spacing w:after="0" w:line="240" w:lineRule="auto"/>
        <w:contextualSpacing/>
        <w:jc w:val="both"/>
        <w:rPr>
          <w:rFonts w:cs="Arial"/>
        </w:rPr>
      </w:pPr>
    </w:p>
    <w:tbl>
      <w:tblPr>
        <w:tblW w:w="9731" w:type="dxa"/>
        <w:tblInd w:w="108" w:type="dxa"/>
        <w:tblLayout w:type="fixed"/>
        <w:tblCellMar>
          <w:left w:w="0" w:type="dxa"/>
          <w:right w:w="0" w:type="dxa"/>
        </w:tblCellMar>
        <w:tblLook w:val="0000" w:firstRow="0" w:lastRow="0" w:firstColumn="0" w:lastColumn="0" w:noHBand="0" w:noVBand="0"/>
      </w:tblPr>
      <w:tblGrid>
        <w:gridCol w:w="3575"/>
        <w:gridCol w:w="2913"/>
        <w:gridCol w:w="3243"/>
      </w:tblGrid>
      <w:tr w:rsidR="005D6422" w:rsidRPr="00992477" w:rsidTr="002E73E3">
        <w:trPr>
          <w:trHeight w:hRule="exact" w:val="369"/>
        </w:trPr>
        <w:tc>
          <w:tcPr>
            <w:tcW w:w="3575"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5D6422" w:rsidRPr="00992477" w:rsidRDefault="005D6422" w:rsidP="002E73E3">
            <w:pPr>
              <w:widowControl w:val="0"/>
              <w:autoSpaceDE w:val="0"/>
              <w:autoSpaceDN w:val="0"/>
              <w:adjustRightInd w:val="0"/>
              <w:spacing w:after="0" w:line="240" w:lineRule="auto"/>
              <w:ind w:left="102"/>
              <w:jc w:val="center"/>
              <w:rPr>
                <w:rFonts w:cs="Arial"/>
                <w:b/>
                <w:sz w:val="20"/>
              </w:rPr>
            </w:pPr>
            <w:r w:rsidRPr="00992477">
              <w:rPr>
                <w:rFonts w:cs="Arial"/>
                <w:b/>
                <w:spacing w:val="-1"/>
                <w:sz w:val="20"/>
              </w:rPr>
              <w:t>A</w:t>
            </w:r>
            <w:r w:rsidRPr="00992477">
              <w:rPr>
                <w:rFonts w:cs="Arial"/>
                <w:b/>
                <w:spacing w:val="1"/>
                <w:sz w:val="20"/>
              </w:rPr>
              <w:t>c</w:t>
            </w:r>
            <w:r w:rsidRPr="00992477">
              <w:rPr>
                <w:rFonts w:cs="Arial"/>
                <w:b/>
                <w:sz w:val="20"/>
              </w:rPr>
              <w:t>t</w:t>
            </w:r>
            <w:r w:rsidRPr="00992477">
              <w:rPr>
                <w:rFonts w:cs="Arial"/>
                <w:b/>
                <w:spacing w:val="1"/>
                <w:sz w:val="20"/>
              </w:rPr>
              <w:t>i</w:t>
            </w:r>
            <w:r w:rsidRPr="00992477">
              <w:rPr>
                <w:rFonts w:cs="Arial"/>
                <w:b/>
                <w:spacing w:val="-1"/>
                <w:sz w:val="20"/>
              </w:rPr>
              <w:t>vi</w:t>
            </w:r>
            <w:r w:rsidRPr="00992477">
              <w:rPr>
                <w:rFonts w:cs="Arial"/>
                <w:b/>
                <w:spacing w:val="2"/>
                <w:sz w:val="20"/>
              </w:rPr>
              <w:t>d</w:t>
            </w:r>
            <w:r w:rsidRPr="00992477">
              <w:rPr>
                <w:rFonts w:cs="Arial"/>
                <w:b/>
                <w:sz w:val="20"/>
              </w:rPr>
              <w:t>ad</w:t>
            </w:r>
          </w:p>
        </w:tc>
        <w:tc>
          <w:tcPr>
            <w:tcW w:w="2913"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5D6422" w:rsidRPr="00992477" w:rsidRDefault="005D6422" w:rsidP="002E73E3">
            <w:pPr>
              <w:widowControl w:val="0"/>
              <w:autoSpaceDE w:val="0"/>
              <w:autoSpaceDN w:val="0"/>
              <w:adjustRightInd w:val="0"/>
              <w:spacing w:after="0" w:line="240" w:lineRule="auto"/>
              <w:ind w:left="100"/>
              <w:jc w:val="center"/>
              <w:rPr>
                <w:rFonts w:cs="Arial"/>
                <w:b/>
                <w:sz w:val="20"/>
              </w:rPr>
            </w:pPr>
            <w:r w:rsidRPr="00992477">
              <w:rPr>
                <w:rFonts w:cs="Arial"/>
                <w:b/>
                <w:sz w:val="20"/>
              </w:rPr>
              <w:t>Fe</w:t>
            </w:r>
            <w:r w:rsidRPr="00992477">
              <w:rPr>
                <w:rFonts w:cs="Arial"/>
                <w:b/>
                <w:spacing w:val="1"/>
                <w:sz w:val="20"/>
              </w:rPr>
              <w:t>c</w:t>
            </w:r>
            <w:r w:rsidRPr="00992477">
              <w:rPr>
                <w:rFonts w:cs="Arial"/>
                <w:b/>
                <w:sz w:val="20"/>
              </w:rPr>
              <w:t>h</w:t>
            </w:r>
            <w:r w:rsidRPr="00992477">
              <w:rPr>
                <w:rFonts w:cs="Arial"/>
                <w:b/>
                <w:spacing w:val="2"/>
                <w:sz w:val="20"/>
              </w:rPr>
              <w:t>a</w:t>
            </w:r>
          </w:p>
        </w:tc>
        <w:tc>
          <w:tcPr>
            <w:tcW w:w="3243"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5D6422" w:rsidRPr="00992477" w:rsidRDefault="005D6422" w:rsidP="002E73E3">
            <w:pPr>
              <w:widowControl w:val="0"/>
              <w:autoSpaceDE w:val="0"/>
              <w:autoSpaceDN w:val="0"/>
              <w:adjustRightInd w:val="0"/>
              <w:spacing w:after="0" w:line="240" w:lineRule="auto"/>
              <w:ind w:left="102"/>
              <w:jc w:val="center"/>
              <w:rPr>
                <w:rFonts w:cs="Arial"/>
                <w:b/>
                <w:sz w:val="20"/>
              </w:rPr>
            </w:pPr>
            <w:r w:rsidRPr="00992477">
              <w:rPr>
                <w:rFonts w:cs="Arial"/>
                <w:b/>
                <w:sz w:val="20"/>
              </w:rPr>
              <w:t>Luga</w:t>
            </w:r>
            <w:r w:rsidRPr="00992477">
              <w:rPr>
                <w:rFonts w:cs="Arial"/>
                <w:b/>
                <w:spacing w:val="3"/>
                <w:sz w:val="20"/>
              </w:rPr>
              <w:t>r</w:t>
            </w:r>
          </w:p>
        </w:tc>
      </w:tr>
      <w:tr w:rsidR="005D6422" w:rsidRPr="00992477" w:rsidTr="002E73E3">
        <w:trPr>
          <w:trHeight w:val="1175"/>
        </w:trPr>
        <w:tc>
          <w:tcPr>
            <w:tcW w:w="3575" w:type="dxa"/>
            <w:tcBorders>
              <w:top w:val="single" w:sz="4" w:space="0" w:color="000000"/>
              <w:left w:val="single" w:sz="4" w:space="0" w:color="000000"/>
              <w:right w:val="single" w:sz="4" w:space="0" w:color="000000"/>
            </w:tcBorders>
            <w:vAlign w:val="center"/>
          </w:tcPr>
          <w:p w:rsidR="005D6422" w:rsidRPr="00992477" w:rsidRDefault="005D6422" w:rsidP="002E73E3">
            <w:pPr>
              <w:widowControl w:val="0"/>
              <w:tabs>
                <w:tab w:val="left" w:pos="1560"/>
                <w:tab w:val="left" w:pos="2780"/>
              </w:tabs>
              <w:autoSpaceDE w:val="0"/>
              <w:autoSpaceDN w:val="0"/>
              <w:adjustRightInd w:val="0"/>
              <w:spacing w:after="0" w:line="240" w:lineRule="auto"/>
              <w:ind w:left="102"/>
              <w:jc w:val="center"/>
              <w:rPr>
                <w:rFonts w:cs="Arial"/>
                <w:sz w:val="20"/>
              </w:rPr>
            </w:pPr>
            <w:r w:rsidRPr="00992477">
              <w:rPr>
                <w:rFonts w:cs="Arial"/>
                <w:spacing w:val="-1"/>
                <w:sz w:val="20"/>
              </w:rPr>
              <w:t>P</w:t>
            </w:r>
            <w:r w:rsidRPr="00992477">
              <w:rPr>
                <w:rFonts w:cs="Arial"/>
                <w:sz w:val="20"/>
              </w:rPr>
              <w:t>u</w:t>
            </w:r>
            <w:r w:rsidRPr="00992477">
              <w:rPr>
                <w:rFonts w:cs="Arial"/>
                <w:spacing w:val="1"/>
                <w:sz w:val="20"/>
              </w:rPr>
              <w:t>b</w:t>
            </w:r>
            <w:r w:rsidRPr="00992477">
              <w:rPr>
                <w:rFonts w:cs="Arial"/>
                <w:spacing w:val="-1"/>
                <w:sz w:val="20"/>
              </w:rPr>
              <w:t>li</w:t>
            </w:r>
            <w:r w:rsidRPr="00992477">
              <w:rPr>
                <w:rFonts w:cs="Arial"/>
                <w:spacing w:val="1"/>
                <w:sz w:val="20"/>
              </w:rPr>
              <w:t>c</w:t>
            </w:r>
            <w:r w:rsidRPr="00992477">
              <w:rPr>
                <w:rFonts w:cs="Arial"/>
                <w:sz w:val="20"/>
              </w:rPr>
              <w:t>a</w:t>
            </w:r>
            <w:r w:rsidRPr="00992477">
              <w:rPr>
                <w:rFonts w:cs="Arial"/>
                <w:spacing w:val="3"/>
                <w:sz w:val="20"/>
              </w:rPr>
              <w:t>c</w:t>
            </w:r>
            <w:r w:rsidRPr="00992477">
              <w:rPr>
                <w:rFonts w:cs="Arial"/>
                <w:spacing w:val="-1"/>
                <w:sz w:val="20"/>
              </w:rPr>
              <w:t>i</w:t>
            </w:r>
            <w:r w:rsidRPr="00992477">
              <w:rPr>
                <w:rFonts w:cs="Arial"/>
                <w:sz w:val="20"/>
              </w:rPr>
              <w:t xml:space="preserve">ón </w:t>
            </w:r>
            <w:r w:rsidRPr="00992477">
              <w:rPr>
                <w:rFonts w:cs="Arial"/>
                <w:spacing w:val="-1"/>
                <w:sz w:val="20"/>
              </w:rPr>
              <w:t>E</w:t>
            </w:r>
            <w:r w:rsidRPr="00992477">
              <w:rPr>
                <w:rFonts w:cs="Arial"/>
                <w:spacing w:val="1"/>
                <w:sz w:val="20"/>
              </w:rPr>
              <w:t>s</w:t>
            </w:r>
            <w:r w:rsidRPr="00992477">
              <w:rPr>
                <w:rFonts w:cs="Arial"/>
                <w:spacing w:val="2"/>
                <w:sz w:val="20"/>
              </w:rPr>
              <w:t>t</w:t>
            </w:r>
            <w:r w:rsidRPr="00992477">
              <w:rPr>
                <w:rFonts w:cs="Arial"/>
                <w:sz w:val="20"/>
              </w:rPr>
              <w:t>u</w:t>
            </w:r>
            <w:r w:rsidRPr="00992477">
              <w:rPr>
                <w:rFonts w:cs="Arial"/>
                <w:spacing w:val="-1"/>
                <w:sz w:val="20"/>
              </w:rPr>
              <w:t>d</w:t>
            </w:r>
            <w:r w:rsidRPr="00992477">
              <w:rPr>
                <w:rFonts w:cs="Arial"/>
                <w:spacing w:val="1"/>
                <w:sz w:val="20"/>
              </w:rPr>
              <w:t>i</w:t>
            </w:r>
            <w:r w:rsidRPr="00992477">
              <w:rPr>
                <w:rFonts w:cs="Arial"/>
                <w:sz w:val="20"/>
              </w:rPr>
              <w:t>os y</w:t>
            </w:r>
          </w:p>
          <w:p w:rsidR="005D6422" w:rsidRPr="00992477" w:rsidRDefault="005D6422" w:rsidP="002E73E3">
            <w:pPr>
              <w:widowControl w:val="0"/>
              <w:autoSpaceDE w:val="0"/>
              <w:autoSpaceDN w:val="0"/>
              <w:adjustRightInd w:val="0"/>
              <w:spacing w:after="0" w:line="240" w:lineRule="auto"/>
              <w:ind w:left="102"/>
              <w:jc w:val="center"/>
              <w:rPr>
                <w:rFonts w:cs="Arial"/>
                <w:sz w:val="20"/>
              </w:rPr>
            </w:pPr>
            <w:r w:rsidRPr="00992477">
              <w:rPr>
                <w:rFonts w:cs="Arial"/>
                <w:sz w:val="20"/>
              </w:rPr>
              <w:t>Do</w:t>
            </w:r>
            <w:r w:rsidRPr="00992477">
              <w:rPr>
                <w:rFonts w:cs="Arial"/>
                <w:spacing w:val="1"/>
                <w:sz w:val="20"/>
              </w:rPr>
              <w:t>c</w:t>
            </w:r>
            <w:r w:rsidRPr="00992477">
              <w:rPr>
                <w:rFonts w:cs="Arial"/>
                <w:sz w:val="20"/>
              </w:rPr>
              <w:t>u</w:t>
            </w:r>
            <w:r w:rsidRPr="00992477">
              <w:rPr>
                <w:rFonts w:cs="Arial"/>
                <w:spacing w:val="4"/>
                <w:sz w:val="20"/>
              </w:rPr>
              <w:t>m</w:t>
            </w:r>
            <w:r w:rsidRPr="00992477">
              <w:rPr>
                <w:rFonts w:cs="Arial"/>
                <w:sz w:val="20"/>
              </w:rPr>
              <w:t>e</w:t>
            </w:r>
            <w:r w:rsidRPr="00992477">
              <w:rPr>
                <w:rFonts w:cs="Arial"/>
                <w:spacing w:val="-1"/>
                <w:sz w:val="20"/>
              </w:rPr>
              <w:t>n</w:t>
            </w:r>
            <w:r w:rsidRPr="00992477">
              <w:rPr>
                <w:rFonts w:cs="Arial"/>
                <w:sz w:val="20"/>
              </w:rPr>
              <w:t xml:space="preserve">tos </w:t>
            </w:r>
            <w:r w:rsidRPr="00992477">
              <w:rPr>
                <w:rFonts w:cs="Arial"/>
                <w:spacing w:val="-1"/>
                <w:sz w:val="20"/>
              </w:rPr>
              <w:t>P</w:t>
            </w:r>
            <w:r w:rsidRPr="00992477">
              <w:rPr>
                <w:rFonts w:cs="Arial"/>
                <w:spacing w:val="1"/>
                <w:sz w:val="20"/>
              </w:rPr>
              <w:t>r</w:t>
            </w:r>
            <w:r w:rsidRPr="00992477">
              <w:rPr>
                <w:rFonts w:cs="Arial"/>
                <w:sz w:val="20"/>
              </w:rPr>
              <w:t>e</w:t>
            </w:r>
            <w:r w:rsidRPr="00992477">
              <w:rPr>
                <w:rFonts w:cs="Arial"/>
                <w:spacing w:val="1"/>
                <w:sz w:val="20"/>
              </w:rPr>
              <w:t>v</w:t>
            </w:r>
            <w:r w:rsidRPr="00992477">
              <w:rPr>
                <w:rFonts w:cs="Arial"/>
                <w:spacing w:val="-1"/>
                <w:sz w:val="20"/>
              </w:rPr>
              <w:t>i</w:t>
            </w:r>
            <w:r w:rsidRPr="00992477">
              <w:rPr>
                <w:rFonts w:cs="Arial"/>
                <w:sz w:val="20"/>
              </w:rPr>
              <w:t>os</w:t>
            </w:r>
          </w:p>
          <w:p w:rsidR="005D6422" w:rsidRPr="00992477" w:rsidRDefault="005D6422" w:rsidP="002E73E3">
            <w:pPr>
              <w:widowControl w:val="0"/>
              <w:autoSpaceDE w:val="0"/>
              <w:autoSpaceDN w:val="0"/>
              <w:adjustRightInd w:val="0"/>
              <w:spacing w:after="0" w:line="240" w:lineRule="auto"/>
              <w:ind w:left="102"/>
              <w:jc w:val="center"/>
              <w:rPr>
                <w:rFonts w:cs="Arial"/>
                <w:spacing w:val="-1"/>
                <w:sz w:val="20"/>
              </w:rPr>
            </w:pPr>
            <w:r w:rsidRPr="00992477">
              <w:rPr>
                <w:rFonts w:cs="Arial"/>
                <w:spacing w:val="-1"/>
                <w:sz w:val="20"/>
              </w:rPr>
              <w:t>P</w:t>
            </w:r>
            <w:r w:rsidRPr="00992477">
              <w:rPr>
                <w:rFonts w:cs="Arial"/>
                <w:sz w:val="20"/>
              </w:rPr>
              <w:t>u</w:t>
            </w:r>
            <w:r w:rsidRPr="00992477">
              <w:rPr>
                <w:rFonts w:cs="Arial"/>
                <w:spacing w:val="1"/>
                <w:sz w:val="20"/>
              </w:rPr>
              <w:t>b</w:t>
            </w:r>
            <w:r w:rsidRPr="00992477">
              <w:rPr>
                <w:rFonts w:cs="Arial"/>
                <w:spacing w:val="-1"/>
                <w:sz w:val="20"/>
              </w:rPr>
              <w:t>li</w:t>
            </w:r>
            <w:r w:rsidRPr="00992477">
              <w:rPr>
                <w:rFonts w:cs="Arial"/>
                <w:spacing w:val="1"/>
                <w:sz w:val="20"/>
              </w:rPr>
              <w:t>c</w:t>
            </w:r>
            <w:r w:rsidRPr="00992477">
              <w:rPr>
                <w:rFonts w:cs="Arial"/>
                <w:sz w:val="20"/>
              </w:rPr>
              <w:t>a</w:t>
            </w:r>
            <w:r w:rsidRPr="00992477">
              <w:rPr>
                <w:rFonts w:cs="Arial"/>
                <w:spacing w:val="3"/>
                <w:sz w:val="20"/>
              </w:rPr>
              <w:t>c</w:t>
            </w:r>
            <w:r w:rsidRPr="00992477">
              <w:rPr>
                <w:rFonts w:cs="Arial"/>
                <w:spacing w:val="-1"/>
                <w:sz w:val="20"/>
              </w:rPr>
              <w:t>i</w:t>
            </w:r>
            <w:r w:rsidRPr="00992477">
              <w:rPr>
                <w:rFonts w:cs="Arial"/>
                <w:sz w:val="20"/>
              </w:rPr>
              <w:t xml:space="preserve">ón </w:t>
            </w:r>
            <w:r w:rsidRPr="00992477">
              <w:rPr>
                <w:rFonts w:cs="Arial"/>
                <w:spacing w:val="-1"/>
                <w:sz w:val="20"/>
              </w:rPr>
              <w:t>Invitación Pública</w:t>
            </w:r>
          </w:p>
        </w:tc>
        <w:tc>
          <w:tcPr>
            <w:tcW w:w="2913" w:type="dxa"/>
            <w:tcBorders>
              <w:top w:val="single" w:sz="4" w:space="0" w:color="000000"/>
              <w:left w:val="single" w:sz="4" w:space="0" w:color="000000"/>
              <w:right w:val="single" w:sz="4" w:space="0" w:color="000000"/>
            </w:tcBorders>
            <w:vAlign w:val="center"/>
          </w:tcPr>
          <w:p w:rsidR="005D6422" w:rsidRPr="00992477" w:rsidRDefault="005D6422" w:rsidP="00E57F3B">
            <w:pPr>
              <w:widowControl w:val="0"/>
              <w:autoSpaceDE w:val="0"/>
              <w:autoSpaceDN w:val="0"/>
              <w:adjustRightInd w:val="0"/>
              <w:spacing w:after="0" w:line="240" w:lineRule="auto"/>
              <w:jc w:val="center"/>
              <w:rPr>
                <w:rFonts w:cs="Arial"/>
                <w:sz w:val="20"/>
              </w:rPr>
            </w:pPr>
            <w:r>
              <w:rPr>
                <w:rFonts w:cs="Arial"/>
                <w:sz w:val="20"/>
              </w:rPr>
              <w:t>2</w:t>
            </w:r>
            <w:r w:rsidR="00E57F3B">
              <w:rPr>
                <w:rFonts w:cs="Arial"/>
                <w:sz w:val="20"/>
              </w:rPr>
              <w:t>9</w:t>
            </w:r>
            <w:r w:rsidRPr="00992477">
              <w:rPr>
                <w:rFonts w:cs="Arial"/>
                <w:sz w:val="20"/>
              </w:rPr>
              <w:t xml:space="preserve"> de </w:t>
            </w:r>
            <w:r w:rsidR="00E57F3B">
              <w:rPr>
                <w:rFonts w:cs="Arial"/>
                <w:sz w:val="20"/>
              </w:rPr>
              <w:t>Noviembre</w:t>
            </w:r>
            <w:r w:rsidRPr="00992477">
              <w:rPr>
                <w:rFonts w:cs="Arial"/>
                <w:sz w:val="20"/>
              </w:rPr>
              <w:t xml:space="preserve"> del 2022</w:t>
            </w:r>
          </w:p>
        </w:tc>
        <w:tc>
          <w:tcPr>
            <w:tcW w:w="3243" w:type="dxa"/>
            <w:tcBorders>
              <w:top w:val="single" w:sz="4" w:space="0" w:color="000000"/>
              <w:left w:val="single" w:sz="4" w:space="0" w:color="000000"/>
              <w:right w:val="single" w:sz="4" w:space="0" w:color="000000"/>
            </w:tcBorders>
            <w:vAlign w:val="center"/>
          </w:tcPr>
          <w:p w:rsidR="005D6422" w:rsidRPr="00992477" w:rsidRDefault="005D6422" w:rsidP="002E73E3">
            <w:pPr>
              <w:widowControl w:val="0"/>
              <w:autoSpaceDE w:val="0"/>
              <w:autoSpaceDN w:val="0"/>
              <w:adjustRightInd w:val="0"/>
              <w:spacing w:after="0" w:line="240" w:lineRule="auto"/>
              <w:jc w:val="center"/>
              <w:rPr>
                <w:rFonts w:cs="Arial"/>
                <w:sz w:val="20"/>
              </w:rPr>
            </w:pPr>
            <w:r w:rsidRPr="00992477">
              <w:rPr>
                <w:rFonts w:cs="Arial"/>
                <w:sz w:val="20"/>
              </w:rPr>
              <w:t>A través de la Cartelera Institucional y pagina web</w:t>
            </w:r>
          </w:p>
        </w:tc>
      </w:tr>
      <w:tr w:rsidR="005D6422" w:rsidRPr="00992477" w:rsidTr="002E73E3">
        <w:trPr>
          <w:trHeight w:val="714"/>
        </w:trPr>
        <w:tc>
          <w:tcPr>
            <w:tcW w:w="3575" w:type="dxa"/>
            <w:tcBorders>
              <w:top w:val="single" w:sz="4" w:space="0" w:color="000000"/>
              <w:left w:val="single" w:sz="4" w:space="0" w:color="000000"/>
              <w:right w:val="single" w:sz="4" w:space="0" w:color="000000"/>
            </w:tcBorders>
            <w:vAlign w:val="center"/>
          </w:tcPr>
          <w:p w:rsidR="005D6422" w:rsidRPr="00992477" w:rsidRDefault="005D6422" w:rsidP="002E73E3">
            <w:pPr>
              <w:widowControl w:val="0"/>
              <w:autoSpaceDE w:val="0"/>
              <w:autoSpaceDN w:val="0"/>
              <w:adjustRightInd w:val="0"/>
              <w:spacing w:after="0" w:line="240" w:lineRule="auto"/>
              <w:ind w:left="102"/>
              <w:jc w:val="center"/>
              <w:rPr>
                <w:rFonts w:cs="Arial"/>
                <w:sz w:val="20"/>
              </w:rPr>
            </w:pPr>
            <w:r w:rsidRPr="00992477">
              <w:rPr>
                <w:rFonts w:cs="Arial"/>
                <w:spacing w:val="-1"/>
                <w:sz w:val="20"/>
              </w:rPr>
              <w:t>Cierre y P</w:t>
            </w:r>
            <w:r w:rsidRPr="00992477">
              <w:rPr>
                <w:rFonts w:cs="Arial"/>
                <w:spacing w:val="1"/>
                <w:sz w:val="20"/>
              </w:rPr>
              <w:t>r</w:t>
            </w:r>
            <w:r w:rsidRPr="00992477">
              <w:rPr>
                <w:rFonts w:cs="Arial"/>
                <w:sz w:val="20"/>
              </w:rPr>
              <w:t>e</w:t>
            </w:r>
            <w:r w:rsidRPr="00992477">
              <w:rPr>
                <w:rFonts w:cs="Arial"/>
                <w:spacing w:val="1"/>
                <w:sz w:val="20"/>
              </w:rPr>
              <w:t>s</w:t>
            </w:r>
            <w:r w:rsidRPr="00992477">
              <w:rPr>
                <w:rFonts w:cs="Arial"/>
                <w:sz w:val="20"/>
              </w:rPr>
              <w:t>e</w:t>
            </w:r>
            <w:r w:rsidRPr="00992477">
              <w:rPr>
                <w:rFonts w:cs="Arial"/>
                <w:spacing w:val="-1"/>
                <w:sz w:val="20"/>
              </w:rPr>
              <w:t>n</w:t>
            </w:r>
            <w:r w:rsidRPr="00992477">
              <w:rPr>
                <w:rFonts w:cs="Arial"/>
                <w:spacing w:val="2"/>
                <w:sz w:val="20"/>
              </w:rPr>
              <w:t>t</w:t>
            </w:r>
            <w:r w:rsidRPr="00992477">
              <w:rPr>
                <w:rFonts w:cs="Arial"/>
                <w:sz w:val="20"/>
              </w:rPr>
              <w:t>a</w:t>
            </w:r>
            <w:r w:rsidRPr="00992477">
              <w:rPr>
                <w:rFonts w:cs="Arial"/>
                <w:spacing w:val="1"/>
                <w:sz w:val="20"/>
              </w:rPr>
              <w:t>c</w:t>
            </w:r>
            <w:r w:rsidRPr="00992477">
              <w:rPr>
                <w:rFonts w:cs="Arial"/>
                <w:spacing w:val="-1"/>
                <w:sz w:val="20"/>
              </w:rPr>
              <w:t>i</w:t>
            </w:r>
            <w:r w:rsidRPr="00992477">
              <w:rPr>
                <w:rFonts w:cs="Arial"/>
                <w:sz w:val="20"/>
              </w:rPr>
              <w:t>ón de o</w:t>
            </w:r>
            <w:r w:rsidRPr="00992477">
              <w:rPr>
                <w:rFonts w:cs="Arial"/>
                <w:spacing w:val="2"/>
                <w:sz w:val="20"/>
              </w:rPr>
              <w:t>f</w:t>
            </w:r>
            <w:r w:rsidRPr="00992477">
              <w:rPr>
                <w:rFonts w:cs="Arial"/>
                <w:sz w:val="20"/>
              </w:rPr>
              <w:t>ertas</w:t>
            </w:r>
          </w:p>
        </w:tc>
        <w:tc>
          <w:tcPr>
            <w:tcW w:w="2913" w:type="dxa"/>
            <w:tcBorders>
              <w:top w:val="single" w:sz="4" w:space="0" w:color="000000"/>
              <w:left w:val="single" w:sz="4" w:space="0" w:color="000000"/>
              <w:right w:val="single" w:sz="4" w:space="0" w:color="000000"/>
            </w:tcBorders>
            <w:vAlign w:val="center"/>
          </w:tcPr>
          <w:p w:rsidR="005D6422" w:rsidRPr="00992477" w:rsidRDefault="00E57F3B" w:rsidP="002E73E3">
            <w:pPr>
              <w:widowControl w:val="0"/>
              <w:autoSpaceDE w:val="0"/>
              <w:autoSpaceDN w:val="0"/>
              <w:adjustRightInd w:val="0"/>
              <w:spacing w:after="0" w:line="240" w:lineRule="auto"/>
              <w:jc w:val="center"/>
              <w:rPr>
                <w:rFonts w:cs="Arial"/>
                <w:sz w:val="20"/>
              </w:rPr>
            </w:pPr>
            <w:r>
              <w:rPr>
                <w:rFonts w:cs="Arial"/>
                <w:sz w:val="20"/>
              </w:rPr>
              <w:t>11</w:t>
            </w:r>
            <w:r w:rsidR="005D6422" w:rsidRPr="00992477">
              <w:rPr>
                <w:rFonts w:cs="Arial"/>
                <w:sz w:val="20"/>
              </w:rPr>
              <w:t xml:space="preserve"> de enero del 202</w:t>
            </w:r>
            <w:r>
              <w:rPr>
                <w:rFonts w:cs="Arial"/>
                <w:sz w:val="20"/>
              </w:rPr>
              <w:t>3</w:t>
            </w:r>
          </w:p>
          <w:p w:rsidR="005D6422" w:rsidRDefault="005D6422" w:rsidP="002E73E3">
            <w:pPr>
              <w:widowControl w:val="0"/>
              <w:autoSpaceDE w:val="0"/>
              <w:autoSpaceDN w:val="0"/>
              <w:adjustRightInd w:val="0"/>
              <w:spacing w:after="0" w:line="240" w:lineRule="auto"/>
              <w:jc w:val="center"/>
              <w:rPr>
                <w:rFonts w:cs="Arial"/>
                <w:sz w:val="20"/>
              </w:rPr>
            </w:pPr>
            <w:r w:rsidRPr="00992477">
              <w:rPr>
                <w:rFonts w:cs="Arial"/>
                <w:sz w:val="20"/>
              </w:rPr>
              <w:t xml:space="preserve">Hora: </w:t>
            </w:r>
            <w:r>
              <w:rPr>
                <w:rFonts w:cs="Arial"/>
                <w:sz w:val="20"/>
              </w:rPr>
              <w:t xml:space="preserve">12:00 </w:t>
            </w:r>
            <w:r w:rsidRPr="00992477">
              <w:rPr>
                <w:rFonts w:cs="Arial"/>
                <w:sz w:val="20"/>
              </w:rPr>
              <w:t>m.</w:t>
            </w:r>
          </w:p>
          <w:p w:rsidR="00E57F3B" w:rsidRDefault="00E57F3B" w:rsidP="002E73E3">
            <w:pPr>
              <w:widowControl w:val="0"/>
              <w:autoSpaceDE w:val="0"/>
              <w:autoSpaceDN w:val="0"/>
              <w:adjustRightInd w:val="0"/>
              <w:spacing w:after="0" w:line="240" w:lineRule="auto"/>
              <w:jc w:val="center"/>
              <w:rPr>
                <w:rFonts w:cs="Arial"/>
                <w:sz w:val="20"/>
              </w:rPr>
            </w:pPr>
          </w:p>
          <w:p w:rsidR="00E57F3B" w:rsidRPr="00992477" w:rsidRDefault="00E57F3B" w:rsidP="002E73E3">
            <w:pPr>
              <w:widowControl w:val="0"/>
              <w:autoSpaceDE w:val="0"/>
              <w:autoSpaceDN w:val="0"/>
              <w:adjustRightInd w:val="0"/>
              <w:spacing w:after="0" w:line="240" w:lineRule="auto"/>
              <w:jc w:val="center"/>
              <w:rPr>
                <w:rFonts w:cs="Arial"/>
                <w:sz w:val="20"/>
              </w:rPr>
            </w:pPr>
            <w:r>
              <w:rPr>
                <w:rFonts w:cs="Arial"/>
                <w:sz w:val="20"/>
              </w:rPr>
              <w:t>Solo se reciben propuestas los días 10 y 11 de enero de 2023</w:t>
            </w:r>
          </w:p>
        </w:tc>
        <w:tc>
          <w:tcPr>
            <w:tcW w:w="3243" w:type="dxa"/>
            <w:tcBorders>
              <w:top w:val="single" w:sz="4" w:space="0" w:color="000000"/>
              <w:left w:val="single" w:sz="4" w:space="0" w:color="000000"/>
              <w:right w:val="single" w:sz="4" w:space="0" w:color="000000"/>
            </w:tcBorders>
            <w:vAlign w:val="center"/>
          </w:tcPr>
          <w:p w:rsidR="005D6422" w:rsidRDefault="005D6422" w:rsidP="002E73E3">
            <w:pPr>
              <w:spacing w:after="0" w:line="240" w:lineRule="auto"/>
              <w:jc w:val="center"/>
              <w:rPr>
                <w:rFonts w:cs="Arial"/>
                <w:sz w:val="20"/>
              </w:rPr>
            </w:pPr>
            <w:r w:rsidRPr="00992477">
              <w:rPr>
                <w:rFonts w:cs="Arial"/>
                <w:sz w:val="20"/>
              </w:rPr>
              <w:t>Secretaria de la institución educativa</w:t>
            </w:r>
          </w:p>
          <w:p w:rsidR="00E57F3B" w:rsidRDefault="00E57F3B" w:rsidP="002E73E3">
            <w:pPr>
              <w:spacing w:after="0" w:line="240" w:lineRule="auto"/>
              <w:jc w:val="center"/>
              <w:rPr>
                <w:rFonts w:cs="Arial"/>
                <w:sz w:val="20"/>
              </w:rPr>
            </w:pPr>
          </w:p>
          <w:p w:rsidR="00E57F3B" w:rsidRPr="00992477" w:rsidRDefault="00E57F3B" w:rsidP="002E73E3">
            <w:pPr>
              <w:spacing w:after="0" w:line="240" w:lineRule="auto"/>
              <w:jc w:val="center"/>
              <w:rPr>
                <w:rFonts w:cs="Arial"/>
                <w:sz w:val="20"/>
              </w:rPr>
            </w:pPr>
            <w:r>
              <w:rPr>
                <w:rFonts w:cs="Arial"/>
                <w:sz w:val="20"/>
              </w:rPr>
              <w:t>Solo se reciben propuestas los días 10 y 11 de enero de 2023</w:t>
            </w:r>
          </w:p>
        </w:tc>
      </w:tr>
      <w:tr w:rsidR="005D6422" w:rsidRPr="00992477" w:rsidTr="002E73E3">
        <w:trPr>
          <w:trHeight w:hRule="exact" w:val="840"/>
        </w:trPr>
        <w:tc>
          <w:tcPr>
            <w:tcW w:w="3575" w:type="dxa"/>
            <w:tcBorders>
              <w:top w:val="single" w:sz="4" w:space="0" w:color="000000"/>
              <w:left w:val="single" w:sz="4" w:space="0" w:color="000000"/>
              <w:bottom w:val="single" w:sz="4" w:space="0" w:color="000000"/>
              <w:right w:val="single" w:sz="4" w:space="0" w:color="000000"/>
            </w:tcBorders>
            <w:vAlign w:val="center"/>
          </w:tcPr>
          <w:p w:rsidR="005D6422" w:rsidRPr="00992477" w:rsidRDefault="005D6422" w:rsidP="002E73E3">
            <w:pPr>
              <w:widowControl w:val="0"/>
              <w:tabs>
                <w:tab w:val="left" w:pos="2640"/>
              </w:tabs>
              <w:autoSpaceDE w:val="0"/>
              <w:autoSpaceDN w:val="0"/>
              <w:adjustRightInd w:val="0"/>
              <w:spacing w:after="0" w:line="240" w:lineRule="auto"/>
              <w:ind w:left="102" w:right="71"/>
              <w:jc w:val="center"/>
              <w:rPr>
                <w:rFonts w:cs="Arial"/>
                <w:sz w:val="20"/>
              </w:rPr>
            </w:pPr>
            <w:r w:rsidRPr="00992477">
              <w:rPr>
                <w:rFonts w:cs="Arial"/>
                <w:spacing w:val="1"/>
                <w:sz w:val="20"/>
              </w:rPr>
              <w:t>I</w:t>
            </w:r>
            <w:r w:rsidRPr="00992477">
              <w:rPr>
                <w:rFonts w:cs="Arial"/>
                <w:sz w:val="20"/>
              </w:rPr>
              <w:t>n</w:t>
            </w:r>
            <w:r w:rsidRPr="00992477">
              <w:rPr>
                <w:rFonts w:cs="Arial"/>
                <w:spacing w:val="2"/>
                <w:sz w:val="20"/>
              </w:rPr>
              <w:t>f</w:t>
            </w:r>
            <w:r w:rsidRPr="00992477">
              <w:rPr>
                <w:rFonts w:cs="Arial"/>
                <w:sz w:val="20"/>
              </w:rPr>
              <w:t>o</w:t>
            </w:r>
            <w:r w:rsidRPr="00992477">
              <w:rPr>
                <w:rFonts w:cs="Arial"/>
                <w:spacing w:val="-2"/>
                <w:sz w:val="20"/>
              </w:rPr>
              <w:t>r</w:t>
            </w:r>
            <w:r w:rsidRPr="00992477">
              <w:rPr>
                <w:rFonts w:cs="Arial"/>
                <w:spacing w:val="4"/>
                <w:sz w:val="20"/>
              </w:rPr>
              <w:t>m</w:t>
            </w:r>
            <w:r w:rsidRPr="00992477">
              <w:rPr>
                <w:rFonts w:cs="Arial"/>
                <w:sz w:val="20"/>
              </w:rPr>
              <w:t>e de e</w:t>
            </w:r>
            <w:r w:rsidRPr="00992477">
              <w:rPr>
                <w:rFonts w:cs="Arial"/>
                <w:spacing w:val="-2"/>
                <w:sz w:val="20"/>
              </w:rPr>
              <w:t>v</w:t>
            </w:r>
            <w:r w:rsidRPr="00992477">
              <w:rPr>
                <w:rFonts w:cs="Arial"/>
                <w:spacing w:val="2"/>
                <w:sz w:val="20"/>
              </w:rPr>
              <w:t>a</w:t>
            </w:r>
            <w:r w:rsidRPr="00992477">
              <w:rPr>
                <w:rFonts w:cs="Arial"/>
                <w:spacing w:val="-1"/>
                <w:sz w:val="20"/>
              </w:rPr>
              <w:t>l</w:t>
            </w:r>
            <w:r w:rsidRPr="00992477">
              <w:rPr>
                <w:rFonts w:cs="Arial"/>
                <w:spacing w:val="2"/>
                <w:sz w:val="20"/>
              </w:rPr>
              <w:t>u</w:t>
            </w:r>
            <w:r w:rsidRPr="00992477">
              <w:rPr>
                <w:rFonts w:cs="Arial"/>
                <w:sz w:val="20"/>
              </w:rPr>
              <w:t>a</w:t>
            </w:r>
            <w:r w:rsidRPr="00992477">
              <w:rPr>
                <w:rFonts w:cs="Arial"/>
                <w:spacing w:val="1"/>
                <w:sz w:val="20"/>
              </w:rPr>
              <w:t>c</w:t>
            </w:r>
            <w:r w:rsidRPr="00992477">
              <w:rPr>
                <w:rFonts w:cs="Arial"/>
                <w:spacing w:val="-1"/>
                <w:sz w:val="20"/>
              </w:rPr>
              <w:t>i</w:t>
            </w:r>
            <w:r w:rsidRPr="00992477">
              <w:rPr>
                <w:rFonts w:cs="Arial"/>
                <w:sz w:val="20"/>
              </w:rPr>
              <w:t>ón de</w:t>
            </w:r>
            <w:r w:rsidRPr="00992477">
              <w:rPr>
                <w:rFonts w:cs="Arial"/>
                <w:spacing w:val="-1"/>
                <w:sz w:val="20"/>
              </w:rPr>
              <w:t xml:space="preserve"> l</w:t>
            </w:r>
            <w:r w:rsidRPr="00992477">
              <w:rPr>
                <w:rFonts w:cs="Arial"/>
                <w:sz w:val="20"/>
              </w:rPr>
              <w:t>as o</w:t>
            </w:r>
            <w:r w:rsidRPr="00992477">
              <w:rPr>
                <w:rFonts w:cs="Arial"/>
                <w:spacing w:val="2"/>
                <w:sz w:val="20"/>
              </w:rPr>
              <w:t>f</w:t>
            </w:r>
            <w:r w:rsidRPr="00992477">
              <w:rPr>
                <w:rFonts w:cs="Arial"/>
                <w:sz w:val="20"/>
              </w:rPr>
              <w:t>ertas</w:t>
            </w:r>
          </w:p>
        </w:tc>
        <w:tc>
          <w:tcPr>
            <w:tcW w:w="2913" w:type="dxa"/>
            <w:tcBorders>
              <w:top w:val="single" w:sz="4" w:space="0" w:color="000000"/>
              <w:left w:val="single" w:sz="4" w:space="0" w:color="000000"/>
              <w:bottom w:val="single" w:sz="4" w:space="0" w:color="000000"/>
              <w:right w:val="single" w:sz="4" w:space="0" w:color="000000"/>
            </w:tcBorders>
            <w:vAlign w:val="center"/>
          </w:tcPr>
          <w:p w:rsidR="005D6422" w:rsidRPr="00992477" w:rsidRDefault="00E57F3B" w:rsidP="00E57F3B">
            <w:pPr>
              <w:widowControl w:val="0"/>
              <w:autoSpaceDE w:val="0"/>
              <w:autoSpaceDN w:val="0"/>
              <w:adjustRightInd w:val="0"/>
              <w:spacing w:after="0" w:line="240" w:lineRule="auto"/>
              <w:jc w:val="center"/>
              <w:rPr>
                <w:rFonts w:cs="Arial"/>
                <w:sz w:val="20"/>
              </w:rPr>
            </w:pPr>
            <w:r>
              <w:rPr>
                <w:rFonts w:cs="Arial"/>
                <w:sz w:val="20"/>
              </w:rPr>
              <w:t>12</w:t>
            </w:r>
            <w:r w:rsidR="005D6422">
              <w:rPr>
                <w:rFonts w:cs="Arial"/>
                <w:sz w:val="20"/>
              </w:rPr>
              <w:t xml:space="preserve"> </w:t>
            </w:r>
            <w:r w:rsidR="005D6422" w:rsidRPr="00992477">
              <w:rPr>
                <w:rFonts w:cs="Arial"/>
                <w:sz w:val="20"/>
              </w:rPr>
              <w:t>de enero de 202</w:t>
            </w:r>
            <w:r>
              <w:rPr>
                <w:rFonts w:cs="Arial"/>
                <w:sz w:val="20"/>
              </w:rPr>
              <w:t>3</w:t>
            </w:r>
          </w:p>
        </w:tc>
        <w:tc>
          <w:tcPr>
            <w:tcW w:w="3243" w:type="dxa"/>
            <w:tcBorders>
              <w:top w:val="single" w:sz="4" w:space="0" w:color="000000"/>
              <w:left w:val="single" w:sz="4" w:space="0" w:color="000000"/>
              <w:bottom w:val="single" w:sz="4" w:space="0" w:color="000000"/>
              <w:right w:val="single" w:sz="4" w:space="0" w:color="000000"/>
            </w:tcBorders>
            <w:vAlign w:val="center"/>
          </w:tcPr>
          <w:p w:rsidR="005D6422" w:rsidRPr="00992477" w:rsidRDefault="005D6422" w:rsidP="002E73E3">
            <w:pPr>
              <w:spacing w:after="0" w:line="240" w:lineRule="auto"/>
              <w:jc w:val="center"/>
              <w:rPr>
                <w:rFonts w:cs="Arial"/>
                <w:sz w:val="20"/>
              </w:rPr>
            </w:pPr>
            <w:r w:rsidRPr="00992477">
              <w:rPr>
                <w:rFonts w:cs="Arial"/>
                <w:sz w:val="20"/>
              </w:rPr>
              <w:t>A través de la Cartelera Institucional y pagina web</w:t>
            </w:r>
          </w:p>
        </w:tc>
      </w:tr>
      <w:tr w:rsidR="005D6422" w:rsidRPr="00992477" w:rsidTr="002E73E3">
        <w:trPr>
          <w:trHeight w:hRule="exact" w:val="731"/>
        </w:trPr>
        <w:tc>
          <w:tcPr>
            <w:tcW w:w="3575" w:type="dxa"/>
            <w:tcBorders>
              <w:top w:val="single" w:sz="4" w:space="0" w:color="000000"/>
              <w:left w:val="single" w:sz="4" w:space="0" w:color="000000"/>
              <w:bottom w:val="single" w:sz="4" w:space="0" w:color="000000"/>
              <w:right w:val="single" w:sz="4" w:space="0" w:color="000000"/>
            </w:tcBorders>
            <w:vAlign w:val="center"/>
          </w:tcPr>
          <w:p w:rsidR="005D6422" w:rsidRPr="00992477" w:rsidRDefault="005D6422" w:rsidP="002E73E3">
            <w:pPr>
              <w:widowControl w:val="0"/>
              <w:autoSpaceDE w:val="0"/>
              <w:autoSpaceDN w:val="0"/>
              <w:adjustRightInd w:val="0"/>
              <w:spacing w:after="0" w:line="240" w:lineRule="auto"/>
              <w:ind w:left="102"/>
              <w:jc w:val="center"/>
              <w:rPr>
                <w:rFonts w:cs="Arial"/>
                <w:sz w:val="20"/>
              </w:rPr>
            </w:pPr>
            <w:r w:rsidRPr="00992477">
              <w:rPr>
                <w:rFonts w:cs="Arial"/>
                <w:spacing w:val="-1"/>
                <w:sz w:val="20"/>
              </w:rPr>
              <w:lastRenderedPageBreak/>
              <w:t>Observaciones al Informe de Evaluación</w:t>
            </w:r>
          </w:p>
          <w:p w:rsidR="005D6422" w:rsidRPr="00992477" w:rsidRDefault="005D6422" w:rsidP="002E73E3">
            <w:pPr>
              <w:widowControl w:val="0"/>
              <w:autoSpaceDE w:val="0"/>
              <w:autoSpaceDN w:val="0"/>
              <w:adjustRightInd w:val="0"/>
              <w:spacing w:after="0" w:line="240" w:lineRule="auto"/>
              <w:ind w:left="102"/>
              <w:jc w:val="center"/>
              <w:rPr>
                <w:rFonts w:cs="Arial"/>
                <w:sz w:val="20"/>
              </w:rPr>
            </w:pPr>
          </w:p>
        </w:tc>
        <w:tc>
          <w:tcPr>
            <w:tcW w:w="2913" w:type="dxa"/>
            <w:tcBorders>
              <w:top w:val="single" w:sz="4" w:space="0" w:color="000000"/>
              <w:left w:val="single" w:sz="4" w:space="0" w:color="000000"/>
              <w:bottom w:val="single" w:sz="4" w:space="0" w:color="000000"/>
              <w:right w:val="single" w:sz="4" w:space="0" w:color="000000"/>
            </w:tcBorders>
            <w:vAlign w:val="center"/>
          </w:tcPr>
          <w:p w:rsidR="005D6422" w:rsidRPr="00992477" w:rsidRDefault="00E57F3B" w:rsidP="00E57F3B">
            <w:pPr>
              <w:widowControl w:val="0"/>
              <w:autoSpaceDE w:val="0"/>
              <w:autoSpaceDN w:val="0"/>
              <w:adjustRightInd w:val="0"/>
              <w:spacing w:after="0" w:line="240" w:lineRule="auto"/>
              <w:jc w:val="center"/>
              <w:rPr>
                <w:rFonts w:cs="Arial"/>
                <w:sz w:val="20"/>
              </w:rPr>
            </w:pPr>
            <w:r>
              <w:rPr>
                <w:rFonts w:cs="Arial"/>
                <w:sz w:val="20"/>
              </w:rPr>
              <w:t>13</w:t>
            </w:r>
            <w:r w:rsidR="005D6422" w:rsidRPr="00992477">
              <w:rPr>
                <w:rFonts w:cs="Arial"/>
                <w:sz w:val="20"/>
              </w:rPr>
              <w:t xml:space="preserve">  de enero del 202</w:t>
            </w:r>
            <w:r>
              <w:rPr>
                <w:rFonts w:cs="Arial"/>
                <w:sz w:val="20"/>
              </w:rPr>
              <w:t>3</w:t>
            </w:r>
          </w:p>
        </w:tc>
        <w:tc>
          <w:tcPr>
            <w:tcW w:w="3243" w:type="dxa"/>
            <w:tcBorders>
              <w:top w:val="single" w:sz="4" w:space="0" w:color="000000"/>
              <w:left w:val="single" w:sz="4" w:space="0" w:color="000000"/>
              <w:bottom w:val="single" w:sz="4" w:space="0" w:color="000000"/>
              <w:right w:val="single" w:sz="4" w:space="0" w:color="000000"/>
            </w:tcBorders>
            <w:vAlign w:val="center"/>
          </w:tcPr>
          <w:p w:rsidR="005D6422" w:rsidRPr="00992477" w:rsidRDefault="005D6422" w:rsidP="002E73E3">
            <w:pPr>
              <w:spacing w:after="0" w:line="240" w:lineRule="auto"/>
              <w:jc w:val="center"/>
              <w:rPr>
                <w:rFonts w:cs="Arial"/>
                <w:sz w:val="20"/>
              </w:rPr>
            </w:pPr>
            <w:r w:rsidRPr="00992477">
              <w:rPr>
                <w:rFonts w:cs="Arial"/>
                <w:sz w:val="20"/>
              </w:rPr>
              <w:t>Oficina Rectoría</w:t>
            </w:r>
          </w:p>
        </w:tc>
      </w:tr>
      <w:tr w:rsidR="005D6422" w:rsidRPr="00992477" w:rsidTr="002E73E3">
        <w:trPr>
          <w:trHeight w:hRule="exact" w:val="990"/>
        </w:trPr>
        <w:tc>
          <w:tcPr>
            <w:tcW w:w="3575" w:type="dxa"/>
            <w:tcBorders>
              <w:top w:val="single" w:sz="4" w:space="0" w:color="000000"/>
              <w:left w:val="single" w:sz="4" w:space="0" w:color="000000"/>
              <w:bottom w:val="single" w:sz="4" w:space="0" w:color="000000"/>
              <w:right w:val="single" w:sz="4" w:space="0" w:color="000000"/>
            </w:tcBorders>
            <w:vAlign w:val="center"/>
          </w:tcPr>
          <w:p w:rsidR="005D6422" w:rsidRPr="00992477" w:rsidRDefault="005D6422" w:rsidP="002E73E3">
            <w:pPr>
              <w:widowControl w:val="0"/>
              <w:autoSpaceDE w:val="0"/>
              <w:autoSpaceDN w:val="0"/>
              <w:adjustRightInd w:val="0"/>
              <w:spacing w:after="0" w:line="240" w:lineRule="auto"/>
              <w:jc w:val="center"/>
              <w:rPr>
                <w:rFonts w:cs="Arial"/>
                <w:spacing w:val="-1"/>
                <w:sz w:val="20"/>
              </w:rPr>
            </w:pPr>
            <w:r w:rsidRPr="00992477">
              <w:rPr>
                <w:rFonts w:cs="Arial"/>
                <w:spacing w:val="-1"/>
                <w:sz w:val="20"/>
              </w:rPr>
              <w:t>Respuesta a Observaciones y</w:t>
            </w:r>
          </w:p>
          <w:p w:rsidR="005D6422" w:rsidRPr="00992477" w:rsidRDefault="005D6422" w:rsidP="002E73E3">
            <w:pPr>
              <w:widowControl w:val="0"/>
              <w:autoSpaceDE w:val="0"/>
              <w:autoSpaceDN w:val="0"/>
              <w:adjustRightInd w:val="0"/>
              <w:spacing w:after="0" w:line="240" w:lineRule="auto"/>
              <w:ind w:left="102"/>
              <w:jc w:val="center"/>
              <w:rPr>
                <w:rFonts w:cs="Arial"/>
                <w:sz w:val="20"/>
              </w:rPr>
            </w:pPr>
            <w:r w:rsidRPr="00992477">
              <w:rPr>
                <w:rFonts w:cs="Arial"/>
                <w:spacing w:val="-1"/>
                <w:sz w:val="20"/>
              </w:rPr>
              <w:t>P</w:t>
            </w:r>
            <w:r w:rsidRPr="00992477">
              <w:rPr>
                <w:rFonts w:cs="Arial"/>
                <w:sz w:val="20"/>
              </w:rPr>
              <w:t>u</w:t>
            </w:r>
            <w:r w:rsidRPr="00992477">
              <w:rPr>
                <w:rFonts w:cs="Arial"/>
                <w:spacing w:val="1"/>
                <w:sz w:val="20"/>
              </w:rPr>
              <w:t>b</w:t>
            </w:r>
            <w:r w:rsidRPr="00992477">
              <w:rPr>
                <w:rFonts w:cs="Arial"/>
                <w:spacing w:val="-1"/>
                <w:sz w:val="20"/>
              </w:rPr>
              <w:t>li</w:t>
            </w:r>
            <w:r w:rsidRPr="00992477">
              <w:rPr>
                <w:rFonts w:cs="Arial"/>
                <w:spacing w:val="1"/>
                <w:sz w:val="20"/>
              </w:rPr>
              <w:t>c</w:t>
            </w:r>
            <w:r w:rsidRPr="00992477">
              <w:rPr>
                <w:rFonts w:cs="Arial"/>
                <w:sz w:val="20"/>
              </w:rPr>
              <w:t>a</w:t>
            </w:r>
            <w:r w:rsidRPr="00992477">
              <w:rPr>
                <w:rFonts w:cs="Arial"/>
                <w:spacing w:val="3"/>
                <w:sz w:val="20"/>
              </w:rPr>
              <w:t>c</w:t>
            </w:r>
            <w:r w:rsidRPr="00992477">
              <w:rPr>
                <w:rFonts w:cs="Arial"/>
                <w:spacing w:val="-1"/>
                <w:sz w:val="20"/>
              </w:rPr>
              <w:t>i</w:t>
            </w:r>
            <w:r w:rsidRPr="00992477">
              <w:rPr>
                <w:rFonts w:cs="Arial"/>
                <w:sz w:val="20"/>
              </w:rPr>
              <w:t>ón a</w:t>
            </w:r>
            <w:r w:rsidRPr="00992477">
              <w:rPr>
                <w:rFonts w:cs="Arial"/>
                <w:spacing w:val="1"/>
                <w:sz w:val="20"/>
              </w:rPr>
              <w:t>c</w:t>
            </w:r>
            <w:r w:rsidRPr="00992477">
              <w:rPr>
                <w:rFonts w:cs="Arial"/>
                <w:sz w:val="20"/>
              </w:rPr>
              <w:t>to a</w:t>
            </w:r>
            <w:r w:rsidRPr="00992477">
              <w:rPr>
                <w:rFonts w:cs="Arial"/>
                <w:spacing w:val="-1"/>
                <w:sz w:val="20"/>
              </w:rPr>
              <w:t>d</w:t>
            </w:r>
            <w:r w:rsidRPr="00992477">
              <w:rPr>
                <w:rFonts w:cs="Arial"/>
                <w:spacing w:val="4"/>
                <w:sz w:val="20"/>
              </w:rPr>
              <w:t>m</w:t>
            </w:r>
            <w:r w:rsidRPr="00992477">
              <w:rPr>
                <w:rFonts w:cs="Arial"/>
                <w:spacing w:val="-1"/>
                <w:sz w:val="20"/>
              </w:rPr>
              <w:t>i</w:t>
            </w:r>
            <w:r w:rsidRPr="00992477">
              <w:rPr>
                <w:rFonts w:cs="Arial"/>
                <w:sz w:val="20"/>
              </w:rPr>
              <w:t>n</w:t>
            </w:r>
            <w:r w:rsidRPr="00992477">
              <w:rPr>
                <w:rFonts w:cs="Arial"/>
                <w:spacing w:val="-1"/>
                <w:sz w:val="20"/>
              </w:rPr>
              <w:t>i</w:t>
            </w:r>
            <w:r w:rsidRPr="00992477">
              <w:rPr>
                <w:rFonts w:cs="Arial"/>
                <w:spacing w:val="1"/>
                <w:sz w:val="20"/>
              </w:rPr>
              <w:t>s</w:t>
            </w:r>
            <w:r w:rsidRPr="00992477">
              <w:rPr>
                <w:rFonts w:cs="Arial"/>
                <w:sz w:val="20"/>
              </w:rPr>
              <w:t>t</w:t>
            </w:r>
            <w:r w:rsidRPr="00992477">
              <w:rPr>
                <w:rFonts w:cs="Arial"/>
                <w:spacing w:val="3"/>
                <w:sz w:val="20"/>
              </w:rPr>
              <w:t>r</w:t>
            </w:r>
            <w:r w:rsidRPr="00992477">
              <w:rPr>
                <w:rFonts w:cs="Arial"/>
                <w:sz w:val="20"/>
              </w:rPr>
              <w:t>at</w:t>
            </w:r>
            <w:r w:rsidRPr="00992477">
              <w:rPr>
                <w:rFonts w:cs="Arial"/>
                <w:spacing w:val="1"/>
                <w:sz w:val="20"/>
              </w:rPr>
              <w:t>i</w:t>
            </w:r>
            <w:r w:rsidRPr="00992477">
              <w:rPr>
                <w:rFonts w:cs="Arial"/>
                <w:spacing w:val="-1"/>
                <w:sz w:val="20"/>
              </w:rPr>
              <w:t>v</w:t>
            </w:r>
            <w:r w:rsidRPr="00992477">
              <w:rPr>
                <w:rFonts w:cs="Arial"/>
                <w:sz w:val="20"/>
              </w:rPr>
              <w:t>o</w:t>
            </w:r>
          </w:p>
          <w:p w:rsidR="005D6422" w:rsidRPr="00992477" w:rsidRDefault="005D6422" w:rsidP="002E73E3">
            <w:pPr>
              <w:widowControl w:val="0"/>
              <w:autoSpaceDE w:val="0"/>
              <w:autoSpaceDN w:val="0"/>
              <w:adjustRightInd w:val="0"/>
              <w:spacing w:after="0" w:line="240" w:lineRule="auto"/>
              <w:ind w:left="102" w:right="72"/>
              <w:jc w:val="center"/>
              <w:rPr>
                <w:rFonts w:cs="Arial"/>
                <w:sz w:val="20"/>
              </w:rPr>
            </w:pPr>
            <w:r w:rsidRPr="00992477">
              <w:rPr>
                <w:rFonts w:cs="Arial"/>
                <w:sz w:val="20"/>
              </w:rPr>
              <w:t>de a</w:t>
            </w:r>
            <w:r w:rsidRPr="00992477">
              <w:rPr>
                <w:rFonts w:cs="Arial"/>
                <w:spacing w:val="-1"/>
                <w:sz w:val="20"/>
              </w:rPr>
              <w:t>d</w:t>
            </w:r>
            <w:r w:rsidRPr="00992477">
              <w:rPr>
                <w:rFonts w:cs="Arial"/>
                <w:spacing w:val="1"/>
                <w:sz w:val="20"/>
              </w:rPr>
              <w:t>j</w:t>
            </w:r>
            <w:r w:rsidRPr="00992477">
              <w:rPr>
                <w:rFonts w:cs="Arial"/>
                <w:sz w:val="20"/>
              </w:rPr>
              <w:t>u</w:t>
            </w:r>
            <w:r w:rsidRPr="00992477">
              <w:rPr>
                <w:rFonts w:cs="Arial"/>
                <w:spacing w:val="1"/>
                <w:sz w:val="20"/>
              </w:rPr>
              <w:t>d</w:t>
            </w:r>
            <w:r w:rsidRPr="00992477">
              <w:rPr>
                <w:rFonts w:cs="Arial"/>
                <w:spacing w:val="-1"/>
                <w:sz w:val="20"/>
              </w:rPr>
              <w:t>i</w:t>
            </w:r>
            <w:r w:rsidRPr="00992477">
              <w:rPr>
                <w:rFonts w:cs="Arial"/>
                <w:spacing w:val="1"/>
                <w:sz w:val="20"/>
              </w:rPr>
              <w:t>c</w:t>
            </w:r>
            <w:r w:rsidRPr="00992477">
              <w:rPr>
                <w:rFonts w:cs="Arial"/>
                <w:sz w:val="20"/>
              </w:rPr>
              <w:t>a</w:t>
            </w:r>
            <w:r w:rsidRPr="00992477">
              <w:rPr>
                <w:rFonts w:cs="Arial"/>
                <w:spacing w:val="1"/>
                <w:sz w:val="20"/>
              </w:rPr>
              <w:t>c</w:t>
            </w:r>
            <w:r w:rsidRPr="00992477">
              <w:rPr>
                <w:rFonts w:cs="Arial"/>
                <w:spacing w:val="-1"/>
                <w:sz w:val="20"/>
              </w:rPr>
              <w:t>i</w:t>
            </w:r>
            <w:r w:rsidRPr="00992477">
              <w:rPr>
                <w:rFonts w:cs="Arial"/>
                <w:spacing w:val="2"/>
                <w:sz w:val="20"/>
              </w:rPr>
              <w:t>ó</w:t>
            </w:r>
            <w:r w:rsidRPr="00992477">
              <w:rPr>
                <w:rFonts w:cs="Arial"/>
                <w:sz w:val="20"/>
              </w:rPr>
              <w:t>n o d</w:t>
            </w:r>
            <w:r w:rsidRPr="00992477">
              <w:rPr>
                <w:rFonts w:cs="Arial"/>
                <w:spacing w:val="-1"/>
                <w:sz w:val="20"/>
              </w:rPr>
              <w:t>e</w:t>
            </w:r>
            <w:r w:rsidRPr="00992477">
              <w:rPr>
                <w:rFonts w:cs="Arial"/>
                <w:spacing w:val="1"/>
                <w:sz w:val="20"/>
              </w:rPr>
              <w:t>cl</w:t>
            </w:r>
            <w:r w:rsidRPr="00992477">
              <w:rPr>
                <w:rFonts w:cs="Arial"/>
                <w:sz w:val="20"/>
              </w:rPr>
              <w:t>ara</w:t>
            </w:r>
            <w:r w:rsidRPr="00992477">
              <w:rPr>
                <w:rFonts w:cs="Arial"/>
                <w:spacing w:val="2"/>
                <w:sz w:val="20"/>
              </w:rPr>
              <w:t>t</w:t>
            </w:r>
            <w:r w:rsidRPr="00992477">
              <w:rPr>
                <w:rFonts w:cs="Arial"/>
                <w:sz w:val="20"/>
              </w:rPr>
              <w:t xml:space="preserve">oria de </w:t>
            </w:r>
            <w:r w:rsidRPr="00992477">
              <w:rPr>
                <w:rFonts w:cs="Arial"/>
                <w:spacing w:val="2"/>
                <w:sz w:val="20"/>
              </w:rPr>
              <w:t>d</w:t>
            </w:r>
            <w:r w:rsidRPr="00992477">
              <w:rPr>
                <w:rFonts w:cs="Arial"/>
                <w:sz w:val="20"/>
              </w:rPr>
              <w:t>e</w:t>
            </w:r>
            <w:r w:rsidRPr="00992477">
              <w:rPr>
                <w:rFonts w:cs="Arial"/>
                <w:spacing w:val="1"/>
                <w:sz w:val="20"/>
              </w:rPr>
              <w:t>s</w:t>
            </w:r>
            <w:r w:rsidRPr="00992477">
              <w:rPr>
                <w:rFonts w:cs="Arial"/>
                <w:spacing w:val="-1"/>
                <w:sz w:val="20"/>
              </w:rPr>
              <w:t>i</w:t>
            </w:r>
            <w:r w:rsidRPr="00992477">
              <w:rPr>
                <w:rFonts w:cs="Arial"/>
                <w:sz w:val="20"/>
              </w:rPr>
              <w:t>erto</w:t>
            </w:r>
          </w:p>
          <w:p w:rsidR="005D6422" w:rsidRPr="00992477" w:rsidRDefault="005D6422" w:rsidP="002E73E3">
            <w:pPr>
              <w:widowControl w:val="0"/>
              <w:autoSpaceDE w:val="0"/>
              <w:autoSpaceDN w:val="0"/>
              <w:adjustRightInd w:val="0"/>
              <w:spacing w:after="0" w:line="240" w:lineRule="auto"/>
              <w:ind w:left="102" w:right="72"/>
              <w:jc w:val="center"/>
              <w:rPr>
                <w:rFonts w:cs="Arial"/>
                <w:sz w:val="20"/>
              </w:rPr>
            </w:pPr>
          </w:p>
          <w:p w:rsidR="005D6422" w:rsidRPr="00992477" w:rsidRDefault="005D6422" w:rsidP="002E73E3">
            <w:pPr>
              <w:widowControl w:val="0"/>
              <w:autoSpaceDE w:val="0"/>
              <w:autoSpaceDN w:val="0"/>
              <w:adjustRightInd w:val="0"/>
              <w:spacing w:after="0" w:line="240" w:lineRule="auto"/>
              <w:ind w:left="102" w:right="72"/>
              <w:jc w:val="center"/>
              <w:rPr>
                <w:rFonts w:cs="Arial"/>
                <w:sz w:val="20"/>
              </w:rPr>
            </w:pPr>
          </w:p>
        </w:tc>
        <w:tc>
          <w:tcPr>
            <w:tcW w:w="2913" w:type="dxa"/>
            <w:tcBorders>
              <w:top w:val="single" w:sz="4" w:space="0" w:color="000000"/>
              <w:left w:val="single" w:sz="4" w:space="0" w:color="000000"/>
              <w:bottom w:val="single" w:sz="4" w:space="0" w:color="000000"/>
              <w:right w:val="single" w:sz="4" w:space="0" w:color="000000"/>
            </w:tcBorders>
            <w:vAlign w:val="center"/>
          </w:tcPr>
          <w:p w:rsidR="005D6422" w:rsidRPr="00992477" w:rsidRDefault="005D6422" w:rsidP="002E73E3">
            <w:pPr>
              <w:widowControl w:val="0"/>
              <w:autoSpaceDE w:val="0"/>
              <w:autoSpaceDN w:val="0"/>
              <w:adjustRightInd w:val="0"/>
              <w:spacing w:after="0" w:line="240" w:lineRule="auto"/>
              <w:jc w:val="center"/>
              <w:rPr>
                <w:rFonts w:cs="Arial"/>
                <w:sz w:val="20"/>
              </w:rPr>
            </w:pPr>
          </w:p>
          <w:p w:rsidR="005D6422" w:rsidRPr="00992477" w:rsidRDefault="00E57F3B" w:rsidP="002E73E3">
            <w:pPr>
              <w:widowControl w:val="0"/>
              <w:autoSpaceDE w:val="0"/>
              <w:autoSpaceDN w:val="0"/>
              <w:adjustRightInd w:val="0"/>
              <w:spacing w:after="0" w:line="240" w:lineRule="auto"/>
              <w:jc w:val="center"/>
              <w:rPr>
                <w:rFonts w:cs="Arial"/>
                <w:sz w:val="20"/>
              </w:rPr>
            </w:pPr>
            <w:r>
              <w:rPr>
                <w:rFonts w:cs="Arial"/>
                <w:sz w:val="20"/>
              </w:rPr>
              <w:t>13</w:t>
            </w:r>
            <w:r w:rsidR="005D6422">
              <w:rPr>
                <w:rFonts w:cs="Arial"/>
                <w:sz w:val="20"/>
              </w:rPr>
              <w:t xml:space="preserve"> </w:t>
            </w:r>
            <w:r w:rsidR="005D6422" w:rsidRPr="00992477">
              <w:rPr>
                <w:rFonts w:cs="Arial"/>
                <w:sz w:val="20"/>
              </w:rPr>
              <w:t>de enero del 202</w:t>
            </w:r>
            <w:r>
              <w:rPr>
                <w:rFonts w:cs="Arial"/>
                <w:sz w:val="20"/>
              </w:rPr>
              <w:t>3</w:t>
            </w:r>
          </w:p>
          <w:p w:rsidR="005D6422" w:rsidRPr="00992477" w:rsidRDefault="005D6422" w:rsidP="002E73E3">
            <w:pPr>
              <w:spacing w:after="0" w:line="240" w:lineRule="auto"/>
              <w:jc w:val="center"/>
              <w:rPr>
                <w:rFonts w:cs="Arial"/>
                <w:sz w:val="20"/>
              </w:rPr>
            </w:pPr>
          </w:p>
        </w:tc>
        <w:tc>
          <w:tcPr>
            <w:tcW w:w="3243" w:type="dxa"/>
            <w:tcBorders>
              <w:top w:val="single" w:sz="4" w:space="0" w:color="000000"/>
              <w:left w:val="single" w:sz="4" w:space="0" w:color="000000"/>
              <w:bottom w:val="single" w:sz="4" w:space="0" w:color="000000"/>
              <w:right w:val="single" w:sz="4" w:space="0" w:color="000000"/>
            </w:tcBorders>
            <w:vAlign w:val="center"/>
          </w:tcPr>
          <w:p w:rsidR="005D6422" w:rsidRPr="00992477" w:rsidRDefault="005D6422" w:rsidP="002E73E3">
            <w:pPr>
              <w:spacing w:after="0" w:line="240" w:lineRule="auto"/>
              <w:jc w:val="center"/>
              <w:rPr>
                <w:rFonts w:cs="Arial"/>
                <w:sz w:val="20"/>
              </w:rPr>
            </w:pPr>
            <w:r w:rsidRPr="00992477">
              <w:rPr>
                <w:rFonts w:cs="Arial"/>
                <w:sz w:val="20"/>
              </w:rPr>
              <w:t>A través de la Cartelera Institucional y pagina web</w:t>
            </w:r>
          </w:p>
        </w:tc>
      </w:tr>
      <w:tr w:rsidR="005D6422" w:rsidRPr="00992477" w:rsidTr="002E73E3">
        <w:trPr>
          <w:trHeight w:hRule="exact" w:val="707"/>
        </w:trPr>
        <w:tc>
          <w:tcPr>
            <w:tcW w:w="3575" w:type="dxa"/>
            <w:tcBorders>
              <w:top w:val="single" w:sz="4" w:space="0" w:color="000000"/>
              <w:left w:val="single" w:sz="4" w:space="0" w:color="000000"/>
              <w:bottom w:val="single" w:sz="4" w:space="0" w:color="000000"/>
              <w:right w:val="single" w:sz="4" w:space="0" w:color="000000"/>
            </w:tcBorders>
            <w:vAlign w:val="center"/>
          </w:tcPr>
          <w:p w:rsidR="005D6422" w:rsidRPr="00992477" w:rsidRDefault="005D6422" w:rsidP="002E73E3">
            <w:pPr>
              <w:widowControl w:val="0"/>
              <w:autoSpaceDE w:val="0"/>
              <w:autoSpaceDN w:val="0"/>
              <w:adjustRightInd w:val="0"/>
              <w:spacing w:after="0" w:line="240" w:lineRule="auto"/>
              <w:ind w:left="102"/>
              <w:jc w:val="center"/>
              <w:rPr>
                <w:rFonts w:cs="Arial"/>
                <w:sz w:val="20"/>
              </w:rPr>
            </w:pPr>
            <w:r w:rsidRPr="00992477">
              <w:rPr>
                <w:rFonts w:cs="Arial"/>
                <w:sz w:val="20"/>
              </w:rPr>
              <w:t>F</w:t>
            </w:r>
            <w:r w:rsidRPr="00992477">
              <w:rPr>
                <w:rFonts w:cs="Arial"/>
                <w:spacing w:val="-1"/>
                <w:sz w:val="20"/>
              </w:rPr>
              <w:t>i</w:t>
            </w:r>
            <w:r w:rsidRPr="00992477">
              <w:rPr>
                <w:rFonts w:cs="Arial"/>
                <w:spacing w:val="1"/>
                <w:sz w:val="20"/>
              </w:rPr>
              <w:t>r</w:t>
            </w:r>
            <w:r w:rsidRPr="00992477">
              <w:rPr>
                <w:rFonts w:cs="Arial"/>
                <w:spacing w:val="4"/>
                <w:sz w:val="20"/>
              </w:rPr>
              <w:t>m</w:t>
            </w:r>
            <w:r w:rsidRPr="00992477">
              <w:rPr>
                <w:rFonts w:cs="Arial"/>
                <w:sz w:val="20"/>
              </w:rPr>
              <w:t>a</w:t>
            </w:r>
            <w:r w:rsidRPr="00992477">
              <w:rPr>
                <w:rFonts w:cs="Arial"/>
                <w:spacing w:val="-1"/>
                <w:sz w:val="20"/>
              </w:rPr>
              <w:t xml:space="preserve"> d</w:t>
            </w:r>
            <w:r w:rsidRPr="00992477">
              <w:rPr>
                <w:rFonts w:cs="Arial"/>
                <w:sz w:val="20"/>
              </w:rPr>
              <w:t xml:space="preserve">el </w:t>
            </w:r>
            <w:r w:rsidRPr="00992477">
              <w:rPr>
                <w:rFonts w:cs="Arial"/>
                <w:spacing w:val="1"/>
                <w:sz w:val="20"/>
              </w:rPr>
              <w:t>c</w:t>
            </w:r>
            <w:r w:rsidRPr="00992477">
              <w:rPr>
                <w:rFonts w:cs="Arial"/>
                <w:sz w:val="20"/>
              </w:rPr>
              <w:t>o</w:t>
            </w:r>
            <w:r w:rsidRPr="00992477">
              <w:rPr>
                <w:rFonts w:cs="Arial"/>
                <w:spacing w:val="-1"/>
                <w:sz w:val="20"/>
              </w:rPr>
              <w:t>n</w:t>
            </w:r>
            <w:r w:rsidRPr="00992477">
              <w:rPr>
                <w:rFonts w:cs="Arial"/>
                <w:sz w:val="20"/>
              </w:rPr>
              <w:t>tra</w:t>
            </w:r>
            <w:r w:rsidRPr="00992477">
              <w:rPr>
                <w:rFonts w:cs="Arial"/>
                <w:spacing w:val="2"/>
                <w:sz w:val="20"/>
              </w:rPr>
              <w:t>t</w:t>
            </w:r>
            <w:r w:rsidRPr="00992477">
              <w:rPr>
                <w:rFonts w:cs="Arial"/>
                <w:sz w:val="20"/>
              </w:rPr>
              <w:t>o</w:t>
            </w:r>
          </w:p>
        </w:tc>
        <w:tc>
          <w:tcPr>
            <w:tcW w:w="2913" w:type="dxa"/>
            <w:tcBorders>
              <w:top w:val="single" w:sz="4" w:space="0" w:color="000000"/>
              <w:left w:val="single" w:sz="4" w:space="0" w:color="000000"/>
              <w:bottom w:val="single" w:sz="4" w:space="0" w:color="000000"/>
              <w:right w:val="single" w:sz="4" w:space="0" w:color="000000"/>
            </w:tcBorders>
            <w:vAlign w:val="center"/>
          </w:tcPr>
          <w:p w:rsidR="005D6422" w:rsidRPr="00992477" w:rsidRDefault="00E57F3B" w:rsidP="00E57F3B">
            <w:pPr>
              <w:widowControl w:val="0"/>
              <w:autoSpaceDE w:val="0"/>
              <w:autoSpaceDN w:val="0"/>
              <w:adjustRightInd w:val="0"/>
              <w:spacing w:after="0" w:line="240" w:lineRule="auto"/>
              <w:jc w:val="center"/>
              <w:rPr>
                <w:rFonts w:cs="Arial"/>
                <w:sz w:val="20"/>
              </w:rPr>
            </w:pPr>
            <w:r>
              <w:rPr>
                <w:rFonts w:cs="Arial"/>
                <w:sz w:val="20"/>
              </w:rPr>
              <w:t>13</w:t>
            </w:r>
            <w:r w:rsidR="005D6422" w:rsidRPr="00992477">
              <w:rPr>
                <w:rFonts w:cs="Arial"/>
                <w:sz w:val="20"/>
              </w:rPr>
              <w:t xml:space="preserve"> de enero de 202</w:t>
            </w:r>
            <w:r>
              <w:rPr>
                <w:rFonts w:cs="Arial"/>
                <w:sz w:val="20"/>
              </w:rPr>
              <w:t>3</w:t>
            </w:r>
          </w:p>
        </w:tc>
        <w:tc>
          <w:tcPr>
            <w:tcW w:w="3243" w:type="dxa"/>
            <w:tcBorders>
              <w:top w:val="single" w:sz="4" w:space="0" w:color="000000"/>
              <w:left w:val="single" w:sz="4" w:space="0" w:color="000000"/>
              <w:bottom w:val="single" w:sz="4" w:space="0" w:color="000000"/>
              <w:right w:val="single" w:sz="4" w:space="0" w:color="000000"/>
            </w:tcBorders>
            <w:vAlign w:val="center"/>
          </w:tcPr>
          <w:p w:rsidR="005D6422" w:rsidRPr="00992477" w:rsidRDefault="005D6422" w:rsidP="002E73E3">
            <w:pPr>
              <w:spacing w:after="0" w:line="240" w:lineRule="auto"/>
              <w:jc w:val="center"/>
              <w:rPr>
                <w:rFonts w:cs="Arial"/>
                <w:sz w:val="20"/>
              </w:rPr>
            </w:pPr>
            <w:r w:rsidRPr="00992477">
              <w:rPr>
                <w:rFonts w:cs="Arial"/>
                <w:sz w:val="20"/>
              </w:rPr>
              <w:t>Oficina Rectoría</w:t>
            </w:r>
          </w:p>
        </w:tc>
      </w:tr>
    </w:tbl>
    <w:p w:rsidR="005D6422" w:rsidRPr="00374F8B" w:rsidRDefault="005D6422" w:rsidP="005D6422">
      <w:pPr>
        <w:autoSpaceDE w:val="0"/>
        <w:autoSpaceDN w:val="0"/>
        <w:adjustRightInd w:val="0"/>
        <w:spacing w:after="0" w:line="240" w:lineRule="auto"/>
        <w:rPr>
          <w:rFonts w:cs="Arial"/>
        </w:rPr>
      </w:pPr>
    </w:p>
    <w:p w:rsidR="005D6422" w:rsidRDefault="005D6422" w:rsidP="005D6422">
      <w:pPr>
        <w:spacing w:after="0" w:line="240" w:lineRule="auto"/>
        <w:jc w:val="both"/>
        <w:rPr>
          <w:rFonts w:cs="Arial"/>
        </w:rPr>
      </w:pPr>
      <w:r w:rsidRPr="00641608">
        <w:rPr>
          <w:rFonts w:cs="Arial"/>
        </w:rPr>
        <w:t xml:space="preserve">Cordialmente, </w:t>
      </w:r>
    </w:p>
    <w:p w:rsidR="005D6422" w:rsidRDefault="005D6422" w:rsidP="005D6422">
      <w:pPr>
        <w:spacing w:after="0" w:line="240" w:lineRule="auto"/>
        <w:jc w:val="both"/>
        <w:rPr>
          <w:rFonts w:cs="Arial"/>
        </w:rPr>
      </w:pPr>
    </w:p>
    <w:p w:rsidR="005D6422" w:rsidRDefault="005D6422" w:rsidP="005D6422">
      <w:pPr>
        <w:spacing w:after="0" w:line="240" w:lineRule="auto"/>
        <w:jc w:val="both"/>
        <w:rPr>
          <w:rFonts w:cs="Arial"/>
        </w:rPr>
      </w:pPr>
    </w:p>
    <w:p w:rsidR="005D6422" w:rsidRPr="00641608" w:rsidRDefault="005D6422" w:rsidP="005D6422">
      <w:pPr>
        <w:spacing w:after="0" w:line="240" w:lineRule="auto"/>
        <w:jc w:val="both"/>
        <w:rPr>
          <w:rFonts w:cs="Arial"/>
        </w:rPr>
      </w:pPr>
    </w:p>
    <w:p w:rsidR="005D6422" w:rsidRPr="00641608" w:rsidRDefault="005D6422" w:rsidP="005D6422">
      <w:pPr>
        <w:pStyle w:val="Default"/>
        <w:jc w:val="both"/>
        <w:rPr>
          <w:b/>
          <w:color w:val="auto"/>
        </w:rPr>
      </w:pPr>
      <w:r w:rsidRPr="00641608">
        <w:rPr>
          <w:b/>
          <w:color w:val="auto"/>
        </w:rPr>
        <w:t>____________________________</w:t>
      </w:r>
      <w:r>
        <w:rPr>
          <w:b/>
          <w:color w:val="auto"/>
        </w:rPr>
        <w:t>_______</w:t>
      </w:r>
    </w:p>
    <w:p w:rsidR="005D6422" w:rsidRPr="00641608" w:rsidRDefault="005D6422" w:rsidP="005D6422">
      <w:pPr>
        <w:pStyle w:val="Default"/>
        <w:jc w:val="both"/>
        <w:rPr>
          <w:b/>
          <w:color w:val="auto"/>
        </w:rPr>
      </w:pPr>
      <w:r>
        <w:rPr>
          <w:b/>
          <w:color w:val="auto"/>
        </w:rPr>
        <w:t>JHON FREDY CORRALES TABARES</w:t>
      </w:r>
    </w:p>
    <w:p w:rsidR="005D6422" w:rsidRPr="00641608" w:rsidRDefault="005D6422" w:rsidP="005D6422">
      <w:pPr>
        <w:autoSpaceDE w:val="0"/>
        <w:autoSpaceDN w:val="0"/>
        <w:adjustRightInd w:val="0"/>
        <w:spacing w:after="0" w:line="240" w:lineRule="auto"/>
        <w:jc w:val="both"/>
        <w:rPr>
          <w:rFonts w:cs="Arial"/>
        </w:rPr>
      </w:pPr>
      <w:r>
        <w:rPr>
          <w:rFonts w:cs="Arial"/>
        </w:rPr>
        <w:t>Rectora</w:t>
      </w:r>
    </w:p>
    <w:p w:rsidR="005D6422" w:rsidRDefault="005D6422" w:rsidP="005D6422">
      <w:pPr>
        <w:spacing w:after="0" w:line="240" w:lineRule="auto"/>
        <w:rPr>
          <w:rFonts w:cs="Arial"/>
          <w:b/>
          <w:sz w:val="20"/>
        </w:rPr>
      </w:pPr>
    </w:p>
    <w:p w:rsidR="005D6422" w:rsidRDefault="005D6422" w:rsidP="005D6422">
      <w:pPr>
        <w:spacing w:after="0" w:line="240" w:lineRule="auto"/>
        <w:rPr>
          <w:rFonts w:cs="Arial"/>
          <w:b/>
          <w:sz w:val="20"/>
        </w:rPr>
      </w:pPr>
    </w:p>
    <w:p w:rsidR="005D6422" w:rsidRPr="00163131" w:rsidRDefault="005D6422" w:rsidP="005D6422">
      <w:pPr>
        <w:spacing w:after="0" w:line="240" w:lineRule="auto"/>
        <w:rPr>
          <w:rFonts w:cs="Arial"/>
          <w:b/>
          <w:sz w:val="20"/>
        </w:rPr>
      </w:pPr>
      <w:r w:rsidRPr="00163131">
        <w:rPr>
          <w:rFonts w:cs="Arial"/>
          <w:b/>
          <w:sz w:val="20"/>
        </w:rPr>
        <w:t>QUIEN VERIFICA LA FIJACIÓN DE LA INVITACIÓN PÚBLICA</w:t>
      </w:r>
      <w:r w:rsidRPr="00163131">
        <w:rPr>
          <w:rFonts w:cs="Arial"/>
          <w:b/>
          <w:sz w:val="20"/>
        </w:rPr>
        <w:tab/>
      </w:r>
      <w:r w:rsidRPr="00163131">
        <w:rPr>
          <w:rFonts w:cs="Arial"/>
          <w:b/>
          <w:sz w:val="20"/>
        </w:rPr>
        <w:tab/>
      </w:r>
      <w:r w:rsidRPr="00163131">
        <w:rPr>
          <w:rFonts w:cs="Arial"/>
          <w:b/>
          <w:sz w:val="20"/>
        </w:rPr>
        <w:tab/>
      </w:r>
    </w:p>
    <w:p w:rsidR="005D6422" w:rsidRPr="00163131" w:rsidRDefault="005D6422" w:rsidP="005D6422">
      <w:pPr>
        <w:spacing w:after="0" w:line="240" w:lineRule="auto"/>
        <w:rPr>
          <w:rFonts w:cs="Arial"/>
          <w:b/>
          <w:sz w:val="20"/>
        </w:rPr>
      </w:pPr>
      <w:r w:rsidRPr="00163131">
        <w:rPr>
          <w:rFonts w:cs="Arial"/>
          <w:b/>
          <w:sz w:val="20"/>
        </w:rPr>
        <w:t>FECHA DE PUBLICACIÓN: ________________________</w:t>
      </w:r>
      <w:r>
        <w:rPr>
          <w:rFonts w:cs="Arial"/>
          <w:b/>
          <w:sz w:val="20"/>
        </w:rPr>
        <w:t>______________________________</w:t>
      </w:r>
    </w:p>
    <w:p w:rsidR="005D6422" w:rsidRDefault="005D6422" w:rsidP="005D6422">
      <w:pPr>
        <w:spacing w:after="0" w:line="240" w:lineRule="auto"/>
        <w:rPr>
          <w:rFonts w:cs="Arial"/>
          <w:b/>
          <w:sz w:val="20"/>
        </w:rPr>
      </w:pPr>
      <w:r w:rsidRPr="00163131">
        <w:rPr>
          <w:rFonts w:cs="Arial"/>
          <w:b/>
          <w:sz w:val="20"/>
        </w:rPr>
        <w:t>NOMBRES Y APELLIDOS: ________________________</w:t>
      </w:r>
      <w:r>
        <w:rPr>
          <w:rFonts w:cs="Arial"/>
          <w:b/>
          <w:sz w:val="20"/>
        </w:rPr>
        <w:t>_______________________________</w:t>
      </w:r>
    </w:p>
    <w:p w:rsidR="005D6422" w:rsidRPr="00163131" w:rsidRDefault="005D6422" w:rsidP="005D6422">
      <w:pPr>
        <w:spacing w:after="0" w:line="240" w:lineRule="auto"/>
        <w:rPr>
          <w:rFonts w:cs="Arial"/>
          <w:b/>
          <w:sz w:val="20"/>
        </w:rPr>
      </w:pPr>
      <w:r w:rsidRPr="00163131">
        <w:rPr>
          <w:rFonts w:cs="Arial"/>
          <w:b/>
          <w:sz w:val="20"/>
        </w:rPr>
        <w:t>FIRMA Y TELÉFONO: ___________________________________________________________</w:t>
      </w:r>
      <w:r w:rsidRPr="00163131">
        <w:rPr>
          <w:rFonts w:cs="Arial"/>
          <w:b/>
          <w:sz w:val="20"/>
        </w:rPr>
        <w:tab/>
      </w:r>
      <w:r w:rsidRPr="00163131">
        <w:rPr>
          <w:rFonts w:cs="Arial"/>
          <w:b/>
          <w:sz w:val="20"/>
        </w:rPr>
        <w:tab/>
      </w:r>
      <w:r w:rsidRPr="00163131">
        <w:rPr>
          <w:rFonts w:cs="Arial"/>
          <w:b/>
          <w:sz w:val="20"/>
        </w:rPr>
        <w:tab/>
      </w:r>
    </w:p>
    <w:p w:rsidR="005D6422" w:rsidRDefault="005D6422" w:rsidP="005D6422">
      <w:pPr>
        <w:spacing w:after="0" w:line="240" w:lineRule="auto"/>
        <w:rPr>
          <w:rFonts w:cs="Arial"/>
          <w:b/>
          <w:sz w:val="20"/>
        </w:rPr>
      </w:pPr>
    </w:p>
    <w:p w:rsidR="005D6422" w:rsidRPr="00163131" w:rsidRDefault="005D6422" w:rsidP="005D6422">
      <w:pPr>
        <w:spacing w:after="0" w:line="240" w:lineRule="auto"/>
        <w:rPr>
          <w:rFonts w:cs="Arial"/>
          <w:b/>
          <w:sz w:val="20"/>
        </w:rPr>
      </w:pPr>
      <w:r w:rsidRPr="00163131">
        <w:rPr>
          <w:rFonts w:cs="Arial"/>
          <w:b/>
          <w:sz w:val="20"/>
        </w:rPr>
        <w:t>QUIEN VERIFICÓ EL RETIRO DE LA INVITACIÓN PÚBLICA</w:t>
      </w:r>
      <w:r w:rsidRPr="00163131">
        <w:rPr>
          <w:rFonts w:cs="Arial"/>
          <w:b/>
          <w:sz w:val="20"/>
        </w:rPr>
        <w:tab/>
      </w:r>
      <w:r w:rsidRPr="00163131">
        <w:rPr>
          <w:rFonts w:cs="Arial"/>
          <w:b/>
          <w:sz w:val="20"/>
        </w:rPr>
        <w:tab/>
      </w:r>
      <w:r w:rsidRPr="00163131">
        <w:rPr>
          <w:rFonts w:cs="Arial"/>
          <w:b/>
          <w:sz w:val="20"/>
        </w:rPr>
        <w:tab/>
      </w:r>
    </w:p>
    <w:p w:rsidR="005D6422" w:rsidRPr="00163131" w:rsidRDefault="005D6422" w:rsidP="005D6422">
      <w:pPr>
        <w:spacing w:after="0" w:line="240" w:lineRule="auto"/>
        <w:rPr>
          <w:rFonts w:cs="Arial"/>
          <w:b/>
          <w:sz w:val="20"/>
        </w:rPr>
      </w:pPr>
      <w:r w:rsidRPr="00163131">
        <w:rPr>
          <w:rFonts w:cs="Arial"/>
          <w:b/>
          <w:sz w:val="20"/>
        </w:rPr>
        <w:t>FECHA DE PUBLICACIÓN: _______________________</w:t>
      </w:r>
      <w:r>
        <w:rPr>
          <w:rFonts w:cs="Arial"/>
          <w:b/>
          <w:sz w:val="20"/>
        </w:rPr>
        <w:t>_______________________________</w:t>
      </w:r>
    </w:p>
    <w:p w:rsidR="005D6422" w:rsidRDefault="005D6422" w:rsidP="005D6422">
      <w:pPr>
        <w:spacing w:after="0" w:line="240" w:lineRule="auto"/>
        <w:rPr>
          <w:rFonts w:cs="Arial"/>
          <w:b/>
          <w:sz w:val="20"/>
        </w:rPr>
      </w:pPr>
      <w:r w:rsidRPr="00163131">
        <w:rPr>
          <w:rFonts w:cs="Arial"/>
          <w:b/>
          <w:sz w:val="20"/>
        </w:rPr>
        <w:t>NOMBRES Y APELLIDOS: ____________________________________________________</w:t>
      </w:r>
      <w:r>
        <w:rPr>
          <w:rFonts w:cs="Arial"/>
          <w:b/>
          <w:sz w:val="20"/>
        </w:rPr>
        <w:t>___</w:t>
      </w:r>
    </w:p>
    <w:p w:rsidR="005D6422" w:rsidRPr="00163131" w:rsidRDefault="005D6422" w:rsidP="005D6422">
      <w:pPr>
        <w:spacing w:after="0" w:line="240" w:lineRule="auto"/>
        <w:rPr>
          <w:rFonts w:cs="Arial"/>
          <w:b/>
          <w:sz w:val="20"/>
        </w:rPr>
      </w:pPr>
      <w:r w:rsidRPr="00163131">
        <w:rPr>
          <w:rFonts w:cs="Arial"/>
          <w:b/>
          <w:sz w:val="20"/>
        </w:rPr>
        <w:t>FIRMA Y TELÉFONO: ___________________________________________________________</w:t>
      </w:r>
      <w:r w:rsidRPr="00163131">
        <w:rPr>
          <w:rFonts w:cs="Arial"/>
          <w:b/>
          <w:sz w:val="20"/>
        </w:rPr>
        <w:tab/>
      </w:r>
      <w:r w:rsidRPr="00163131">
        <w:rPr>
          <w:rFonts w:cs="Arial"/>
          <w:b/>
          <w:sz w:val="20"/>
        </w:rPr>
        <w:tab/>
      </w:r>
      <w:r w:rsidRPr="00163131">
        <w:rPr>
          <w:rFonts w:cs="Arial"/>
          <w:b/>
          <w:sz w:val="20"/>
        </w:rPr>
        <w:tab/>
      </w:r>
    </w:p>
    <w:p w:rsidR="005D6422" w:rsidRPr="009F1E56" w:rsidRDefault="005D6422" w:rsidP="005D6422">
      <w:pPr>
        <w:pStyle w:val="Default"/>
        <w:jc w:val="both"/>
      </w:pPr>
    </w:p>
    <w:p w:rsidR="003E6906" w:rsidRPr="000F756B" w:rsidRDefault="003E6906" w:rsidP="005D6422">
      <w:pPr>
        <w:pStyle w:val="Default"/>
        <w:jc w:val="both"/>
        <w:rPr>
          <w:lang w:val="es-ES"/>
        </w:rPr>
      </w:pPr>
    </w:p>
    <w:sectPr w:rsidR="003E6906" w:rsidRPr="000F756B" w:rsidSect="001A51EE">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3F7" w:rsidRDefault="003243F7" w:rsidP="00AA1B3B">
      <w:pPr>
        <w:spacing w:after="0" w:line="240" w:lineRule="auto"/>
      </w:pPr>
      <w:r>
        <w:separator/>
      </w:r>
    </w:p>
  </w:endnote>
  <w:endnote w:type="continuationSeparator" w:id="0">
    <w:p w:rsidR="003243F7" w:rsidRDefault="003243F7" w:rsidP="00AA1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B3B" w:rsidRPr="00AA1B3B" w:rsidRDefault="00AA1B3B" w:rsidP="00AA1B3B">
    <w:pPr>
      <w:pBdr>
        <w:bottom w:val="single" w:sz="12" w:space="1" w:color="auto"/>
      </w:pBdr>
      <w:spacing w:after="0" w:line="240" w:lineRule="auto"/>
      <w:jc w:val="center"/>
      <w:rPr>
        <w:rFonts w:ascii="Arial" w:hAnsi="Arial" w:cs="Arial"/>
        <w:b/>
        <w:bCs/>
        <w:sz w:val="16"/>
        <w:szCs w:val="16"/>
      </w:rPr>
    </w:pPr>
    <w:r>
      <w:rPr>
        <w:rFonts w:ascii="Arial" w:hAnsi="Arial" w:cs="Arial"/>
        <w:b/>
        <w:bCs/>
        <w:sz w:val="16"/>
        <w:szCs w:val="16"/>
      </w:rPr>
      <w:t>“FORMANDO SERES ÍNTEGROS</w:t>
    </w:r>
    <w:r w:rsidRPr="00AA1B3B">
      <w:rPr>
        <w:rFonts w:ascii="Arial" w:hAnsi="Arial" w:cs="Arial"/>
        <w:b/>
        <w:bCs/>
        <w:sz w:val="16"/>
        <w:szCs w:val="16"/>
      </w:rPr>
      <w:t xml:space="preserve"> CON</w:t>
    </w:r>
    <w:r>
      <w:rPr>
        <w:rFonts w:ascii="Arial" w:hAnsi="Arial" w:cs="Arial"/>
        <w:b/>
        <w:bCs/>
        <w:sz w:val="16"/>
        <w:szCs w:val="16"/>
      </w:rPr>
      <w:t>STRUIMOS UNA SOCIEDAD MÁ</w:t>
    </w:r>
    <w:r w:rsidRPr="00AA1B3B">
      <w:rPr>
        <w:rFonts w:ascii="Arial" w:hAnsi="Arial" w:cs="Arial"/>
        <w:b/>
        <w:bCs/>
        <w:sz w:val="16"/>
        <w:szCs w:val="16"/>
      </w:rPr>
      <w:t>S JUSTA”</w:t>
    </w:r>
  </w:p>
  <w:p w:rsidR="00AA1B3B" w:rsidRPr="004F6A82" w:rsidRDefault="00AA1B3B" w:rsidP="00AA1B3B">
    <w:pPr>
      <w:spacing w:after="0" w:line="240" w:lineRule="auto"/>
      <w:jc w:val="center"/>
      <w:rPr>
        <w:b/>
        <w:bCs/>
        <w:i/>
        <w:iCs/>
        <w:sz w:val="16"/>
        <w:szCs w:val="16"/>
      </w:rPr>
    </w:pPr>
    <w:r w:rsidRPr="004F6A82">
      <w:rPr>
        <w:b/>
        <w:bCs/>
        <w:i/>
        <w:iCs/>
        <w:sz w:val="16"/>
        <w:szCs w:val="16"/>
      </w:rPr>
      <w:t>C</w:t>
    </w:r>
    <w:r>
      <w:rPr>
        <w:b/>
        <w:bCs/>
        <w:i/>
        <w:iCs/>
        <w:sz w:val="16"/>
        <w:szCs w:val="16"/>
      </w:rPr>
      <w:t xml:space="preserve">ALLE 88 No. 45 70  </w:t>
    </w:r>
    <w:r w:rsidR="00FA08C1">
      <w:rPr>
        <w:b/>
        <w:bCs/>
        <w:i/>
        <w:iCs/>
        <w:sz w:val="16"/>
        <w:szCs w:val="16"/>
      </w:rPr>
      <w:t xml:space="preserve">Manrique las Esmeraldas    </w:t>
    </w:r>
    <w:r>
      <w:rPr>
        <w:b/>
        <w:bCs/>
        <w:i/>
        <w:iCs/>
        <w:sz w:val="16"/>
        <w:szCs w:val="16"/>
      </w:rPr>
      <w:t>TELÉFONOS  211 02 20</w:t>
    </w:r>
    <w:r w:rsidRPr="004F6A82">
      <w:rPr>
        <w:b/>
        <w:bCs/>
        <w:i/>
        <w:iCs/>
        <w:sz w:val="16"/>
        <w:szCs w:val="16"/>
      </w:rPr>
      <w:t xml:space="preserve"> –  TEL 233 12 02</w:t>
    </w:r>
  </w:p>
  <w:p w:rsidR="00AA1B3B" w:rsidRPr="00AA1B3B" w:rsidRDefault="00AA1B3B" w:rsidP="00AA1B3B">
    <w:pPr>
      <w:spacing w:after="0" w:line="240" w:lineRule="auto"/>
      <w:jc w:val="center"/>
      <w:rPr>
        <w:b/>
        <w:bCs/>
        <w:i/>
        <w:iCs/>
        <w:sz w:val="16"/>
        <w:szCs w:val="16"/>
        <w:lang w:val="en-US"/>
      </w:rPr>
    </w:pPr>
    <w:r w:rsidRPr="00AA1B3B">
      <w:rPr>
        <w:b/>
        <w:bCs/>
        <w:i/>
        <w:iCs/>
        <w:sz w:val="16"/>
        <w:szCs w:val="16"/>
        <w:lang w:val="en-US"/>
      </w:rPr>
      <w:t xml:space="preserve">Email: </w:t>
    </w:r>
    <w:hyperlink r:id="rId1" w:history="1">
      <w:r w:rsidRPr="00AA1B3B">
        <w:rPr>
          <w:rStyle w:val="Hipervnculo"/>
          <w:b/>
          <w:bCs/>
          <w:i/>
          <w:iCs/>
          <w:sz w:val="16"/>
          <w:szCs w:val="16"/>
          <w:lang w:val="en-US"/>
        </w:rPr>
        <w:t>iejuandedioscock@gmail.com</w:t>
      </w:r>
    </w:hyperlink>
    <w:r w:rsidRPr="00AA1B3B">
      <w:rPr>
        <w:b/>
        <w:bCs/>
        <w:i/>
        <w:iCs/>
        <w:sz w:val="16"/>
        <w:szCs w:val="16"/>
        <w:lang w:val="en-US"/>
      </w:rPr>
      <w:t xml:space="preserve">   www.iejuandedioscock.edu.co</w:t>
    </w:r>
  </w:p>
  <w:p w:rsidR="00AA1B3B" w:rsidRDefault="00AA1B3B" w:rsidP="00AA1B3B">
    <w:pPr>
      <w:spacing w:after="0" w:line="240" w:lineRule="auto"/>
      <w:jc w:val="center"/>
      <w:rPr>
        <w:b/>
        <w:bCs/>
        <w:i/>
        <w:iCs/>
        <w:sz w:val="16"/>
        <w:szCs w:val="16"/>
      </w:rPr>
    </w:pPr>
    <w:r w:rsidRPr="00016D1D">
      <w:rPr>
        <w:b/>
        <w:bCs/>
        <w:i/>
        <w:iCs/>
        <w:sz w:val="16"/>
        <w:szCs w:val="16"/>
      </w:rPr>
      <w:t>MEDELLÍN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3F7" w:rsidRDefault="003243F7" w:rsidP="00AA1B3B">
      <w:pPr>
        <w:spacing w:after="0" w:line="240" w:lineRule="auto"/>
      </w:pPr>
      <w:r>
        <w:separator/>
      </w:r>
    </w:p>
  </w:footnote>
  <w:footnote w:type="continuationSeparator" w:id="0">
    <w:p w:rsidR="003243F7" w:rsidRDefault="003243F7" w:rsidP="00AA1B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B3B" w:rsidRPr="002F1979" w:rsidRDefault="00AA1B3B" w:rsidP="00AA1B3B">
    <w:pPr>
      <w:spacing w:after="0" w:line="240" w:lineRule="auto"/>
      <w:jc w:val="center"/>
      <w:rPr>
        <w:rFonts w:ascii="Arial" w:hAnsi="Arial" w:cs="Arial"/>
        <w:b/>
        <w:sz w:val="24"/>
      </w:rPr>
    </w:pPr>
    <w:r>
      <w:rPr>
        <w:rFonts w:ascii="Arial" w:hAnsi="Arial" w:cs="Arial"/>
        <w:noProof/>
        <w:sz w:val="28"/>
        <w:lang w:eastAsia="es-CO"/>
      </w:rPr>
      <w:drawing>
        <wp:anchor distT="0" distB="0" distL="114300" distR="114300" simplePos="0" relativeHeight="251661312" behindDoc="1" locked="0" layoutInCell="1" allowOverlap="1">
          <wp:simplePos x="0" y="0"/>
          <wp:positionH relativeFrom="column">
            <wp:posOffset>-325755</wp:posOffset>
          </wp:positionH>
          <wp:positionV relativeFrom="paragraph">
            <wp:posOffset>-159385</wp:posOffset>
          </wp:positionV>
          <wp:extent cx="688616" cy="850789"/>
          <wp:effectExtent l="1905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88616" cy="850789"/>
                  </a:xfrm>
                  <a:prstGeom prst="rect">
                    <a:avLst/>
                  </a:prstGeom>
                  <a:noFill/>
                  <a:ln w="9525">
                    <a:noFill/>
                    <a:miter lim="800000"/>
                    <a:headEnd/>
                    <a:tailEnd/>
                  </a:ln>
                </pic:spPr>
              </pic:pic>
            </a:graphicData>
          </a:graphic>
        </wp:anchor>
      </w:drawing>
    </w:r>
    <w:r w:rsidRPr="002F1979">
      <w:rPr>
        <w:rFonts w:ascii="Arial" w:hAnsi="Arial" w:cs="Arial"/>
        <w:b/>
        <w:sz w:val="24"/>
      </w:rPr>
      <w:t>INSTITUCION EDUCATIVA JUAN DE DIOS COCK</w:t>
    </w:r>
  </w:p>
  <w:p w:rsidR="00AA1B3B" w:rsidRPr="00AA1B3B" w:rsidRDefault="00AA1B3B" w:rsidP="00AA1B3B">
    <w:pPr>
      <w:spacing w:after="0" w:line="240" w:lineRule="auto"/>
      <w:jc w:val="center"/>
      <w:rPr>
        <w:rFonts w:ascii="Arial" w:hAnsi="Arial" w:cs="Arial"/>
        <w:sz w:val="20"/>
        <w:szCs w:val="16"/>
      </w:rPr>
    </w:pPr>
    <w:r w:rsidRPr="00AA1B3B">
      <w:rPr>
        <w:rFonts w:ascii="Arial" w:hAnsi="Arial" w:cs="Arial"/>
        <w:sz w:val="20"/>
        <w:szCs w:val="16"/>
      </w:rPr>
      <w:t xml:space="preserve">Resolución </w:t>
    </w:r>
    <w:r>
      <w:rPr>
        <w:rFonts w:ascii="Arial" w:hAnsi="Arial" w:cs="Arial"/>
        <w:sz w:val="20"/>
        <w:szCs w:val="16"/>
      </w:rPr>
      <w:t>Departamental 16359  del 27 de n</w:t>
    </w:r>
    <w:r w:rsidRPr="00AA1B3B">
      <w:rPr>
        <w:rFonts w:ascii="Arial" w:hAnsi="Arial" w:cs="Arial"/>
        <w:sz w:val="20"/>
        <w:szCs w:val="16"/>
      </w:rPr>
      <w:t>oviembre de 2002</w:t>
    </w:r>
  </w:p>
  <w:p w:rsidR="00AA1B3B" w:rsidRPr="00AA1B3B" w:rsidRDefault="00AA1B3B" w:rsidP="00AA1B3B">
    <w:pPr>
      <w:spacing w:after="0" w:line="240" w:lineRule="auto"/>
      <w:jc w:val="center"/>
      <w:rPr>
        <w:rFonts w:ascii="Arial" w:hAnsi="Arial" w:cs="Arial"/>
        <w:sz w:val="20"/>
        <w:szCs w:val="16"/>
      </w:rPr>
    </w:pPr>
    <w:r w:rsidRPr="00AA1B3B">
      <w:rPr>
        <w:rFonts w:ascii="Arial" w:hAnsi="Arial" w:cs="Arial"/>
        <w:sz w:val="20"/>
        <w:szCs w:val="16"/>
      </w:rPr>
      <w:t>Modificada mediante Resolución N. 201850070268 del 2 de octubre de 2018</w:t>
    </w:r>
  </w:p>
  <w:p w:rsidR="00AA1B3B" w:rsidRPr="00AA1B3B" w:rsidRDefault="00AA1B3B" w:rsidP="00AA1B3B">
    <w:pPr>
      <w:spacing w:after="0" w:line="240" w:lineRule="auto"/>
      <w:jc w:val="center"/>
      <w:rPr>
        <w:rFonts w:ascii="Arial" w:hAnsi="Arial" w:cs="Arial"/>
        <w:sz w:val="20"/>
        <w:szCs w:val="16"/>
      </w:rPr>
    </w:pPr>
    <w:r w:rsidRPr="00AA1B3B">
      <w:rPr>
        <w:rFonts w:ascii="Arial" w:hAnsi="Arial" w:cs="Arial"/>
        <w:sz w:val="20"/>
        <w:szCs w:val="16"/>
      </w:rPr>
      <w:t>Dane 105001002101</w:t>
    </w:r>
    <w:r w:rsidRPr="00AA1B3B">
      <w:rPr>
        <w:rFonts w:ascii="Arial" w:hAnsi="Arial" w:cs="Arial"/>
        <w:sz w:val="20"/>
        <w:szCs w:val="16"/>
      </w:rPr>
      <w:tab/>
      <w:t xml:space="preserve">  NIT. 811.040.151-7</w:t>
    </w:r>
  </w:p>
  <w:p w:rsidR="00AA1B3B" w:rsidRDefault="00AA1B3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35116"/>
    <w:multiLevelType w:val="hybridMultilevel"/>
    <w:tmpl w:val="415CBB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B672404"/>
    <w:multiLevelType w:val="hybridMultilevel"/>
    <w:tmpl w:val="F0C452C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EC84633"/>
    <w:multiLevelType w:val="hybridMultilevel"/>
    <w:tmpl w:val="9942001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0C1723B"/>
    <w:multiLevelType w:val="hybridMultilevel"/>
    <w:tmpl w:val="358219D0"/>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1313042C"/>
    <w:multiLevelType w:val="hybridMultilevel"/>
    <w:tmpl w:val="55DA044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31C5C03"/>
    <w:multiLevelType w:val="hybridMultilevel"/>
    <w:tmpl w:val="6F32360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9161F1D"/>
    <w:multiLevelType w:val="hybridMultilevel"/>
    <w:tmpl w:val="87F2F9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C105A7F"/>
    <w:multiLevelType w:val="hybridMultilevel"/>
    <w:tmpl w:val="EC4E231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8">
    <w:nsid w:val="21E74D25"/>
    <w:multiLevelType w:val="hybridMultilevel"/>
    <w:tmpl w:val="7638AB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4157EFC"/>
    <w:multiLevelType w:val="hybridMultilevel"/>
    <w:tmpl w:val="DD0A68C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5487016"/>
    <w:multiLevelType w:val="hybridMultilevel"/>
    <w:tmpl w:val="B2B2D2A0"/>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nsid w:val="2A1C1D72"/>
    <w:multiLevelType w:val="hybridMultilevel"/>
    <w:tmpl w:val="CCE86254"/>
    <w:lvl w:ilvl="0" w:tplc="A70E3104">
      <w:numFmt w:val="bullet"/>
      <w:lvlText w:val=""/>
      <w:lvlJc w:val="left"/>
      <w:pPr>
        <w:ind w:left="720" w:hanging="360"/>
      </w:pPr>
      <w:rPr>
        <w:rFonts w:ascii="Symbol" w:eastAsia="Calibri"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CFA2735"/>
    <w:multiLevelType w:val="hybridMultilevel"/>
    <w:tmpl w:val="3AB46E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2FAD3656"/>
    <w:multiLevelType w:val="hybridMultilevel"/>
    <w:tmpl w:val="E9BA4B0E"/>
    <w:lvl w:ilvl="0" w:tplc="8BF4B3F0">
      <w:start w:val="1"/>
      <w:numFmt w:val="decimal"/>
      <w:lvlText w:val="%1."/>
      <w:lvlJc w:val="left"/>
      <w:pPr>
        <w:ind w:left="720" w:hanging="360"/>
      </w:pPr>
      <w:rPr>
        <w:rFonts w:asciiTheme="minorHAnsi" w:hAnsiTheme="minorHAnsi" w:cstheme="minorBid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36B5268"/>
    <w:multiLevelType w:val="multilevel"/>
    <w:tmpl w:val="4774A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5814BD6"/>
    <w:multiLevelType w:val="hybridMultilevel"/>
    <w:tmpl w:val="138C1E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4892586B"/>
    <w:multiLevelType w:val="hybridMultilevel"/>
    <w:tmpl w:val="A272916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4C26212C"/>
    <w:multiLevelType w:val="hybridMultilevel"/>
    <w:tmpl w:val="B73AC05A"/>
    <w:lvl w:ilvl="0" w:tplc="240A0015">
      <w:start w:val="1"/>
      <w:numFmt w:val="upperLetter"/>
      <w:lvlText w:val="%1."/>
      <w:lvlJc w:val="left"/>
      <w:pPr>
        <w:ind w:left="1429" w:hanging="360"/>
      </w:pPr>
    </w:lvl>
    <w:lvl w:ilvl="1" w:tplc="240A0019" w:tentative="1">
      <w:start w:val="1"/>
      <w:numFmt w:val="lowerLetter"/>
      <w:lvlText w:val="%2."/>
      <w:lvlJc w:val="left"/>
      <w:pPr>
        <w:ind w:left="2149" w:hanging="360"/>
      </w:pPr>
    </w:lvl>
    <w:lvl w:ilvl="2" w:tplc="240A001B" w:tentative="1">
      <w:start w:val="1"/>
      <w:numFmt w:val="lowerRoman"/>
      <w:lvlText w:val="%3."/>
      <w:lvlJc w:val="right"/>
      <w:pPr>
        <w:ind w:left="2869" w:hanging="180"/>
      </w:pPr>
    </w:lvl>
    <w:lvl w:ilvl="3" w:tplc="240A000F" w:tentative="1">
      <w:start w:val="1"/>
      <w:numFmt w:val="decimal"/>
      <w:lvlText w:val="%4."/>
      <w:lvlJc w:val="left"/>
      <w:pPr>
        <w:ind w:left="3589" w:hanging="360"/>
      </w:pPr>
    </w:lvl>
    <w:lvl w:ilvl="4" w:tplc="240A0019" w:tentative="1">
      <w:start w:val="1"/>
      <w:numFmt w:val="lowerLetter"/>
      <w:lvlText w:val="%5."/>
      <w:lvlJc w:val="left"/>
      <w:pPr>
        <w:ind w:left="4309" w:hanging="360"/>
      </w:pPr>
    </w:lvl>
    <w:lvl w:ilvl="5" w:tplc="240A001B" w:tentative="1">
      <w:start w:val="1"/>
      <w:numFmt w:val="lowerRoman"/>
      <w:lvlText w:val="%6."/>
      <w:lvlJc w:val="right"/>
      <w:pPr>
        <w:ind w:left="5029" w:hanging="180"/>
      </w:pPr>
    </w:lvl>
    <w:lvl w:ilvl="6" w:tplc="240A000F" w:tentative="1">
      <w:start w:val="1"/>
      <w:numFmt w:val="decimal"/>
      <w:lvlText w:val="%7."/>
      <w:lvlJc w:val="left"/>
      <w:pPr>
        <w:ind w:left="5749" w:hanging="360"/>
      </w:pPr>
    </w:lvl>
    <w:lvl w:ilvl="7" w:tplc="240A0019" w:tentative="1">
      <w:start w:val="1"/>
      <w:numFmt w:val="lowerLetter"/>
      <w:lvlText w:val="%8."/>
      <w:lvlJc w:val="left"/>
      <w:pPr>
        <w:ind w:left="6469" w:hanging="360"/>
      </w:pPr>
    </w:lvl>
    <w:lvl w:ilvl="8" w:tplc="240A001B" w:tentative="1">
      <w:start w:val="1"/>
      <w:numFmt w:val="lowerRoman"/>
      <w:lvlText w:val="%9."/>
      <w:lvlJc w:val="right"/>
      <w:pPr>
        <w:ind w:left="7189" w:hanging="180"/>
      </w:pPr>
    </w:lvl>
  </w:abstractNum>
  <w:abstractNum w:abstractNumId="18">
    <w:nsid w:val="4F827864"/>
    <w:multiLevelType w:val="hybridMultilevel"/>
    <w:tmpl w:val="6E985DBE"/>
    <w:lvl w:ilvl="0" w:tplc="8BF4B3F0">
      <w:start w:val="1"/>
      <w:numFmt w:val="decimal"/>
      <w:lvlText w:val="%1."/>
      <w:lvlJc w:val="left"/>
      <w:pPr>
        <w:ind w:left="720" w:hanging="360"/>
      </w:pPr>
      <w:rPr>
        <w:rFonts w:asciiTheme="minorHAnsi" w:hAnsiTheme="minorHAnsi" w:cstheme="minorBid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512A7AA0"/>
    <w:multiLevelType w:val="hybridMultilevel"/>
    <w:tmpl w:val="4998B7D4"/>
    <w:lvl w:ilvl="0" w:tplc="240A000B">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0">
    <w:nsid w:val="537505D1"/>
    <w:multiLevelType w:val="hybridMultilevel"/>
    <w:tmpl w:val="AEA69AD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1">
    <w:nsid w:val="6C5A0CFE"/>
    <w:multiLevelType w:val="hybridMultilevel"/>
    <w:tmpl w:val="5840E1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6F0316C2"/>
    <w:multiLevelType w:val="hybridMultilevel"/>
    <w:tmpl w:val="A9A0FE42"/>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nsid w:val="788A1A9C"/>
    <w:multiLevelType w:val="hybridMultilevel"/>
    <w:tmpl w:val="217030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7D225985"/>
    <w:multiLevelType w:val="hybridMultilevel"/>
    <w:tmpl w:val="0B02A2C8"/>
    <w:lvl w:ilvl="0" w:tplc="240A000B">
      <w:start w:val="1"/>
      <w:numFmt w:val="bullet"/>
      <w:lvlText w:val=""/>
      <w:lvlJc w:val="left"/>
      <w:pPr>
        <w:ind w:left="360" w:hanging="360"/>
      </w:pPr>
      <w:rPr>
        <w:rFonts w:ascii="Wingdings" w:hAnsi="Wingdings"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nsid w:val="7E50097D"/>
    <w:multiLevelType w:val="hybridMultilevel"/>
    <w:tmpl w:val="7CC4E1B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num w:numId="1">
    <w:abstractNumId w:val="12"/>
  </w:num>
  <w:num w:numId="2">
    <w:abstractNumId w:val="13"/>
  </w:num>
  <w:num w:numId="3">
    <w:abstractNumId w:val="18"/>
  </w:num>
  <w:num w:numId="4">
    <w:abstractNumId w:val="6"/>
  </w:num>
  <w:num w:numId="5">
    <w:abstractNumId w:val="0"/>
  </w:num>
  <w:num w:numId="6">
    <w:abstractNumId w:val="14"/>
  </w:num>
  <w:num w:numId="7">
    <w:abstractNumId w:val="21"/>
  </w:num>
  <w:num w:numId="8">
    <w:abstractNumId w:val="11"/>
  </w:num>
  <w:num w:numId="9">
    <w:abstractNumId w:val="23"/>
  </w:num>
  <w:num w:numId="10">
    <w:abstractNumId w:val="5"/>
  </w:num>
  <w:num w:numId="11">
    <w:abstractNumId w:val="15"/>
  </w:num>
  <w:num w:numId="12">
    <w:abstractNumId w:val="10"/>
  </w:num>
  <w:num w:numId="13">
    <w:abstractNumId w:val="25"/>
  </w:num>
  <w:num w:numId="14">
    <w:abstractNumId w:val="16"/>
  </w:num>
  <w:num w:numId="15">
    <w:abstractNumId w:val="7"/>
  </w:num>
  <w:num w:numId="16">
    <w:abstractNumId w:val="22"/>
  </w:num>
  <w:num w:numId="17">
    <w:abstractNumId w:val="20"/>
  </w:num>
  <w:num w:numId="18">
    <w:abstractNumId w:val="3"/>
  </w:num>
  <w:num w:numId="19">
    <w:abstractNumId w:val="9"/>
  </w:num>
  <w:num w:numId="20">
    <w:abstractNumId w:val="4"/>
  </w:num>
  <w:num w:numId="21">
    <w:abstractNumId w:val="1"/>
  </w:num>
  <w:num w:numId="22">
    <w:abstractNumId w:val="8"/>
  </w:num>
  <w:num w:numId="23">
    <w:abstractNumId w:val="17"/>
  </w:num>
  <w:num w:numId="24">
    <w:abstractNumId w:val="24"/>
  </w:num>
  <w:num w:numId="25">
    <w:abstractNumId w:val="2"/>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B3B"/>
    <w:rsid w:val="00017FFE"/>
    <w:rsid w:val="000908BA"/>
    <w:rsid w:val="000A1B37"/>
    <w:rsid w:val="000A4E4A"/>
    <w:rsid w:val="000C3813"/>
    <w:rsid w:val="000D08CD"/>
    <w:rsid w:val="000D0D76"/>
    <w:rsid w:val="000D289D"/>
    <w:rsid w:val="000D593A"/>
    <w:rsid w:val="000E698F"/>
    <w:rsid w:val="000F756B"/>
    <w:rsid w:val="00101244"/>
    <w:rsid w:val="00127622"/>
    <w:rsid w:val="00197E99"/>
    <w:rsid w:val="001A14CB"/>
    <w:rsid w:val="001A51EE"/>
    <w:rsid w:val="001C2ECC"/>
    <w:rsid w:val="00246CA0"/>
    <w:rsid w:val="00276500"/>
    <w:rsid w:val="00284005"/>
    <w:rsid w:val="002D4652"/>
    <w:rsid w:val="003151A3"/>
    <w:rsid w:val="003243F7"/>
    <w:rsid w:val="00346110"/>
    <w:rsid w:val="00352E6E"/>
    <w:rsid w:val="003577FA"/>
    <w:rsid w:val="003B56DD"/>
    <w:rsid w:val="003B654F"/>
    <w:rsid w:val="003D5C25"/>
    <w:rsid w:val="003E6906"/>
    <w:rsid w:val="003F6908"/>
    <w:rsid w:val="004D240B"/>
    <w:rsid w:val="005130FC"/>
    <w:rsid w:val="005B45C3"/>
    <w:rsid w:val="005D6422"/>
    <w:rsid w:val="00604431"/>
    <w:rsid w:val="00645047"/>
    <w:rsid w:val="00721EA4"/>
    <w:rsid w:val="0074496F"/>
    <w:rsid w:val="00792172"/>
    <w:rsid w:val="007D6591"/>
    <w:rsid w:val="008F3471"/>
    <w:rsid w:val="009044FD"/>
    <w:rsid w:val="0090529C"/>
    <w:rsid w:val="00915C5B"/>
    <w:rsid w:val="00941A94"/>
    <w:rsid w:val="00957F3B"/>
    <w:rsid w:val="009A401C"/>
    <w:rsid w:val="009D2C22"/>
    <w:rsid w:val="00AA1B3B"/>
    <w:rsid w:val="00AD0820"/>
    <w:rsid w:val="00AD3C29"/>
    <w:rsid w:val="00B001A6"/>
    <w:rsid w:val="00B75A71"/>
    <w:rsid w:val="00B908E8"/>
    <w:rsid w:val="00BB1AE7"/>
    <w:rsid w:val="00C238B4"/>
    <w:rsid w:val="00CD4279"/>
    <w:rsid w:val="00D179DB"/>
    <w:rsid w:val="00D91240"/>
    <w:rsid w:val="00D95E73"/>
    <w:rsid w:val="00DC491F"/>
    <w:rsid w:val="00DE5172"/>
    <w:rsid w:val="00E465A5"/>
    <w:rsid w:val="00E57F3B"/>
    <w:rsid w:val="00E66362"/>
    <w:rsid w:val="00E842FB"/>
    <w:rsid w:val="00EB008E"/>
    <w:rsid w:val="00EC5973"/>
    <w:rsid w:val="00EE6DF9"/>
    <w:rsid w:val="00FA08C1"/>
    <w:rsid w:val="00FC1F71"/>
    <w:rsid w:val="00FC604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AA5BBE-6B8D-40F6-B460-4A38D8EE1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1E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1B3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A1B3B"/>
  </w:style>
  <w:style w:type="paragraph" w:styleId="Piedepgina">
    <w:name w:val="footer"/>
    <w:basedOn w:val="Normal"/>
    <w:link w:val="PiedepginaCar"/>
    <w:uiPriority w:val="99"/>
    <w:unhideWhenUsed/>
    <w:rsid w:val="00AA1B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A1B3B"/>
  </w:style>
  <w:style w:type="paragraph" w:styleId="Textodeglobo">
    <w:name w:val="Balloon Text"/>
    <w:basedOn w:val="Normal"/>
    <w:link w:val="TextodegloboCar"/>
    <w:uiPriority w:val="99"/>
    <w:semiHidden/>
    <w:unhideWhenUsed/>
    <w:rsid w:val="00AA1B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1B3B"/>
    <w:rPr>
      <w:rFonts w:ascii="Tahoma" w:hAnsi="Tahoma" w:cs="Tahoma"/>
      <w:sz w:val="16"/>
      <w:szCs w:val="16"/>
    </w:rPr>
  </w:style>
  <w:style w:type="character" w:styleId="Hipervnculo">
    <w:name w:val="Hyperlink"/>
    <w:basedOn w:val="Fuentedeprrafopredeter"/>
    <w:uiPriority w:val="99"/>
    <w:unhideWhenUsed/>
    <w:rsid w:val="00AA1B3B"/>
    <w:rPr>
      <w:color w:val="0000FF" w:themeColor="hyperlink"/>
      <w:u w:val="single"/>
    </w:rPr>
  </w:style>
  <w:style w:type="paragraph" w:styleId="Prrafodelista">
    <w:name w:val="List Paragraph"/>
    <w:basedOn w:val="Normal"/>
    <w:uiPriority w:val="34"/>
    <w:qFormat/>
    <w:rsid w:val="003B56DD"/>
    <w:pPr>
      <w:ind w:left="720"/>
      <w:contextualSpacing/>
    </w:pPr>
  </w:style>
  <w:style w:type="paragraph" w:styleId="Sinespaciado">
    <w:name w:val="No Spacing"/>
    <w:uiPriority w:val="1"/>
    <w:qFormat/>
    <w:rsid w:val="000908BA"/>
    <w:pPr>
      <w:spacing w:after="0" w:line="240" w:lineRule="auto"/>
    </w:pPr>
  </w:style>
  <w:style w:type="paragraph" w:customStyle="1" w:styleId="paragraph">
    <w:name w:val="paragraph"/>
    <w:basedOn w:val="Normal"/>
    <w:rsid w:val="00721EA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721EA4"/>
  </w:style>
  <w:style w:type="character" w:customStyle="1" w:styleId="eop">
    <w:name w:val="eop"/>
    <w:basedOn w:val="Fuentedeprrafopredeter"/>
    <w:rsid w:val="00721EA4"/>
  </w:style>
  <w:style w:type="paragraph" w:styleId="Textoindependiente2">
    <w:name w:val="Body Text 2"/>
    <w:basedOn w:val="Normal"/>
    <w:link w:val="Textoindependiente2Car"/>
    <w:uiPriority w:val="99"/>
    <w:unhideWhenUsed/>
    <w:rsid w:val="000F756B"/>
    <w:pPr>
      <w:spacing w:after="120" w:line="480" w:lineRule="auto"/>
    </w:pPr>
    <w:rPr>
      <w:rFonts w:ascii="Calibri" w:eastAsia="Calibri" w:hAnsi="Calibri" w:cs="Times New Roman"/>
      <w:lang w:val="es-ES"/>
    </w:rPr>
  </w:style>
  <w:style w:type="character" w:customStyle="1" w:styleId="Textoindependiente2Car">
    <w:name w:val="Texto independiente 2 Car"/>
    <w:basedOn w:val="Fuentedeprrafopredeter"/>
    <w:link w:val="Textoindependiente2"/>
    <w:uiPriority w:val="99"/>
    <w:rsid w:val="000F756B"/>
    <w:rPr>
      <w:rFonts w:ascii="Calibri" w:eastAsia="Calibri" w:hAnsi="Calibri" w:cs="Times New Roman"/>
      <w:lang w:val="es-ES"/>
    </w:rPr>
  </w:style>
  <w:style w:type="paragraph" w:styleId="Sangradetextonormal">
    <w:name w:val="Body Text Indent"/>
    <w:basedOn w:val="Normal"/>
    <w:link w:val="SangradetextonormalCar"/>
    <w:uiPriority w:val="99"/>
    <w:semiHidden/>
    <w:unhideWhenUsed/>
    <w:rsid w:val="000F756B"/>
    <w:pPr>
      <w:spacing w:after="120"/>
      <w:ind w:left="283"/>
    </w:pPr>
  </w:style>
  <w:style w:type="character" w:customStyle="1" w:styleId="SangradetextonormalCar">
    <w:name w:val="Sangría de texto normal Car"/>
    <w:basedOn w:val="Fuentedeprrafopredeter"/>
    <w:link w:val="Sangradetextonormal"/>
    <w:uiPriority w:val="99"/>
    <w:semiHidden/>
    <w:rsid w:val="000F756B"/>
  </w:style>
  <w:style w:type="paragraph" w:styleId="Textoindependienteprimerasangra2">
    <w:name w:val="Body Text First Indent 2"/>
    <w:basedOn w:val="Sangradetextonormal"/>
    <w:link w:val="Textoindependienteprimerasangra2Car"/>
    <w:uiPriority w:val="99"/>
    <w:semiHidden/>
    <w:unhideWhenUsed/>
    <w:rsid w:val="000F756B"/>
    <w:pPr>
      <w:ind w:firstLine="210"/>
    </w:pPr>
    <w:rPr>
      <w:rFonts w:ascii="Calibri" w:eastAsia="Calibri" w:hAnsi="Calibri" w:cs="Times New Roman"/>
      <w:lang w:val="es-ES"/>
    </w:rPr>
  </w:style>
  <w:style w:type="character" w:customStyle="1" w:styleId="Textoindependienteprimerasangra2Car">
    <w:name w:val="Texto independiente primera sangría 2 Car"/>
    <w:basedOn w:val="SangradetextonormalCar"/>
    <w:link w:val="Textoindependienteprimerasangra2"/>
    <w:uiPriority w:val="99"/>
    <w:semiHidden/>
    <w:rsid w:val="000F756B"/>
    <w:rPr>
      <w:rFonts w:ascii="Calibri" w:eastAsia="Calibri" w:hAnsi="Calibri" w:cs="Times New Roman"/>
      <w:lang w:val="es-ES"/>
    </w:rPr>
  </w:style>
  <w:style w:type="paragraph" w:customStyle="1" w:styleId="Default">
    <w:name w:val="Default"/>
    <w:rsid w:val="000F756B"/>
    <w:pPr>
      <w:autoSpaceDE w:val="0"/>
      <w:autoSpaceDN w:val="0"/>
      <w:adjustRightInd w:val="0"/>
      <w:spacing w:after="0" w:line="240" w:lineRule="auto"/>
    </w:pPr>
    <w:rPr>
      <w:rFonts w:ascii="Arial" w:eastAsia="Cambria" w:hAnsi="Arial" w:cs="Arial"/>
      <w:color w:val="000000"/>
      <w:sz w:val="24"/>
      <w:szCs w:val="24"/>
    </w:rPr>
  </w:style>
  <w:style w:type="paragraph" w:styleId="Textocomentario">
    <w:name w:val="annotation text"/>
    <w:basedOn w:val="Normal"/>
    <w:link w:val="TextocomentarioCar"/>
    <w:uiPriority w:val="99"/>
    <w:unhideWhenUsed/>
    <w:rsid w:val="000F756B"/>
    <w:pPr>
      <w:spacing w:after="0" w:line="240" w:lineRule="auto"/>
    </w:pPr>
    <w:rPr>
      <w:rFonts w:ascii="Arial" w:eastAsia="Times New Roman" w:hAnsi="Arial" w:cs="Times New Roman"/>
      <w:sz w:val="20"/>
      <w:szCs w:val="20"/>
      <w:lang w:val="es-ES" w:eastAsia="es-ES"/>
    </w:rPr>
  </w:style>
  <w:style w:type="character" w:customStyle="1" w:styleId="TextocomentarioCar">
    <w:name w:val="Texto comentario Car"/>
    <w:basedOn w:val="Fuentedeprrafopredeter"/>
    <w:link w:val="Textocomentario"/>
    <w:uiPriority w:val="99"/>
    <w:rsid w:val="000F756B"/>
    <w:rPr>
      <w:rFonts w:ascii="Arial" w:eastAsia="Times New Roman" w:hAnsi="Arial"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492813">
      <w:bodyDiv w:val="1"/>
      <w:marLeft w:val="0"/>
      <w:marRight w:val="0"/>
      <w:marTop w:val="0"/>
      <w:marBottom w:val="0"/>
      <w:divBdr>
        <w:top w:val="none" w:sz="0" w:space="0" w:color="auto"/>
        <w:left w:val="none" w:sz="0" w:space="0" w:color="auto"/>
        <w:bottom w:val="none" w:sz="0" w:space="0" w:color="auto"/>
        <w:right w:val="none" w:sz="0" w:space="0" w:color="auto"/>
      </w:divBdr>
    </w:div>
    <w:div w:id="910890170">
      <w:bodyDiv w:val="1"/>
      <w:marLeft w:val="0"/>
      <w:marRight w:val="0"/>
      <w:marTop w:val="0"/>
      <w:marBottom w:val="0"/>
      <w:divBdr>
        <w:top w:val="none" w:sz="0" w:space="0" w:color="auto"/>
        <w:left w:val="none" w:sz="0" w:space="0" w:color="auto"/>
        <w:bottom w:val="none" w:sz="0" w:space="0" w:color="auto"/>
        <w:right w:val="none" w:sz="0" w:space="0" w:color="auto"/>
      </w:divBdr>
    </w:div>
    <w:div w:id="1032345128">
      <w:bodyDiv w:val="1"/>
      <w:marLeft w:val="0"/>
      <w:marRight w:val="0"/>
      <w:marTop w:val="0"/>
      <w:marBottom w:val="0"/>
      <w:divBdr>
        <w:top w:val="none" w:sz="0" w:space="0" w:color="auto"/>
        <w:left w:val="none" w:sz="0" w:space="0" w:color="auto"/>
        <w:bottom w:val="none" w:sz="0" w:space="0" w:color="auto"/>
        <w:right w:val="none" w:sz="0" w:space="0" w:color="auto"/>
      </w:divBdr>
    </w:div>
    <w:div w:id="1672098793">
      <w:bodyDiv w:val="1"/>
      <w:marLeft w:val="0"/>
      <w:marRight w:val="0"/>
      <w:marTop w:val="0"/>
      <w:marBottom w:val="0"/>
      <w:divBdr>
        <w:top w:val="none" w:sz="0" w:space="0" w:color="auto"/>
        <w:left w:val="none" w:sz="0" w:space="0" w:color="auto"/>
        <w:bottom w:val="none" w:sz="0" w:space="0" w:color="auto"/>
        <w:right w:val="none" w:sz="0" w:space="0" w:color="auto"/>
      </w:divBdr>
    </w:div>
    <w:div w:id="2044361219">
      <w:bodyDiv w:val="1"/>
      <w:marLeft w:val="0"/>
      <w:marRight w:val="0"/>
      <w:marTop w:val="0"/>
      <w:marBottom w:val="0"/>
      <w:divBdr>
        <w:top w:val="none" w:sz="0" w:space="0" w:color="auto"/>
        <w:left w:val="none" w:sz="0" w:space="0" w:color="auto"/>
        <w:bottom w:val="none" w:sz="0" w:space="0" w:color="auto"/>
        <w:right w:val="none" w:sz="0" w:space="0" w:color="auto"/>
      </w:divBdr>
    </w:div>
    <w:div w:id="210784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ejuandedioscock@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3278</Words>
  <Characters>18030</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SECRETARIA1</dc:creator>
  <cp:lastModifiedBy>Usuario</cp:lastModifiedBy>
  <cp:revision>2</cp:revision>
  <cp:lastPrinted>2022-01-21T20:24:00Z</cp:lastPrinted>
  <dcterms:created xsi:type="dcterms:W3CDTF">2022-11-29T16:05:00Z</dcterms:created>
  <dcterms:modified xsi:type="dcterms:W3CDTF">2022-11-29T16:05:00Z</dcterms:modified>
</cp:coreProperties>
</file>