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7365"/>
        <w:gridCol w:w="1666"/>
      </w:tblGrid>
      <w:tr w:rsidR="00FF64B1" w:rsidRPr="00C51F30" w:rsidTr="00580C07">
        <w:trPr>
          <w:trHeight w:val="125"/>
        </w:trPr>
        <w:tc>
          <w:tcPr>
            <w:tcW w:w="1596" w:type="dxa"/>
            <w:vMerge w:val="restart"/>
          </w:tcPr>
          <w:p w:rsidR="00FF64B1" w:rsidRPr="00C51F30" w:rsidRDefault="00FF64B1" w:rsidP="00580C07">
            <w:pPr>
              <w:pStyle w:val="Sinespaciado"/>
            </w:pPr>
            <w:r w:rsidRPr="00C51F30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429895F" wp14:editId="7887FD84">
                  <wp:simplePos x="0" y="0"/>
                  <wp:positionH relativeFrom="column">
                    <wp:posOffset>11813</wp:posOffset>
                  </wp:positionH>
                  <wp:positionV relativeFrom="paragraph">
                    <wp:posOffset>25268</wp:posOffset>
                  </wp:positionV>
                  <wp:extent cx="793092" cy="612476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65" cy="63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MUNICIPIO DE MEDELLÍN</w:t>
            </w:r>
          </w:p>
        </w:tc>
        <w:tc>
          <w:tcPr>
            <w:tcW w:w="1666" w:type="dxa"/>
            <w:vMerge w:val="restart"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inline distT="0" distB="0" distL="0" distR="0" wp14:anchorId="1415A279" wp14:editId="1D06B6A1">
                  <wp:extent cx="560717" cy="554816"/>
                  <wp:effectExtent l="38100" t="38100" r="29845" b="36195"/>
                  <wp:docPr id="3" name="Imagen 3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Imagen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72" cy="562094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598FA95" wp14:editId="78D1F387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978743C" wp14:editId="0D0FF4BF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82CF9C9" wp14:editId="307768EA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64B1" w:rsidRPr="00C51F30" w:rsidTr="00580C07">
        <w:trPr>
          <w:trHeight w:val="113"/>
        </w:trPr>
        <w:tc>
          <w:tcPr>
            <w:tcW w:w="1596" w:type="dxa"/>
            <w:vMerge/>
          </w:tcPr>
          <w:p w:rsidR="00FF64B1" w:rsidRPr="00C51F30" w:rsidRDefault="00FF64B1" w:rsidP="00580C07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SECRETARÍA DE EDUCACIÓN MUNICIPAL</w:t>
            </w:r>
          </w:p>
        </w:tc>
        <w:tc>
          <w:tcPr>
            <w:tcW w:w="1666" w:type="dxa"/>
            <w:vMerge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  <w:tr w:rsidR="00FF64B1" w:rsidRPr="00C51F30" w:rsidTr="00580C07">
        <w:trPr>
          <w:trHeight w:val="434"/>
        </w:trPr>
        <w:tc>
          <w:tcPr>
            <w:tcW w:w="1596" w:type="dxa"/>
            <w:vMerge/>
          </w:tcPr>
          <w:p w:rsidR="00FF64B1" w:rsidRPr="00C51F30" w:rsidRDefault="00FF64B1" w:rsidP="00580C07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I.E. RODRIGO CORREA PALACIO</w:t>
            </w:r>
          </w:p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  <w:t>Aprobada por Resolución 16218 de noviembre 27 de 2002</w:t>
            </w:r>
          </w:p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DANE 105001006483 - NIT 811031045-6</w:t>
            </w:r>
          </w:p>
        </w:tc>
        <w:tc>
          <w:tcPr>
            <w:tcW w:w="1666" w:type="dxa"/>
            <w:vMerge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</w:tbl>
    <w:p w:rsidR="00752975" w:rsidRPr="008F06B8" w:rsidRDefault="00FF64B1">
      <w:pPr>
        <w:rPr>
          <w:rFonts w:ascii="Arial" w:hAnsi="Arial" w:cs="Arial"/>
        </w:rPr>
      </w:pPr>
      <w:r>
        <w:t xml:space="preserve">  </w:t>
      </w:r>
    </w:p>
    <w:p w:rsidR="00FF64B1" w:rsidRPr="008F06B8" w:rsidRDefault="001F0355" w:rsidP="008F0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RECUPERACION SEGUNDO</w:t>
      </w:r>
      <w:r w:rsidR="00FF64B1" w:rsidRPr="008F06B8">
        <w:rPr>
          <w:rFonts w:ascii="Arial" w:hAnsi="Arial" w:cs="Arial"/>
          <w:b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643"/>
        <w:gridCol w:w="353"/>
        <w:gridCol w:w="3599"/>
        <w:gridCol w:w="1028"/>
        <w:gridCol w:w="1583"/>
      </w:tblGrid>
      <w:tr w:rsidR="000952EF" w:rsidRPr="008F06B8" w:rsidTr="000952EF">
        <w:tc>
          <w:tcPr>
            <w:tcW w:w="2413" w:type="dxa"/>
            <w:gridSpan w:val="3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AREA O ASIGNATURA</w:t>
            </w:r>
          </w:p>
        </w:tc>
        <w:tc>
          <w:tcPr>
            <w:tcW w:w="6415" w:type="dxa"/>
            <w:gridSpan w:val="3"/>
          </w:tcPr>
          <w:p w:rsidR="000952EF" w:rsidRPr="008F06B8" w:rsidRDefault="0046251B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LECTURA CRÍTICA</w:t>
            </w:r>
          </w:p>
        </w:tc>
      </w:tr>
      <w:tr w:rsidR="000952EF" w:rsidRPr="008F06B8" w:rsidTr="000952EF">
        <w:tc>
          <w:tcPr>
            <w:tcW w:w="1350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478" w:type="dxa"/>
            <w:gridSpan w:val="5"/>
          </w:tcPr>
          <w:p w:rsidR="000952EF" w:rsidRPr="008F06B8" w:rsidRDefault="0046251B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MARTA CECILIA CANO JARAMILLO</w:t>
            </w:r>
          </w:p>
        </w:tc>
      </w:tr>
      <w:tr w:rsidR="000952EF" w:rsidRPr="008F06B8" w:rsidTr="000952EF">
        <w:tc>
          <w:tcPr>
            <w:tcW w:w="1350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4927" w:type="dxa"/>
            <w:gridSpan w:val="3"/>
          </w:tcPr>
          <w:p w:rsidR="000952EF" w:rsidRPr="008F06B8" w:rsidRDefault="000952EF" w:rsidP="000952EF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:rsidR="000952EF" w:rsidRPr="008F06B8" w:rsidRDefault="000952EF" w:rsidP="000952EF">
            <w:pPr>
              <w:ind w:left="5"/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1671" w:type="dxa"/>
          </w:tcPr>
          <w:p w:rsidR="000952EF" w:rsidRPr="008F06B8" w:rsidRDefault="0046251B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6°</w:t>
            </w:r>
          </w:p>
        </w:tc>
      </w:tr>
      <w:tr w:rsidR="000952EF" w:rsidRPr="008F06B8" w:rsidTr="000952EF">
        <w:tc>
          <w:tcPr>
            <w:tcW w:w="2039" w:type="dxa"/>
            <w:gridSpan w:val="2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6789" w:type="dxa"/>
            <w:gridSpan w:val="4"/>
          </w:tcPr>
          <w:p w:rsidR="000952EF" w:rsidRPr="008F06B8" w:rsidRDefault="00D2695A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12 DE SEPTIEMBRE DE 2022, 10:00 A.M. ENTREGA DE TALLERES Y SUSTENTACIÒN EN LA INSTITUCIÒN EDUCATIVA</w:t>
            </w:r>
            <w:r w:rsidR="0058772C">
              <w:rPr>
                <w:rFonts w:ascii="Arial" w:hAnsi="Arial" w:cs="Arial"/>
                <w:b/>
              </w:rPr>
              <w:t xml:space="preserve">. </w:t>
            </w:r>
            <w:r w:rsidR="0058772C">
              <w:rPr>
                <w:rFonts w:ascii="Arial" w:hAnsi="Arial" w:cs="Arial"/>
                <w:b/>
              </w:rPr>
              <w:t>TALLER 40%- SUSTENTACIÒN 60%</w:t>
            </w:r>
            <w:bookmarkStart w:id="0" w:name="_GoBack"/>
            <w:bookmarkEnd w:id="0"/>
          </w:p>
        </w:tc>
      </w:tr>
    </w:tbl>
    <w:p w:rsidR="00FF64B1" w:rsidRPr="008F06B8" w:rsidRDefault="00FF64B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5"/>
        <w:gridCol w:w="6893"/>
      </w:tblGrid>
      <w:tr w:rsidR="000952EF" w:rsidRPr="008F06B8" w:rsidTr="000952EF">
        <w:tc>
          <w:tcPr>
            <w:tcW w:w="8828" w:type="dxa"/>
            <w:gridSpan w:val="2"/>
          </w:tcPr>
          <w:p w:rsidR="000952EF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INDICADORES DE DESEMPEÑO</w:t>
            </w:r>
            <w:r w:rsidR="00127149" w:rsidRPr="008F06B8">
              <w:rPr>
                <w:rFonts w:ascii="Arial" w:hAnsi="Arial" w:cs="Arial"/>
                <w:b/>
              </w:rPr>
              <w:t xml:space="preserve"> A RECUPERAR</w:t>
            </w:r>
          </w:p>
          <w:p w:rsidR="00F21C7D" w:rsidRPr="00F21C7D" w:rsidRDefault="00F21C7D" w:rsidP="00F21C7D">
            <w:pPr>
              <w:rPr>
                <w:rFonts w:ascii="Arial" w:hAnsi="Arial" w:cs="Arial"/>
                <w:sz w:val="24"/>
                <w:szCs w:val="24"/>
              </w:rPr>
            </w:pPr>
            <w:r w:rsidRPr="00F21C7D">
              <w:rPr>
                <w:rFonts w:ascii="Arial" w:hAnsi="Arial" w:cs="Arial"/>
                <w:sz w:val="24"/>
                <w:szCs w:val="24"/>
              </w:rPr>
              <w:t xml:space="preserve">- Identifica ampliamente la función que cumplen las palabras en un determinado texto, atendiendo y reconociendo las intenciones comunicativas del autor. </w:t>
            </w:r>
          </w:p>
        </w:tc>
      </w:tr>
      <w:tr w:rsidR="000952EF" w:rsidRPr="008F06B8" w:rsidTr="000952EF">
        <w:tc>
          <w:tcPr>
            <w:tcW w:w="8828" w:type="dxa"/>
            <w:gridSpan w:val="2"/>
          </w:tcPr>
          <w:p w:rsidR="00127149" w:rsidRDefault="00127149" w:rsidP="0046251B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CONTENIDOS A RECUPERAR</w:t>
            </w:r>
          </w:p>
          <w:p w:rsidR="0046251B" w:rsidRPr="0029521E" w:rsidRDefault="00F21C7D" w:rsidP="0029521E">
            <w:pPr>
              <w:rPr>
                <w:rFonts w:ascii="Arial" w:hAnsi="Arial" w:cs="Arial"/>
                <w:sz w:val="24"/>
                <w:szCs w:val="24"/>
              </w:rPr>
            </w:pPr>
            <w:r w:rsidRPr="0029521E">
              <w:rPr>
                <w:rFonts w:ascii="Arial" w:hAnsi="Arial" w:cs="Arial"/>
                <w:sz w:val="24"/>
                <w:szCs w:val="24"/>
              </w:rPr>
              <w:t>Competencia interpretativa: identificar vocabula</w:t>
            </w:r>
            <w:r w:rsidR="0029521E" w:rsidRPr="0029521E">
              <w:rPr>
                <w:rFonts w:ascii="Arial" w:hAnsi="Arial" w:cs="Arial"/>
                <w:sz w:val="24"/>
                <w:szCs w:val="24"/>
              </w:rPr>
              <w:t xml:space="preserve">rio, idea principal, secuencias y demás. </w:t>
            </w:r>
          </w:p>
        </w:tc>
      </w:tr>
      <w:tr w:rsidR="000952EF" w:rsidRPr="008F06B8" w:rsidTr="000952EF">
        <w:tc>
          <w:tcPr>
            <w:tcW w:w="8828" w:type="dxa"/>
            <w:gridSpan w:val="2"/>
          </w:tcPr>
          <w:p w:rsidR="004B6A5D" w:rsidRPr="004B6A5D" w:rsidRDefault="00127149" w:rsidP="004B6A5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>ACTIVIDAD</w:t>
            </w:r>
          </w:p>
          <w:p w:rsidR="004B6A5D" w:rsidRDefault="004B6A5D" w:rsidP="004B6A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Lee detenidamente el siguiente texto titu</w:t>
            </w:r>
            <w:r>
              <w:rPr>
                <w:rFonts w:ascii="Arial" w:hAnsi="Arial" w:cs="Arial"/>
                <w:b/>
                <w:sz w:val="24"/>
                <w:szCs w:val="24"/>
              </w:rPr>
              <w:t>lado “SALIDA A LA GRANJA” y</w:t>
            </w:r>
            <w:r w:rsidR="00F532B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responde las preguntas.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bCs/>
                <w:sz w:val="26"/>
                <w:szCs w:val="26"/>
              </w:rPr>
              <w:t>SALIDA A LA GRANJA</w:t>
            </w:r>
          </w:p>
          <w:p w:rsidR="00FC0534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 xml:space="preserve">En la casa mucho antes de que sonara el despertador, Manuel ya había abierto sus ojos. La ansiedad de estar a tiempo en el colegio lo mantuvo casi despierto toda la noche. Había organizado una y dos veces en el morral los objetos que, según la lista entregada por la profesora Mary, era necesario llevar. Todo estaba listo. - ¡Manuel, ya son las 5:30, es hora de levantarse!, dijo la mamá. - ¿Está lista mi lonchera? - No, todavía falta el jugo. Ya en la puerta de la casa, Manuel se despide y la mamá le da algo de dinero. - Ten mucho cuidado y no vayas a botar el dinero. - No te preocupes mamá. Hacia el colegio, todo era una fiesta. - Hola Manuel, ¿Qué trajiste? - </w:t>
            </w:r>
            <w:proofErr w:type="spellStart"/>
            <w:r w:rsidRPr="002B3107">
              <w:rPr>
                <w:rFonts w:ascii="Arial" w:hAnsi="Arial" w:cs="Arial"/>
                <w:sz w:val="26"/>
                <w:szCs w:val="26"/>
              </w:rPr>
              <w:t>Mmm</w:t>
            </w:r>
            <w:proofErr w:type="spellEnd"/>
            <w:r w:rsidRPr="002B3107">
              <w:rPr>
                <w:rFonts w:ascii="Arial" w:hAnsi="Arial" w:cs="Arial"/>
                <w:sz w:val="26"/>
                <w:szCs w:val="26"/>
              </w:rPr>
              <w:t>…, ahora les cuento. - Muchachos, suban en orden, si no llega</w:t>
            </w:r>
            <w:r w:rsidR="001B16AA">
              <w:rPr>
                <w:rFonts w:ascii="Arial" w:hAnsi="Arial" w:cs="Arial"/>
                <w:sz w:val="26"/>
                <w:szCs w:val="26"/>
              </w:rPr>
              <w:t>n</w:t>
            </w:r>
            <w:r w:rsidRPr="002B3107">
              <w:rPr>
                <w:rFonts w:ascii="Arial" w:hAnsi="Arial" w:cs="Arial"/>
                <w:sz w:val="26"/>
                <w:szCs w:val="26"/>
              </w:rPr>
              <w:t xml:space="preserve"> ahora, l</w:t>
            </w:r>
            <w:r w:rsidR="001B16AA">
              <w:rPr>
                <w:rFonts w:ascii="Arial" w:hAnsi="Arial" w:cs="Arial"/>
                <w:sz w:val="26"/>
                <w:szCs w:val="26"/>
              </w:rPr>
              <w:t>os</w:t>
            </w:r>
            <w:r w:rsidRPr="002B3107">
              <w:rPr>
                <w:rFonts w:ascii="Arial" w:hAnsi="Arial" w:cs="Arial"/>
                <w:sz w:val="26"/>
                <w:szCs w:val="26"/>
              </w:rPr>
              <w:t xml:space="preserve"> dejará el bus. Juan le hizo una señal con los ojos a Manuel, para advertirle que allí estaba, pero sólo una voz lo tranquilizó. – Buenos días profesora, le recomiendo a Dianita. Diana subió al bus, caminó por el pasillo y buscó su número de silla. ¿Qué tal Manuel? Creo que me toca contigo. Manuel recogió un poco las piernas y la dejó pasar. 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Lee atentamente cada pregunta y selecciona solo la respuesta correcta de las 4 enunciadas:</w:t>
            </w:r>
          </w:p>
          <w:p w:rsidR="0046251B" w:rsidRPr="002B3107" w:rsidRDefault="00675FF8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bCs/>
                <w:sz w:val="26"/>
                <w:szCs w:val="26"/>
              </w:rPr>
              <w:br/>
            </w:r>
            <w:r w:rsidR="0046251B" w:rsidRPr="002B3107">
              <w:rPr>
                <w:rFonts w:ascii="Arial" w:hAnsi="Arial" w:cs="Arial"/>
                <w:b/>
                <w:sz w:val="26"/>
                <w:szCs w:val="26"/>
              </w:rPr>
              <w:t>1) La preocupación de Manuel al subirse al bus era: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Miedo de ingresar al colegio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lastRenderedPageBreak/>
              <w:t>B. Pensar que no llegaría su compañera de puesto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C. No llevar su lonchera.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Dejar a su mamá sola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>2) El nombre de la compañera de puesto de Manuel es: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Juana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B. Manuela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C. Diana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Carolina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>3) La mamá de Manuel le recomienda: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Levantarse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B. Cuidado para no botar el dinero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C. No preocuparse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Llevar la lonchera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 xml:space="preserve">4) La puntualidad es una forma de respetar el tiempo de los demás. Una de las siguientes frases del texto expresa </w:t>
            </w:r>
            <w:r w:rsidRPr="00FC0534">
              <w:rPr>
                <w:rFonts w:ascii="Arial" w:hAnsi="Arial" w:cs="Arial"/>
                <w:b/>
                <w:sz w:val="26"/>
                <w:szCs w:val="26"/>
                <w:u w:val="single"/>
              </w:rPr>
              <w:t>impuntualidad: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“Hola Manuel, ¿Qué trajiste?”.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B. “No la veo, pensaba Manuel”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C. “…si no llega</w:t>
            </w:r>
            <w:r w:rsidR="00FC0534">
              <w:rPr>
                <w:rFonts w:ascii="Arial" w:hAnsi="Arial" w:cs="Arial"/>
                <w:sz w:val="26"/>
                <w:szCs w:val="26"/>
              </w:rPr>
              <w:t>n</w:t>
            </w:r>
            <w:r w:rsidRPr="002B3107">
              <w:rPr>
                <w:rFonts w:ascii="Arial" w:hAnsi="Arial" w:cs="Arial"/>
                <w:sz w:val="26"/>
                <w:szCs w:val="26"/>
              </w:rPr>
              <w:t xml:space="preserve"> ahora, l</w:t>
            </w:r>
            <w:r w:rsidR="00FC0534">
              <w:rPr>
                <w:rFonts w:ascii="Arial" w:hAnsi="Arial" w:cs="Arial"/>
                <w:sz w:val="26"/>
                <w:szCs w:val="26"/>
              </w:rPr>
              <w:t>os</w:t>
            </w:r>
            <w:r w:rsidRPr="002B3107">
              <w:rPr>
                <w:rFonts w:ascii="Arial" w:hAnsi="Arial" w:cs="Arial"/>
                <w:sz w:val="26"/>
                <w:szCs w:val="26"/>
              </w:rPr>
              <w:t xml:space="preserve"> dejará el bus”.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“…cada uno ocupe su puesto”.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>5) En el texto se dice que “En el colegio, todo era una fiesta” porque</w:t>
            </w:r>
            <w:r w:rsidR="00BA6F07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Había música y bailes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B. Había un gran banquete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C. Había mucho entusiasmo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Había un gran desorden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 xml:space="preserve">6) La expresión </w:t>
            </w:r>
            <w:r w:rsidRPr="00BA6F07">
              <w:rPr>
                <w:rFonts w:ascii="Arial" w:hAnsi="Arial" w:cs="Arial"/>
                <w:b/>
                <w:sz w:val="26"/>
                <w:szCs w:val="26"/>
                <w:u w:val="single"/>
              </w:rPr>
              <w:t>“Cada uno ocupe su puesto”</w:t>
            </w:r>
            <w:r w:rsidRPr="002B3107">
              <w:rPr>
                <w:rFonts w:ascii="Arial" w:hAnsi="Arial" w:cs="Arial"/>
                <w:b/>
                <w:sz w:val="26"/>
                <w:szCs w:val="26"/>
              </w:rPr>
              <w:t xml:space="preserve"> da a entender que: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Existe discriminación social en el colegio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B. Es necesario portarse bien en el colegio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lastRenderedPageBreak/>
              <w:t>C. Los puestos han sido asignados previamente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Cada uno puede seleccionar su puesto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>7) Según el texto, la expresión “-No la veo” hace referencia a una: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Silla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B. Profesora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C. Estudiante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Lonchera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>8) Cuando Juan le hace una señal con los ojos a Manuel, está usando el lenguaje: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Escrito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B. Oral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C. De señas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Gestual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 xml:space="preserve">9) En la expresión “para advertirle que allí estaba”, el verbo </w:t>
            </w:r>
            <w:r w:rsidRPr="00BA6F07">
              <w:rPr>
                <w:rFonts w:ascii="Arial" w:hAnsi="Arial" w:cs="Arial"/>
                <w:b/>
                <w:sz w:val="26"/>
                <w:szCs w:val="26"/>
                <w:u w:val="single"/>
              </w:rPr>
              <w:t>advertir</w:t>
            </w:r>
            <w:r w:rsidRPr="002B3107">
              <w:rPr>
                <w:rFonts w:ascii="Arial" w:hAnsi="Arial" w:cs="Arial"/>
                <w:b/>
                <w:sz w:val="26"/>
                <w:szCs w:val="26"/>
              </w:rPr>
              <w:t xml:space="preserve"> expresa una: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A. Amenaza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B. Intimidación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C. Ofensa</w:t>
            </w:r>
          </w:p>
          <w:p w:rsidR="0046251B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B3107">
              <w:rPr>
                <w:rFonts w:ascii="Arial" w:hAnsi="Arial" w:cs="Arial"/>
                <w:sz w:val="26"/>
                <w:szCs w:val="26"/>
              </w:rPr>
              <w:t>D. Indicación</w:t>
            </w:r>
          </w:p>
          <w:p w:rsidR="002B3107" w:rsidRPr="002B3107" w:rsidRDefault="002B3107" w:rsidP="007514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t>10) Manuel, Juan y Diana quieren sentarse juntos, en una misma banca del bus. Sí Manuel y Diana quieren sentarse uno al lado del otro, ¿De cuántas formas diferentes se pueden sentar los tres niños?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B3107">
              <w:rPr>
                <w:rFonts w:ascii="Arial" w:hAnsi="Arial" w:cs="Arial"/>
                <w:sz w:val="26"/>
                <w:szCs w:val="26"/>
                <w:lang w:val="en-US"/>
              </w:rPr>
              <w:t>A. 3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B3107">
              <w:rPr>
                <w:rFonts w:ascii="Arial" w:hAnsi="Arial" w:cs="Arial"/>
                <w:sz w:val="26"/>
                <w:szCs w:val="26"/>
                <w:lang w:val="en-US"/>
              </w:rPr>
              <w:t>B. 9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B3107">
              <w:rPr>
                <w:rFonts w:ascii="Arial" w:hAnsi="Arial" w:cs="Arial"/>
                <w:sz w:val="26"/>
                <w:szCs w:val="26"/>
                <w:lang w:val="en-US"/>
              </w:rPr>
              <w:t>C. 4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B3107">
              <w:rPr>
                <w:rFonts w:ascii="Arial" w:hAnsi="Arial" w:cs="Arial"/>
                <w:sz w:val="26"/>
                <w:szCs w:val="26"/>
                <w:lang w:val="en-US"/>
              </w:rPr>
              <w:t>D. 6</w:t>
            </w:r>
          </w:p>
          <w:p w:rsidR="0046251B" w:rsidRPr="002B3107" w:rsidRDefault="0046251B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7149" w:rsidRPr="002B3107" w:rsidRDefault="00127149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27149" w:rsidRPr="008F06B8" w:rsidTr="002B3107">
        <w:tc>
          <w:tcPr>
            <w:tcW w:w="1838" w:type="dxa"/>
          </w:tcPr>
          <w:p w:rsidR="00127149" w:rsidRPr="002B3107" w:rsidRDefault="0012714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B3107">
              <w:rPr>
                <w:rFonts w:ascii="Arial" w:hAnsi="Arial" w:cs="Arial"/>
                <w:b/>
                <w:sz w:val="26"/>
                <w:szCs w:val="26"/>
              </w:rPr>
              <w:lastRenderedPageBreak/>
              <w:t>EVALUACION</w:t>
            </w:r>
          </w:p>
        </w:tc>
        <w:tc>
          <w:tcPr>
            <w:tcW w:w="6990" w:type="dxa"/>
          </w:tcPr>
          <w:p w:rsidR="00127149" w:rsidRPr="008F06B8" w:rsidRDefault="0012714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127149" w:rsidRPr="008F06B8" w:rsidRDefault="00127149">
            <w:pPr>
              <w:rPr>
                <w:rFonts w:ascii="Arial" w:hAnsi="Arial" w:cs="Arial"/>
                <w:b/>
              </w:rPr>
            </w:pPr>
          </w:p>
        </w:tc>
      </w:tr>
    </w:tbl>
    <w:p w:rsidR="000952EF" w:rsidRPr="008F06B8" w:rsidRDefault="000952EF">
      <w:pPr>
        <w:rPr>
          <w:rFonts w:ascii="Arial" w:hAnsi="Arial" w:cs="Arial"/>
        </w:rPr>
      </w:pPr>
    </w:p>
    <w:sectPr w:rsidR="000952EF" w:rsidRPr="008F06B8" w:rsidSect="002B310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B1"/>
    <w:rsid w:val="000952EF"/>
    <w:rsid w:val="00127149"/>
    <w:rsid w:val="001B16AA"/>
    <w:rsid w:val="001C301E"/>
    <w:rsid w:val="001F0355"/>
    <w:rsid w:val="0029521E"/>
    <w:rsid w:val="002B3107"/>
    <w:rsid w:val="00305EBB"/>
    <w:rsid w:val="0046251B"/>
    <w:rsid w:val="004B6A5D"/>
    <w:rsid w:val="0058772C"/>
    <w:rsid w:val="00650391"/>
    <w:rsid w:val="00675FF8"/>
    <w:rsid w:val="007514D1"/>
    <w:rsid w:val="008F06B8"/>
    <w:rsid w:val="00BA6F07"/>
    <w:rsid w:val="00D2695A"/>
    <w:rsid w:val="00F21C7D"/>
    <w:rsid w:val="00F532B3"/>
    <w:rsid w:val="00FC053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28C5"/>
  <w15:chartTrackingRefBased/>
  <w15:docId w15:val="{34ABA9CF-F849-4D84-B6C0-18ACAE2E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64B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462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usuaria</cp:lastModifiedBy>
  <cp:revision>19</cp:revision>
  <dcterms:created xsi:type="dcterms:W3CDTF">2020-09-15T19:06:00Z</dcterms:created>
  <dcterms:modified xsi:type="dcterms:W3CDTF">2022-09-01T23:38:00Z</dcterms:modified>
</cp:coreProperties>
</file>