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580C07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580C07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580C07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580C07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752975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358"/>
        <w:gridCol w:w="658"/>
        <w:gridCol w:w="3603"/>
        <w:gridCol w:w="1028"/>
        <w:gridCol w:w="1559"/>
      </w:tblGrid>
      <w:tr w:rsidR="000952EF" w:rsidRPr="008F06B8" w:rsidTr="001667E0">
        <w:tc>
          <w:tcPr>
            <w:tcW w:w="2638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190" w:type="dxa"/>
            <w:gridSpan w:val="3"/>
          </w:tcPr>
          <w:p w:rsidR="000952EF" w:rsidRPr="008F06B8" w:rsidRDefault="00143898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LECTURA CRÍTICA</w:t>
            </w:r>
          </w:p>
        </w:tc>
      </w:tr>
      <w:tr w:rsidR="000952EF" w:rsidRPr="008F06B8" w:rsidTr="001667E0">
        <w:tc>
          <w:tcPr>
            <w:tcW w:w="1622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206" w:type="dxa"/>
            <w:gridSpan w:val="5"/>
          </w:tcPr>
          <w:p w:rsidR="000952EF" w:rsidRPr="008F06B8" w:rsidRDefault="00143898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1667E0">
        <w:tc>
          <w:tcPr>
            <w:tcW w:w="1622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619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559" w:type="dxa"/>
          </w:tcPr>
          <w:p w:rsidR="000952EF" w:rsidRPr="008F06B8" w:rsidRDefault="006878F9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43898">
              <w:rPr>
                <w:rFonts w:ascii="Arial" w:hAnsi="Arial" w:cs="Arial"/>
                <w:b/>
              </w:rPr>
              <w:t>°</w:t>
            </w:r>
          </w:p>
        </w:tc>
      </w:tr>
      <w:tr w:rsidR="000952EF" w:rsidRPr="008F06B8" w:rsidTr="001667E0">
        <w:tc>
          <w:tcPr>
            <w:tcW w:w="1980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848" w:type="dxa"/>
            <w:gridSpan w:val="4"/>
          </w:tcPr>
          <w:p w:rsidR="000952EF" w:rsidRPr="008F06B8" w:rsidRDefault="00E47F7B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bookmarkStart w:id="0" w:name="_GoBack"/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127149" w:rsidRPr="001B7A19" w:rsidRDefault="00AC261E" w:rsidP="000F7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Entiende perfectamente la utilidad y uso del texto descriptivo y argumentativo.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0952EF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</w:p>
          <w:p w:rsidR="00127149" w:rsidRPr="000F7309" w:rsidRDefault="00AA3359" w:rsidP="00970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Competencia propositiva</w:t>
            </w:r>
            <w:r w:rsidR="009704C8">
              <w:rPr>
                <w:rFonts w:ascii="Arial" w:hAnsi="Arial" w:cs="Arial"/>
                <w:sz w:val="24"/>
                <w:szCs w:val="24"/>
              </w:rPr>
              <w:t xml:space="preserve">: proceso sistemático y organizado desde la comprensión literal del texto escrito y el conocimiento de sus diferentes niveles de construcción.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A0029B" w:rsidRPr="004E7EAB" w:rsidRDefault="00A0029B" w:rsidP="004E7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EAB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  <w:p w:rsidR="00A0029B" w:rsidRPr="004E7EAB" w:rsidRDefault="00DB691D" w:rsidP="00A002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Lee detenidamente el siguiente texto titu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lado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4E7E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7E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</w:t>
            </w:r>
            <w:proofErr w:type="gramEnd"/>
            <w:r w:rsidRPr="004E7E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PAPA, FRUTO DEL AMOR (LEYENDA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responde las preguntas.</w:t>
            </w:r>
          </w:p>
          <w:p w:rsidR="00143898" w:rsidRPr="00DB691D" w:rsidRDefault="00143898" w:rsidP="001438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143898" w:rsidRPr="004E7EAB" w:rsidTr="00143898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3898" w:rsidRPr="004E7EAB" w:rsidRDefault="00143898" w:rsidP="00143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LA PAPA, FRUTO DEL AMOR (LEYENDA)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Muy arriba en la cordillera, un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joven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quechua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cotidianamente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cultivaba la tierra y mientras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descansaba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sus labores tocaba la flauta que siempre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llevaba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consigo, llenando el aire de melodías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suaves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 dulces. Sin embargo, él no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sentía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pena ninguna por los sentimientos propios de su juventud, así como tampoco tenía placeres en tenerlos.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Le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sucedió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 día que cuando más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absorto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estaba tocando la flauta, llegó hasta él una virgen sacerdotisa del Sol y comenzó a preguntarle por sus cultivos.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El labriego, al momento de verla,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turbado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hincó las rodillas en el suelo,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maravillado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su gran hermosura. Entonces ella le pidió que no temiese y estuvieron mucho tiempo conversando.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Las sacerdotisas del Sol podían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pasear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día por la Tierra y ver sus verdes prados, pero no podían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faltar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noche en el templo del Sol. Ellas vivían en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suntuosas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moradas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 con 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aposentos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ricamente labrados. Eran muchas,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traídas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 cada una de las cuatro provincias dependientes del Inca.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Al atardecer, la muchacha se despidió del labriego y en el camino iba recordando su figura y todo lo que habían hablado. Al llegar, luego de pasar frente a los guardias que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cuidaban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el templo, entró en su aposento y en él permaneció largo rato, sin encontrar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sosiego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por el gran amor que había cobrado al joven quechua. Se lamentaba de no poder dar muestra alguna de lo que en su pecho sentía. Comprendía que para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sanarse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no había otro remedio sino seguirse viendo con el que tanto quería, pero eso ya le hacía ver su muerte.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Mientras tanto el labriego, luego de llegar a su choza, trajo a la memoria la gran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hermosura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la virgen del Sol, y estando en este estado comenzó a entristecerse: la nueva pasión que se había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arraigado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en su pecho le hacía sentir y querer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gozar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del amor, y con este sentimiento tomó su flauta y empezó a tocar tan tristemente que hasta las duras piedras se entristecían.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Al amanecer, la joven virgen se vistió y cuando le pareció que era la hora de irse a pasear por los llanos verdes de la sierra salió y caminó hacia </w:t>
                  </w:r>
                  <w:r w:rsidR="00F564B1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donde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había encontrado al joven labriego. En una quebrada de la sierra lo halló. Apenas la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vio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él se hincó de rodillas delante de ella,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vertiendo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algunas lágrimas. Ella lo abrazó y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cobijó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con su manto y estuvo con su amado largo tiempo. Pero al poco rato sucedió que uno de los guardias del templo los encontró en ese escondido lugar, y al ver lo que pasaba, comenzó a dar grandes voces. Ellos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huyeron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hacia la sierra, pero el Inca los descubrió y condenó a los amantes que violaron las leyes sagradas a una dura sentencia: a ser enterrados vivos y juntos.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En un hoyo muy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profundo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fueron sepultados, atados entre sí, sin lágrimas y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quejas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mirando hacia arriba como la tierra los iba cubriendo.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Al llegar la noche, las estrellas parecían desorientadas en su camino de los cielos. Al poco tiempo, los ríos fueron quedando sin corriente, y los campos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inmensos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del reino se volvieron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estériles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convertidos en polvo y piedra. Solo la</w:t>
                  </w:r>
                  <w:r w:rsidR="00F564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tier</w:t>
                  </w:r>
                  <w:r w:rsidR="00F564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 que cubría a los jóvenes estaba a salvo de la sequía, era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fértil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 próspera.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Para alejar la maldición, los sacerdotes y adivinos aconsejaron al Inca que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desenterrara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 los amantes, que los quemara y desparramara sus cenizas por los cuatro confines del imperio.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Comenzaron a remover la </w:t>
                  </w:r>
                  <w:r w:rsidR="000E1633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tierra,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pero no los encontraron. Se les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ordenó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cavar más profundamente, pero sólo hallaron un poderoso tallo subterráneo, mucho más grueso en una de sus partes: era la papa. Sus raíces fueron plantadas por toda</w:t>
                  </w:r>
                  <w:r w:rsidR="00231D2C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las tierras del imperio, convirtiéndose en el principal alimento de los andinos, el que los salvó del hambre y de la pobreza. De esta manera, los amantes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condenados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viven hasta hoy, inseparables en un mismo fruto de la tierra,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nutriendo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 su pueblo.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val="en-US"/>
                    </w:rPr>
                    <w:t>ACTIVIDAD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ind w:left="-360" w:hanging="36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-          Responder: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before="280"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¿Cuál es el motivo principal de la leyenda?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¿Por qué esta leyenda se debe considerar propia de Latinoamérica?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¿Cuál fue la ley que violaron los amantes?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¿Cuál fue su castigo? 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¿Qué desastres se desencadenaron después de la muerte de los amantes?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Explica fundamentando por qué los indígenas creían que los sucesos catastróficos eran productos de una maldición. Refiérase a cultura, religión y organización política de los Incas. 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¿Qué enseñanza desprendes de esta historia?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¿Estarías dispuesto a morir por amor?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Si – No - ¿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Por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qué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? 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Cambia el final de la leyenda sin perder la trama original.15 Renglones.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¿Qué significado tiene el </w:t>
                  </w:r>
                  <w:r w:rsidR="00F564B1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título</w:t>
                  </w:r>
                  <w:r w:rsidR="00F564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 la leyenda?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Póngale otro título a la leyenda de acuerdo al contenido.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Interpreta el sentido de la siguiente frase” él se hincó de rodillas delante de ella, vertiendo algunas lágrimas”.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Toma cada una de las palabras que aparecen en negrita y ponga un sinónimo y un antónimo para cada una de ellas (en el cuaderno).</w:t>
                  </w:r>
                </w:p>
                <w:p w:rsidR="00143898" w:rsidRPr="00F564B1" w:rsidRDefault="00143898" w:rsidP="00F564B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Elige un producto, lugar, vegetal o animal de tu agrado y crea una leyenda (mínimo una página) para atribuirle un origen mágico poético. Cuídate de ortografía, redacción y sintaxis, pues serán tenidas en cuenta.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en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el 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cuaderno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).</w:t>
                  </w:r>
                </w:p>
              </w:tc>
            </w:tr>
            <w:tr w:rsidR="00143898" w:rsidRPr="004E7EAB" w:rsidTr="00143898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3898" w:rsidRPr="00F564B1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564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143898" w:rsidRPr="004E7EAB" w:rsidRDefault="0014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  <w:tr w:rsidR="00127149" w:rsidRPr="008F06B8" w:rsidTr="00127149">
        <w:tc>
          <w:tcPr>
            <w:tcW w:w="1440" w:type="dxa"/>
          </w:tcPr>
          <w:p w:rsidR="00127149" w:rsidRPr="008F06B8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lastRenderedPageBreak/>
              <w:t>EVALUACION</w:t>
            </w:r>
          </w:p>
        </w:tc>
        <w:tc>
          <w:tcPr>
            <w:tcW w:w="7388" w:type="dxa"/>
          </w:tcPr>
          <w:p w:rsidR="00127149" w:rsidRPr="008F06B8" w:rsidRDefault="0012714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AC26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F12"/>
    <w:multiLevelType w:val="multilevel"/>
    <w:tmpl w:val="A016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0E1633"/>
    <w:rsid w:val="000F7309"/>
    <w:rsid w:val="00127149"/>
    <w:rsid w:val="00143898"/>
    <w:rsid w:val="001667E0"/>
    <w:rsid w:val="001B7A19"/>
    <w:rsid w:val="001C301E"/>
    <w:rsid w:val="001F0355"/>
    <w:rsid w:val="00231D2C"/>
    <w:rsid w:val="00232783"/>
    <w:rsid w:val="004873B8"/>
    <w:rsid w:val="004E7EAB"/>
    <w:rsid w:val="005F3382"/>
    <w:rsid w:val="00650391"/>
    <w:rsid w:val="00674239"/>
    <w:rsid w:val="006878F9"/>
    <w:rsid w:val="00777544"/>
    <w:rsid w:val="008F06B8"/>
    <w:rsid w:val="009704C8"/>
    <w:rsid w:val="00A0029B"/>
    <w:rsid w:val="00AA3359"/>
    <w:rsid w:val="00AC261E"/>
    <w:rsid w:val="00DB691D"/>
    <w:rsid w:val="00E47F7B"/>
    <w:rsid w:val="00F564B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51B7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1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24</cp:revision>
  <dcterms:created xsi:type="dcterms:W3CDTF">2020-09-15T17:43:00Z</dcterms:created>
  <dcterms:modified xsi:type="dcterms:W3CDTF">2022-09-01T23:03:00Z</dcterms:modified>
</cp:coreProperties>
</file>