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1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6"/>
        <w:gridCol w:w="7365"/>
        <w:gridCol w:w="1666"/>
      </w:tblGrid>
      <w:tr w:rsidR="00FF64B1" w:rsidRPr="00C51F30" w:rsidTr="00580C07">
        <w:trPr>
          <w:trHeight w:val="125"/>
        </w:trPr>
        <w:tc>
          <w:tcPr>
            <w:tcW w:w="1596" w:type="dxa"/>
            <w:vMerge w:val="restart"/>
          </w:tcPr>
          <w:p w:rsidR="00FF64B1" w:rsidRPr="00C51F30" w:rsidRDefault="00FF64B1" w:rsidP="00580C07">
            <w:pPr>
              <w:pStyle w:val="Sinespaciado"/>
            </w:pPr>
            <w:r w:rsidRPr="00C51F30">
              <w:rPr>
                <w:noProof/>
                <w:lang w:eastAsia="es-CO"/>
              </w:rPr>
              <w:drawing>
                <wp:anchor distT="0" distB="0" distL="114300" distR="114300" simplePos="0" relativeHeight="251662336" behindDoc="0" locked="0" layoutInCell="1" allowOverlap="1" wp14:anchorId="7429895F" wp14:editId="7887FD84">
                  <wp:simplePos x="0" y="0"/>
                  <wp:positionH relativeFrom="column">
                    <wp:posOffset>11813</wp:posOffset>
                  </wp:positionH>
                  <wp:positionV relativeFrom="paragraph">
                    <wp:posOffset>25268</wp:posOffset>
                  </wp:positionV>
                  <wp:extent cx="793092" cy="612476"/>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165" cy="63183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5" w:type="dxa"/>
            <w:tcBorders>
              <w:bottom w:val="single" w:sz="4" w:space="0" w:color="auto"/>
            </w:tcBorders>
          </w:tcPr>
          <w:p w:rsidR="00FF64B1" w:rsidRPr="00CB59BB" w:rsidRDefault="00FF64B1" w:rsidP="00580C07">
            <w:pPr>
              <w:spacing w:after="0" w:line="240" w:lineRule="auto"/>
              <w:jc w:val="center"/>
              <w:rPr>
                <w:rFonts w:ascii="Arial" w:eastAsia="Calibri" w:hAnsi="Arial" w:cs="Arial"/>
                <w:b/>
                <w:sz w:val="18"/>
                <w:szCs w:val="18"/>
              </w:rPr>
            </w:pPr>
            <w:r w:rsidRPr="00CB59BB">
              <w:rPr>
                <w:rFonts w:ascii="Arial" w:eastAsia="Calibri" w:hAnsi="Arial" w:cs="Arial"/>
                <w:b/>
                <w:sz w:val="18"/>
                <w:szCs w:val="18"/>
              </w:rPr>
              <w:t>MUNICIPIO DE MEDELLÍN</w:t>
            </w:r>
          </w:p>
        </w:tc>
        <w:tc>
          <w:tcPr>
            <w:tcW w:w="1666" w:type="dxa"/>
            <w:vMerge w:val="restart"/>
          </w:tcPr>
          <w:p w:rsidR="00FF64B1" w:rsidRPr="00C51F30" w:rsidRDefault="00FF64B1" w:rsidP="00580C07">
            <w:pPr>
              <w:spacing w:after="0"/>
              <w:jc w:val="center"/>
              <w:rPr>
                <w:rFonts w:ascii="Lucida Sans Unicode" w:eastAsia="Lucida Sans Unicode" w:hAnsi="Lucida Sans Unicode" w:cs="Times New Roman"/>
              </w:rPr>
            </w:pPr>
            <w:r w:rsidRPr="00C51F30">
              <w:rPr>
                <w:rFonts w:ascii="Lucida Sans Unicode" w:eastAsia="Lucida Sans Unicode" w:hAnsi="Lucida Sans Unicode" w:cs="Times New Roman"/>
                <w:noProof/>
                <w:lang w:eastAsia="es-CO"/>
              </w:rPr>
              <w:drawing>
                <wp:inline distT="0" distB="0" distL="0" distR="0" wp14:anchorId="1415A279" wp14:editId="1D06B6A1">
                  <wp:extent cx="560717" cy="554816"/>
                  <wp:effectExtent l="38100" t="38100" r="29845" b="36195"/>
                  <wp:docPr id="3" name="Imagen 3" descr="Descripción: 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Descripción: Resultado de imagen para participac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072" cy="562094"/>
                          </a:xfrm>
                          <a:prstGeom prst="rect">
                            <a:avLst/>
                          </a:prstGeom>
                          <a:noFill/>
                          <a:ln w="38100" cmpd="sng">
                            <a:solidFill>
                              <a:srgbClr val="0070C0"/>
                            </a:solidFill>
                            <a:miter lim="800000"/>
                            <a:headEnd/>
                            <a:tailEnd/>
                          </a:ln>
                          <a:effectLst/>
                        </pic:spPr>
                      </pic:pic>
                    </a:graphicData>
                  </a:graphic>
                </wp:inline>
              </w:drawing>
            </w:r>
            <w:r w:rsidRPr="00C51F30">
              <w:rPr>
                <w:rFonts w:ascii="Lucida Sans Unicode" w:eastAsia="Lucida Sans Unicode" w:hAnsi="Lucida Sans Unicode" w:cs="Times New Roman"/>
                <w:noProof/>
                <w:lang w:eastAsia="es-CO"/>
              </w:rPr>
              <w:drawing>
                <wp:anchor distT="0" distB="0" distL="114300" distR="114300" simplePos="0" relativeHeight="251661312" behindDoc="0" locked="0" layoutInCell="1" allowOverlap="1" wp14:anchorId="2598FA95" wp14:editId="78D1F387">
                  <wp:simplePos x="0" y="0"/>
                  <wp:positionH relativeFrom="column">
                    <wp:posOffset>6805295</wp:posOffset>
                  </wp:positionH>
                  <wp:positionV relativeFrom="paragraph">
                    <wp:posOffset>558165</wp:posOffset>
                  </wp:positionV>
                  <wp:extent cx="705485" cy="8191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51F30">
              <w:rPr>
                <w:rFonts w:ascii="Lucida Sans Unicode" w:eastAsia="Lucida Sans Unicode" w:hAnsi="Lucida Sans Unicode" w:cs="Times New Roman"/>
                <w:noProof/>
                <w:lang w:eastAsia="es-CO"/>
              </w:rPr>
              <w:drawing>
                <wp:anchor distT="0" distB="0" distL="114300" distR="114300" simplePos="0" relativeHeight="251660288" behindDoc="0" locked="0" layoutInCell="1" allowOverlap="1" wp14:anchorId="2978743C" wp14:editId="0D0FF4BF">
                  <wp:simplePos x="0" y="0"/>
                  <wp:positionH relativeFrom="column">
                    <wp:posOffset>6805295</wp:posOffset>
                  </wp:positionH>
                  <wp:positionV relativeFrom="paragraph">
                    <wp:posOffset>558165</wp:posOffset>
                  </wp:positionV>
                  <wp:extent cx="705485"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51F30">
              <w:rPr>
                <w:rFonts w:ascii="Lucida Sans Unicode" w:eastAsia="Lucida Sans Unicode" w:hAnsi="Lucida Sans Unicode" w:cs="Times New Roman"/>
                <w:noProof/>
                <w:lang w:eastAsia="es-CO"/>
              </w:rPr>
              <w:drawing>
                <wp:anchor distT="0" distB="0" distL="114300" distR="114300" simplePos="0" relativeHeight="251659264" behindDoc="0" locked="0" layoutInCell="1" allowOverlap="1" wp14:anchorId="382CF9C9" wp14:editId="307768EA">
                  <wp:simplePos x="0" y="0"/>
                  <wp:positionH relativeFrom="column">
                    <wp:posOffset>6805295</wp:posOffset>
                  </wp:positionH>
                  <wp:positionV relativeFrom="paragraph">
                    <wp:posOffset>558165</wp:posOffset>
                  </wp:positionV>
                  <wp:extent cx="705485" cy="8191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p>
        </w:tc>
      </w:tr>
      <w:tr w:rsidR="00FF64B1" w:rsidRPr="00C51F30" w:rsidTr="00580C07">
        <w:trPr>
          <w:trHeight w:val="113"/>
        </w:trPr>
        <w:tc>
          <w:tcPr>
            <w:tcW w:w="1596" w:type="dxa"/>
            <w:vMerge/>
          </w:tcPr>
          <w:p w:rsidR="00FF64B1" w:rsidRPr="00C51F30" w:rsidRDefault="00FF64B1" w:rsidP="00580C07">
            <w:pPr>
              <w:jc w:val="center"/>
              <w:rPr>
                <w:rFonts w:ascii="Lucida Sans Unicode" w:eastAsia="Lucida Sans Unicode" w:hAnsi="Lucida Sans Unicode" w:cs="Times New Roman"/>
                <w:noProof/>
                <w:lang w:val="es-ES" w:eastAsia="es-ES"/>
              </w:rPr>
            </w:pPr>
          </w:p>
        </w:tc>
        <w:tc>
          <w:tcPr>
            <w:tcW w:w="7365" w:type="dxa"/>
            <w:tcBorders>
              <w:bottom w:val="single" w:sz="4" w:space="0" w:color="auto"/>
            </w:tcBorders>
          </w:tcPr>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Calibri" w:hAnsi="Arial" w:cs="Arial"/>
                <w:b/>
                <w:sz w:val="18"/>
                <w:szCs w:val="18"/>
              </w:rPr>
              <w:t>SECRETARÍA DE EDUCACIÓN MUNICIPAL</w:t>
            </w:r>
          </w:p>
        </w:tc>
        <w:tc>
          <w:tcPr>
            <w:tcW w:w="1666" w:type="dxa"/>
            <w:vMerge/>
          </w:tcPr>
          <w:p w:rsidR="00FF64B1" w:rsidRPr="00C51F30" w:rsidRDefault="00FF64B1" w:rsidP="00580C07">
            <w:pPr>
              <w:spacing w:after="0"/>
              <w:jc w:val="center"/>
              <w:rPr>
                <w:rFonts w:ascii="Lucida Sans Unicode" w:eastAsia="Lucida Sans Unicode" w:hAnsi="Lucida Sans Unicode" w:cs="Times New Roman"/>
              </w:rPr>
            </w:pPr>
          </w:p>
        </w:tc>
      </w:tr>
      <w:tr w:rsidR="00FF64B1" w:rsidRPr="00C51F30" w:rsidTr="00580C07">
        <w:trPr>
          <w:trHeight w:val="434"/>
        </w:trPr>
        <w:tc>
          <w:tcPr>
            <w:tcW w:w="1596" w:type="dxa"/>
            <w:vMerge/>
          </w:tcPr>
          <w:p w:rsidR="00FF64B1" w:rsidRPr="00C51F30" w:rsidRDefault="00FF64B1" w:rsidP="00580C07">
            <w:pPr>
              <w:jc w:val="center"/>
              <w:rPr>
                <w:rFonts w:ascii="Lucida Sans Unicode" w:eastAsia="Lucida Sans Unicode" w:hAnsi="Lucida Sans Unicode" w:cs="Times New Roman"/>
                <w:noProof/>
                <w:lang w:val="es-ES" w:eastAsia="es-ES"/>
              </w:rPr>
            </w:pPr>
          </w:p>
        </w:tc>
        <w:tc>
          <w:tcPr>
            <w:tcW w:w="7365" w:type="dxa"/>
            <w:tcBorders>
              <w:bottom w:val="single" w:sz="4" w:space="0" w:color="auto"/>
            </w:tcBorders>
          </w:tcPr>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Lucida Sans Unicode" w:hAnsi="Arial" w:cs="Arial"/>
                <w:b/>
                <w:sz w:val="18"/>
                <w:szCs w:val="18"/>
                <w:lang w:eastAsia="es-CO"/>
              </w:rPr>
              <w:t>I.E. RODRIGO CORREA PALACIO</w:t>
            </w:r>
          </w:p>
          <w:p w:rsidR="00FF64B1" w:rsidRPr="00CB59BB" w:rsidRDefault="00FF64B1" w:rsidP="00580C07">
            <w:pPr>
              <w:spacing w:after="0" w:line="240" w:lineRule="auto"/>
              <w:jc w:val="center"/>
              <w:rPr>
                <w:rFonts w:ascii="Arial" w:eastAsia="Lucida Sans Unicode" w:hAnsi="Arial" w:cs="Arial"/>
                <w:sz w:val="18"/>
                <w:szCs w:val="18"/>
                <w:lang w:eastAsia="es-CO"/>
              </w:rPr>
            </w:pPr>
            <w:r w:rsidRPr="00CB59BB">
              <w:rPr>
                <w:rFonts w:ascii="Arial" w:eastAsia="Lucida Sans Unicode" w:hAnsi="Arial" w:cs="Arial"/>
                <w:sz w:val="18"/>
                <w:szCs w:val="18"/>
                <w:lang w:eastAsia="es-CO"/>
              </w:rPr>
              <w:t>Aprobada por Resolución 16218 de noviembre 27 de 2002</w:t>
            </w:r>
          </w:p>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Lucida Sans Unicode" w:hAnsi="Arial" w:cs="Arial"/>
                <w:b/>
                <w:sz w:val="18"/>
                <w:szCs w:val="18"/>
                <w:lang w:eastAsia="es-CO"/>
              </w:rPr>
              <w:t>DANE 105001006483 - NIT 811031045-6</w:t>
            </w:r>
          </w:p>
        </w:tc>
        <w:tc>
          <w:tcPr>
            <w:tcW w:w="1666" w:type="dxa"/>
            <w:vMerge/>
          </w:tcPr>
          <w:p w:rsidR="00FF64B1" w:rsidRPr="00C51F30" w:rsidRDefault="00FF64B1" w:rsidP="00580C07">
            <w:pPr>
              <w:spacing w:after="0"/>
              <w:jc w:val="center"/>
              <w:rPr>
                <w:rFonts w:ascii="Lucida Sans Unicode" w:eastAsia="Lucida Sans Unicode" w:hAnsi="Lucida Sans Unicode" w:cs="Times New Roman"/>
              </w:rPr>
            </w:pPr>
          </w:p>
        </w:tc>
      </w:tr>
    </w:tbl>
    <w:p w:rsidR="00752975" w:rsidRPr="008F06B8" w:rsidRDefault="00FF64B1">
      <w:pPr>
        <w:rPr>
          <w:rFonts w:ascii="Arial" w:hAnsi="Arial" w:cs="Arial"/>
        </w:rPr>
      </w:pPr>
      <w:r>
        <w:t xml:space="preserve">  </w:t>
      </w:r>
    </w:p>
    <w:p w:rsidR="00FF64B1" w:rsidRPr="008F06B8" w:rsidRDefault="001F0355" w:rsidP="008F06B8">
      <w:pPr>
        <w:jc w:val="center"/>
        <w:rPr>
          <w:rFonts w:ascii="Arial" w:hAnsi="Arial" w:cs="Arial"/>
          <w:b/>
        </w:rPr>
      </w:pPr>
      <w:r>
        <w:rPr>
          <w:rFonts w:ascii="Arial" w:hAnsi="Arial" w:cs="Arial"/>
          <w:b/>
        </w:rPr>
        <w:t>RECUPERACION SEGUNDO</w:t>
      </w:r>
      <w:r w:rsidR="00FF64B1" w:rsidRPr="008F06B8">
        <w:rPr>
          <w:rFonts w:ascii="Arial" w:hAnsi="Arial" w:cs="Arial"/>
          <w:b/>
        </w:rPr>
        <w:t xml:space="preserve"> PERIODO</w:t>
      </w:r>
    </w:p>
    <w:tbl>
      <w:tblPr>
        <w:tblStyle w:val="Tablaconcuadrcula"/>
        <w:tblW w:w="10490" w:type="dxa"/>
        <w:tblInd w:w="-714" w:type="dxa"/>
        <w:tblLook w:val="04A0" w:firstRow="1" w:lastRow="0" w:firstColumn="1" w:lastColumn="0" w:noHBand="0" w:noVBand="1"/>
      </w:tblPr>
      <w:tblGrid>
        <w:gridCol w:w="2336"/>
        <w:gridCol w:w="645"/>
        <w:gridCol w:w="350"/>
        <w:gridCol w:w="3593"/>
        <w:gridCol w:w="1028"/>
        <w:gridCol w:w="2538"/>
      </w:tblGrid>
      <w:tr w:rsidR="000952EF" w:rsidRPr="008F06B8" w:rsidTr="006D20D3">
        <w:tc>
          <w:tcPr>
            <w:tcW w:w="3331" w:type="dxa"/>
            <w:gridSpan w:val="3"/>
          </w:tcPr>
          <w:p w:rsidR="000952EF" w:rsidRPr="008F06B8" w:rsidRDefault="000952EF">
            <w:pPr>
              <w:rPr>
                <w:rFonts w:ascii="Arial" w:hAnsi="Arial" w:cs="Arial"/>
                <w:b/>
              </w:rPr>
            </w:pPr>
            <w:r w:rsidRPr="008F06B8">
              <w:rPr>
                <w:rFonts w:ascii="Arial" w:hAnsi="Arial" w:cs="Arial"/>
                <w:b/>
              </w:rPr>
              <w:t>AREA O ASIGNATURA</w:t>
            </w:r>
          </w:p>
        </w:tc>
        <w:tc>
          <w:tcPr>
            <w:tcW w:w="7159" w:type="dxa"/>
            <w:gridSpan w:val="3"/>
          </w:tcPr>
          <w:p w:rsidR="000952EF" w:rsidRPr="008F06B8" w:rsidRDefault="00495E1D" w:rsidP="000952EF">
            <w:pPr>
              <w:rPr>
                <w:rFonts w:ascii="Arial" w:hAnsi="Arial" w:cs="Arial"/>
                <w:b/>
              </w:rPr>
            </w:pPr>
            <w:r>
              <w:rPr>
                <w:rFonts w:ascii="Arial" w:hAnsi="Arial" w:cs="Arial"/>
                <w:b/>
              </w:rPr>
              <w:t>Ed. Artística</w:t>
            </w:r>
          </w:p>
        </w:tc>
      </w:tr>
      <w:tr w:rsidR="000952EF" w:rsidRPr="008F06B8" w:rsidTr="006D20D3">
        <w:tc>
          <w:tcPr>
            <w:tcW w:w="2336" w:type="dxa"/>
          </w:tcPr>
          <w:p w:rsidR="000952EF" w:rsidRPr="008F06B8" w:rsidRDefault="000952EF">
            <w:pPr>
              <w:rPr>
                <w:rFonts w:ascii="Arial" w:hAnsi="Arial" w:cs="Arial"/>
                <w:b/>
              </w:rPr>
            </w:pPr>
            <w:r w:rsidRPr="008F06B8">
              <w:rPr>
                <w:rFonts w:ascii="Arial" w:hAnsi="Arial" w:cs="Arial"/>
                <w:b/>
              </w:rPr>
              <w:t>DOCENTE</w:t>
            </w:r>
          </w:p>
        </w:tc>
        <w:tc>
          <w:tcPr>
            <w:tcW w:w="8154" w:type="dxa"/>
            <w:gridSpan w:val="5"/>
          </w:tcPr>
          <w:p w:rsidR="000952EF" w:rsidRPr="008F06B8" w:rsidRDefault="00495E1D" w:rsidP="000952EF">
            <w:pPr>
              <w:rPr>
                <w:rFonts w:ascii="Arial" w:hAnsi="Arial" w:cs="Arial"/>
                <w:b/>
              </w:rPr>
            </w:pPr>
            <w:r>
              <w:rPr>
                <w:rFonts w:ascii="Arial" w:hAnsi="Arial" w:cs="Arial"/>
                <w:b/>
              </w:rPr>
              <w:t>Marleny Pineda Montoya</w:t>
            </w:r>
          </w:p>
        </w:tc>
      </w:tr>
      <w:tr w:rsidR="000952EF" w:rsidRPr="008F06B8" w:rsidTr="006D20D3">
        <w:tc>
          <w:tcPr>
            <w:tcW w:w="2336" w:type="dxa"/>
          </w:tcPr>
          <w:p w:rsidR="000952EF" w:rsidRPr="008F06B8" w:rsidRDefault="000952EF">
            <w:pPr>
              <w:rPr>
                <w:rFonts w:ascii="Arial" w:hAnsi="Arial" w:cs="Arial"/>
                <w:b/>
              </w:rPr>
            </w:pPr>
            <w:r w:rsidRPr="008F06B8">
              <w:rPr>
                <w:rFonts w:ascii="Arial" w:hAnsi="Arial" w:cs="Arial"/>
                <w:b/>
              </w:rPr>
              <w:t>ESTUDIANTE</w:t>
            </w:r>
          </w:p>
        </w:tc>
        <w:tc>
          <w:tcPr>
            <w:tcW w:w="4588" w:type="dxa"/>
            <w:gridSpan w:val="3"/>
          </w:tcPr>
          <w:p w:rsidR="000952EF" w:rsidRPr="008F06B8" w:rsidRDefault="000952EF" w:rsidP="000952EF">
            <w:pPr>
              <w:rPr>
                <w:rFonts w:ascii="Arial" w:hAnsi="Arial" w:cs="Arial"/>
                <w:b/>
              </w:rPr>
            </w:pPr>
          </w:p>
        </w:tc>
        <w:tc>
          <w:tcPr>
            <w:tcW w:w="1028" w:type="dxa"/>
          </w:tcPr>
          <w:p w:rsidR="000952EF" w:rsidRPr="008F06B8" w:rsidRDefault="000952EF" w:rsidP="000952EF">
            <w:pPr>
              <w:ind w:left="5"/>
              <w:rPr>
                <w:rFonts w:ascii="Arial" w:hAnsi="Arial" w:cs="Arial"/>
                <w:b/>
              </w:rPr>
            </w:pPr>
            <w:r w:rsidRPr="008F06B8">
              <w:rPr>
                <w:rFonts w:ascii="Arial" w:hAnsi="Arial" w:cs="Arial"/>
                <w:b/>
              </w:rPr>
              <w:t>GRUPO</w:t>
            </w:r>
          </w:p>
        </w:tc>
        <w:tc>
          <w:tcPr>
            <w:tcW w:w="2538" w:type="dxa"/>
          </w:tcPr>
          <w:p w:rsidR="000952EF" w:rsidRPr="008F06B8" w:rsidRDefault="004838F6" w:rsidP="000952EF">
            <w:pPr>
              <w:rPr>
                <w:rFonts w:ascii="Arial" w:hAnsi="Arial" w:cs="Arial"/>
                <w:b/>
              </w:rPr>
            </w:pPr>
            <w:r>
              <w:rPr>
                <w:rFonts w:ascii="Arial" w:hAnsi="Arial" w:cs="Arial"/>
                <w:b/>
              </w:rPr>
              <w:t>7</w:t>
            </w:r>
            <w:r w:rsidR="006D20D3">
              <w:rPr>
                <w:rFonts w:ascii="Arial" w:hAnsi="Arial" w:cs="Arial"/>
                <w:b/>
              </w:rPr>
              <w:t>°</w:t>
            </w:r>
          </w:p>
        </w:tc>
      </w:tr>
      <w:tr w:rsidR="000952EF" w:rsidRPr="008F06B8" w:rsidTr="006D20D3">
        <w:tc>
          <w:tcPr>
            <w:tcW w:w="2981" w:type="dxa"/>
            <w:gridSpan w:val="2"/>
          </w:tcPr>
          <w:p w:rsidR="000952EF" w:rsidRPr="008F06B8" w:rsidRDefault="000952EF">
            <w:pPr>
              <w:rPr>
                <w:rFonts w:ascii="Arial" w:hAnsi="Arial" w:cs="Arial"/>
                <w:b/>
              </w:rPr>
            </w:pPr>
            <w:r w:rsidRPr="008F06B8">
              <w:rPr>
                <w:rFonts w:ascii="Arial" w:hAnsi="Arial" w:cs="Arial"/>
                <w:b/>
              </w:rPr>
              <w:t>FECHA DE ENTREGA</w:t>
            </w:r>
          </w:p>
        </w:tc>
        <w:tc>
          <w:tcPr>
            <w:tcW w:w="7509" w:type="dxa"/>
            <w:gridSpan w:val="4"/>
          </w:tcPr>
          <w:p w:rsidR="000952EF" w:rsidRPr="008F06B8" w:rsidRDefault="000952EF" w:rsidP="000952EF">
            <w:pPr>
              <w:rPr>
                <w:rFonts w:ascii="Arial" w:hAnsi="Arial" w:cs="Arial"/>
                <w:b/>
              </w:rPr>
            </w:pPr>
            <w:bookmarkStart w:id="0" w:name="_GoBack"/>
            <w:bookmarkEnd w:id="0"/>
          </w:p>
        </w:tc>
      </w:tr>
    </w:tbl>
    <w:p w:rsidR="00FF64B1" w:rsidRPr="008F06B8" w:rsidRDefault="00FF64B1">
      <w:pPr>
        <w:rPr>
          <w:rFonts w:ascii="Arial" w:hAnsi="Arial" w:cs="Arial"/>
          <w:b/>
        </w:rPr>
      </w:pPr>
    </w:p>
    <w:tbl>
      <w:tblPr>
        <w:tblStyle w:val="Tablaconcuadrcula"/>
        <w:tblW w:w="10490" w:type="dxa"/>
        <w:tblInd w:w="-714" w:type="dxa"/>
        <w:tblLook w:val="04A0" w:firstRow="1" w:lastRow="0" w:firstColumn="1" w:lastColumn="0" w:noHBand="0" w:noVBand="1"/>
      </w:tblPr>
      <w:tblGrid>
        <w:gridCol w:w="2385"/>
        <w:gridCol w:w="8105"/>
      </w:tblGrid>
      <w:tr w:rsidR="000952EF" w:rsidRPr="008F06B8" w:rsidTr="006D20D3">
        <w:tc>
          <w:tcPr>
            <w:tcW w:w="10490" w:type="dxa"/>
            <w:gridSpan w:val="2"/>
          </w:tcPr>
          <w:p w:rsidR="00495E1D" w:rsidRDefault="000952EF" w:rsidP="006D20D3">
            <w:pPr>
              <w:spacing w:after="0"/>
              <w:rPr>
                <w:rFonts w:ascii="Arial" w:hAnsi="Arial" w:cs="Arial"/>
                <w:b/>
              </w:rPr>
            </w:pPr>
            <w:r w:rsidRPr="008F06B8">
              <w:rPr>
                <w:rFonts w:ascii="Arial" w:hAnsi="Arial" w:cs="Arial"/>
                <w:b/>
              </w:rPr>
              <w:t>INDICADORES DE DESEMPEÑO</w:t>
            </w:r>
            <w:r w:rsidR="00127149" w:rsidRPr="008F06B8">
              <w:rPr>
                <w:rFonts w:ascii="Arial" w:hAnsi="Arial" w:cs="Arial"/>
                <w:b/>
              </w:rPr>
              <w:t xml:space="preserve"> A RECUPERAR</w:t>
            </w:r>
          </w:p>
          <w:p w:rsidR="00127149" w:rsidRDefault="00495E1D" w:rsidP="006D20D3">
            <w:pPr>
              <w:spacing w:after="0"/>
              <w:rPr>
                <w:rFonts w:ascii="Arial" w:eastAsia="Times New Roman" w:hAnsi="Arial" w:cs="Arial"/>
                <w:b/>
                <w:color w:val="000000" w:themeColor="text1"/>
                <w:sz w:val="24"/>
                <w:szCs w:val="24"/>
                <w:bdr w:val="none" w:sz="0" w:space="0" w:color="auto" w:frame="1"/>
                <w:lang w:eastAsia="es-CO"/>
              </w:rPr>
            </w:pPr>
            <w:r w:rsidRPr="00E55600">
              <w:rPr>
                <w:rFonts w:ascii="Arial" w:eastAsia="Calibri" w:hAnsi="Arial" w:cs="Arial"/>
                <w:b/>
                <w:sz w:val="24"/>
                <w:szCs w:val="24"/>
              </w:rPr>
              <w:t xml:space="preserve"> </w:t>
            </w:r>
            <w:r>
              <w:rPr>
                <w:rFonts w:ascii="Arial" w:eastAsia="Times New Roman" w:hAnsi="Arial" w:cs="Arial"/>
                <w:b/>
                <w:color w:val="000000" w:themeColor="text1"/>
                <w:sz w:val="24"/>
                <w:szCs w:val="24"/>
                <w:bdr w:val="none" w:sz="0" w:space="0" w:color="auto" w:frame="1"/>
                <w:lang w:eastAsia="es-CO"/>
              </w:rPr>
              <w:t>Creación de propuestas artísticas a través de la elaboración de objetos escultóricos tridimensionales.</w:t>
            </w:r>
          </w:p>
          <w:p w:rsidR="00495E1D" w:rsidRPr="008F06B8" w:rsidRDefault="00495E1D" w:rsidP="006D20D3">
            <w:pPr>
              <w:spacing w:after="0"/>
              <w:rPr>
                <w:rFonts w:ascii="Arial" w:hAnsi="Arial" w:cs="Arial"/>
                <w:b/>
              </w:rPr>
            </w:pPr>
            <w:r w:rsidRPr="00E55600">
              <w:rPr>
                <w:rFonts w:ascii="Arial" w:eastAsia="Calibri" w:hAnsi="Arial" w:cs="Arial"/>
                <w:sz w:val="24"/>
                <w:szCs w:val="24"/>
                <w:lang w:eastAsia="es-CO"/>
              </w:rPr>
              <w:t>Experimenta y explora variadas técnicas y materiales desde diferentes manifestaciones de las artes.</w:t>
            </w:r>
          </w:p>
        </w:tc>
      </w:tr>
      <w:tr w:rsidR="000952EF" w:rsidRPr="008F06B8" w:rsidTr="006D20D3">
        <w:tc>
          <w:tcPr>
            <w:tcW w:w="10490" w:type="dxa"/>
            <w:gridSpan w:val="2"/>
          </w:tcPr>
          <w:p w:rsidR="006D20D3" w:rsidRPr="006D20D3" w:rsidRDefault="00127149" w:rsidP="006D20D3">
            <w:pPr>
              <w:shd w:val="clear" w:color="auto" w:fill="FFFFFF"/>
              <w:spacing w:after="0" w:line="240" w:lineRule="auto"/>
              <w:jc w:val="center"/>
              <w:rPr>
                <w:rFonts w:ascii="Arial" w:hAnsi="Arial" w:cs="Arial"/>
                <w:color w:val="333333"/>
                <w:sz w:val="24"/>
                <w:szCs w:val="24"/>
              </w:rPr>
            </w:pPr>
            <w:r w:rsidRPr="006D20D3">
              <w:rPr>
                <w:rFonts w:ascii="Arial" w:hAnsi="Arial" w:cs="Arial"/>
                <w:b/>
                <w:sz w:val="24"/>
                <w:szCs w:val="24"/>
              </w:rPr>
              <w:t>CONTENIDOS A RECUPERAR</w:t>
            </w:r>
            <w:r w:rsidR="006D20D3" w:rsidRPr="006D20D3">
              <w:rPr>
                <w:rFonts w:ascii="Arial" w:hAnsi="Arial" w:cs="Arial"/>
                <w:b/>
                <w:bCs/>
                <w:color w:val="141823"/>
                <w:sz w:val="24"/>
                <w:szCs w:val="24"/>
                <w:lang w:val="es-PE"/>
              </w:rPr>
              <w:t xml:space="preserve"> </w:t>
            </w:r>
            <w:r w:rsidR="006D20D3" w:rsidRPr="006D20D3">
              <w:rPr>
                <w:rFonts w:ascii="Arial" w:hAnsi="Arial" w:cs="Arial"/>
                <w:b/>
                <w:bCs/>
                <w:color w:val="141823"/>
                <w:sz w:val="24"/>
                <w:szCs w:val="24"/>
                <w:lang w:val="es-PE"/>
              </w:rPr>
              <w:t>LA COMPOSICION EN LA ESCULTURA</w:t>
            </w:r>
          </w:p>
          <w:p w:rsidR="006D20D3" w:rsidRPr="006D20D3" w:rsidRDefault="006D20D3" w:rsidP="006D20D3">
            <w:pPr>
              <w:shd w:val="clear" w:color="auto" w:fill="FFFFFF"/>
              <w:spacing w:after="0" w:line="240" w:lineRule="auto"/>
              <w:jc w:val="center"/>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En la escultura, la composición es la planificación, la colocación, la organización y la selección de los diferentes elementos que aparecen en una obra según unos criterios previamente planificados.</w:t>
            </w:r>
            <w:r w:rsidRPr="006D20D3">
              <w:rPr>
                <w:rStyle w:val="apple-converted-space"/>
                <w:rFonts w:ascii="Arial" w:hAnsi="Arial" w:cs="Arial"/>
                <w:color w:val="141823"/>
                <w:sz w:val="24"/>
                <w:szCs w:val="24"/>
                <w:lang w:val="es-PE"/>
              </w:rPr>
              <w:t> </w:t>
            </w:r>
            <w:r w:rsidRPr="006D20D3">
              <w:rPr>
                <w:rFonts w:ascii="Arial" w:hAnsi="Arial" w:cs="Arial"/>
                <w:color w:val="141823"/>
                <w:sz w:val="24"/>
                <w:szCs w:val="24"/>
                <w:lang w:val="es-PE"/>
              </w:rPr>
              <w:br/>
              <w:t>En principio los elementos compositivos de la escultura la mayoría de los elementos existen. El espacio existe, el material existe; existe</w:t>
            </w:r>
            <w:r>
              <w:rPr>
                <w:rFonts w:ascii="Arial" w:hAnsi="Arial" w:cs="Arial"/>
                <w:color w:val="141823"/>
                <w:sz w:val="24"/>
                <w:szCs w:val="24"/>
                <w:lang w:val="es-PE"/>
              </w:rPr>
              <w:t xml:space="preserve"> la gravedad, las proporciones.</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Los principales elementos que intervienen en cualquier composición escultórica, son:</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b/>
                <w:bCs/>
                <w:color w:val="141823"/>
                <w:sz w:val="24"/>
                <w:szCs w:val="24"/>
                <w:lang w:val="es-PE"/>
              </w:rPr>
              <w:t>ELEMENTO 01: ESPACIO</w:t>
            </w:r>
          </w:p>
          <w:p w:rsidR="006D20D3" w:rsidRPr="006D20D3" w:rsidRDefault="006D20D3" w:rsidP="006D20D3">
            <w:pPr>
              <w:shd w:val="clear" w:color="auto" w:fill="FFFFFF"/>
              <w:spacing w:after="0" w:line="240" w:lineRule="auto"/>
              <w:rPr>
                <w:rFonts w:ascii="Arial" w:hAnsi="Arial" w:cs="Arial"/>
                <w:color w:val="333333"/>
                <w:sz w:val="24"/>
                <w:szCs w:val="24"/>
              </w:rPr>
            </w:pPr>
            <w:r w:rsidRPr="006D20D3">
              <w:rPr>
                <w:rFonts w:ascii="Arial" w:hAnsi="Arial" w:cs="Arial"/>
                <w:color w:val="141823"/>
                <w:sz w:val="24"/>
                <w:szCs w:val="24"/>
                <w:lang w:val="es-PE"/>
              </w:rPr>
              <w:br/>
              <w:t>El espacio es el área y superficie de la obra. Puede tener dos dimensiones (largo y ancho) o tres (largo, ancho y altura).</w:t>
            </w:r>
            <w:r w:rsidRPr="006D20D3">
              <w:rPr>
                <w:rFonts w:ascii="Arial" w:hAnsi="Arial" w:cs="Arial"/>
                <w:color w:val="141823"/>
                <w:sz w:val="24"/>
                <w:szCs w:val="24"/>
                <w:lang w:val="es-PE"/>
              </w:rPr>
              <w:br/>
              <w:t>La creación de una perspectiva visual, que da la ilusión de profundidad es otro elemento de arte utilizado para crear un espacio.</w:t>
            </w:r>
            <w:r w:rsidRPr="006D20D3">
              <w:rPr>
                <w:rFonts w:ascii="Arial" w:hAnsi="Arial" w:cs="Arial"/>
                <w:color w:val="141823"/>
                <w:sz w:val="24"/>
                <w:szCs w:val="24"/>
                <w:lang w:val="es-PE"/>
              </w:rPr>
              <w:br/>
              <w:t>El espacio puede ser clasificado como </w:t>
            </w:r>
            <w:r w:rsidRPr="006D20D3">
              <w:rPr>
                <w:rFonts w:ascii="Arial" w:hAnsi="Arial" w:cs="Arial"/>
                <w:b/>
                <w:bCs/>
                <w:i/>
                <w:iCs/>
                <w:color w:val="141823"/>
                <w:sz w:val="24"/>
                <w:szCs w:val="24"/>
                <w:lang w:val="es-PE"/>
              </w:rPr>
              <w:t>positivo y como negativo</w:t>
            </w:r>
            <w:r w:rsidRPr="006D20D3">
              <w:rPr>
                <w:rFonts w:ascii="Arial" w:hAnsi="Arial" w:cs="Arial"/>
                <w:color w:val="141823"/>
                <w:sz w:val="24"/>
                <w:szCs w:val="24"/>
                <w:lang w:val="es-PE"/>
              </w:rPr>
              <w:t>. Espacio positivo es el espacio ocupado por un objeto y espacio negativo es el espacio entre los objetos (espacios en blanco). La manera correcta de usar estos dos tipos de espacios afecta a la totalidad de la composición.</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En escultura la composición espacial viene determinada por los volúmenes cóncavos y convexos. El volumen puede ser definido como la masa que ocupa un lugar en el espacio, pero es la interacción con ese espacio que se establece una relación entre los espacios “vacíos” que rodean o perforan al volumen y permiten el paso de la luz modificando la apariencia de la forma, estos vacíos le otorgan a la pieza características de dinamismo o rigidez, según sean aplicados.</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lastRenderedPageBreak/>
              <w:br/>
              <w:t>También el volumen adquiere otros factores de relación, según su entorno, y se pueden clasificar en:</w:t>
            </w:r>
          </w:p>
          <w:p w:rsidR="006D20D3" w:rsidRPr="006D20D3" w:rsidRDefault="006D20D3" w:rsidP="006D20D3">
            <w:pPr>
              <w:shd w:val="clear" w:color="auto" w:fill="FFFFFF"/>
              <w:spacing w:after="0" w:line="240" w:lineRule="auto"/>
              <w:ind w:hanging="360"/>
              <w:jc w:val="both"/>
              <w:rPr>
                <w:rFonts w:ascii="Arial" w:hAnsi="Arial" w:cs="Arial"/>
                <w:color w:val="333333"/>
                <w:sz w:val="24"/>
                <w:szCs w:val="24"/>
              </w:rPr>
            </w:pPr>
            <w:r w:rsidRPr="006D20D3">
              <w:rPr>
                <w:rFonts w:ascii="Arial" w:hAnsi="Arial" w:cs="Arial"/>
                <w:color w:val="141823"/>
                <w:sz w:val="24"/>
                <w:szCs w:val="24"/>
                <w:lang w:val="es-PE"/>
              </w:rPr>
              <w:t>·        </w:t>
            </w:r>
            <w:r w:rsidRPr="006D20D3">
              <w:rPr>
                <w:rFonts w:ascii="Arial" w:hAnsi="Arial" w:cs="Arial"/>
                <w:b/>
                <w:bCs/>
                <w:i/>
                <w:iCs/>
                <w:color w:val="141823"/>
                <w:sz w:val="24"/>
                <w:szCs w:val="24"/>
                <w:lang w:val="es-PE"/>
              </w:rPr>
              <w:t>Volumen en Relieve:</w:t>
            </w:r>
            <w:r w:rsidRPr="006D20D3">
              <w:rPr>
                <w:rFonts w:ascii="Arial" w:hAnsi="Arial" w:cs="Arial"/>
                <w:color w:val="141823"/>
                <w:sz w:val="24"/>
                <w:szCs w:val="24"/>
                <w:lang w:val="es-PE"/>
              </w:rPr>
              <w:t> Es una variante de la escultura que va de lo bidimensional a lo tridimensional, siempre tenemos una sola vista la frontal, puede ser en alto o en bajo relieve, pero siempre denotarán volumen.</w:t>
            </w:r>
          </w:p>
          <w:p w:rsidR="006D20D3" w:rsidRPr="006D20D3" w:rsidRDefault="006D20D3" w:rsidP="006D20D3">
            <w:pPr>
              <w:shd w:val="clear" w:color="auto" w:fill="FFFFFF"/>
              <w:spacing w:after="0" w:line="240" w:lineRule="auto"/>
              <w:ind w:hanging="360"/>
              <w:jc w:val="both"/>
              <w:rPr>
                <w:rFonts w:ascii="Arial" w:hAnsi="Arial" w:cs="Arial"/>
                <w:color w:val="333333"/>
                <w:sz w:val="24"/>
                <w:szCs w:val="24"/>
              </w:rPr>
            </w:pPr>
            <w:r w:rsidRPr="006D20D3">
              <w:rPr>
                <w:rFonts w:ascii="Arial" w:hAnsi="Arial" w:cs="Arial"/>
                <w:color w:val="141823"/>
                <w:sz w:val="24"/>
                <w:szCs w:val="24"/>
                <w:lang w:val="es-PE"/>
              </w:rPr>
              <w:t>·        </w:t>
            </w:r>
            <w:r w:rsidRPr="006D20D3">
              <w:rPr>
                <w:rFonts w:ascii="Arial" w:hAnsi="Arial" w:cs="Arial"/>
                <w:b/>
                <w:bCs/>
                <w:i/>
                <w:iCs/>
                <w:color w:val="141823"/>
                <w:sz w:val="24"/>
                <w:szCs w:val="24"/>
                <w:lang w:val="es-PE"/>
              </w:rPr>
              <w:t>Volumen Exento:</w:t>
            </w:r>
            <w:r w:rsidRPr="006D20D3">
              <w:rPr>
                <w:rFonts w:ascii="Arial" w:hAnsi="Arial" w:cs="Arial"/>
                <w:color w:val="141823"/>
                <w:sz w:val="24"/>
                <w:szCs w:val="24"/>
                <w:lang w:val="es-PE"/>
              </w:rPr>
              <w:t> Es la escultura que se integra a su medio, puede ser vista por diversos ángulos y puntos de vista.</w:t>
            </w:r>
          </w:p>
          <w:p w:rsidR="006D20D3" w:rsidRPr="006D20D3" w:rsidRDefault="006D20D3" w:rsidP="006D20D3">
            <w:pPr>
              <w:shd w:val="clear" w:color="auto" w:fill="FFFFFF"/>
              <w:spacing w:after="0" w:line="240" w:lineRule="auto"/>
              <w:ind w:hanging="360"/>
              <w:jc w:val="both"/>
              <w:rPr>
                <w:rFonts w:ascii="Arial" w:hAnsi="Arial" w:cs="Arial"/>
                <w:color w:val="333333"/>
                <w:sz w:val="24"/>
                <w:szCs w:val="24"/>
              </w:rPr>
            </w:pPr>
            <w:r w:rsidRPr="006D20D3">
              <w:rPr>
                <w:rFonts w:ascii="Arial" w:hAnsi="Arial" w:cs="Arial"/>
                <w:color w:val="141823"/>
                <w:sz w:val="24"/>
                <w:szCs w:val="24"/>
                <w:lang w:val="es-PE"/>
              </w:rPr>
              <w:t>·        </w:t>
            </w:r>
            <w:r w:rsidRPr="006D20D3">
              <w:rPr>
                <w:rFonts w:ascii="Arial" w:hAnsi="Arial" w:cs="Arial"/>
                <w:b/>
                <w:bCs/>
                <w:i/>
                <w:iCs/>
                <w:color w:val="141823"/>
                <w:sz w:val="24"/>
                <w:szCs w:val="24"/>
                <w:lang w:val="es-PE"/>
              </w:rPr>
              <w:t>Volumen Monumental:</w:t>
            </w:r>
            <w:r w:rsidRPr="006D20D3">
              <w:rPr>
                <w:rFonts w:ascii="Arial" w:hAnsi="Arial" w:cs="Arial"/>
                <w:color w:val="141823"/>
                <w:sz w:val="24"/>
                <w:szCs w:val="24"/>
                <w:lang w:val="es-PE"/>
              </w:rPr>
              <w:t> Es la escultura que rompe las proporciones regulares en relación al ser humano, se integra en espacios abiertos y se caracteriza por conformarse de un conjunto de elementos compositivos.</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Pr>
                <w:rFonts w:ascii="Arial" w:hAnsi="Arial" w:cs="Arial"/>
                <w:b/>
                <w:bCs/>
                <w:color w:val="141823"/>
                <w:sz w:val="24"/>
                <w:szCs w:val="24"/>
                <w:lang w:val="es-PE"/>
              </w:rPr>
              <w:t>ELEMENTO,02:</w:t>
            </w:r>
            <w:r w:rsidRPr="006D20D3">
              <w:rPr>
                <w:rFonts w:ascii="Arial" w:hAnsi="Arial" w:cs="Arial"/>
                <w:b/>
                <w:bCs/>
                <w:color w:val="141823"/>
                <w:sz w:val="24"/>
                <w:szCs w:val="24"/>
                <w:lang w:val="es-PE"/>
              </w:rPr>
              <w:t>LUZ</w:t>
            </w:r>
            <w:r w:rsidRPr="006D20D3">
              <w:rPr>
                <w:rFonts w:ascii="Arial" w:hAnsi="Arial" w:cs="Arial"/>
                <w:b/>
                <w:bCs/>
                <w:color w:val="141823"/>
                <w:sz w:val="24"/>
                <w:szCs w:val="24"/>
                <w:lang w:val="es-PE"/>
              </w:rPr>
              <w:br/>
            </w:r>
            <w:r w:rsidRPr="006D20D3">
              <w:rPr>
                <w:rFonts w:ascii="Arial" w:hAnsi="Arial" w:cs="Arial"/>
                <w:b/>
                <w:bCs/>
                <w:color w:val="141823"/>
                <w:sz w:val="24"/>
                <w:szCs w:val="24"/>
                <w:lang w:val="es-PE"/>
              </w:rPr>
              <w:br/>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Las composiciones escultóricas modelan la incidencia de la luz en el material, de manera que creando una concavidad o una convexidad estamos alterando la refracción de la luz en el material en el que estemos trabajando y por lo tanto creando volúmenes</w:t>
            </w:r>
            <w:r w:rsidRPr="006D20D3">
              <w:rPr>
                <w:rStyle w:val="apple-converted-space"/>
                <w:rFonts w:ascii="Arial" w:hAnsi="Arial" w:cs="Arial"/>
                <w:color w:val="141823"/>
                <w:sz w:val="24"/>
                <w:szCs w:val="24"/>
                <w:lang w:val="es-PE"/>
              </w:rPr>
              <w:t>.</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La luz es el elemento primero y esencial para la percepción de los objetos, es una condición de la percepción. Además de la luz solar en la escultura de nuestro siglo ha sido decisiva la utilización de la luz artificial.</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b/>
                <w:bCs/>
                <w:color w:val="141823"/>
                <w:sz w:val="24"/>
                <w:szCs w:val="24"/>
                <w:lang w:val="es-PE"/>
              </w:rPr>
              <w:t>ELEMENTO 03: FORMA</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La forma define objetos en el espacio. Una forma crea automáticamente otra forma alrededor de ella. Cada forma tiene un peso visual en la composición. Para equilibrar una composición hay que compensar el diferente peso visual de cada forma según la intencionalidad de cada composición. Las formas, en general, pueden ser figurativas abstractas, orgánicas o geométricas.</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Podemos dividir las formas en tres tipos según su peso visual.</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b/>
                <w:bCs/>
                <w:i/>
                <w:iCs/>
                <w:color w:val="141823"/>
                <w:sz w:val="24"/>
                <w:szCs w:val="24"/>
                <w:lang w:val="es-PE"/>
              </w:rPr>
              <w:t>Natural</w:t>
            </w:r>
            <w:r w:rsidRPr="006D20D3">
              <w:rPr>
                <w:rFonts w:ascii="Arial" w:hAnsi="Arial" w:cs="Arial"/>
                <w:color w:val="141823"/>
                <w:sz w:val="24"/>
                <w:szCs w:val="24"/>
                <w:lang w:val="es-PE"/>
              </w:rPr>
              <w:t>, cuando representa algún elemento de la naturaleza como la silueta de una hoja de árbol, de un caracol marino o el perfil de un rostro. Estas formas tienen, además del peso visual que le dan las líneas que la delimitan, el peso del objeto reconocido al que nos recuerdan, es decir, no lo vemos sólo como una forma sino como la forma de algo que conocemos.</w:t>
            </w:r>
            <w:r w:rsidRPr="006D20D3">
              <w:rPr>
                <w:rStyle w:val="apple-converted-space"/>
                <w:rFonts w:ascii="Arial" w:hAnsi="Arial" w:cs="Arial"/>
                <w:color w:val="141823"/>
                <w:sz w:val="24"/>
                <w:szCs w:val="24"/>
                <w:lang w:val="es-PE"/>
              </w:rPr>
              <w:t> </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r>
            <w:r w:rsidRPr="006D20D3">
              <w:rPr>
                <w:rFonts w:ascii="Arial" w:hAnsi="Arial" w:cs="Arial"/>
                <w:b/>
                <w:bCs/>
                <w:i/>
                <w:iCs/>
                <w:color w:val="141823"/>
                <w:sz w:val="24"/>
                <w:szCs w:val="24"/>
                <w:lang w:val="es-PE"/>
              </w:rPr>
              <w:t>Geométrica,</w:t>
            </w:r>
            <w:r w:rsidRPr="006D20D3">
              <w:rPr>
                <w:rFonts w:ascii="Arial" w:hAnsi="Arial" w:cs="Arial"/>
                <w:color w:val="141823"/>
                <w:sz w:val="24"/>
                <w:szCs w:val="24"/>
                <w:lang w:val="es-PE"/>
              </w:rPr>
              <w:t> cuando existe esa relación matemática entre sus bordes y encontramos figuras que reconocemos de manera abstracta como el cuadrado, el círculo o el triángulo. El peso visual de estas formas también depende de cómo las relacionamos con elementos conocidos.</w:t>
            </w:r>
            <w:r w:rsidRPr="006D20D3">
              <w:rPr>
                <w:rStyle w:val="apple-converted-space"/>
                <w:rFonts w:ascii="Arial" w:hAnsi="Arial" w:cs="Arial"/>
                <w:color w:val="141823"/>
                <w:sz w:val="24"/>
                <w:szCs w:val="24"/>
                <w:lang w:val="es-PE"/>
              </w:rPr>
              <w:t> </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r>
            <w:r w:rsidRPr="006D20D3">
              <w:rPr>
                <w:rFonts w:ascii="Arial" w:hAnsi="Arial" w:cs="Arial"/>
                <w:b/>
                <w:bCs/>
                <w:i/>
                <w:iCs/>
                <w:color w:val="141823"/>
                <w:sz w:val="24"/>
                <w:szCs w:val="24"/>
                <w:lang w:val="es-PE"/>
              </w:rPr>
              <w:t>Abstracta,</w:t>
            </w:r>
            <w:r w:rsidRPr="006D20D3">
              <w:rPr>
                <w:rFonts w:ascii="Arial" w:hAnsi="Arial" w:cs="Arial"/>
                <w:color w:val="141823"/>
                <w:sz w:val="24"/>
                <w:szCs w:val="24"/>
                <w:lang w:val="es-PE"/>
              </w:rPr>
              <w:t> Cuando no representa ninguna forma geométrica o natural que pudiéramos reconocer y puede estar delimitada por líneas rectas, curvas o combinadas. Su peso visual depende de sus características abstractas como las líneas que la delimitan y su tamaño.</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Para cualquiera de los tipos de formas antes mencionadas, después de sus características innatas, su peso visual está determinado por su </w:t>
            </w:r>
            <w:r w:rsidRPr="006D20D3">
              <w:rPr>
                <w:rFonts w:ascii="Arial" w:hAnsi="Arial" w:cs="Arial"/>
                <w:b/>
                <w:bCs/>
                <w:i/>
                <w:iCs/>
                <w:color w:val="141823"/>
                <w:sz w:val="24"/>
                <w:szCs w:val="24"/>
                <w:lang w:val="es-PE"/>
              </w:rPr>
              <w:t>tamaño, textura, color y colocación</w:t>
            </w:r>
            <w:r w:rsidRPr="006D20D3">
              <w:rPr>
                <w:rFonts w:ascii="Arial" w:hAnsi="Arial" w:cs="Arial"/>
                <w:color w:val="141823"/>
                <w:sz w:val="24"/>
                <w:szCs w:val="24"/>
                <w:lang w:val="es-PE"/>
              </w:rPr>
              <w:t xml:space="preserve">. Una forma </w:t>
            </w:r>
            <w:r w:rsidRPr="006D20D3">
              <w:rPr>
                <w:rFonts w:ascii="Arial" w:hAnsi="Arial" w:cs="Arial"/>
                <w:color w:val="141823"/>
                <w:sz w:val="24"/>
                <w:szCs w:val="24"/>
                <w:lang w:val="es-PE"/>
              </w:rPr>
              <w:lastRenderedPageBreak/>
              <w:t>grande atrae la vista más fácilmente que una forma pequeña. Pero, al combinar formas de diferentes tipos con diferentes tamaños, entonces las relaciones y tensiones entre ellas pueden modificar sus pesos visuales. Por ejemplo, una forma natural como la silueta de un trébol tiene un alto peso visual y una forma abstracta delimitada por curvas tiene un peso visual mucho menor. Si la forma abstracta es más grande, entonces esto puede ser suficiente para equilibrar las tensiones y apreciarlas visualmente con igual importancia.</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Por supuesto, este peso visual de las formas que reconocemos es directamente proporcional a nuestro entorno social y cultural.</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b/>
                <w:bCs/>
                <w:color w:val="141823"/>
                <w:sz w:val="24"/>
                <w:szCs w:val="24"/>
                <w:lang w:val="es-PE"/>
              </w:rPr>
              <w:t>ELEMENTO 04: MATERIAL</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No es lo mismo utilizar madera que metal, plástico que cartón, o materiales reciclados. Cada material da una expresividad diferente a la pieza.</w:t>
            </w:r>
            <w:r w:rsidRPr="006D20D3">
              <w:rPr>
                <w:rFonts w:ascii="Arial" w:hAnsi="Arial" w:cs="Arial"/>
                <w:color w:val="141823"/>
                <w:sz w:val="24"/>
                <w:szCs w:val="24"/>
                <w:lang w:val="es-PE"/>
              </w:rPr>
              <w:br/>
              <w:t>Es la materia prima necesaria para la realización de una obra. El material es la condición de posibilidad de la escultura, sin ella sería una mera abstracción sin realidad en el mundo concreto. La forma depende en gran medida de la materia o material de que se haga. El material influye en el método de trabajo.</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b/>
                <w:bCs/>
                <w:color w:val="141823"/>
                <w:sz w:val="24"/>
                <w:szCs w:val="24"/>
                <w:lang w:val="es-PE"/>
              </w:rPr>
            </w:pPr>
            <w:r w:rsidRPr="006D20D3">
              <w:rPr>
                <w:rFonts w:ascii="Arial" w:hAnsi="Arial" w:cs="Arial"/>
                <w:b/>
                <w:bCs/>
                <w:color w:val="141823"/>
                <w:sz w:val="24"/>
                <w:szCs w:val="24"/>
                <w:lang w:val="es-PE"/>
              </w:rPr>
              <w:t>ELEMENTO</w:t>
            </w:r>
          </w:p>
          <w:p w:rsidR="006D20D3" w:rsidRDefault="006D20D3" w:rsidP="006D20D3">
            <w:pPr>
              <w:shd w:val="clear" w:color="auto" w:fill="FFFFFF"/>
              <w:spacing w:after="0" w:line="240" w:lineRule="auto"/>
              <w:jc w:val="both"/>
              <w:rPr>
                <w:rFonts w:ascii="Arial" w:hAnsi="Arial" w:cs="Arial"/>
                <w:color w:val="141823"/>
                <w:sz w:val="24"/>
                <w:szCs w:val="24"/>
                <w:lang w:val="es-PE"/>
              </w:rPr>
            </w:pPr>
            <w:r>
              <w:rPr>
                <w:rFonts w:ascii="Arial" w:hAnsi="Arial" w:cs="Arial"/>
                <w:b/>
                <w:bCs/>
                <w:color w:val="141823"/>
                <w:sz w:val="24"/>
                <w:szCs w:val="24"/>
                <w:lang w:val="es-PE"/>
              </w:rPr>
              <w:t xml:space="preserve"> 05</w:t>
            </w:r>
            <w:proofErr w:type="gramStart"/>
            <w:r>
              <w:rPr>
                <w:rFonts w:ascii="Arial" w:hAnsi="Arial" w:cs="Arial"/>
                <w:b/>
                <w:bCs/>
                <w:color w:val="141823"/>
                <w:sz w:val="24"/>
                <w:szCs w:val="24"/>
                <w:lang w:val="es-PE"/>
              </w:rPr>
              <w:t>:</w:t>
            </w:r>
            <w:r w:rsidRPr="006D20D3">
              <w:rPr>
                <w:rFonts w:ascii="Arial" w:hAnsi="Arial" w:cs="Arial"/>
                <w:b/>
                <w:bCs/>
                <w:color w:val="141823"/>
                <w:sz w:val="24"/>
                <w:szCs w:val="24"/>
                <w:lang w:val="es-PE"/>
              </w:rPr>
              <w:t>COLOR</w:t>
            </w:r>
            <w:proofErr w:type="gramEnd"/>
            <w:r w:rsidRPr="006D20D3">
              <w:rPr>
                <w:rFonts w:ascii="Arial" w:hAnsi="Arial" w:cs="Arial"/>
                <w:color w:val="141823"/>
                <w:sz w:val="24"/>
                <w:szCs w:val="24"/>
                <w:lang w:val="es-PE"/>
              </w:rPr>
              <w:br/>
              <w:t>El color es el elemento más expresivo del arte y es visto mediante la luz reflejada en una superficie.</w:t>
            </w:r>
            <w:r w:rsidRPr="006D20D3">
              <w:rPr>
                <w:rStyle w:val="apple-converted-space"/>
                <w:rFonts w:ascii="Arial" w:hAnsi="Arial" w:cs="Arial"/>
                <w:color w:val="141823"/>
                <w:sz w:val="24"/>
                <w:szCs w:val="24"/>
                <w:lang w:val="es-PE"/>
              </w:rPr>
              <w:t> </w:t>
            </w:r>
            <w:r w:rsidRPr="006D20D3">
              <w:rPr>
                <w:rFonts w:ascii="Arial" w:hAnsi="Arial" w:cs="Arial"/>
                <w:color w:val="141823"/>
                <w:sz w:val="24"/>
                <w:szCs w:val="24"/>
                <w:lang w:val="es-PE"/>
              </w:rPr>
              <w:br/>
              <w:t>El color del material escultórico es aditivo, aunque cada material posee su propio color. Cuando se añade un color se están subrayando cualidades ópticas por encima de las táctiles, se hace participar a la escultura de las peculiaridades de la pintura</w:t>
            </w:r>
          </w:p>
          <w:p w:rsidR="00495E1D" w:rsidRPr="006D20D3" w:rsidRDefault="006D20D3" w:rsidP="006D20D3">
            <w:pPr>
              <w:shd w:val="clear" w:color="auto" w:fill="FFFFFF"/>
              <w:spacing w:after="0" w:line="240" w:lineRule="auto"/>
              <w:jc w:val="both"/>
              <w:rPr>
                <w:rFonts w:ascii="Arial" w:hAnsi="Arial" w:cs="Arial"/>
                <w:color w:val="333333"/>
                <w:sz w:val="24"/>
                <w:szCs w:val="24"/>
              </w:rPr>
            </w:pPr>
            <w:r w:rsidRPr="006D20D3">
              <w:rPr>
                <w:rStyle w:val="apple-converted-space"/>
                <w:rFonts w:ascii="Arial" w:hAnsi="Arial" w:cs="Arial"/>
                <w:color w:val="141823"/>
                <w:sz w:val="24"/>
                <w:szCs w:val="24"/>
                <w:lang w:val="es-PE"/>
              </w:rPr>
              <w:t> </w:t>
            </w:r>
          </w:p>
          <w:p w:rsidR="00495E1D" w:rsidRPr="00495E1D" w:rsidRDefault="00495E1D" w:rsidP="006D20D3">
            <w:pPr>
              <w:spacing w:after="0"/>
              <w:rPr>
                <w:rFonts w:ascii="Arial" w:eastAsia="Times New Roman" w:hAnsi="Arial" w:cs="Arial"/>
                <w:b/>
                <w:color w:val="000000" w:themeColor="text1"/>
                <w:sz w:val="24"/>
                <w:szCs w:val="24"/>
                <w:bdr w:val="none" w:sz="0" w:space="0" w:color="auto" w:frame="1"/>
                <w:lang w:eastAsia="es-CO"/>
              </w:rPr>
            </w:pPr>
            <w:r w:rsidRPr="00E55600">
              <w:rPr>
                <w:rFonts w:ascii="Arial" w:eastAsia="Times New Roman" w:hAnsi="Arial" w:cs="Arial"/>
                <w:b/>
                <w:color w:val="000000" w:themeColor="text1"/>
                <w:sz w:val="24"/>
                <w:szCs w:val="24"/>
                <w:bdr w:val="none" w:sz="0" w:space="0" w:color="auto" w:frame="1"/>
                <w:lang w:eastAsia="es-CO"/>
              </w:rPr>
              <w:t>LA</w:t>
            </w:r>
            <w:r>
              <w:rPr>
                <w:rFonts w:ascii="Arial" w:eastAsia="Times New Roman" w:hAnsi="Arial" w:cs="Arial"/>
                <w:b/>
                <w:color w:val="000000" w:themeColor="text1"/>
                <w:sz w:val="24"/>
                <w:szCs w:val="24"/>
                <w:bdr w:val="none" w:sz="0" w:space="0" w:color="auto" w:frame="1"/>
                <w:lang w:eastAsia="es-CO"/>
              </w:rPr>
              <w:t xml:space="preserve"> ESCULTURA  Y </w:t>
            </w:r>
            <w:r w:rsidRPr="007F6A1C">
              <w:rPr>
                <w:rFonts w:ascii="Arial" w:eastAsia="Times New Roman" w:hAnsi="Arial" w:cs="Arial"/>
                <w:b/>
                <w:bCs/>
                <w:color w:val="000000" w:themeColor="text1"/>
                <w:sz w:val="24"/>
                <w:szCs w:val="24"/>
                <w:bdr w:val="none" w:sz="0" w:space="0" w:color="auto" w:frame="1"/>
                <w:lang w:val="es-ES" w:eastAsia="es-CO"/>
              </w:rPr>
              <w:t>ARTE ECOLÓGICO</w:t>
            </w:r>
          </w:p>
          <w:p w:rsidR="00495E1D" w:rsidRDefault="00495E1D" w:rsidP="006D20D3">
            <w:pPr>
              <w:pStyle w:val="NormalWeb"/>
              <w:spacing w:before="0" w:beforeAutospacing="0" w:after="0" w:afterAutospacing="0"/>
              <w:jc w:val="center"/>
              <w:rPr>
                <w:rFonts w:ascii="Arial" w:hAnsi="Arial" w:cs="Arial"/>
                <w:b/>
                <w:bCs/>
                <w:color w:val="000000" w:themeColor="text1"/>
                <w:bdr w:val="none" w:sz="0" w:space="0" w:color="auto" w:frame="1"/>
                <w:lang w:val="es-ES"/>
              </w:rPr>
            </w:pPr>
            <w:r>
              <w:rPr>
                <w:rFonts w:ascii="Arial" w:hAnsi="Arial" w:cs="Arial"/>
                <w:b/>
                <w:bCs/>
                <w:color w:val="000000" w:themeColor="text1"/>
                <w:bdr w:val="none" w:sz="0" w:space="0" w:color="auto" w:frame="1"/>
                <w:lang w:val="es-ES"/>
              </w:rPr>
              <w:t>ARTE ECOLÓGICO</w:t>
            </w:r>
          </w:p>
          <w:p w:rsidR="00495E1D" w:rsidRPr="00495E1D" w:rsidRDefault="00495E1D" w:rsidP="006D20D3">
            <w:pPr>
              <w:pStyle w:val="NormalWeb"/>
              <w:spacing w:before="0" w:beforeAutospacing="0" w:after="0" w:afterAutospacing="0"/>
              <w:jc w:val="center"/>
              <w:rPr>
                <w:rFonts w:ascii="Arial" w:hAnsi="Arial" w:cs="Arial"/>
                <w:bCs/>
                <w:color w:val="000000" w:themeColor="text1"/>
                <w:bdr w:val="none" w:sz="0" w:space="0" w:color="auto" w:frame="1"/>
                <w:lang w:val="es-ES"/>
              </w:rPr>
            </w:pPr>
            <w:r w:rsidRPr="00495E1D">
              <w:rPr>
                <w:rFonts w:ascii="Arial" w:hAnsi="Arial" w:cs="Arial"/>
                <w:bCs/>
                <w:color w:val="000000" w:themeColor="text1"/>
                <w:bdr w:val="none" w:sz="0" w:space="0" w:color="auto" w:frame="1"/>
                <w:lang w:val="es-ES"/>
              </w:rPr>
              <w:t xml:space="preserve">conciencia ecológica es entender que somos dependientes de la naturaleza y responsables por su estado de conservación </w:t>
            </w:r>
          </w:p>
          <w:p w:rsidR="00495E1D" w:rsidRPr="00584796" w:rsidRDefault="00495E1D" w:rsidP="006D20D3">
            <w:pPr>
              <w:pStyle w:val="NormalWeb"/>
              <w:spacing w:after="0" w:afterAutospacing="0"/>
              <w:jc w:val="center"/>
              <w:rPr>
                <w:rFonts w:ascii="Arial" w:hAnsi="Arial" w:cs="Arial"/>
                <w:b/>
                <w:bCs/>
                <w:bdr w:val="none" w:sz="0" w:space="0" w:color="auto" w:frame="1"/>
                <w:lang w:val="es-ES"/>
              </w:rPr>
            </w:pPr>
            <w:r w:rsidRPr="00584796">
              <w:rPr>
                <w:rFonts w:ascii="Arial" w:hAnsi="Arial" w:cs="Arial"/>
                <w:bCs/>
                <w:noProof/>
                <w:color w:val="000000" w:themeColor="text1"/>
                <w:bdr w:val="none" w:sz="0" w:space="0" w:color="auto" w:frame="1"/>
              </w:rPr>
              <w:drawing>
                <wp:anchor distT="0" distB="0" distL="114300" distR="114300" simplePos="0" relativeHeight="251664384" behindDoc="1" locked="0" layoutInCell="1" allowOverlap="1" wp14:anchorId="18D1797E" wp14:editId="372E956A">
                  <wp:simplePos x="0" y="0"/>
                  <wp:positionH relativeFrom="column">
                    <wp:posOffset>-65405</wp:posOffset>
                  </wp:positionH>
                  <wp:positionV relativeFrom="paragraph">
                    <wp:posOffset>29210</wp:posOffset>
                  </wp:positionV>
                  <wp:extent cx="2620010" cy="1768475"/>
                  <wp:effectExtent l="0" t="0" r="8890" b="3175"/>
                  <wp:wrapTight wrapText="bothSides">
                    <wp:wrapPolygon edited="0">
                      <wp:start x="0" y="0"/>
                      <wp:lineTo x="0" y="21406"/>
                      <wp:lineTo x="21516" y="21406"/>
                      <wp:lineTo x="21516" y="0"/>
                      <wp:lineTo x="0" y="0"/>
                    </wp:wrapPolygon>
                  </wp:wrapTight>
                  <wp:docPr id="2050" name="Picture 2" descr="Land art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and art - Ecu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010" cy="1768475"/>
                          </a:xfrm>
                          <a:prstGeom prst="rect">
                            <a:avLst/>
                          </a:prstGeom>
                          <a:noFill/>
                          <a:extLst/>
                        </pic:spPr>
                      </pic:pic>
                    </a:graphicData>
                  </a:graphic>
                  <wp14:sizeRelH relativeFrom="margin">
                    <wp14:pctWidth>0</wp14:pctWidth>
                  </wp14:sizeRelH>
                  <wp14:sizeRelV relativeFrom="margin">
                    <wp14:pctHeight>0</wp14:pctHeight>
                  </wp14:sizeRelV>
                </wp:anchor>
              </w:drawing>
            </w:r>
            <w:r w:rsidRPr="00584796">
              <w:rPr>
                <w:rFonts w:ascii="Arial" w:hAnsi="Arial" w:cs="Arial"/>
                <w:b/>
                <w:bCs/>
                <w:color w:val="000000" w:themeColor="text1"/>
                <w:bdr w:val="none" w:sz="0" w:space="0" w:color="auto" w:frame="1"/>
                <w:lang w:val="es-ES"/>
              </w:rPr>
              <w:t>ART LAND</w:t>
            </w:r>
          </w:p>
          <w:p w:rsidR="00495E1D" w:rsidRPr="00495E1D" w:rsidRDefault="00495E1D" w:rsidP="006D20D3">
            <w:pPr>
              <w:pStyle w:val="NormalWeb"/>
              <w:spacing w:after="0" w:afterAutospacing="0"/>
              <w:jc w:val="both"/>
              <w:rPr>
                <w:rFonts w:ascii="Arial" w:hAnsi="Arial" w:cs="Arial"/>
                <w:bCs/>
                <w:color w:val="000000" w:themeColor="text1"/>
                <w:bdr w:val="none" w:sz="0" w:space="0" w:color="auto" w:frame="1"/>
                <w:lang w:val="es-ES"/>
              </w:rPr>
            </w:pPr>
            <w:r w:rsidRPr="00495E1D">
              <w:rPr>
                <w:rFonts w:ascii="Arial" w:hAnsi="Arial" w:cs="Arial"/>
                <w:bCs/>
                <w:color w:val="000000" w:themeColor="text1"/>
                <w:bdr w:val="none" w:sz="0" w:space="0" w:color="auto" w:frame="1"/>
                <w:lang w:val="es-ES"/>
              </w:rPr>
              <w:t>El </w:t>
            </w:r>
            <w:proofErr w:type="spellStart"/>
            <w:r w:rsidRPr="00495E1D">
              <w:rPr>
                <w:rFonts w:ascii="Arial" w:hAnsi="Arial" w:cs="Arial"/>
                <w:bCs/>
                <w:i/>
                <w:iCs/>
                <w:color w:val="000000" w:themeColor="text1"/>
                <w:bdr w:val="none" w:sz="0" w:space="0" w:color="auto" w:frame="1"/>
                <w:lang w:val="es-ES"/>
              </w:rPr>
              <w:t>Lant</w:t>
            </w:r>
            <w:proofErr w:type="spellEnd"/>
            <w:r w:rsidRPr="00495E1D">
              <w:rPr>
                <w:rFonts w:ascii="Arial" w:hAnsi="Arial" w:cs="Arial"/>
                <w:bCs/>
                <w:i/>
                <w:iCs/>
                <w:color w:val="000000" w:themeColor="text1"/>
                <w:bdr w:val="none" w:sz="0" w:space="0" w:color="auto" w:frame="1"/>
                <w:lang w:val="es-ES"/>
              </w:rPr>
              <w:t>, </w:t>
            </w:r>
            <w:proofErr w:type="spellStart"/>
            <w:r w:rsidRPr="00495E1D">
              <w:rPr>
                <w:rFonts w:ascii="Arial" w:hAnsi="Arial" w:cs="Arial"/>
                <w:bCs/>
                <w:i/>
                <w:iCs/>
                <w:color w:val="000000" w:themeColor="text1"/>
                <w:bdr w:val="none" w:sz="0" w:space="0" w:color="auto" w:frame="1"/>
                <w:lang w:val="es-ES"/>
              </w:rPr>
              <w:t>Earth</w:t>
            </w:r>
            <w:proofErr w:type="spellEnd"/>
            <w:r w:rsidRPr="00495E1D">
              <w:rPr>
                <w:rFonts w:ascii="Arial" w:hAnsi="Arial" w:cs="Arial"/>
                <w:bCs/>
                <w:i/>
                <w:iCs/>
                <w:color w:val="000000" w:themeColor="text1"/>
                <w:bdr w:val="none" w:sz="0" w:space="0" w:color="auto" w:frame="1"/>
                <w:lang w:val="es-ES"/>
              </w:rPr>
              <w:t xml:space="preserve"> art o </w:t>
            </w:r>
            <w:proofErr w:type="spellStart"/>
            <w:r w:rsidRPr="00495E1D">
              <w:rPr>
                <w:rFonts w:ascii="Arial" w:hAnsi="Arial" w:cs="Arial"/>
                <w:bCs/>
                <w:i/>
                <w:iCs/>
                <w:color w:val="000000" w:themeColor="text1"/>
                <w:bdr w:val="none" w:sz="0" w:space="0" w:color="auto" w:frame="1"/>
                <w:lang w:val="es-ES"/>
              </w:rPr>
              <w:t>earthwork</w:t>
            </w:r>
            <w:proofErr w:type="spellEnd"/>
            <w:r w:rsidRPr="00495E1D">
              <w:rPr>
                <w:rFonts w:ascii="Arial" w:hAnsi="Arial" w:cs="Arial"/>
                <w:bCs/>
                <w:color w:val="000000" w:themeColor="text1"/>
                <w:bdr w:val="none" w:sz="0" w:space="0" w:color="auto" w:frame="1"/>
                <w:lang w:val="es-ES"/>
              </w:rPr>
              <w:t> (propuesto por </w:t>
            </w:r>
            <w:hyperlink r:id="rId8" w:history="1">
              <w:r w:rsidRPr="00495E1D">
                <w:rPr>
                  <w:rStyle w:val="Hipervnculo"/>
                  <w:rFonts w:ascii="Arial" w:hAnsi="Arial" w:cs="Arial"/>
                  <w:bCs/>
                  <w:color w:val="000000" w:themeColor="text1"/>
                  <w:u w:val="none"/>
                  <w:bdr w:val="none" w:sz="0" w:space="0" w:color="auto" w:frame="1"/>
                  <w:lang w:val="es-ES"/>
                </w:rPr>
                <w:t xml:space="preserve">Robert </w:t>
              </w:r>
            </w:hyperlink>
            <w:hyperlink r:id="rId9" w:history="1">
              <w:proofErr w:type="spellStart"/>
              <w:r w:rsidRPr="00495E1D">
                <w:rPr>
                  <w:rStyle w:val="Hipervnculo"/>
                  <w:rFonts w:ascii="Arial" w:hAnsi="Arial" w:cs="Arial"/>
                  <w:bCs/>
                  <w:color w:val="000000" w:themeColor="text1"/>
                  <w:u w:val="none"/>
                  <w:bdr w:val="none" w:sz="0" w:space="0" w:color="auto" w:frame="1"/>
                  <w:lang w:val="es-ES"/>
                </w:rPr>
                <w:t>Smithson</w:t>
              </w:r>
              <w:proofErr w:type="spellEnd"/>
            </w:hyperlink>
            <w:r w:rsidRPr="00495E1D">
              <w:rPr>
                <w:rFonts w:ascii="Arial" w:hAnsi="Arial" w:cs="Arial"/>
                <w:bCs/>
                <w:color w:val="000000" w:themeColor="text1"/>
                <w:bdr w:val="none" w:sz="0" w:space="0" w:color="auto" w:frame="1"/>
                <w:lang w:val="es-ES"/>
              </w:rPr>
              <w:t>) es una corriente del </w:t>
            </w:r>
            <w:hyperlink r:id="rId10" w:history="1">
              <w:r w:rsidRPr="00495E1D">
                <w:rPr>
                  <w:rStyle w:val="Hipervnculo"/>
                  <w:rFonts w:ascii="Arial" w:hAnsi="Arial" w:cs="Arial"/>
                  <w:bCs/>
                  <w:color w:val="000000" w:themeColor="text1"/>
                  <w:u w:val="none"/>
                  <w:bdr w:val="none" w:sz="0" w:space="0" w:color="auto" w:frame="1"/>
                  <w:lang w:val="es-ES"/>
                </w:rPr>
                <w:t>arte contemporáneo</w:t>
              </w:r>
            </w:hyperlink>
            <w:r w:rsidRPr="00495E1D">
              <w:rPr>
                <w:rFonts w:ascii="Arial" w:hAnsi="Arial" w:cs="Arial"/>
                <w:bCs/>
                <w:color w:val="000000" w:themeColor="text1"/>
                <w:bdr w:val="none" w:sz="0" w:space="0" w:color="auto" w:frame="1"/>
                <w:lang w:val="es-ES"/>
              </w:rPr>
              <w:t> en la que el paisaje y la obra de arte están estrechamente enlazados. Utiliza a la naturaleza como material (madera, tierra, piedras, arena, viento, rocas, fuego, agua etc.) para intervenir en sí misma. La obra generada es a partir del lugar en el que se interviene, que algunas veces parece un cruce entre </w:t>
            </w:r>
            <w:hyperlink r:id="rId11" w:history="1">
              <w:r w:rsidRPr="00495E1D">
                <w:rPr>
                  <w:rStyle w:val="Hipervnculo"/>
                  <w:rFonts w:ascii="Arial" w:hAnsi="Arial" w:cs="Arial"/>
                  <w:bCs/>
                  <w:color w:val="000000" w:themeColor="text1"/>
                  <w:u w:val="none"/>
                  <w:bdr w:val="none" w:sz="0" w:space="0" w:color="auto" w:frame="1"/>
                  <w:lang w:val="es-ES"/>
                </w:rPr>
                <w:t>escultura</w:t>
              </w:r>
            </w:hyperlink>
            <w:r w:rsidRPr="00495E1D">
              <w:rPr>
                <w:rFonts w:ascii="Arial" w:hAnsi="Arial" w:cs="Arial"/>
                <w:bCs/>
                <w:color w:val="000000" w:themeColor="text1"/>
                <w:bdr w:val="none" w:sz="0" w:space="0" w:color="auto" w:frame="1"/>
                <w:lang w:val="es-ES"/>
              </w:rPr>
              <w:t> y </w:t>
            </w:r>
            <w:hyperlink r:id="rId12" w:history="1">
              <w:r w:rsidRPr="00495E1D">
                <w:rPr>
                  <w:rStyle w:val="Hipervnculo"/>
                  <w:rFonts w:ascii="Arial" w:hAnsi="Arial" w:cs="Arial"/>
                  <w:bCs/>
                  <w:color w:val="000000" w:themeColor="text1"/>
                  <w:u w:val="none"/>
                  <w:bdr w:val="none" w:sz="0" w:space="0" w:color="auto" w:frame="1"/>
                  <w:lang w:val="es-ES"/>
                </w:rPr>
                <w:t>arquitectura</w:t>
              </w:r>
            </w:hyperlink>
            <w:r w:rsidRPr="00495E1D">
              <w:rPr>
                <w:rFonts w:ascii="Arial" w:hAnsi="Arial" w:cs="Arial"/>
                <w:bCs/>
                <w:color w:val="000000" w:themeColor="text1"/>
                <w:bdr w:val="none" w:sz="0" w:space="0" w:color="auto" w:frame="1"/>
                <w:lang w:val="es-ES"/>
              </w:rPr>
              <w:t>, en otras un híbrido entre escultura y </w:t>
            </w:r>
            <w:hyperlink r:id="rId13" w:history="1">
              <w:r w:rsidRPr="00495E1D">
                <w:rPr>
                  <w:rStyle w:val="Hipervnculo"/>
                  <w:rFonts w:ascii="Arial" w:hAnsi="Arial" w:cs="Arial"/>
                  <w:bCs/>
                  <w:color w:val="000000" w:themeColor="text1"/>
                  <w:u w:val="none"/>
                  <w:bdr w:val="none" w:sz="0" w:space="0" w:color="auto" w:frame="1"/>
                  <w:lang w:val="es-ES"/>
                </w:rPr>
                <w:t>arquitectura de paisaje</w:t>
              </w:r>
            </w:hyperlink>
            <w:r w:rsidRPr="00495E1D">
              <w:rPr>
                <w:rFonts w:ascii="Arial" w:hAnsi="Arial" w:cs="Arial"/>
                <w:bCs/>
                <w:color w:val="000000" w:themeColor="text1"/>
                <w:bdr w:val="none" w:sz="0" w:space="0" w:color="auto" w:frame="1"/>
                <w:lang w:val="es-ES"/>
              </w:rPr>
              <w:t> en donde juega un papel cada vez más determinante en el espacio público. El arte </w:t>
            </w:r>
            <w:proofErr w:type="spellStart"/>
            <w:r w:rsidRPr="00495E1D">
              <w:rPr>
                <w:rFonts w:ascii="Arial" w:hAnsi="Arial" w:cs="Arial"/>
                <w:bCs/>
                <w:color w:val="000000" w:themeColor="text1"/>
                <w:bdr w:val="none" w:sz="0" w:space="0" w:color="auto" w:frame="1"/>
                <w:lang w:val="es-ES"/>
              </w:rPr>
              <w:t>Land</w:t>
            </w:r>
            <w:proofErr w:type="spellEnd"/>
            <w:r w:rsidRPr="00495E1D">
              <w:rPr>
                <w:rFonts w:ascii="Arial" w:hAnsi="Arial" w:cs="Arial"/>
                <w:bCs/>
                <w:color w:val="000000" w:themeColor="text1"/>
                <w:bdr w:val="none" w:sz="0" w:space="0" w:color="auto" w:frame="1"/>
                <w:lang w:val="es-ES"/>
              </w:rPr>
              <w:t xml:space="preserve"> Art o </w:t>
            </w:r>
            <w:proofErr w:type="spellStart"/>
            <w:r w:rsidRPr="00495E1D">
              <w:rPr>
                <w:rFonts w:ascii="Arial" w:hAnsi="Arial" w:cs="Arial"/>
                <w:bCs/>
                <w:color w:val="000000" w:themeColor="text1"/>
                <w:bdr w:val="none" w:sz="0" w:space="0" w:color="auto" w:frame="1"/>
                <w:lang w:val="es-ES"/>
              </w:rPr>
              <w:t>Earth</w:t>
            </w:r>
            <w:proofErr w:type="spellEnd"/>
            <w:r w:rsidRPr="00495E1D">
              <w:rPr>
                <w:rFonts w:ascii="Arial" w:hAnsi="Arial" w:cs="Arial"/>
                <w:bCs/>
                <w:color w:val="000000" w:themeColor="text1"/>
                <w:bdr w:val="none" w:sz="0" w:space="0" w:color="auto" w:frame="1"/>
                <w:lang w:val="es-ES"/>
              </w:rPr>
              <w:t xml:space="preserve"> Art es una corriente que </w:t>
            </w:r>
            <w:proofErr w:type="gramStart"/>
            <w:r w:rsidRPr="00495E1D">
              <w:rPr>
                <w:rFonts w:ascii="Arial" w:hAnsi="Arial" w:cs="Arial"/>
                <w:bCs/>
                <w:color w:val="000000" w:themeColor="text1"/>
                <w:bdr w:val="none" w:sz="0" w:space="0" w:color="auto" w:frame="1"/>
                <w:lang w:val="es-ES"/>
              </w:rPr>
              <w:t>recaen</w:t>
            </w:r>
            <w:proofErr w:type="gramEnd"/>
            <w:r w:rsidRPr="00495E1D">
              <w:rPr>
                <w:rFonts w:ascii="Arial" w:hAnsi="Arial" w:cs="Arial"/>
                <w:bCs/>
                <w:color w:val="000000" w:themeColor="text1"/>
                <w:bdr w:val="none" w:sz="0" w:space="0" w:color="auto" w:frame="1"/>
                <w:lang w:val="es-ES"/>
              </w:rPr>
              <w:t xml:space="preserve"> sobre el </w:t>
            </w:r>
            <w:r w:rsidRPr="00495E1D">
              <w:rPr>
                <w:rFonts w:ascii="Arial" w:hAnsi="Arial" w:cs="Arial"/>
                <w:bCs/>
                <w:i/>
                <w:iCs/>
                <w:color w:val="000000" w:themeColor="text1"/>
                <w:bdr w:val="none" w:sz="0" w:space="0" w:color="auto" w:frame="1"/>
                <w:lang w:val="es-ES"/>
              </w:rPr>
              <w:t>arte contemporáneo</w:t>
            </w:r>
            <w:r w:rsidRPr="00495E1D">
              <w:rPr>
                <w:rFonts w:ascii="Arial" w:hAnsi="Arial" w:cs="Arial"/>
                <w:bCs/>
                <w:color w:val="000000" w:themeColor="text1"/>
                <w:bdr w:val="none" w:sz="0" w:space="0" w:color="auto" w:frame="1"/>
                <w:lang w:val="es-ES"/>
              </w:rPr>
              <w:t xml:space="preserve"> (Corriente que comenzó por 1968 en la exposición grupal </w:t>
            </w:r>
            <w:proofErr w:type="spellStart"/>
            <w:r w:rsidRPr="00495E1D">
              <w:rPr>
                <w:rFonts w:ascii="Arial" w:hAnsi="Arial" w:cs="Arial"/>
                <w:bCs/>
                <w:color w:val="000000" w:themeColor="text1"/>
                <w:bdr w:val="none" w:sz="0" w:space="0" w:color="auto" w:frame="1"/>
                <w:lang w:val="es-ES"/>
              </w:rPr>
              <w:t>Earthworks</w:t>
            </w:r>
            <w:proofErr w:type="spellEnd"/>
            <w:r w:rsidRPr="00495E1D">
              <w:rPr>
                <w:rFonts w:ascii="Arial" w:hAnsi="Arial" w:cs="Arial"/>
                <w:bCs/>
                <w:color w:val="000000" w:themeColor="text1"/>
                <w:bdr w:val="none" w:sz="0" w:space="0" w:color="auto" w:frame="1"/>
                <w:lang w:val="es-ES"/>
              </w:rPr>
              <w:t xml:space="preserve"> – </w:t>
            </w:r>
            <w:proofErr w:type="spellStart"/>
            <w:r w:rsidRPr="00495E1D">
              <w:rPr>
                <w:rFonts w:ascii="Arial" w:hAnsi="Arial" w:cs="Arial"/>
                <w:bCs/>
                <w:color w:val="000000" w:themeColor="text1"/>
                <w:bdr w:val="none" w:sz="0" w:space="0" w:color="auto" w:frame="1"/>
                <w:lang w:val="es-ES"/>
              </w:rPr>
              <w:t>Dwan</w:t>
            </w:r>
            <w:proofErr w:type="spellEnd"/>
            <w:r w:rsidRPr="00495E1D">
              <w:rPr>
                <w:rFonts w:ascii="Arial" w:hAnsi="Arial" w:cs="Arial"/>
                <w:bCs/>
                <w:color w:val="000000" w:themeColor="text1"/>
                <w:bdr w:val="none" w:sz="0" w:space="0" w:color="auto" w:frame="1"/>
                <w:lang w:val="es-ES"/>
              </w:rPr>
              <w:t xml:space="preserve"> </w:t>
            </w:r>
            <w:proofErr w:type="spellStart"/>
            <w:r w:rsidRPr="00495E1D">
              <w:rPr>
                <w:rFonts w:ascii="Arial" w:hAnsi="Arial" w:cs="Arial"/>
                <w:bCs/>
                <w:color w:val="000000" w:themeColor="text1"/>
                <w:bdr w:val="none" w:sz="0" w:space="0" w:color="auto" w:frame="1"/>
                <w:lang w:val="es-ES"/>
              </w:rPr>
              <w:t>Gallery</w:t>
            </w:r>
            <w:proofErr w:type="spellEnd"/>
            <w:r w:rsidRPr="00495E1D">
              <w:rPr>
                <w:rFonts w:ascii="Arial" w:hAnsi="Arial" w:cs="Arial"/>
                <w:bCs/>
                <w:color w:val="000000" w:themeColor="text1"/>
                <w:bdr w:val="none" w:sz="0" w:space="0" w:color="auto" w:frame="1"/>
                <w:lang w:val="es-ES"/>
              </w:rPr>
              <w:t xml:space="preserve"> de Nueva York) que está estrechamente relacionada con el paisaje y la propia naturaleza.</w:t>
            </w:r>
          </w:p>
          <w:p w:rsidR="00495E1D" w:rsidRDefault="00495E1D" w:rsidP="006D20D3">
            <w:pPr>
              <w:pStyle w:val="NormalWeb"/>
              <w:spacing w:after="0" w:afterAutospacing="0"/>
              <w:jc w:val="both"/>
              <w:rPr>
                <w:rFonts w:ascii="Arial" w:hAnsi="Arial" w:cs="Arial"/>
                <w:bCs/>
                <w:color w:val="000000" w:themeColor="text1"/>
                <w:bdr w:val="none" w:sz="0" w:space="0" w:color="auto" w:frame="1"/>
                <w:lang w:val="es-ES"/>
              </w:rPr>
            </w:pPr>
            <w:r w:rsidRPr="00972A8B">
              <w:rPr>
                <w:rFonts w:ascii="Arial" w:hAnsi="Arial" w:cs="Arial"/>
                <w:b/>
                <w:bCs/>
                <w:color w:val="000000" w:themeColor="text1"/>
                <w:bdr w:val="none" w:sz="0" w:space="0" w:color="auto" w:frame="1"/>
                <w:lang w:val="es-ES"/>
              </w:rPr>
              <w:lastRenderedPageBreak/>
              <w:t>CARACTERISTICAS DEL ART LAND</w:t>
            </w:r>
            <w:r>
              <w:rPr>
                <w:rFonts w:ascii="Arial" w:hAnsi="Arial" w:cs="Arial"/>
                <w:bCs/>
                <w:color w:val="000000" w:themeColor="text1"/>
                <w:bdr w:val="none" w:sz="0" w:space="0" w:color="auto" w:frame="1"/>
                <w:lang w:val="es-ES"/>
              </w:rPr>
              <w:t xml:space="preserve">: </w:t>
            </w:r>
            <w:r w:rsidRPr="00584796">
              <w:rPr>
                <w:rFonts w:ascii="Arial" w:hAnsi="Arial" w:cs="Arial"/>
                <w:bCs/>
                <w:color w:val="000000" w:themeColor="text1"/>
                <w:bdr w:val="none" w:sz="0" w:space="0" w:color="auto" w:frame="1"/>
                <w:lang w:val="es-ES"/>
              </w:rPr>
              <w:t>El </w:t>
            </w:r>
            <w:proofErr w:type="spellStart"/>
            <w:r w:rsidRPr="00584796">
              <w:rPr>
                <w:rFonts w:ascii="Arial" w:hAnsi="Arial" w:cs="Arial"/>
                <w:bCs/>
                <w:color w:val="000000" w:themeColor="text1"/>
                <w:bdr w:val="none" w:sz="0" w:space="0" w:color="auto" w:frame="1"/>
                <w:lang w:val="es-ES"/>
              </w:rPr>
              <w:t>Land</w:t>
            </w:r>
            <w:proofErr w:type="spellEnd"/>
            <w:r w:rsidRPr="00584796">
              <w:rPr>
                <w:rFonts w:ascii="Arial" w:hAnsi="Arial" w:cs="Arial"/>
                <w:bCs/>
                <w:color w:val="000000" w:themeColor="text1"/>
                <w:bdr w:val="none" w:sz="0" w:space="0" w:color="auto" w:frame="1"/>
                <w:lang w:val="es-ES"/>
              </w:rPr>
              <w:t> Arte se distingue principalmente por ser un movimiento artístico que busca alterar o transformar el paisaje con fines estéticos, buscando producir emociones plásticas en el espectador que se enfrenta a la naturaleza.</w:t>
            </w:r>
          </w:p>
          <w:p w:rsidR="00972A8B" w:rsidRPr="00972A8B" w:rsidRDefault="00972A8B" w:rsidP="006D20D3">
            <w:pPr>
              <w:pStyle w:val="NormalWeb"/>
              <w:spacing w:after="0" w:afterAutospacing="0"/>
              <w:jc w:val="both"/>
              <w:rPr>
                <w:rFonts w:ascii="Arial" w:hAnsi="Arial" w:cs="Arial"/>
                <w:b/>
                <w:bCs/>
                <w:color w:val="000000" w:themeColor="text1"/>
                <w:bdr w:val="none" w:sz="0" w:space="0" w:color="auto" w:frame="1"/>
                <w:lang w:val="es-ES"/>
              </w:rPr>
            </w:pPr>
            <w:r w:rsidRPr="00972A8B">
              <w:rPr>
                <w:rFonts w:ascii="Arial" w:hAnsi="Arial" w:cs="Arial"/>
                <w:b/>
                <w:bCs/>
                <w:color w:val="000000" w:themeColor="text1"/>
                <w:bdr w:val="none" w:sz="0" w:space="0" w:color="auto" w:frame="1"/>
                <w:lang w:val="es-ES"/>
              </w:rPr>
              <w:t>ARTE ECOLÓGICO</w:t>
            </w:r>
          </w:p>
          <w:p w:rsidR="00972A8B" w:rsidRPr="00584796" w:rsidRDefault="00972A8B" w:rsidP="006D20D3">
            <w:pPr>
              <w:pStyle w:val="NormalWeb"/>
              <w:spacing w:before="0" w:beforeAutospacing="0" w:after="0" w:afterAutospacing="0"/>
              <w:jc w:val="both"/>
              <w:rPr>
                <w:rFonts w:ascii="Arial" w:hAnsi="Arial" w:cs="Arial"/>
                <w:bCs/>
                <w:color w:val="000000" w:themeColor="text1"/>
                <w:bdr w:val="none" w:sz="0" w:space="0" w:color="auto" w:frame="1"/>
                <w:lang w:val="es-ES"/>
              </w:rPr>
            </w:pPr>
            <w:r w:rsidRPr="00584796">
              <w:rPr>
                <w:rFonts w:ascii="Arial" w:hAnsi="Arial" w:cs="Arial"/>
                <w:bCs/>
                <w:color w:val="000000" w:themeColor="text1"/>
                <w:bdr w:val="none" w:sz="0" w:space="0" w:color="auto" w:frame="1"/>
                <w:lang w:val="es-ES"/>
              </w:rPr>
              <w:t>Entre las características el arte ecológico están: Resaltar las diferentes percepciones de los artistas sobre una problemática en particular de la crisis ecológica.</w:t>
            </w:r>
          </w:p>
          <w:p w:rsidR="00972A8B" w:rsidRPr="00584796" w:rsidRDefault="00972A8B" w:rsidP="006D20D3">
            <w:pPr>
              <w:pStyle w:val="NormalWeb"/>
              <w:spacing w:before="0" w:beforeAutospacing="0" w:after="0" w:afterAutospacing="0"/>
              <w:jc w:val="both"/>
              <w:rPr>
                <w:rFonts w:ascii="Arial" w:hAnsi="Arial" w:cs="Arial"/>
                <w:bCs/>
                <w:color w:val="000000" w:themeColor="text1"/>
                <w:bdr w:val="none" w:sz="0" w:space="0" w:color="auto" w:frame="1"/>
              </w:rPr>
            </w:pPr>
            <w:r w:rsidRPr="00584796">
              <w:rPr>
                <w:rFonts w:ascii="Arial" w:hAnsi="Arial" w:cs="Arial"/>
                <w:bCs/>
                <w:color w:val="000000" w:themeColor="text1"/>
                <w:bdr w:val="none" w:sz="0" w:space="0" w:color="auto" w:frame="1"/>
                <w:lang w:val="es-ES"/>
              </w:rPr>
              <w:t>-Destacar la participación comunitaria, el diálogo y la comunicación para la conservación de los ecosistemas.</w:t>
            </w:r>
          </w:p>
          <w:p w:rsidR="00972A8B" w:rsidRPr="00584796" w:rsidRDefault="00972A8B" w:rsidP="006D20D3">
            <w:pPr>
              <w:pStyle w:val="NormalWeb"/>
              <w:spacing w:before="0" w:beforeAutospacing="0" w:after="0" w:afterAutospacing="0"/>
              <w:jc w:val="both"/>
              <w:rPr>
                <w:rFonts w:ascii="Arial" w:hAnsi="Arial" w:cs="Arial"/>
                <w:bCs/>
                <w:color w:val="000000" w:themeColor="text1"/>
                <w:bdr w:val="none" w:sz="0" w:space="0" w:color="auto" w:frame="1"/>
              </w:rPr>
            </w:pPr>
            <w:r w:rsidRPr="00584796">
              <w:rPr>
                <w:rFonts w:ascii="Arial" w:hAnsi="Arial" w:cs="Arial"/>
                <w:bCs/>
                <w:color w:val="000000" w:themeColor="text1"/>
                <w:bdr w:val="none" w:sz="0" w:space="0" w:color="auto" w:frame="1"/>
                <w:lang w:val="es-ES"/>
              </w:rPr>
              <w:t>-Generar consciencia sobre los problemas que se viven en el planeta.</w:t>
            </w:r>
          </w:p>
          <w:p w:rsidR="00972A8B" w:rsidRPr="00584796" w:rsidRDefault="00972A8B" w:rsidP="006D20D3">
            <w:pPr>
              <w:pStyle w:val="NormalWeb"/>
              <w:spacing w:before="0" w:beforeAutospacing="0" w:after="0" w:afterAutospacing="0"/>
              <w:jc w:val="both"/>
              <w:rPr>
                <w:rFonts w:ascii="Arial" w:hAnsi="Arial" w:cs="Arial"/>
                <w:bCs/>
                <w:color w:val="000000" w:themeColor="text1"/>
                <w:bdr w:val="none" w:sz="0" w:space="0" w:color="auto" w:frame="1"/>
              </w:rPr>
            </w:pPr>
            <w:r w:rsidRPr="00584796">
              <w:rPr>
                <w:rFonts w:ascii="Arial" w:hAnsi="Arial" w:cs="Arial"/>
                <w:bCs/>
                <w:color w:val="000000" w:themeColor="text1"/>
                <w:bdr w:val="none" w:sz="0" w:space="0" w:color="auto" w:frame="1"/>
                <w:lang w:val="es-ES"/>
              </w:rPr>
              <w:t>-Cuestionar el abuso laboral, la sobrepoblación, el mal aprovechamiento de los recursos, el consumo desmedido, el desecho de tóxicos, la extinción de especies, el agotamiento de bosques y las políticas ineficientes contra el cambio climático.</w:t>
            </w:r>
          </w:p>
          <w:p w:rsidR="00495E1D" w:rsidRPr="00972A8B" w:rsidRDefault="00972A8B" w:rsidP="006D20D3">
            <w:pPr>
              <w:pStyle w:val="NormalWeb"/>
              <w:spacing w:after="0" w:afterAutospacing="0"/>
              <w:jc w:val="both"/>
              <w:rPr>
                <w:rFonts w:ascii="Arial" w:hAnsi="Arial" w:cs="Arial"/>
                <w:bCs/>
                <w:color w:val="000000" w:themeColor="text1"/>
                <w:bdr w:val="none" w:sz="0" w:space="0" w:color="auto" w:frame="1"/>
              </w:rPr>
            </w:pPr>
            <w:r w:rsidRPr="00584796">
              <w:rPr>
                <w:rFonts w:ascii="Arial" w:hAnsi="Arial" w:cs="Arial"/>
                <w:bCs/>
                <w:color w:val="000000" w:themeColor="text1"/>
                <w:bdr w:val="none" w:sz="0" w:space="0" w:color="auto" w:frame="1"/>
                <w:lang w:val="es-ES"/>
              </w:rPr>
              <w:t>-Fomentar actitudes y valores a favor de la conservación.</w:t>
            </w:r>
          </w:p>
          <w:p w:rsidR="00495E1D" w:rsidRDefault="00B843D0" w:rsidP="006D20D3">
            <w:pPr>
              <w:spacing w:after="0"/>
              <w:rPr>
                <w:rFonts w:ascii="Arial" w:eastAsia="Times New Roman" w:hAnsi="Arial" w:cs="Arial"/>
                <w:b/>
                <w:bCs/>
                <w:color w:val="000000" w:themeColor="text1"/>
                <w:sz w:val="24"/>
                <w:szCs w:val="24"/>
                <w:bdr w:val="none" w:sz="0" w:space="0" w:color="auto" w:frame="1"/>
                <w:lang w:val="es-ES" w:eastAsia="es-CO"/>
              </w:rPr>
            </w:pPr>
            <w:r>
              <w:rPr>
                <w:noProof/>
                <w:lang w:eastAsia="es-CO"/>
              </w:rPr>
              <w:drawing>
                <wp:anchor distT="0" distB="0" distL="114300" distR="114300" simplePos="0" relativeHeight="251668480" behindDoc="1" locked="0" layoutInCell="1" allowOverlap="1" wp14:anchorId="25EE5EF2" wp14:editId="44BD25A2">
                  <wp:simplePos x="0" y="0"/>
                  <wp:positionH relativeFrom="column">
                    <wp:posOffset>-35560</wp:posOffset>
                  </wp:positionH>
                  <wp:positionV relativeFrom="paragraph">
                    <wp:posOffset>177165</wp:posOffset>
                  </wp:positionV>
                  <wp:extent cx="2074545" cy="1245235"/>
                  <wp:effectExtent l="0" t="0" r="1905" b="0"/>
                  <wp:wrapTight wrapText="bothSides">
                    <wp:wrapPolygon edited="0">
                      <wp:start x="0" y="0"/>
                      <wp:lineTo x="0" y="21148"/>
                      <wp:lineTo x="21421" y="21148"/>
                      <wp:lineTo x="21421" y="0"/>
                      <wp:lineTo x="0" y="0"/>
                    </wp:wrapPolygon>
                  </wp:wrapTight>
                  <wp:docPr id="1" name="Imagen 1" descr="PublikoProyecto de finde: macetas cool con botellas recicladas para tus  plantitas - Pub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koProyecto de finde: macetas cool con botellas recicladas para tus  plantitas - Publik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454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6F1">
              <w:rPr>
                <w:noProof/>
                <w:lang w:eastAsia="es-CO"/>
              </w:rPr>
              <w:drawing>
                <wp:anchor distT="0" distB="0" distL="114300" distR="114300" simplePos="0" relativeHeight="251667456" behindDoc="1" locked="0" layoutInCell="1" allowOverlap="1" wp14:anchorId="09DB93C9" wp14:editId="47C14136">
                  <wp:simplePos x="0" y="0"/>
                  <wp:positionH relativeFrom="column">
                    <wp:posOffset>2101215</wp:posOffset>
                  </wp:positionH>
                  <wp:positionV relativeFrom="paragraph">
                    <wp:posOffset>36195</wp:posOffset>
                  </wp:positionV>
                  <wp:extent cx="3017520" cy="1699260"/>
                  <wp:effectExtent l="0" t="0" r="0" b="0"/>
                  <wp:wrapTight wrapText="bothSides">
                    <wp:wrapPolygon edited="0">
                      <wp:start x="0" y="0"/>
                      <wp:lineTo x="0" y="21309"/>
                      <wp:lineTo x="21409" y="21309"/>
                      <wp:lineTo x="21409" y="0"/>
                      <wp:lineTo x="0" y="0"/>
                    </wp:wrapPolygon>
                  </wp:wrapTight>
                  <wp:docPr id="8" name="Imagen 8" descr="Moldeado en plastilina, un arte no solo para niños | Rev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ldeado en plastilina, un arte no solo para niños | Revist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520"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P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tc>
      </w:tr>
      <w:tr w:rsidR="000952EF" w:rsidRPr="008F06B8" w:rsidTr="006D20D3">
        <w:tc>
          <w:tcPr>
            <w:tcW w:w="10490" w:type="dxa"/>
            <w:gridSpan w:val="2"/>
          </w:tcPr>
          <w:p w:rsidR="000952EF" w:rsidRDefault="00127149">
            <w:pPr>
              <w:rPr>
                <w:rFonts w:ascii="Arial" w:hAnsi="Arial" w:cs="Arial"/>
                <w:b/>
              </w:rPr>
            </w:pPr>
            <w:r w:rsidRPr="008F06B8">
              <w:rPr>
                <w:rFonts w:ascii="Arial" w:hAnsi="Arial" w:cs="Arial"/>
                <w:b/>
              </w:rPr>
              <w:lastRenderedPageBreak/>
              <w:t>ACTIVIDAD</w:t>
            </w:r>
          </w:p>
          <w:p w:rsidR="00B843D0" w:rsidRPr="00B843D0" w:rsidRDefault="00B843D0" w:rsidP="00972A8B">
            <w:pPr>
              <w:pStyle w:val="Prrafodelista"/>
              <w:numPr>
                <w:ilvl w:val="0"/>
                <w:numId w:val="1"/>
              </w:numPr>
              <w:rPr>
                <w:rFonts w:ascii="Arial" w:hAnsi="Arial" w:cs="Arial"/>
                <w:bCs/>
                <w:iCs/>
                <w:color w:val="000000" w:themeColor="text1"/>
                <w:bdr w:val="none" w:sz="0" w:space="0" w:color="auto" w:frame="1"/>
                <w:lang w:val="es-ES"/>
              </w:rPr>
            </w:pPr>
            <w:r w:rsidRPr="00972A8B">
              <w:rPr>
                <w:rFonts w:ascii="Arial" w:hAnsi="Arial" w:cs="Arial"/>
                <w:bCs/>
                <w:color w:val="000000" w:themeColor="text1"/>
                <w:bdr w:val="none" w:sz="0" w:space="0" w:color="auto" w:frame="1"/>
                <w:lang w:val="es-ES"/>
              </w:rPr>
              <w:t>Define</w:t>
            </w:r>
            <w:r>
              <w:rPr>
                <w:rFonts w:ascii="Arial" w:hAnsi="Arial" w:cs="Arial"/>
                <w:bCs/>
                <w:color w:val="000000" w:themeColor="text1"/>
                <w:bdr w:val="none" w:sz="0" w:space="0" w:color="auto" w:frame="1"/>
                <w:lang w:val="es-ES"/>
              </w:rPr>
              <w:t xml:space="preserve"> los elementos de la escultura</w:t>
            </w:r>
          </w:p>
          <w:p w:rsidR="00495E1D" w:rsidRPr="00972A8B" w:rsidRDefault="00972A8B" w:rsidP="00972A8B">
            <w:pPr>
              <w:pStyle w:val="Prrafodelista"/>
              <w:numPr>
                <w:ilvl w:val="0"/>
                <w:numId w:val="1"/>
              </w:numPr>
              <w:rPr>
                <w:rFonts w:ascii="Arial" w:hAnsi="Arial" w:cs="Arial"/>
                <w:bCs/>
                <w:iCs/>
                <w:color w:val="000000" w:themeColor="text1"/>
                <w:bdr w:val="none" w:sz="0" w:space="0" w:color="auto" w:frame="1"/>
                <w:lang w:val="es-ES"/>
              </w:rPr>
            </w:pPr>
            <w:r w:rsidRPr="00972A8B">
              <w:rPr>
                <w:rFonts w:ascii="Arial" w:hAnsi="Arial" w:cs="Arial"/>
                <w:bCs/>
                <w:color w:val="000000" w:themeColor="text1"/>
                <w:bdr w:val="none" w:sz="0" w:space="0" w:color="auto" w:frame="1"/>
                <w:lang w:val="es-ES"/>
              </w:rPr>
              <w:t>Define que es El</w:t>
            </w:r>
            <w:r w:rsidRPr="00972A8B">
              <w:rPr>
                <w:rFonts w:ascii="Arial" w:hAnsi="Arial" w:cs="Arial"/>
                <w:bCs/>
                <w:iCs/>
                <w:color w:val="000000" w:themeColor="text1"/>
                <w:bdr w:val="none" w:sz="0" w:space="0" w:color="auto" w:frame="1"/>
                <w:lang w:val="es-ES"/>
              </w:rPr>
              <w:t> </w:t>
            </w:r>
            <w:proofErr w:type="spellStart"/>
            <w:r w:rsidRPr="00972A8B">
              <w:rPr>
                <w:rFonts w:ascii="Arial" w:hAnsi="Arial" w:cs="Arial"/>
                <w:bCs/>
                <w:iCs/>
                <w:color w:val="000000" w:themeColor="text1"/>
                <w:bdr w:val="none" w:sz="0" w:space="0" w:color="auto" w:frame="1"/>
                <w:lang w:val="es-ES"/>
              </w:rPr>
              <w:t>A</w:t>
            </w:r>
            <w:r w:rsidR="00495E1D" w:rsidRPr="00972A8B">
              <w:rPr>
                <w:rFonts w:ascii="Arial" w:hAnsi="Arial" w:cs="Arial"/>
                <w:bCs/>
                <w:iCs/>
                <w:color w:val="000000" w:themeColor="text1"/>
                <w:bdr w:val="none" w:sz="0" w:space="0" w:color="auto" w:frame="1"/>
                <w:lang w:val="es-ES"/>
              </w:rPr>
              <w:t>rth</w:t>
            </w:r>
            <w:proofErr w:type="spellEnd"/>
            <w:r w:rsidRPr="00972A8B">
              <w:rPr>
                <w:rFonts w:ascii="Arial" w:hAnsi="Arial" w:cs="Arial"/>
                <w:bCs/>
                <w:iCs/>
                <w:color w:val="000000" w:themeColor="text1"/>
                <w:bdr w:val="none" w:sz="0" w:space="0" w:color="auto" w:frame="1"/>
                <w:lang w:val="es-ES"/>
              </w:rPr>
              <w:t xml:space="preserve"> </w:t>
            </w:r>
            <w:proofErr w:type="spellStart"/>
            <w:r w:rsidRPr="00972A8B">
              <w:rPr>
                <w:rFonts w:ascii="Arial" w:hAnsi="Arial" w:cs="Arial"/>
                <w:bCs/>
                <w:iCs/>
                <w:color w:val="000000" w:themeColor="text1"/>
                <w:bdr w:val="none" w:sz="0" w:space="0" w:color="auto" w:frame="1"/>
                <w:lang w:val="es-ES"/>
              </w:rPr>
              <w:t>Land</w:t>
            </w:r>
            <w:proofErr w:type="spellEnd"/>
            <w:r w:rsidRPr="00972A8B">
              <w:rPr>
                <w:rFonts w:ascii="Arial" w:hAnsi="Arial" w:cs="Arial"/>
                <w:bCs/>
                <w:iCs/>
                <w:color w:val="000000" w:themeColor="text1"/>
                <w:bdr w:val="none" w:sz="0" w:space="0" w:color="auto" w:frame="1"/>
                <w:lang w:val="es-ES"/>
              </w:rPr>
              <w:t xml:space="preserve"> y </w:t>
            </w:r>
            <w:r w:rsidR="00B843D0" w:rsidRPr="00972A8B">
              <w:rPr>
                <w:rFonts w:ascii="Arial" w:hAnsi="Arial" w:cs="Arial"/>
                <w:bCs/>
                <w:iCs/>
                <w:color w:val="000000" w:themeColor="text1"/>
                <w:bdr w:val="none" w:sz="0" w:space="0" w:color="auto" w:frame="1"/>
                <w:lang w:val="es-ES"/>
              </w:rPr>
              <w:t>cuáles</w:t>
            </w:r>
            <w:r w:rsidRPr="00972A8B">
              <w:rPr>
                <w:rFonts w:ascii="Arial" w:hAnsi="Arial" w:cs="Arial"/>
                <w:bCs/>
                <w:iCs/>
                <w:color w:val="000000" w:themeColor="text1"/>
                <w:bdr w:val="none" w:sz="0" w:space="0" w:color="auto" w:frame="1"/>
                <w:lang w:val="es-ES"/>
              </w:rPr>
              <w:t xml:space="preserve"> son sus características del arte ecológico.</w:t>
            </w:r>
          </w:p>
          <w:p w:rsidR="00972A8B" w:rsidRDefault="00972A8B" w:rsidP="00972A8B">
            <w:pPr>
              <w:pStyle w:val="Prrafodelista"/>
              <w:numPr>
                <w:ilvl w:val="0"/>
                <w:numId w:val="1"/>
              </w:numPr>
              <w:rPr>
                <w:rFonts w:ascii="Arial" w:hAnsi="Arial" w:cs="Arial"/>
              </w:rPr>
            </w:pPr>
            <w:r w:rsidRPr="00972A8B">
              <w:rPr>
                <w:rFonts w:ascii="Arial" w:hAnsi="Arial" w:cs="Arial"/>
              </w:rPr>
              <w:t xml:space="preserve">Con botellas plásticas elabora un </w:t>
            </w:r>
            <w:r w:rsidR="00B843D0">
              <w:rPr>
                <w:rFonts w:ascii="Arial" w:hAnsi="Arial" w:cs="Arial"/>
              </w:rPr>
              <w:t xml:space="preserve">matero ecológico </w:t>
            </w:r>
            <w:r w:rsidRPr="00972A8B">
              <w:rPr>
                <w:rFonts w:ascii="Arial" w:hAnsi="Arial" w:cs="Arial"/>
              </w:rPr>
              <w:t xml:space="preserve">creativo, decorado. </w:t>
            </w:r>
            <w:r w:rsidR="00B843D0">
              <w:rPr>
                <w:rFonts w:ascii="Arial" w:hAnsi="Arial" w:cs="Arial"/>
              </w:rPr>
              <w:t xml:space="preserve">Entrégalo con curda, tierra y planta de raíz </w:t>
            </w:r>
            <w:r w:rsidRPr="00972A8B">
              <w:rPr>
                <w:rFonts w:ascii="Arial" w:hAnsi="Arial" w:cs="Arial"/>
              </w:rPr>
              <w:t xml:space="preserve"> </w:t>
            </w:r>
            <w:r w:rsidR="00B843D0">
              <w:rPr>
                <w:rFonts w:ascii="Arial" w:hAnsi="Arial" w:cs="Arial"/>
              </w:rPr>
              <w:t>sembrada</w:t>
            </w:r>
            <w:r w:rsidRPr="00972A8B">
              <w:rPr>
                <w:rFonts w:ascii="Arial" w:hAnsi="Arial" w:cs="Arial"/>
              </w:rPr>
              <w:t>.</w:t>
            </w:r>
          </w:p>
          <w:p w:rsidR="00972A8B" w:rsidRPr="00CB0095" w:rsidRDefault="00972A8B" w:rsidP="00CB0095">
            <w:pPr>
              <w:pStyle w:val="Prrafodelista"/>
              <w:numPr>
                <w:ilvl w:val="0"/>
                <w:numId w:val="1"/>
              </w:numPr>
              <w:rPr>
                <w:rFonts w:ascii="Arial" w:hAnsi="Arial" w:cs="Arial"/>
              </w:rPr>
            </w:pPr>
            <w:r>
              <w:rPr>
                <w:rFonts w:ascii="Arial" w:hAnsi="Arial" w:cs="Arial"/>
              </w:rPr>
              <w:t xml:space="preserve">Realiza en plastilina de manera tridimensional un personaje importante o de un cuento infantil </w:t>
            </w:r>
            <w:r w:rsidR="00CB0095">
              <w:rPr>
                <w:rFonts w:ascii="Arial" w:hAnsi="Arial" w:cs="Arial"/>
              </w:rPr>
              <w:t xml:space="preserve">y recréale una escenografía, </w:t>
            </w:r>
            <w:r w:rsidR="00CB0095" w:rsidRPr="00CB0095">
              <w:rPr>
                <w:rFonts w:ascii="Arial" w:hAnsi="Arial" w:cs="Arial"/>
              </w:rPr>
              <w:t>ej.</w:t>
            </w:r>
            <w:r w:rsidRPr="00CB0095">
              <w:rPr>
                <w:rFonts w:ascii="Arial" w:hAnsi="Arial" w:cs="Arial"/>
              </w:rPr>
              <w:t xml:space="preserve">: el principito, blanca nieves, </w:t>
            </w:r>
            <w:proofErr w:type="spellStart"/>
            <w:r w:rsidRPr="00CB0095">
              <w:rPr>
                <w:rFonts w:ascii="Arial" w:hAnsi="Arial" w:cs="Arial"/>
              </w:rPr>
              <w:t>etc</w:t>
            </w:r>
            <w:proofErr w:type="spellEnd"/>
          </w:p>
          <w:p w:rsidR="00127149" w:rsidRPr="008F06B8" w:rsidRDefault="00127149" w:rsidP="00B843D0">
            <w:pPr>
              <w:pStyle w:val="Prrafodelista"/>
              <w:rPr>
                <w:rFonts w:ascii="Arial" w:hAnsi="Arial" w:cs="Arial"/>
                <w:b/>
              </w:rPr>
            </w:pPr>
          </w:p>
        </w:tc>
      </w:tr>
      <w:tr w:rsidR="00127149" w:rsidRPr="008F06B8" w:rsidTr="006D20D3">
        <w:tc>
          <w:tcPr>
            <w:tcW w:w="2385" w:type="dxa"/>
          </w:tcPr>
          <w:p w:rsidR="00127149" w:rsidRPr="008F06B8" w:rsidRDefault="00127149">
            <w:pPr>
              <w:rPr>
                <w:rFonts w:ascii="Arial" w:hAnsi="Arial" w:cs="Arial"/>
                <w:b/>
              </w:rPr>
            </w:pPr>
            <w:r w:rsidRPr="008F06B8">
              <w:rPr>
                <w:rFonts w:ascii="Arial" w:hAnsi="Arial" w:cs="Arial"/>
                <w:b/>
              </w:rPr>
              <w:t>EVALUACION</w:t>
            </w:r>
          </w:p>
        </w:tc>
        <w:tc>
          <w:tcPr>
            <w:tcW w:w="8105" w:type="dxa"/>
          </w:tcPr>
          <w:p w:rsidR="00CB0095" w:rsidRPr="00E55600" w:rsidRDefault="00CB0095" w:rsidP="00CB0095">
            <w:pPr>
              <w:spacing w:after="0"/>
              <w:rPr>
                <w:rFonts w:ascii="Arial" w:eastAsia="Calibri" w:hAnsi="Arial" w:cs="Arial"/>
                <w:sz w:val="24"/>
                <w:szCs w:val="24"/>
              </w:rPr>
            </w:pPr>
            <w:r w:rsidRPr="00E55600">
              <w:rPr>
                <w:rFonts w:ascii="Arial" w:eastAsia="Calibri" w:hAnsi="Arial" w:cs="Arial"/>
                <w:sz w:val="24"/>
                <w:szCs w:val="24"/>
              </w:rPr>
              <w:t>Aplicación práctica de técnicas escultóricas (</w:t>
            </w:r>
            <w:r>
              <w:rPr>
                <w:rFonts w:ascii="Arial" w:eastAsia="Calibri" w:hAnsi="Arial" w:cs="Arial"/>
                <w:sz w:val="24"/>
                <w:szCs w:val="24"/>
              </w:rPr>
              <w:t>creación tridimensional con plastilina o material reciclable</w:t>
            </w:r>
            <w:r w:rsidRPr="00E55600">
              <w:rPr>
                <w:rFonts w:ascii="Arial" w:eastAsia="Calibri" w:hAnsi="Arial" w:cs="Arial"/>
                <w:sz w:val="24"/>
                <w:szCs w:val="24"/>
              </w:rPr>
              <w:t>).</w:t>
            </w:r>
          </w:p>
          <w:p w:rsidR="00CB0095" w:rsidRPr="00E55600" w:rsidRDefault="00CB0095" w:rsidP="00CB0095">
            <w:pPr>
              <w:spacing w:after="0"/>
              <w:rPr>
                <w:rFonts w:ascii="Arial" w:eastAsia="Calibri" w:hAnsi="Arial" w:cs="Arial"/>
                <w:sz w:val="24"/>
                <w:szCs w:val="24"/>
              </w:rPr>
            </w:pPr>
            <w:r>
              <w:rPr>
                <w:rFonts w:ascii="Arial" w:eastAsia="Calibri" w:hAnsi="Arial" w:cs="Arial"/>
                <w:sz w:val="24"/>
                <w:szCs w:val="24"/>
              </w:rPr>
              <w:t>- Escribe</w:t>
            </w:r>
            <w:r w:rsidRPr="00E55600">
              <w:rPr>
                <w:rFonts w:ascii="Arial" w:eastAsia="Calibri" w:hAnsi="Arial" w:cs="Arial"/>
                <w:sz w:val="24"/>
                <w:szCs w:val="24"/>
              </w:rPr>
              <w:t xml:space="preserve"> las definiciones conceptuales</w:t>
            </w:r>
            <w:r w:rsidR="00B843D0">
              <w:rPr>
                <w:rFonts w:ascii="Arial" w:eastAsia="Calibri" w:hAnsi="Arial" w:cs="Arial"/>
                <w:sz w:val="24"/>
                <w:szCs w:val="24"/>
              </w:rPr>
              <w:t xml:space="preserve"> en hojas de block.</w:t>
            </w:r>
          </w:p>
          <w:p w:rsidR="00127149" w:rsidRPr="008F06B8" w:rsidRDefault="00127149">
            <w:pPr>
              <w:rPr>
                <w:rFonts w:ascii="Arial" w:hAnsi="Arial" w:cs="Arial"/>
                <w:b/>
              </w:rPr>
            </w:pPr>
          </w:p>
        </w:tc>
      </w:tr>
    </w:tbl>
    <w:p w:rsidR="000952EF" w:rsidRPr="008F06B8" w:rsidRDefault="000952EF">
      <w:pPr>
        <w:rPr>
          <w:rFonts w:ascii="Arial" w:hAnsi="Arial" w:cs="Arial"/>
        </w:rPr>
      </w:pPr>
    </w:p>
    <w:sectPr w:rsidR="000952EF" w:rsidRPr="008F06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A6229"/>
    <w:multiLevelType w:val="hybridMultilevel"/>
    <w:tmpl w:val="0B2AA3A8"/>
    <w:lvl w:ilvl="0" w:tplc="75BE7AF2">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B1"/>
    <w:rsid w:val="0006405C"/>
    <w:rsid w:val="000952EF"/>
    <w:rsid w:val="000C1318"/>
    <w:rsid w:val="00127149"/>
    <w:rsid w:val="001C301E"/>
    <w:rsid w:val="001D01F3"/>
    <w:rsid w:val="001F0355"/>
    <w:rsid w:val="002625DF"/>
    <w:rsid w:val="00286FEB"/>
    <w:rsid w:val="0038490C"/>
    <w:rsid w:val="004838F6"/>
    <w:rsid w:val="00495E1D"/>
    <w:rsid w:val="004A098B"/>
    <w:rsid w:val="004F40AA"/>
    <w:rsid w:val="00650391"/>
    <w:rsid w:val="006D20D3"/>
    <w:rsid w:val="007076F1"/>
    <w:rsid w:val="008F06B8"/>
    <w:rsid w:val="00972A8B"/>
    <w:rsid w:val="00B843D0"/>
    <w:rsid w:val="00CB0095"/>
    <w:rsid w:val="00DB4AF5"/>
    <w:rsid w:val="00FA58F4"/>
    <w:rsid w:val="00FE141D"/>
    <w:rsid w:val="00FF64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A9CF-F849-4D84-B6C0-18ACAE2E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B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F64B1"/>
    <w:pPr>
      <w:spacing w:after="0" w:line="240" w:lineRule="auto"/>
    </w:pPr>
  </w:style>
  <w:style w:type="table" w:styleId="Tablaconcuadrcula">
    <w:name w:val="Table Grid"/>
    <w:basedOn w:val="Tablanormal"/>
    <w:uiPriority w:val="39"/>
    <w:rsid w:val="00FF6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5E1D"/>
    <w:rPr>
      <w:color w:val="0000FF"/>
      <w:u w:val="single"/>
    </w:rPr>
  </w:style>
  <w:style w:type="paragraph" w:styleId="NormalWeb">
    <w:name w:val="Normal (Web)"/>
    <w:basedOn w:val="Normal"/>
    <w:uiPriority w:val="99"/>
    <w:unhideWhenUsed/>
    <w:rsid w:val="00495E1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72A8B"/>
    <w:pPr>
      <w:ind w:left="720"/>
      <w:contextualSpacing/>
    </w:pPr>
  </w:style>
  <w:style w:type="character" w:customStyle="1" w:styleId="apple-converted-space">
    <w:name w:val="apple-converted-space"/>
    <w:basedOn w:val="Fuentedeprrafopredeter"/>
    <w:rsid w:val="006D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1615">
      <w:bodyDiv w:val="1"/>
      <w:marLeft w:val="0"/>
      <w:marRight w:val="0"/>
      <w:marTop w:val="0"/>
      <w:marBottom w:val="0"/>
      <w:divBdr>
        <w:top w:val="none" w:sz="0" w:space="0" w:color="auto"/>
        <w:left w:val="none" w:sz="0" w:space="0" w:color="auto"/>
        <w:bottom w:val="none" w:sz="0" w:space="0" w:color="auto"/>
        <w:right w:val="none" w:sz="0" w:space="0" w:color="auto"/>
      </w:divBdr>
      <w:divsChild>
        <w:div w:id="387654381">
          <w:marLeft w:val="0"/>
          <w:marRight w:val="0"/>
          <w:marTop w:val="0"/>
          <w:marBottom w:val="90"/>
          <w:divBdr>
            <w:top w:val="none" w:sz="0" w:space="0" w:color="auto"/>
            <w:left w:val="none" w:sz="0" w:space="0" w:color="auto"/>
            <w:bottom w:val="none" w:sz="0" w:space="0" w:color="auto"/>
            <w:right w:val="none" w:sz="0" w:space="0" w:color="auto"/>
          </w:divBdr>
        </w:div>
        <w:div w:id="1920868317">
          <w:marLeft w:val="0"/>
          <w:marRight w:val="0"/>
          <w:marTop w:val="0"/>
          <w:marBottom w:val="90"/>
          <w:divBdr>
            <w:top w:val="none" w:sz="0" w:space="0" w:color="auto"/>
            <w:left w:val="none" w:sz="0" w:space="0" w:color="auto"/>
            <w:bottom w:val="none" w:sz="0" w:space="0" w:color="auto"/>
            <w:right w:val="none" w:sz="0" w:space="0" w:color="auto"/>
          </w:divBdr>
        </w:div>
        <w:div w:id="1695113439">
          <w:marLeft w:val="0"/>
          <w:marRight w:val="0"/>
          <w:marTop w:val="90"/>
          <w:marBottom w:val="90"/>
          <w:divBdr>
            <w:top w:val="none" w:sz="0" w:space="0" w:color="auto"/>
            <w:left w:val="none" w:sz="0" w:space="0" w:color="auto"/>
            <w:bottom w:val="none" w:sz="0" w:space="0" w:color="auto"/>
            <w:right w:val="none" w:sz="0" w:space="0" w:color="auto"/>
          </w:divBdr>
        </w:div>
        <w:div w:id="2031255385">
          <w:marLeft w:val="0"/>
          <w:marRight w:val="0"/>
          <w:marTop w:val="90"/>
          <w:marBottom w:val="90"/>
          <w:divBdr>
            <w:top w:val="none" w:sz="0" w:space="0" w:color="auto"/>
            <w:left w:val="none" w:sz="0" w:space="0" w:color="auto"/>
            <w:bottom w:val="none" w:sz="0" w:space="0" w:color="auto"/>
            <w:right w:val="none" w:sz="0" w:space="0" w:color="auto"/>
          </w:divBdr>
        </w:div>
        <w:div w:id="944313137">
          <w:marLeft w:val="0"/>
          <w:marRight w:val="0"/>
          <w:marTop w:val="90"/>
          <w:marBottom w:val="90"/>
          <w:divBdr>
            <w:top w:val="none" w:sz="0" w:space="0" w:color="auto"/>
            <w:left w:val="none" w:sz="0" w:space="0" w:color="auto"/>
            <w:bottom w:val="none" w:sz="0" w:space="0" w:color="auto"/>
            <w:right w:val="none" w:sz="0" w:space="0" w:color="auto"/>
          </w:divBdr>
        </w:div>
        <w:div w:id="1087654759">
          <w:marLeft w:val="0"/>
          <w:marRight w:val="0"/>
          <w:marTop w:val="90"/>
          <w:marBottom w:val="90"/>
          <w:divBdr>
            <w:top w:val="none" w:sz="0" w:space="0" w:color="auto"/>
            <w:left w:val="none" w:sz="0" w:space="0" w:color="auto"/>
            <w:bottom w:val="none" w:sz="0" w:space="0" w:color="auto"/>
            <w:right w:val="none" w:sz="0" w:space="0" w:color="auto"/>
          </w:divBdr>
        </w:div>
        <w:div w:id="1241675201">
          <w:marLeft w:val="0"/>
          <w:marRight w:val="0"/>
          <w:marTop w:val="90"/>
          <w:marBottom w:val="90"/>
          <w:divBdr>
            <w:top w:val="none" w:sz="0" w:space="0" w:color="auto"/>
            <w:left w:val="none" w:sz="0" w:space="0" w:color="auto"/>
            <w:bottom w:val="none" w:sz="0" w:space="0" w:color="auto"/>
            <w:right w:val="none" w:sz="0" w:space="0" w:color="auto"/>
          </w:divBdr>
        </w:div>
        <w:div w:id="665935154">
          <w:marLeft w:val="0"/>
          <w:marRight w:val="0"/>
          <w:marTop w:val="90"/>
          <w:marBottom w:val="90"/>
          <w:divBdr>
            <w:top w:val="none" w:sz="0" w:space="0" w:color="auto"/>
            <w:left w:val="none" w:sz="0" w:space="0" w:color="auto"/>
            <w:bottom w:val="none" w:sz="0" w:space="0" w:color="auto"/>
            <w:right w:val="none" w:sz="0" w:space="0" w:color="auto"/>
          </w:divBdr>
        </w:div>
        <w:div w:id="1951739398">
          <w:marLeft w:val="0"/>
          <w:marRight w:val="0"/>
          <w:marTop w:val="90"/>
          <w:marBottom w:val="90"/>
          <w:divBdr>
            <w:top w:val="none" w:sz="0" w:space="0" w:color="auto"/>
            <w:left w:val="none" w:sz="0" w:space="0" w:color="auto"/>
            <w:bottom w:val="none" w:sz="0" w:space="0" w:color="auto"/>
            <w:right w:val="none" w:sz="0" w:space="0" w:color="auto"/>
          </w:divBdr>
        </w:div>
        <w:div w:id="809396550">
          <w:marLeft w:val="0"/>
          <w:marRight w:val="0"/>
          <w:marTop w:val="90"/>
          <w:marBottom w:val="90"/>
          <w:divBdr>
            <w:top w:val="none" w:sz="0" w:space="0" w:color="auto"/>
            <w:left w:val="none" w:sz="0" w:space="0" w:color="auto"/>
            <w:bottom w:val="none" w:sz="0" w:space="0" w:color="auto"/>
            <w:right w:val="none" w:sz="0" w:space="0" w:color="auto"/>
          </w:divBdr>
        </w:div>
        <w:div w:id="1534803183">
          <w:marLeft w:val="0"/>
          <w:marRight w:val="0"/>
          <w:marTop w:val="90"/>
          <w:marBottom w:val="90"/>
          <w:divBdr>
            <w:top w:val="none" w:sz="0" w:space="0" w:color="auto"/>
            <w:left w:val="none" w:sz="0" w:space="0" w:color="auto"/>
            <w:bottom w:val="none" w:sz="0" w:space="0" w:color="auto"/>
            <w:right w:val="none" w:sz="0" w:space="0" w:color="auto"/>
          </w:divBdr>
        </w:div>
        <w:div w:id="1156337018">
          <w:marLeft w:val="0"/>
          <w:marRight w:val="0"/>
          <w:marTop w:val="90"/>
          <w:marBottom w:val="90"/>
          <w:divBdr>
            <w:top w:val="none" w:sz="0" w:space="0" w:color="auto"/>
            <w:left w:val="none" w:sz="0" w:space="0" w:color="auto"/>
            <w:bottom w:val="none" w:sz="0" w:space="0" w:color="auto"/>
            <w:right w:val="none" w:sz="0" w:space="0" w:color="auto"/>
          </w:divBdr>
        </w:div>
        <w:div w:id="1593273284">
          <w:marLeft w:val="720"/>
          <w:marRight w:val="0"/>
          <w:marTop w:val="90"/>
          <w:marBottom w:val="90"/>
          <w:divBdr>
            <w:top w:val="none" w:sz="0" w:space="0" w:color="auto"/>
            <w:left w:val="none" w:sz="0" w:space="0" w:color="auto"/>
            <w:bottom w:val="none" w:sz="0" w:space="0" w:color="auto"/>
            <w:right w:val="none" w:sz="0" w:space="0" w:color="auto"/>
          </w:divBdr>
        </w:div>
        <w:div w:id="1689208561">
          <w:marLeft w:val="720"/>
          <w:marRight w:val="0"/>
          <w:marTop w:val="90"/>
          <w:marBottom w:val="90"/>
          <w:divBdr>
            <w:top w:val="none" w:sz="0" w:space="0" w:color="auto"/>
            <w:left w:val="none" w:sz="0" w:space="0" w:color="auto"/>
            <w:bottom w:val="none" w:sz="0" w:space="0" w:color="auto"/>
            <w:right w:val="none" w:sz="0" w:space="0" w:color="auto"/>
          </w:divBdr>
        </w:div>
        <w:div w:id="800072023">
          <w:marLeft w:val="720"/>
          <w:marRight w:val="0"/>
          <w:marTop w:val="90"/>
          <w:marBottom w:val="90"/>
          <w:divBdr>
            <w:top w:val="none" w:sz="0" w:space="0" w:color="auto"/>
            <w:left w:val="none" w:sz="0" w:space="0" w:color="auto"/>
            <w:bottom w:val="none" w:sz="0" w:space="0" w:color="auto"/>
            <w:right w:val="none" w:sz="0" w:space="0" w:color="auto"/>
          </w:divBdr>
        </w:div>
        <w:div w:id="212081907">
          <w:marLeft w:val="0"/>
          <w:marRight w:val="0"/>
          <w:marTop w:val="90"/>
          <w:marBottom w:val="90"/>
          <w:divBdr>
            <w:top w:val="none" w:sz="0" w:space="0" w:color="auto"/>
            <w:left w:val="none" w:sz="0" w:space="0" w:color="auto"/>
            <w:bottom w:val="none" w:sz="0" w:space="0" w:color="auto"/>
            <w:right w:val="none" w:sz="0" w:space="0" w:color="auto"/>
          </w:divBdr>
        </w:div>
        <w:div w:id="678577582">
          <w:marLeft w:val="0"/>
          <w:marRight w:val="0"/>
          <w:marTop w:val="90"/>
          <w:marBottom w:val="90"/>
          <w:divBdr>
            <w:top w:val="none" w:sz="0" w:space="0" w:color="auto"/>
            <w:left w:val="none" w:sz="0" w:space="0" w:color="auto"/>
            <w:bottom w:val="none" w:sz="0" w:space="0" w:color="auto"/>
            <w:right w:val="none" w:sz="0" w:space="0" w:color="auto"/>
          </w:divBdr>
        </w:div>
        <w:div w:id="936908599">
          <w:marLeft w:val="0"/>
          <w:marRight w:val="0"/>
          <w:marTop w:val="90"/>
          <w:marBottom w:val="90"/>
          <w:divBdr>
            <w:top w:val="none" w:sz="0" w:space="0" w:color="auto"/>
            <w:left w:val="none" w:sz="0" w:space="0" w:color="auto"/>
            <w:bottom w:val="none" w:sz="0" w:space="0" w:color="auto"/>
            <w:right w:val="none" w:sz="0" w:space="0" w:color="auto"/>
          </w:divBdr>
        </w:div>
        <w:div w:id="449446087">
          <w:marLeft w:val="0"/>
          <w:marRight w:val="0"/>
          <w:marTop w:val="90"/>
          <w:marBottom w:val="90"/>
          <w:divBdr>
            <w:top w:val="none" w:sz="0" w:space="0" w:color="auto"/>
            <w:left w:val="none" w:sz="0" w:space="0" w:color="auto"/>
            <w:bottom w:val="none" w:sz="0" w:space="0" w:color="auto"/>
            <w:right w:val="none" w:sz="0" w:space="0" w:color="auto"/>
          </w:divBdr>
        </w:div>
        <w:div w:id="1374038862">
          <w:marLeft w:val="0"/>
          <w:marRight w:val="0"/>
          <w:marTop w:val="90"/>
          <w:marBottom w:val="90"/>
          <w:divBdr>
            <w:top w:val="none" w:sz="0" w:space="0" w:color="auto"/>
            <w:left w:val="none" w:sz="0" w:space="0" w:color="auto"/>
            <w:bottom w:val="none" w:sz="0" w:space="0" w:color="auto"/>
            <w:right w:val="none" w:sz="0" w:space="0" w:color="auto"/>
          </w:divBdr>
        </w:div>
        <w:div w:id="1537036845">
          <w:marLeft w:val="0"/>
          <w:marRight w:val="0"/>
          <w:marTop w:val="90"/>
          <w:marBottom w:val="90"/>
          <w:divBdr>
            <w:top w:val="none" w:sz="0" w:space="0" w:color="auto"/>
            <w:left w:val="none" w:sz="0" w:space="0" w:color="auto"/>
            <w:bottom w:val="none" w:sz="0" w:space="0" w:color="auto"/>
            <w:right w:val="none" w:sz="0" w:space="0" w:color="auto"/>
          </w:divBdr>
        </w:div>
        <w:div w:id="972520622">
          <w:marLeft w:val="0"/>
          <w:marRight w:val="0"/>
          <w:marTop w:val="90"/>
          <w:marBottom w:val="90"/>
          <w:divBdr>
            <w:top w:val="none" w:sz="0" w:space="0" w:color="auto"/>
            <w:left w:val="none" w:sz="0" w:space="0" w:color="auto"/>
            <w:bottom w:val="none" w:sz="0" w:space="0" w:color="auto"/>
            <w:right w:val="none" w:sz="0" w:space="0" w:color="auto"/>
          </w:divBdr>
        </w:div>
        <w:div w:id="1104767973">
          <w:marLeft w:val="0"/>
          <w:marRight w:val="0"/>
          <w:marTop w:val="90"/>
          <w:marBottom w:val="90"/>
          <w:divBdr>
            <w:top w:val="none" w:sz="0" w:space="0" w:color="auto"/>
            <w:left w:val="none" w:sz="0" w:space="0" w:color="auto"/>
            <w:bottom w:val="none" w:sz="0" w:space="0" w:color="auto"/>
            <w:right w:val="none" w:sz="0" w:space="0" w:color="auto"/>
          </w:divBdr>
        </w:div>
        <w:div w:id="1175536863">
          <w:marLeft w:val="0"/>
          <w:marRight w:val="0"/>
          <w:marTop w:val="90"/>
          <w:marBottom w:val="90"/>
          <w:divBdr>
            <w:top w:val="none" w:sz="0" w:space="0" w:color="auto"/>
            <w:left w:val="none" w:sz="0" w:space="0" w:color="auto"/>
            <w:bottom w:val="none" w:sz="0" w:space="0" w:color="auto"/>
            <w:right w:val="none" w:sz="0" w:space="0" w:color="auto"/>
          </w:divBdr>
        </w:div>
        <w:div w:id="837766293">
          <w:marLeft w:val="0"/>
          <w:marRight w:val="0"/>
          <w:marTop w:val="90"/>
          <w:marBottom w:val="90"/>
          <w:divBdr>
            <w:top w:val="none" w:sz="0" w:space="0" w:color="auto"/>
            <w:left w:val="none" w:sz="0" w:space="0" w:color="auto"/>
            <w:bottom w:val="none" w:sz="0" w:space="0" w:color="auto"/>
            <w:right w:val="none" w:sz="0" w:space="0" w:color="auto"/>
          </w:divBdr>
        </w:div>
        <w:div w:id="2108117177">
          <w:marLeft w:val="0"/>
          <w:marRight w:val="0"/>
          <w:marTop w:val="90"/>
          <w:marBottom w:val="90"/>
          <w:divBdr>
            <w:top w:val="none" w:sz="0" w:space="0" w:color="auto"/>
            <w:left w:val="none" w:sz="0" w:space="0" w:color="auto"/>
            <w:bottom w:val="none" w:sz="0" w:space="0" w:color="auto"/>
            <w:right w:val="none" w:sz="0" w:space="0" w:color="auto"/>
          </w:divBdr>
        </w:div>
        <w:div w:id="1978100273">
          <w:marLeft w:val="0"/>
          <w:marRight w:val="0"/>
          <w:marTop w:val="90"/>
          <w:marBottom w:val="90"/>
          <w:divBdr>
            <w:top w:val="none" w:sz="0" w:space="0" w:color="auto"/>
            <w:left w:val="none" w:sz="0" w:space="0" w:color="auto"/>
            <w:bottom w:val="none" w:sz="0" w:space="0" w:color="auto"/>
            <w:right w:val="none" w:sz="0" w:space="0" w:color="auto"/>
          </w:divBdr>
        </w:div>
        <w:div w:id="213540939">
          <w:marLeft w:val="0"/>
          <w:marRight w:val="0"/>
          <w:marTop w:val="90"/>
          <w:marBottom w:val="90"/>
          <w:divBdr>
            <w:top w:val="none" w:sz="0" w:space="0" w:color="auto"/>
            <w:left w:val="none" w:sz="0" w:space="0" w:color="auto"/>
            <w:bottom w:val="none" w:sz="0" w:space="0" w:color="auto"/>
            <w:right w:val="none" w:sz="0" w:space="0" w:color="auto"/>
          </w:divBdr>
        </w:div>
        <w:div w:id="876505703">
          <w:marLeft w:val="0"/>
          <w:marRight w:val="0"/>
          <w:marTop w:val="90"/>
          <w:marBottom w:val="90"/>
          <w:divBdr>
            <w:top w:val="none" w:sz="0" w:space="0" w:color="auto"/>
            <w:left w:val="none" w:sz="0" w:space="0" w:color="auto"/>
            <w:bottom w:val="none" w:sz="0" w:space="0" w:color="auto"/>
            <w:right w:val="none" w:sz="0" w:space="0" w:color="auto"/>
          </w:divBdr>
        </w:div>
        <w:div w:id="510995612">
          <w:marLeft w:val="0"/>
          <w:marRight w:val="0"/>
          <w:marTop w:val="90"/>
          <w:marBottom w:val="90"/>
          <w:divBdr>
            <w:top w:val="none" w:sz="0" w:space="0" w:color="auto"/>
            <w:left w:val="none" w:sz="0" w:space="0" w:color="auto"/>
            <w:bottom w:val="none" w:sz="0" w:space="0" w:color="auto"/>
            <w:right w:val="none" w:sz="0" w:space="0" w:color="auto"/>
          </w:divBdr>
        </w:div>
        <w:div w:id="71775830">
          <w:marLeft w:val="0"/>
          <w:marRight w:val="0"/>
          <w:marTop w:val="90"/>
          <w:marBottom w:val="90"/>
          <w:divBdr>
            <w:top w:val="none" w:sz="0" w:space="0" w:color="auto"/>
            <w:left w:val="none" w:sz="0" w:space="0" w:color="auto"/>
            <w:bottom w:val="none" w:sz="0" w:space="0" w:color="auto"/>
            <w:right w:val="none" w:sz="0" w:space="0" w:color="auto"/>
          </w:divBdr>
        </w:div>
        <w:div w:id="704255693">
          <w:marLeft w:val="0"/>
          <w:marRight w:val="0"/>
          <w:marTop w:val="90"/>
          <w:marBottom w:val="90"/>
          <w:divBdr>
            <w:top w:val="none" w:sz="0" w:space="0" w:color="auto"/>
            <w:left w:val="none" w:sz="0" w:space="0" w:color="auto"/>
            <w:bottom w:val="none" w:sz="0" w:space="0" w:color="auto"/>
            <w:right w:val="none" w:sz="0" w:space="0" w:color="auto"/>
          </w:divBdr>
        </w:div>
        <w:div w:id="1377195160">
          <w:marLeft w:val="0"/>
          <w:marRight w:val="0"/>
          <w:marTop w:val="90"/>
          <w:marBottom w:val="90"/>
          <w:divBdr>
            <w:top w:val="none" w:sz="0" w:space="0" w:color="auto"/>
            <w:left w:val="none" w:sz="0" w:space="0" w:color="auto"/>
            <w:bottom w:val="none" w:sz="0" w:space="0" w:color="auto"/>
            <w:right w:val="none" w:sz="0" w:space="0" w:color="auto"/>
          </w:divBdr>
        </w:div>
        <w:div w:id="1857381279">
          <w:marLeft w:val="0"/>
          <w:marRight w:val="0"/>
          <w:marTop w:val="90"/>
          <w:marBottom w:val="90"/>
          <w:divBdr>
            <w:top w:val="none" w:sz="0" w:space="0" w:color="auto"/>
            <w:left w:val="none" w:sz="0" w:space="0" w:color="auto"/>
            <w:bottom w:val="none" w:sz="0" w:space="0" w:color="auto"/>
            <w:right w:val="none" w:sz="0" w:space="0" w:color="auto"/>
          </w:divBdr>
        </w:div>
        <w:div w:id="2143569756">
          <w:marLeft w:val="0"/>
          <w:marRight w:val="0"/>
          <w:marTop w:val="90"/>
          <w:marBottom w:val="90"/>
          <w:divBdr>
            <w:top w:val="none" w:sz="0" w:space="0" w:color="auto"/>
            <w:left w:val="none" w:sz="0" w:space="0" w:color="auto"/>
            <w:bottom w:val="none" w:sz="0" w:space="0" w:color="auto"/>
            <w:right w:val="none" w:sz="0" w:space="0" w:color="auto"/>
          </w:divBdr>
        </w:div>
        <w:div w:id="928738829">
          <w:marLeft w:val="0"/>
          <w:marRight w:val="0"/>
          <w:marTop w:val="90"/>
          <w:marBottom w:val="0"/>
          <w:divBdr>
            <w:top w:val="none" w:sz="0" w:space="0" w:color="auto"/>
            <w:left w:val="none" w:sz="0" w:space="0" w:color="auto"/>
            <w:bottom w:val="none" w:sz="0" w:space="0" w:color="auto"/>
            <w:right w:val="none" w:sz="0" w:space="0" w:color="auto"/>
          </w:divBdr>
        </w:div>
        <w:div w:id="496002298">
          <w:marLeft w:val="0"/>
          <w:marRight w:val="0"/>
          <w:marTop w:val="90"/>
          <w:marBottom w:val="0"/>
          <w:divBdr>
            <w:top w:val="none" w:sz="0" w:space="0" w:color="auto"/>
            <w:left w:val="none" w:sz="0" w:space="0" w:color="auto"/>
            <w:bottom w:val="none" w:sz="0" w:space="0" w:color="auto"/>
            <w:right w:val="none" w:sz="0" w:space="0" w:color="auto"/>
          </w:divBdr>
        </w:div>
        <w:div w:id="1602833998">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obert_Smithson" TargetMode="External"/><Relationship Id="rId13" Type="http://schemas.openxmlformats.org/officeDocument/2006/relationships/hyperlink" Target="https://es.wikipedia.org/wiki/Paisajism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s.wikipedia.org/wiki/Arquitectu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s.wikipedia.org/wiki/Escultura" TargetMode="External"/><Relationship Id="rId5" Type="http://schemas.openxmlformats.org/officeDocument/2006/relationships/image" Target="media/image1.emf"/><Relationship Id="rId15" Type="http://schemas.openxmlformats.org/officeDocument/2006/relationships/image" Target="media/image5.jpeg"/><Relationship Id="rId10" Type="http://schemas.openxmlformats.org/officeDocument/2006/relationships/hyperlink" Target="https://es.wikipedia.org/wiki/Arte_contempor%C3%A1neo" TargetMode="External"/><Relationship Id="rId4" Type="http://schemas.openxmlformats.org/officeDocument/2006/relationships/webSettings" Target="webSettings.xml"/><Relationship Id="rId9" Type="http://schemas.openxmlformats.org/officeDocument/2006/relationships/hyperlink" Target="https://es.wikipedia.org/wiki/Robert_Smithson"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Ocampo</dc:creator>
  <cp:keywords/>
  <dc:description/>
  <cp:lastModifiedBy>Cuenta Microsoft</cp:lastModifiedBy>
  <cp:revision>3</cp:revision>
  <dcterms:created xsi:type="dcterms:W3CDTF">2022-08-31T01:36:00Z</dcterms:created>
  <dcterms:modified xsi:type="dcterms:W3CDTF">2022-08-31T01:37:00Z</dcterms:modified>
</cp:coreProperties>
</file>