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387"/>
        <w:gridCol w:w="1984"/>
      </w:tblGrid>
      <w:tr w:rsidR="00660711" w:rsidRPr="00660711" w:rsidTr="00660711">
        <w:trPr>
          <w:cantSplit/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1" w:rsidRPr="00660711" w:rsidRDefault="00660711" w:rsidP="00660711">
            <w:pPr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60711">
              <w:rPr>
                <w:rFonts w:ascii="Calibri" w:eastAsia="Calibri" w:hAnsi="Calibri"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E98DA8F" wp14:editId="59057704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105410</wp:posOffset>
                  </wp:positionV>
                  <wp:extent cx="665480" cy="577215"/>
                  <wp:effectExtent l="0" t="0" r="127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660711">
              <w:rPr>
                <w:rFonts w:ascii="David" w:hAnsi="David" w:cs="David"/>
                <w:b/>
                <w:szCs w:val="24"/>
              </w:rPr>
              <w:t>Alcald</w:t>
            </w:r>
            <w:r w:rsidRPr="00660711">
              <w:rPr>
                <w:rFonts w:ascii="Arial" w:hAnsi="Arial" w:cs="Arial"/>
                <w:b/>
                <w:szCs w:val="24"/>
              </w:rPr>
              <w:t>í</w:t>
            </w:r>
            <w:r w:rsidRPr="00660711">
              <w:rPr>
                <w:rFonts w:ascii="David" w:hAnsi="David" w:cs="David"/>
                <w:b/>
                <w:szCs w:val="24"/>
              </w:rPr>
              <w:t>a De Medell</w:t>
            </w:r>
            <w:r w:rsidRPr="00660711">
              <w:rPr>
                <w:rFonts w:ascii="Arial" w:hAnsi="Arial" w:cs="Arial"/>
                <w:b/>
                <w:szCs w:val="24"/>
              </w:rPr>
              <w:t>í</w:t>
            </w:r>
            <w:r w:rsidRPr="00660711">
              <w:rPr>
                <w:rFonts w:ascii="David" w:hAnsi="David" w:cs="David"/>
                <w:b/>
                <w:szCs w:val="24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1" w:rsidRPr="00660711" w:rsidRDefault="00660711" w:rsidP="00660711">
            <w:pPr>
              <w:tabs>
                <w:tab w:val="center" w:pos="4419"/>
                <w:tab w:val="right" w:pos="8838"/>
              </w:tabs>
              <w:spacing w:after="0" w:line="276" w:lineRule="auto"/>
              <w:ind w:left="0"/>
              <w:rPr>
                <w:rFonts w:ascii="Arial" w:eastAsia="Calibri" w:hAnsi="Arial" w:cs="Arial"/>
                <w:sz w:val="16"/>
                <w:szCs w:val="16"/>
              </w:rPr>
            </w:pPr>
            <w:r w:rsidRPr="00660711">
              <w:rPr>
                <w:noProof/>
                <w:lang w:val="es-ES" w:eastAsia="es-ES"/>
              </w:rPr>
              <w:drawing>
                <wp:inline distT="0" distB="0" distL="0" distR="0" wp14:anchorId="41B3B0D7" wp14:editId="25940086">
                  <wp:extent cx="1133475" cy="742950"/>
                  <wp:effectExtent l="0" t="0" r="9525" b="0"/>
                  <wp:docPr id="2" name="Imagen 2" descr="Alcaldia-de-Medellí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caldia-de-Medellí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1" b="11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1" w:rsidRPr="00660711" w:rsidTr="00660711">
        <w:trPr>
          <w:cantSplit/>
          <w:trHeight w:val="2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660711">
              <w:rPr>
                <w:rFonts w:ascii="David" w:hAnsi="David" w:cs="David"/>
                <w:b/>
                <w:szCs w:val="24"/>
              </w:rPr>
              <w:t>Secretaria De Educaci</w:t>
            </w:r>
            <w:r w:rsidRPr="00660711">
              <w:rPr>
                <w:rFonts w:ascii="Arial" w:hAnsi="Arial" w:cs="Arial"/>
                <w:b/>
                <w:szCs w:val="24"/>
              </w:rPr>
              <w:t>ó</w:t>
            </w:r>
            <w:r w:rsidRPr="00660711">
              <w:rPr>
                <w:rFonts w:ascii="David" w:hAnsi="David" w:cs="David"/>
                <w:b/>
                <w:szCs w:val="24"/>
              </w:rPr>
              <w:t xml:space="preserve">n Municipal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60711" w:rsidRPr="00660711" w:rsidTr="00660711">
        <w:trPr>
          <w:cantSplit/>
          <w:trHeight w:val="3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spacing w:after="0" w:line="240" w:lineRule="auto"/>
              <w:ind w:left="0"/>
              <w:jc w:val="center"/>
              <w:rPr>
                <w:rFonts w:ascii="David" w:hAnsi="David" w:cs="David"/>
              </w:rPr>
            </w:pPr>
            <w:r w:rsidRPr="00660711">
              <w:rPr>
                <w:rFonts w:ascii="David" w:hAnsi="David" w:cs="David"/>
                <w:b/>
              </w:rPr>
              <w:t>Instituci</w:t>
            </w:r>
            <w:r w:rsidRPr="00660711">
              <w:rPr>
                <w:rFonts w:ascii="Arial" w:hAnsi="Arial" w:cs="Arial"/>
                <w:b/>
              </w:rPr>
              <w:t>ó</w:t>
            </w:r>
            <w:r w:rsidRPr="00660711">
              <w:rPr>
                <w:rFonts w:ascii="David" w:hAnsi="David" w:cs="David"/>
                <w:b/>
              </w:rPr>
              <w:t>n Educativa El Diamante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60711" w:rsidRPr="00660711" w:rsidTr="00660711">
        <w:trPr>
          <w:cantSplit/>
          <w:trHeight w:val="3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spacing w:after="0" w:line="240" w:lineRule="auto"/>
              <w:ind w:left="0"/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660711">
              <w:rPr>
                <w:rFonts w:ascii="David" w:hAnsi="David" w:cs="David"/>
              </w:rPr>
              <w:t>FORMATO DE TALLERES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11" w:rsidRPr="00660711" w:rsidRDefault="00660711" w:rsidP="0066071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60711" w:rsidRDefault="00660711" w:rsidP="00660711">
      <w:pPr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1"/>
        <w:gridCol w:w="2067"/>
        <w:gridCol w:w="1942"/>
      </w:tblGrid>
      <w:tr w:rsidR="00660711" w:rsidRPr="00DE60B9" w:rsidTr="00977F78">
        <w:trPr>
          <w:trHeight w:val="454"/>
        </w:trPr>
        <w:tc>
          <w:tcPr>
            <w:tcW w:w="4711" w:type="dxa"/>
            <w:vAlign w:val="center"/>
          </w:tcPr>
          <w:p w:rsidR="00660711" w:rsidRPr="00DE60B9" w:rsidRDefault="00660711" w:rsidP="00977F7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Área:   TECNOLOGÍA E INFORMÁTICA</w:t>
            </w:r>
          </w:p>
        </w:tc>
        <w:tc>
          <w:tcPr>
            <w:tcW w:w="2067" w:type="dxa"/>
            <w:vAlign w:val="center"/>
          </w:tcPr>
          <w:p w:rsidR="00660711" w:rsidRPr="00DE60B9" w:rsidRDefault="00660711" w:rsidP="00977F7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Grado: 5º (1) 5º (2) 5º</w:t>
            </w: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(3)</w:t>
            </w:r>
          </w:p>
        </w:tc>
        <w:tc>
          <w:tcPr>
            <w:tcW w:w="1942" w:type="dxa"/>
            <w:vAlign w:val="center"/>
          </w:tcPr>
          <w:p w:rsidR="00660711" w:rsidRPr="00DE60B9" w:rsidRDefault="00660711" w:rsidP="00977F7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Periodo: I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  <w:r w:rsidR="005814EA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</w:tc>
      </w:tr>
      <w:tr w:rsidR="00660711" w:rsidRPr="002D7586" w:rsidTr="00977F78">
        <w:trPr>
          <w:trHeight w:val="454"/>
        </w:trPr>
        <w:tc>
          <w:tcPr>
            <w:tcW w:w="8720" w:type="dxa"/>
            <w:gridSpan w:val="3"/>
            <w:vAlign w:val="center"/>
          </w:tcPr>
          <w:p w:rsidR="005814EA" w:rsidRDefault="00660711" w:rsidP="005814E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:rsidR="005814EA" w:rsidRPr="005814EA" w:rsidRDefault="005814EA" w:rsidP="005814EA">
            <w:pPr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814EA">
              <w:rPr>
                <w:b/>
                <w:color w:val="000000" w:themeColor="text1"/>
              </w:rPr>
              <w:t xml:space="preserve"> </w:t>
            </w:r>
            <w:r w:rsidRPr="005814EA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  <w:t xml:space="preserve">Origen de los inventos tecnológicos. </w:t>
            </w:r>
          </w:p>
          <w:p w:rsidR="005814EA" w:rsidRPr="005814EA" w:rsidRDefault="005814EA" w:rsidP="005814EA">
            <w:pPr>
              <w:spacing w:after="200" w:line="276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5814EA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  <w:t>Aportes de la ciencia a las grandes invenciones.</w:t>
            </w:r>
          </w:p>
          <w:p w:rsidR="005814EA" w:rsidRPr="005814EA" w:rsidRDefault="005814EA" w:rsidP="005814EA">
            <w:pPr>
              <w:spacing w:after="200" w:line="276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5814EA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  <w:t>Manejo del correo electrónico</w:t>
            </w:r>
          </w:p>
          <w:p w:rsidR="005814EA" w:rsidRPr="005814EA" w:rsidRDefault="005814EA" w:rsidP="005814EA">
            <w:pPr>
              <w:spacing w:after="200" w:line="276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5814EA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  <w:t>Internet sano.</w:t>
            </w:r>
          </w:p>
          <w:p w:rsidR="005814EA" w:rsidRPr="005814EA" w:rsidRDefault="005814EA" w:rsidP="005814EA">
            <w:pPr>
              <w:spacing w:after="200" w:line="276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5814EA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s-ES"/>
              </w:rPr>
              <w:t>Redes sociales y sus cuidados</w:t>
            </w:r>
          </w:p>
          <w:p w:rsidR="00660711" w:rsidRPr="005814EA" w:rsidRDefault="005814EA" w:rsidP="005814EA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5814EA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Compradores, proveedores y vendedores.</w:t>
            </w:r>
          </w:p>
        </w:tc>
      </w:tr>
      <w:tr w:rsidR="00660711" w:rsidRPr="00747AD7" w:rsidTr="00977F78">
        <w:trPr>
          <w:trHeight w:val="454"/>
        </w:trPr>
        <w:tc>
          <w:tcPr>
            <w:tcW w:w="8720" w:type="dxa"/>
            <w:gridSpan w:val="3"/>
            <w:vAlign w:val="center"/>
          </w:tcPr>
          <w:p w:rsidR="00660711" w:rsidRDefault="00660711" w:rsidP="00977F7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Responsable:</w:t>
            </w:r>
            <w:r w:rsidRPr="00747AD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660711" w:rsidRPr="005814EA" w:rsidRDefault="005814EA" w:rsidP="00977F7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Jorge Luis López Ramírez</w:t>
            </w:r>
          </w:p>
          <w:p w:rsidR="00660711" w:rsidRPr="00747AD7" w:rsidRDefault="00660711" w:rsidP="00977F7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CORREO: </w:t>
            </w:r>
            <w:hyperlink r:id="rId6" w:history="1">
              <w:r w:rsidRPr="00004B39">
                <w:rPr>
                  <w:rStyle w:val="Hipervnculo"/>
                  <w:rFonts w:ascii="Arial" w:hAnsi="Arial" w:cs="Arial"/>
                  <w:sz w:val="22"/>
                  <w:szCs w:val="22"/>
                </w:rPr>
                <w:t>Jorge.lopez@ieeldiamante.edu.co</w:t>
              </w:r>
            </w:hyperlink>
          </w:p>
        </w:tc>
      </w:tr>
      <w:tr w:rsidR="00660711" w:rsidRPr="00747AD7" w:rsidTr="00977F78">
        <w:tc>
          <w:tcPr>
            <w:tcW w:w="8720" w:type="dxa"/>
            <w:gridSpan w:val="3"/>
            <w:vAlign w:val="center"/>
          </w:tcPr>
          <w:p w:rsidR="00660711" w:rsidRDefault="001F1F50" w:rsidP="0066071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 Específicas:</w:t>
            </w:r>
          </w:p>
          <w:p w:rsidR="00660711" w:rsidRPr="005814EA" w:rsidRDefault="005814EA" w:rsidP="00660711">
            <w:pPr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Interactuar adecuadamente con diversas clases de herramientas.</w:t>
            </w:r>
          </w:p>
        </w:tc>
      </w:tr>
      <w:tr w:rsidR="00660711" w:rsidRPr="00571083" w:rsidTr="00977F78">
        <w:tc>
          <w:tcPr>
            <w:tcW w:w="8720" w:type="dxa"/>
            <w:gridSpan w:val="3"/>
            <w:vAlign w:val="center"/>
          </w:tcPr>
          <w:p w:rsidR="00660711" w:rsidRPr="00DE60B9" w:rsidRDefault="00660711" w:rsidP="00977F7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Competencias: </w:t>
            </w:r>
          </w:p>
          <w:p w:rsidR="00660711" w:rsidRPr="00571083" w:rsidRDefault="005814EA" w:rsidP="00977F78">
            <w:pPr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" w:eastAsiaTheme="minorEastAsia" w:hAnsi="Arial" w:cs="Arial"/>
                <w:b/>
                <w:bCs/>
                <w:color w:val="333333"/>
                <w:lang w:eastAsia="es-CO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Clasifica algunos inventos tecnológicos e identifica su utilidad y aporte al contexto.</w:t>
            </w:r>
          </w:p>
        </w:tc>
      </w:tr>
      <w:tr w:rsidR="00660711" w:rsidRPr="00DE60B9" w:rsidTr="00977F78">
        <w:tc>
          <w:tcPr>
            <w:tcW w:w="8720" w:type="dxa"/>
            <w:gridSpan w:val="3"/>
            <w:vAlign w:val="center"/>
          </w:tcPr>
          <w:p w:rsidR="005814EA" w:rsidRDefault="00660711" w:rsidP="00977F78">
            <w:pPr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Indicadores de logros </w:t>
            </w:r>
            <w:r w:rsidR="005814E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tercer</w:t>
            </w:r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período:</w:t>
            </w:r>
          </w:p>
          <w:p w:rsidR="00660711" w:rsidRPr="005814EA" w:rsidRDefault="001F1F50" w:rsidP="00977F7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Reconoc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los</w:t>
            </w:r>
            <w:r w:rsidR="005814EA"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aportes de la ciencia al desarrollo tecnológico.</w:t>
            </w:r>
          </w:p>
          <w:p w:rsidR="005814EA" w:rsidRPr="005814EA" w:rsidRDefault="001F1F50" w:rsidP="00977F7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Representa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modelos</w:t>
            </w:r>
            <w:r w:rsidR="005814EA"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gráficos de objetos que han revolucionad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005814EA"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el mundo.</w:t>
            </w:r>
          </w:p>
          <w:p w:rsidR="00660711" w:rsidRPr="005814EA" w:rsidRDefault="005814EA" w:rsidP="00977F7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Elabora</w:t>
            </w:r>
            <w:r w:rsidR="001F1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actividad</w:t>
            </w:r>
            <w:r w:rsidR="001F1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es </w:t>
            </w: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F1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</w:t>
            </w:r>
            <w:r w:rsidRPr="005814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forma creativa.</w:t>
            </w:r>
          </w:p>
        </w:tc>
      </w:tr>
      <w:tr w:rsidR="00660711" w:rsidRPr="00747AD7" w:rsidTr="00977F78">
        <w:tc>
          <w:tcPr>
            <w:tcW w:w="8720" w:type="dxa"/>
            <w:gridSpan w:val="3"/>
            <w:vAlign w:val="center"/>
          </w:tcPr>
          <w:p w:rsidR="005814EA" w:rsidRDefault="00660711" w:rsidP="005814EA">
            <w:pPr>
              <w:spacing w:after="200"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0711">
              <w:rPr>
                <w:b/>
                <w:color w:val="000000" w:themeColor="text1"/>
                <w:sz w:val="22"/>
                <w:szCs w:val="22"/>
              </w:rPr>
              <w:t>ACTIVIDADES</w:t>
            </w:r>
          </w:p>
          <w:p w:rsidR="005814EA" w:rsidRPr="005A1DE6" w:rsidRDefault="005814EA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1ºConsulta en Google tres objetos tecnológicos que hayan transformado al mundo, dibújalos</w:t>
            </w:r>
          </w:p>
          <w:p w:rsidR="005814EA" w:rsidRPr="005A1DE6" w:rsidRDefault="005814EA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 escribe que utilidades nos brinda como que problemas le trae al mundo</w:t>
            </w:r>
          </w:p>
          <w:p w:rsidR="005814EA" w:rsidRPr="005A1DE6" w:rsidRDefault="005814EA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2º</w:t>
            </w:r>
            <w:r w:rsidR="00340577"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Escribe que inventos ha aportado la ciencia médica, Astronomía, la técnica para nuestro mundo.</w:t>
            </w:r>
          </w:p>
          <w:p w:rsidR="00340577" w:rsidRP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3º Qué ventajas te trae el uso del correo electrónico en estos momentos de pandemia?</w:t>
            </w:r>
          </w:p>
          <w:p w:rsidR="005A1DE6" w:rsidRP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Entra al siguiente lin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</w:t>
            </w: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escucha y observa con mucha atención:</w:t>
            </w:r>
          </w:p>
          <w:p w:rsidR="005A1DE6" w:rsidRDefault="00687A4E" w:rsidP="005814EA">
            <w:pPr>
              <w:spacing w:after="200" w:line="276" w:lineRule="auto"/>
              <w:ind w:left="0"/>
            </w:pPr>
            <w:hyperlink r:id="rId7" w:history="1">
              <w:r w:rsidR="005A1DE6" w:rsidRPr="005A1DE6">
                <w:rPr>
                  <w:color w:val="0000FF"/>
                  <w:u w:val="single"/>
                </w:rPr>
                <w:t>https://www.youtube.com/watch?v=2TferQprZ0g</w:t>
              </w:r>
            </w:hyperlink>
          </w:p>
          <w:p w:rsid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Dibuja en una cartulina una serie de caricaturas donde le explique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5A1D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 los demás niños el correcto uso de Internet</w:t>
            </w:r>
          </w:p>
          <w:p w:rsid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4ºConsulta cuáles son los logotipos de las redes sociales más usadas.</w:t>
            </w:r>
          </w:p>
          <w:p w:rsid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5A1DE6" w:rsidRDefault="005A1DE6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5º</w:t>
            </w:r>
            <w:r w:rsidR="000206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Escucha y observa el siguiente video</w:t>
            </w:r>
          </w:p>
          <w:p w:rsidR="00265B44" w:rsidRPr="00265B44" w:rsidRDefault="00687A4E" w:rsidP="005814EA">
            <w:pPr>
              <w:spacing w:after="200" w:line="276" w:lineRule="auto"/>
              <w:ind w:left="0"/>
            </w:pPr>
            <w:hyperlink r:id="rId8" w:history="1">
              <w:r w:rsidR="00265B44" w:rsidRPr="00265B44">
                <w:rPr>
                  <w:color w:val="0000FF"/>
                  <w:u w:val="single"/>
                </w:rPr>
                <w:t>https://www.youtube.com/watch?v=E7uaHYqBgik</w:t>
              </w:r>
            </w:hyperlink>
          </w:p>
          <w:p w:rsidR="005A1DE6" w:rsidRDefault="000206B5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206B5">
              <w:rPr>
                <w:b/>
                <w:bCs/>
                <w:color w:val="000000" w:themeColor="text1"/>
                <w:sz w:val="22"/>
                <w:szCs w:val="22"/>
              </w:rPr>
              <w:t>¿Quién es un pro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veedor?</w:t>
            </w:r>
          </w:p>
          <w:p w:rsidR="000206B5" w:rsidRDefault="00265B44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¿Quién es el vendedor?</w:t>
            </w:r>
          </w:p>
          <w:p w:rsidR="00265B44" w:rsidRDefault="00265B44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¿Quién es el comprador?</w:t>
            </w:r>
          </w:p>
          <w:p w:rsidR="00265B44" w:rsidRDefault="00265B44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Si en tú barrio hay una tienda, ¿Quiénes serán los proveedores de la tienda?</w:t>
            </w:r>
          </w:p>
          <w:p w:rsidR="00265B44" w:rsidRDefault="00265B44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¿Quién es el vendedor? </w:t>
            </w:r>
          </w:p>
          <w:p w:rsidR="00265B44" w:rsidRDefault="00265B44" w:rsidP="005814EA">
            <w:pPr>
              <w:spacing w:after="200" w:line="276" w:lineRule="auto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¿Quiénes son los compradores?</w:t>
            </w:r>
          </w:p>
          <w:p w:rsidR="000206B5" w:rsidRPr="000206B5" w:rsidRDefault="000D3F19" w:rsidP="005814EA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Recuerda emplear tú correo, el </w:t>
            </w:r>
            <w:r w:rsidR="00687A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WhatsApp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del grupo, clas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sroom para enviar tus evidencias.</w:t>
            </w:r>
          </w:p>
          <w:p w:rsidR="00660711" w:rsidRPr="005814EA" w:rsidRDefault="00660711" w:rsidP="00660711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60711" w:rsidRDefault="00660711" w:rsidP="00660711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60711" w:rsidRDefault="00660711" w:rsidP="00660711">
            <w:pPr>
              <w:spacing w:after="200" w:line="276" w:lineRule="auto"/>
              <w:ind w:left="0"/>
              <w:rPr>
                <w:color w:val="auto"/>
                <w:sz w:val="22"/>
                <w:szCs w:val="22"/>
                <w:lang w:val="es-ES"/>
              </w:rPr>
            </w:pPr>
          </w:p>
          <w:p w:rsidR="00660711" w:rsidRPr="009E4E15" w:rsidRDefault="00660711" w:rsidP="00977F78">
            <w:pPr>
              <w:spacing w:after="200" w:line="276" w:lineRule="auto"/>
              <w:ind w:left="0"/>
              <w:jc w:val="center"/>
              <w:rPr>
                <w:color w:val="auto"/>
                <w:sz w:val="22"/>
                <w:szCs w:val="22"/>
                <w:lang w:val="es-ES"/>
              </w:rPr>
            </w:pPr>
          </w:p>
          <w:p w:rsidR="00660711" w:rsidRPr="009E4E15" w:rsidRDefault="00660711" w:rsidP="00977F78">
            <w:pPr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60711" w:rsidRPr="00747AD7" w:rsidRDefault="00660711" w:rsidP="0066071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57116A" w:rsidRDefault="0057116A"/>
    <w:sectPr w:rsidR="0057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711"/>
    <w:rsid w:val="000206B5"/>
    <w:rsid w:val="00044738"/>
    <w:rsid w:val="000D3F19"/>
    <w:rsid w:val="001F1F50"/>
    <w:rsid w:val="002347C5"/>
    <w:rsid w:val="00265B44"/>
    <w:rsid w:val="00340577"/>
    <w:rsid w:val="0057116A"/>
    <w:rsid w:val="005814EA"/>
    <w:rsid w:val="005A1DE6"/>
    <w:rsid w:val="00642E33"/>
    <w:rsid w:val="00660711"/>
    <w:rsid w:val="00687A4E"/>
    <w:rsid w:val="008227EA"/>
    <w:rsid w:val="00B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1DC7"/>
  <w15:docId w15:val="{42B0A193-89F0-468B-BCBD-9929FCB3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711"/>
    <w:pPr>
      <w:spacing w:after="160" w:line="288" w:lineRule="auto"/>
      <w:ind w:left="2160"/>
    </w:pPr>
    <w:rPr>
      <w:color w:val="5A5A5A" w:themeColor="text1" w:themeTint="A5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071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60711"/>
    <w:pPr>
      <w:spacing w:after="0" w:line="240" w:lineRule="auto"/>
      <w:ind w:left="2160"/>
    </w:pPr>
    <w:rPr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711"/>
    <w:rPr>
      <w:rFonts w:ascii="Tahoma" w:hAnsi="Tahoma" w:cs="Tahoma"/>
      <w:color w:val="5A5A5A" w:themeColor="text1" w:themeTint="A5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uaHYqBg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TferQprZ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lopez@ieeldiamante.edu.c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 LUIS LOPEZ GOMEZ</cp:lastModifiedBy>
  <cp:revision>5</cp:revision>
  <dcterms:created xsi:type="dcterms:W3CDTF">2020-06-23T00:29:00Z</dcterms:created>
  <dcterms:modified xsi:type="dcterms:W3CDTF">2020-07-05T00:08:00Z</dcterms:modified>
</cp:coreProperties>
</file>