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A9E" w:rsidRDefault="00F63A9E"/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3450"/>
        <w:gridCol w:w="3137"/>
      </w:tblGrid>
      <w:tr w:rsidR="00F63A9E" w:rsidRPr="00F63A9E" w:rsidTr="00F63A9E">
        <w:trPr>
          <w:cantSplit/>
          <w:trHeight w:val="326"/>
        </w:trPr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E" w:rsidRPr="00F63A9E" w:rsidRDefault="00F63A9E" w:rsidP="00F63A9E">
            <w:pPr>
              <w:spacing w:after="160"/>
              <w:ind w:left="2160"/>
              <w:jc w:val="center"/>
              <w:rPr>
                <w:rFonts w:ascii="Calibri" w:eastAsia="Calibri" w:hAnsi="Calibri"/>
                <w:color w:val="5A5A5A" w:themeColor="text1" w:themeTint="A5"/>
                <w:sz w:val="16"/>
                <w:szCs w:val="16"/>
                <w:lang w:val="es-CO"/>
              </w:rPr>
            </w:pPr>
            <w:r w:rsidRPr="00F63A9E">
              <w:rPr>
                <w:rFonts w:ascii="Calibri" w:eastAsia="Calibri" w:hAnsi="Calibri"/>
                <w:noProof/>
                <w:color w:val="5A5A5A" w:themeColor="text1" w:themeTint="A5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2A35D806" wp14:editId="6EAD151A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113665</wp:posOffset>
                  </wp:positionV>
                  <wp:extent cx="730885" cy="633730"/>
                  <wp:effectExtent l="0" t="0" r="0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9E" w:rsidRPr="00F63A9E" w:rsidRDefault="00F63A9E" w:rsidP="00F63A9E">
            <w:pPr>
              <w:spacing w:after="0"/>
              <w:jc w:val="center"/>
              <w:rPr>
                <w:rFonts w:ascii="David" w:hAnsi="David" w:cs="David"/>
                <w:b/>
                <w:color w:val="5A5A5A" w:themeColor="text1" w:themeTint="A5"/>
                <w:sz w:val="20"/>
                <w:szCs w:val="24"/>
                <w:lang w:val="es-CO"/>
              </w:rPr>
            </w:pPr>
            <w:r w:rsidRPr="00F63A9E">
              <w:rPr>
                <w:rFonts w:ascii="David" w:hAnsi="David" w:cs="David"/>
                <w:b/>
                <w:color w:val="5A5A5A" w:themeColor="text1" w:themeTint="A5"/>
                <w:sz w:val="20"/>
                <w:szCs w:val="24"/>
                <w:lang w:val="es-CO"/>
              </w:rPr>
              <w:t>Alcald</w:t>
            </w:r>
            <w:r w:rsidRPr="00F63A9E">
              <w:rPr>
                <w:rFonts w:ascii="Arial" w:hAnsi="Arial" w:cs="Arial"/>
                <w:b/>
                <w:color w:val="5A5A5A" w:themeColor="text1" w:themeTint="A5"/>
                <w:sz w:val="20"/>
                <w:szCs w:val="24"/>
                <w:lang w:val="es-CO"/>
              </w:rPr>
              <w:t>í</w:t>
            </w:r>
            <w:r w:rsidRPr="00F63A9E">
              <w:rPr>
                <w:rFonts w:ascii="David" w:hAnsi="David" w:cs="David"/>
                <w:b/>
                <w:color w:val="5A5A5A" w:themeColor="text1" w:themeTint="A5"/>
                <w:sz w:val="20"/>
                <w:szCs w:val="24"/>
                <w:lang w:val="es-CO"/>
              </w:rPr>
              <w:t>a De Medell</w:t>
            </w:r>
            <w:r w:rsidRPr="00F63A9E">
              <w:rPr>
                <w:rFonts w:ascii="Arial" w:hAnsi="Arial" w:cs="Arial"/>
                <w:b/>
                <w:color w:val="5A5A5A" w:themeColor="text1" w:themeTint="A5"/>
                <w:sz w:val="20"/>
                <w:szCs w:val="24"/>
                <w:lang w:val="es-CO"/>
              </w:rPr>
              <w:t>í</w:t>
            </w:r>
            <w:r w:rsidRPr="00F63A9E">
              <w:rPr>
                <w:rFonts w:ascii="David" w:hAnsi="David" w:cs="David"/>
                <w:b/>
                <w:color w:val="5A5A5A" w:themeColor="text1" w:themeTint="A5"/>
                <w:sz w:val="20"/>
                <w:szCs w:val="24"/>
                <w:lang w:val="es-CO"/>
              </w:rPr>
              <w:t>n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E" w:rsidRPr="00F63A9E" w:rsidRDefault="00F63A9E" w:rsidP="00F63A9E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eastAsia="Calibri" w:hAnsi="Arial" w:cs="Arial"/>
                <w:color w:val="5A5A5A" w:themeColor="text1" w:themeTint="A5"/>
                <w:sz w:val="16"/>
                <w:szCs w:val="16"/>
                <w:lang w:val="es-CO"/>
              </w:rPr>
            </w:pPr>
            <w:r w:rsidRPr="00F63A9E">
              <w:rPr>
                <w:noProof/>
                <w:color w:val="5A5A5A" w:themeColor="text1" w:themeTint="A5"/>
                <w:sz w:val="20"/>
                <w:szCs w:val="20"/>
                <w:lang w:eastAsia="es-ES"/>
              </w:rPr>
              <w:drawing>
                <wp:inline distT="0" distB="0" distL="0" distR="0" wp14:anchorId="010F7142" wp14:editId="4878B4F0">
                  <wp:extent cx="1133475" cy="742950"/>
                  <wp:effectExtent l="0" t="0" r="9525" b="0"/>
                  <wp:docPr id="2" name="Imagen 2" descr="Alcaldia-de-Medellín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caldia-de-Medellín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71" b="11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A9E" w:rsidRPr="00F63A9E" w:rsidTr="00F63A9E">
        <w:trPr>
          <w:cantSplit/>
          <w:trHeight w:val="273"/>
        </w:trPr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9E" w:rsidRPr="00F63A9E" w:rsidRDefault="00F63A9E" w:rsidP="00F63A9E">
            <w:pPr>
              <w:spacing w:after="160" w:line="288" w:lineRule="auto"/>
              <w:ind w:left="2160"/>
              <w:rPr>
                <w:rFonts w:ascii="Calibri" w:eastAsia="Calibri" w:hAnsi="Calibri"/>
                <w:color w:val="5A5A5A" w:themeColor="text1" w:themeTint="A5"/>
                <w:sz w:val="16"/>
                <w:szCs w:val="16"/>
                <w:lang w:val="es-CO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9E" w:rsidRPr="00F63A9E" w:rsidRDefault="00F63A9E" w:rsidP="00F63A9E">
            <w:pPr>
              <w:spacing w:after="0"/>
              <w:jc w:val="center"/>
              <w:rPr>
                <w:rFonts w:ascii="David" w:hAnsi="David" w:cs="David"/>
                <w:b/>
                <w:color w:val="5A5A5A" w:themeColor="text1" w:themeTint="A5"/>
                <w:sz w:val="20"/>
                <w:szCs w:val="24"/>
                <w:lang w:val="es-CO"/>
              </w:rPr>
            </w:pPr>
            <w:r w:rsidRPr="00F63A9E">
              <w:rPr>
                <w:rFonts w:ascii="David" w:hAnsi="David" w:cs="David"/>
                <w:b/>
                <w:color w:val="5A5A5A" w:themeColor="text1" w:themeTint="A5"/>
                <w:sz w:val="20"/>
                <w:szCs w:val="24"/>
                <w:lang w:val="es-CO"/>
              </w:rPr>
              <w:t>Secretaria De Educaci</w:t>
            </w:r>
            <w:r w:rsidRPr="00F63A9E">
              <w:rPr>
                <w:rFonts w:ascii="Arial" w:hAnsi="Arial" w:cs="Arial"/>
                <w:b/>
                <w:color w:val="5A5A5A" w:themeColor="text1" w:themeTint="A5"/>
                <w:sz w:val="20"/>
                <w:szCs w:val="24"/>
                <w:lang w:val="es-CO"/>
              </w:rPr>
              <w:t>ó</w:t>
            </w:r>
            <w:r w:rsidRPr="00F63A9E">
              <w:rPr>
                <w:rFonts w:ascii="David" w:hAnsi="David" w:cs="David"/>
                <w:b/>
                <w:color w:val="5A5A5A" w:themeColor="text1" w:themeTint="A5"/>
                <w:sz w:val="20"/>
                <w:szCs w:val="24"/>
                <w:lang w:val="es-CO"/>
              </w:rPr>
              <w:t xml:space="preserve">n Municipal </w:t>
            </w: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9E" w:rsidRPr="00F63A9E" w:rsidRDefault="00F63A9E" w:rsidP="00F63A9E">
            <w:pPr>
              <w:spacing w:after="160" w:line="288" w:lineRule="auto"/>
              <w:ind w:left="2160"/>
              <w:rPr>
                <w:rFonts w:ascii="Arial" w:eastAsia="Calibri" w:hAnsi="Arial" w:cs="Arial"/>
                <w:color w:val="5A5A5A" w:themeColor="text1" w:themeTint="A5"/>
                <w:sz w:val="16"/>
                <w:szCs w:val="16"/>
                <w:lang w:val="es-CO"/>
              </w:rPr>
            </w:pPr>
          </w:p>
        </w:tc>
      </w:tr>
      <w:tr w:rsidR="00F63A9E" w:rsidRPr="00F63A9E" w:rsidTr="00F63A9E">
        <w:trPr>
          <w:cantSplit/>
          <w:trHeight w:val="331"/>
        </w:trPr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9E" w:rsidRPr="00F63A9E" w:rsidRDefault="00F63A9E" w:rsidP="00F63A9E">
            <w:pPr>
              <w:spacing w:after="160" w:line="288" w:lineRule="auto"/>
              <w:ind w:left="2160"/>
              <w:rPr>
                <w:rFonts w:ascii="Calibri" w:eastAsia="Calibri" w:hAnsi="Calibri"/>
                <w:color w:val="5A5A5A" w:themeColor="text1" w:themeTint="A5"/>
                <w:sz w:val="16"/>
                <w:szCs w:val="16"/>
                <w:lang w:val="es-CO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9E" w:rsidRPr="00F63A9E" w:rsidRDefault="00F63A9E" w:rsidP="00F63A9E">
            <w:pPr>
              <w:spacing w:after="0" w:line="240" w:lineRule="auto"/>
              <w:jc w:val="center"/>
              <w:rPr>
                <w:rFonts w:ascii="David" w:hAnsi="David" w:cs="David"/>
                <w:color w:val="5A5A5A" w:themeColor="text1" w:themeTint="A5"/>
                <w:sz w:val="20"/>
                <w:szCs w:val="20"/>
                <w:lang w:val="es-CO"/>
              </w:rPr>
            </w:pPr>
            <w:r w:rsidRPr="00F63A9E">
              <w:rPr>
                <w:rFonts w:ascii="David" w:hAnsi="David" w:cs="David"/>
                <w:b/>
                <w:color w:val="5A5A5A" w:themeColor="text1" w:themeTint="A5"/>
                <w:sz w:val="20"/>
                <w:szCs w:val="20"/>
                <w:lang w:val="es-CO"/>
              </w:rPr>
              <w:t>Instituci</w:t>
            </w:r>
            <w:r w:rsidRPr="00F63A9E">
              <w:rPr>
                <w:rFonts w:ascii="Arial" w:hAnsi="Arial" w:cs="Arial"/>
                <w:b/>
                <w:color w:val="5A5A5A" w:themeColor="text1" w:themeTint="A5"/>
                <w:sz w:val="20"/>
                <w:szCs w:val="20"/>
                <w:lang w:val="es-CO"/>
              </w:rPr>
              <w:t>ó</w:t>
            </w:r>
            <w:r w:rsidRPr="00F63A9E">
              <w:rPr>
                <w:rFonts w:ascii="David" w:hAnsi="David" w:cs="David"/>
                <w:b/>
                <w:color w:val="5A5A5A" w:themeColor="text1" w:themeTint="A5"/>
                <w:sz w:val="20"/>
                <w:szCs w:val="20"/>
                <w:lang w:val="es-CO"/>
              </w:rPr>
              <w:t>n Educativa El Diamante</w:t>
            </w: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9E" w:rsidRPr="00F63A9E" w:rsidRDefault="00F63A9E" w:rsidP="00F63A9E">
            <w:pPr>
              <w:spacing w:after="160" w:line="288" w:lineRule="auto"/>
              <w:ind w:left="2160"/>
              <w:rPr>
                <w:rFonts w:ascii="Arial" w:eastAsia="Calibri" w:hAnsi="Arial" w:cs="Arial"/>
                <w:color w:val="5A5A5A" w:themeColor="text1" w:themeTint="A5"/>
                <w:sz w:val="16"/>
                <w:szCs w:val="16"/>
                <w:lang w:val="es-CO"/>
              </w:rPr>
            </w:pPr>
          </w:p>
        </w:tc>
      </w:tr>
      <w:tr w:rsidR="00F63A9E" w:rsidRPr="00F63A9E" w:rsidTr="00F63A9E">
        <w:trPr>
          <w:cantSplit/>
          <w:trHeight w:val="331"/>
        </w:trPr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9E" w:rsidRPr="00F63A9E" w:rsidRDefault="00F63A9E" w:rsidP="00F63A9E">
            <w:pPr>
              <w:spacing w:after="160" w:line="288" w:lineRule="auto"/>
              <w:ind w:left="2160"/>
              <w:rPr>
                <w:rFonts w:ascii="Calibri" w:eastAsia="Calibri" w:hAnsi="Calibri"/>
                <w:color w:val="5A5A5A" w:themeColor="text1" w:themeTint="A5"/>
                <w:sz w:val="16"/>
                <w:szCs w:val="16"/>
                <w:lang w:val="es-CO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9E" w:rsidRPr="00F63A9E" w:rsidRDefault="00F63A9E" w:rsidP="00F63A9E">
            <w:pPr>
              <w:spacing w:after="0" w:line="240" w:lineRule="auto"/>
              <w:jc w:val="center"/>
              <w:rPr>
                <w:rFonts w:ascii="David" w:hAnsi="David" w:cs="David"/>
                <w:color w:val="5A5A5A" w:themeColor="text1" w:themeTint="A5"/>
                <w:sz w:val="18"/>
                <w:szCs w:val="18"/>
                <w:lang w:val="es-CO"/>
              </w:rPr>
            </w:pPr>
            <w:r w:rsidRPr="00F63A9E">
              <w:rPr>
                <w:rFonts w:ascii="David" w:hAnsi="David" w:cs="David"/>
                <w:color w:val="5A5A5A" w:themeColor="text1" w:themeTint="A5"/>
                <w:sz w:val="20"/>
                <w:szCs w:val="20"/>
                <w:lang w:val="es-CO"/>
              </w:rPr>
              <w:t>FORMATO DE TALLERES</w:t>
            </w: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9E" w:rsidRPr="00F63A9E" w:rsidRDefault="00F63A9E" w:rsidP="00F63A9E">
            <w:pPr>
              <w:spacing w:after="160" w:line="288" w:lineRule="auto"/>
              <w:ind w:left="2160"/>
              <w:rPr>
                <w:rFonts w:ascii="Arial" w:eastAsia="Calibri" w:hAnsi="Arial" w:cs="Arial"/>
                <w:color w:val="5A5A5A" w:themeColor="text1" w:themeTint="A5"/>
                <w:sz w:val="16"/>
                <w:szCs w:val="16"/>
                <w:lang w:val="es-CO"/>
              </w:rPr>
            </w:pPr>
          </w:p>
        </w:tc>
      </w:tr>
    </w:tbl>
    <w:p w:rsidR="00F63A9E" w:rsidRDefault="00F63A9E"/>
    <w:tbl>
      <w:tblPr>
        <w:tblStyle w:val="Tablaconcuadrcula"/>
        <w:tblpPr w:leftFromText="141" w:rightFromText="141" w:vertAnchor="text" w:tblpX="-276" w:tblpY="1"/>
        <w:tblOverlap w:val="never"/>
        <w:tblW w:w="9422" w:type="dxa"/>
        <w:tblInd w:w="0" w:type="dxa"/>
        <w:tblLook w:val="04A0" w:firstRow="1" w:lastRow="0" w:firstColumn="1" w:lastColumn="0" w:noHBand="0" w:noVBand="1"/>
      </w:tblPr>
      <w:tblGrid>
        <w:gridCol w:w="4959"/>
        <w:gridCol w:w="2087"/>
        <w:gridCol w:w="2376"/>
      </w:tblGrid>
      <w:tr w:rsidR="00F63A9E" w:rsidTr="00F63A9E">
        <w:trPr>
          <w:trHeight w:val="45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9E" w:rsidRDefault="00F63A9E" w:rsidP="00F63A9E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Área:  EDUCACION FÍSICA RECRECIÓN Y DEPORTES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9E" w:rsidRDefault="00F63A9E" w:rsidP="00F63A9E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Grado: 4º (1) 4º(2) 4 (3)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9E" w:rsidRDefault="00F63A9E" w:rsidP="00F63A9E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Periodo: II</w:t>
            </w:r>
            <w:r w:rsidR="00923131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</w:tr>
      <w:tr w:rsidR="001E3FCA" w:rsidTr="00F63A9E">
        <w:trPr>
          <w:trHeight w:val="454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CA" w:rsidRPr="001E3FCA" w:rsidRDefault="001E3FCA" w:rsidP="001E3FCA">
            <w:pPr>
              <w:tabs>
                <w:tab w:val="left" w:pos="313"/>
              </w:tabs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3FCA">
              <w:rPr>
                <w:rFonts w:ascii="Arial" w:hAnsi="Arial" w:cs="Arial"/>
                <w:b/>
                <w:bCs/>
                <w:sz w:val="22"/>
                <w:szCs w:val="22"/>
              </w:rPr>
              <w:t>Realización de actividades rotatorias.</w:t>
            </w:r>
          </w:p>
          <w:p w:rsidR="001E3FCA" w:rsidRPr="001E3FCA" w:rsidRDefault="001E3FCA" w:rsidP="001E3FCA">
            <w:pPr>
              <w:tabs>
                <w:tab w:val="left" w:pos="313"/>
              </w:tabs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3F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Participación en las actividades </w:t>
            </w:r>
            <w:r w:rsidRPr="001E3FCA">
              <w:rPr>
                <w:rFonts w:ascii="Arial" w:hAnsi="Arial" w:cs="Arial"/>
                <w:b/>
                <w:bCs/>
                <w:sz w:val="22"/>
                <w:szCs w:val="22"/>
              </w:rPr>
              <w:t>predeportivas</w:t>
            </w:r>
            <w:r w:rsidRPr="001E3F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propuestos en clase.</w:t>
            </w:r>
          </w:p>
          <w:p w:rsidR="001E3FCA" w:rsidRPr="001E3FCA" w:rsidRDefault="001E3FCA" w:rsidP="001E3FCA">
            <w:pPr>
              <w:tabs>
                <w:tab w:val="left" w:pos="313"/>
              </w:tabs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3F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Clasificación básica de los deportes.</w:t>
            </w:r>
          </w:p>
          <w:p w:rsidR="001E3FCA" w:rsidRPr="001E3FCA" w:rsidRDefault="001E3FCA" w:rsidP="001E3FCA">
            <w:pP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3FCA">
              <w:rPr>
                <w:rFonts w:ascii="Arial" w:hAnsi="Arial" w:cs="Arial"/>
                <w:b/>
                <w:bCs/>
                <w:sz w:val="22"/>
                <w:szCs w:val="22"/>
              </w:rPr>
              <w:t>Organización y ejecución de festivales deportivos</w:t>
            </w:r>
          </w:p>
        </w:tc>
      </w:tr>
      <w:tr w:rsidR="001E3FCA" w:rsidTr="00F63A9E">
        <w:trPr>
          <w:trHeight w:val="454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CA" w:rsidRDefault="001E3FCA" w:rsidP="001E3FCA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Responsable: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E3FCA" w:rsidRDefault="001E3FCA" w:rsidP="001E3FCA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JORGE LUIS LÓPEZ RAMÍREZ.</w:t>
            </w:r>
          </w:p>
          <w:p w:rsidR="001E3FCA" w:rsidRDefault="001E3FCA" w:rsidP="001E3FCA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CORREO: </w:t>
            </w:r>
            <w:hyperlink r:id="rId6" w:history="1">
              <w:r>
                <w:rPr>
                  <w:rStyle w:val="Hipervnculo"/>
                  <w:rFonts w:ascii="Arial" w:hAnsi="Arial" w:cs="Arial"/>
                  <w:sz w:val="22"/>
                  <w:szCs w:val="22"/>
                </w:rPr>
                <w:t>Jorge.lopez@ieeldiamante.edu.co</w:t>
              </w:r>
            </w:hyperlink>
          </w:p>
        </w:tc>
      </w:tr>
      <w:tr w:rsidR="001E3FCA" w:rsidTr="00F63A9E"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CA" w:rsidRDefault="001E3FCA" w:rsidP="001E3FCA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Competencias Específica:</w:t>
            </w:r>
          </w:p>
          <w:p w:rsidR="001E3FCA" w:rsidRPr="001E3FCA" w:rsidRDefault="001E3FCA" w:rsidP="001E3FCA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E3FC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Reconocer los fundamentos básicos de las técnicas de movimiento en diversas situaciones y contextos.</w:t>
            </w:r>
          </w:p>
          <w:p w:rsidR="001E3FCA" w:rsidRPr="001E3FCA" w:rsidRDefault="001E3FCA" w:rsidP="001E3FCA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E3FC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Identificar diferentes técnicas expresivas para la manifestación emocional. </w:t>
            </w:r>
          </w:p>
          <w:p w:rsidR="001E3FCA" w:rsidRPr="001E3FCA" w:rsidRDefault="001E3FCA" w:rsidP="001E3FCA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E3FC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Reflexionar acerca del valor de la actividad física para la formación personal.</w:t>
            </w:r>
          </w:p>
          <w:p w:rsidR="001E3FCA" w:rsidRDefault="001E3FCA" w:rsidP="001E3FCA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3FCA" w:rsidRPr="00923131" w:rsidRDefault="001E3FCA" w:rsidP="001E3FCA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E3FCA" w:rsidTr="00F63A9E"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CA" w:rsidRDefault="001E3FCA" w:rsidP="001E3FCA">
            <w:pP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Competencias: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1E3FCA" w:rsidRPr="00A31283" w:rsidRDefault="001E3FCA" w:rsidP="001E3FCA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3128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Competencia motriz.</w:t>
            </w:r>
          </w:p>
          <w:p w:rsidR="001E3FCA" w:rsidRPr="00A31283" w:rsidRDefault="001E3FCA" w:rsidP="001E3FCA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3128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Competencia expresiva corporal.</w:t>
            </w:r>
          </w:p>
          <w:p w:rsidR="001E3FCA" w:rsidRPr="00A31283" w:rsidRDefault="001E3FCA" w:rsidP="001E3FCA">
            <w:pPr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3128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Competencia axiológica corporal.</w:t>
            </w:r>
          </w:p>
          <w:p w:rsidR="001E3FCA" w:rsidRPr="00923131" w:rsidRDefault="001E3FCA" w:rsidP="001E3FCA">
            <w:pP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E3FCA" w:rsidTr="00F63A9E"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FCA" w:rsidRDefault="001E3FCA" w:rsidP="001E3FCA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Indicadores de logros </w:t>
            </w:r>
            <w:r w:rsidR="00A31283">
              <w:rPr>
                <w:rFonts w:ascii="Arial" w:hAnsi="Arial" w:cs="Arial"/>
                <w:b/>
                <w:sz w:val="22"/>
                <w:szCs w:val="22"/>
              </w:rPr>
              <w:t>Tercer Período:</w:t>
            </w:r>
          </w:p>
          <w:p w:rsidR="00A31283" w:rsidRPr="00A31283" w:rsidRDefault="00A31283" w:rsidP="001E3FCA">
            <w:pPr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3128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Especifi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ca</w:t>
            </w:r>
            <w:r w:rsidRPr="00A3128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formas</w:t>
            </w:r>
            <w:r w:rsidRPr="00A3128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y duración de movimientos en rutinas rítmicas sencillas.</w:t>
            </w:r>
          </w:p>
          <w:p w:rsidR="00A31283" w:rsidRPr="00A31283" w:rsidRDefault="00A31283" w:rsidP="001E3FCA">
            <w:pPr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3128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Reconoc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</w:t>
            </w:r>
            <w:r w:rsidRPr="00A3128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movimientos</w:t>
            </w:r>
            <w:r w:rsidRPr="00A3128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que se ajusten a un ritmo musical.</w:t>
            </w:r>
          </w:p>
          <w:p w:rsidR="00A31283" w:rsidRPr="00A31283" w:rsidRDefault="00A31283" w:rsidP="001E3FCA">
            <w:pPr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3128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Valora las</w:t>
            </w:r>
            <w:r w:rsidRPr="00A3128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capacidad para la realización de actividades físicas adecuadas </w:t>
            </w:r>
            <w:proofErr w:type="gramStart"/>
            <w:r w:rsidRPr="00A3128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 acuerdo a</w:t>
            </w:r>
            <w:proofErr w:type="gramEnd"/>
            <w:r w:rsidRPr="00A3128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mis condiciones personales</w:t>
            </w:r>
          </w:p>
          <w:p w:rsidR="00A31283" w:rsidRDefault="00A31283" w:rsidP="001E3FCA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3FCA" w:rsidRPr="00923131" w:rsidRDefault="001E3FCA" w:rsidP="001E3FCA">
            <w:pPr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" w:eastAsiaTheme="minorEastAsia" w:hAnsi="Arial" w:cs="Arial"/>
                <w:b/>
                <w:bCs/>
                <w:color w:val="333333"/>
                <w:lang w:eastAsia="es-CO"/>
              </w:rPr>
            </w:pPr>
          </w:p>
        </w:tc>
      </w:tr>
      <w:tr w:rsidR="001E3FCA" w:rsidTr="00F63A9E"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CA" w:rsidRDefault="001E3FCA" w:rsidP="001E3FCA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E3FCA" w:rsidRDefault="001E3FCA" w:rsidP="001E3FCA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   N.º 1</w:t>
            </w:r>
          </w:p>
          <w:p w:rsidR="00A31283" w:rsidRDefault="00A31283" w:rsidP="001E3FCA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4965" w:rsidRPr="00D34965" w:rsidRDefault="00D34965" w:rsidP="009020B0">
            <w:pPr>
              <w:spacing w:after="160" w:line="288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34965">
              <w:rPr>
                <w:rFonts w:ascii="Arial" w:hAnsi="Arial" w:cs="Arial"/>
                <w:b/>
                <w:sz w:val="22"/>
                <w:szCs w:val="22"/>
              </w:rPr>
              <w:t>1º) Escribe en tú cuaderno de Educación Física la siguiente información</w:t>
            </w:r>
          </w:p>
          <w:p w:rsidR="00D34965" w:rsidRPr="00D34965" w:rsidRDefault="00D34965" w:rsidP="00113F36">
            <w:pPr>
              <w:spacing w:after="150" w:line="288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D3496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ES"/>
              </w:rPr>
              <w:t>La importancia de las actividades rítmicas en la sala de clase</w:t>
            </w:r>
            <w:bookmarkStart w:id="0" w:name="_GoBack"/>
            <w:bookmarkEnd w:id="0"/>
          </w:p>
          <w:p w:rsidR="00D34965" w:rsidRPr="00D34965" w:rsidRDefault="00D34965" w:rsidP="00D34965">
            <w:pPr>
              <w:spacing w:after="150" w:line="288" w:lineRule="auto"/>
              <w:ind w:left="0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D3496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ES"/>
              </w:rPr>
              <w:t>La participación de todo el cuerpo en el proceso educativo es la premisa primordial.</w:t>
            </w:r>
            <w:r w:rsidRPr="00D3496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ES"/>
              </w:rPr>
              <w:br/>
              <w:t>El niño toma como punto de partida el conocimiento que tiene de las diferentes partes de su cuerpo y del de los demás, pasando del movimiento global al segmentario y afirmando definitivamente el proceso de lateralización.</w:t>
            </w:r>
          </w:p>
          <w:p w:rsidR="00D34965" w:rsidRPr="00D34965" w:rsidRDefault="00D34965" w:rsidP="00D34965">
            <w:pPr>
              <w:spacing w:after="150" w:line="288" w:lineRule="auto"/>
              <w:ind w:left="0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D3496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ES"/>
              </w:rPr>
              <w:t>Tipos de actividades rítmicas:</w:t>
            </w:r>
          </w:p>
          <w:p w:rsidR="00D34965" w:rsidRPr="00D34965" w:rsidRDefault="00D34965" w:rsidP="00D34965">
            <w:pPr>
              <w:spacing w:after="150" w:line="288" w:lineRule="auto"/>
              <w:ind w:left="0"/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D3496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ES"/>
              </w:rPr>
              <w:t>-Bailes Folclóricos</w:t>
            </w:r>
            <w:r w:rsidRPr="00D3496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ES"/>
              </w:rPr>
              <w:br/>
              <w:t>-Danzas sencillas</w:t>
            </w:r>
            <w:r w:rsidRPr="00D3496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ES"/>
              </w:rPr>
              <w:br/>
              <w:t>-Juegos de expresión</w:t>
            </w:r>
            <w:r w:rsidRPr="00D3496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ES"/>
              </w:rPr>
              <w:br/>
              <w:t>-Bailes sencillos individuales y grupales</w:t>
            </w:r>
            <w:r w:rsidRPr="00D3496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ES"/>
              </w:rPr>
              <w:br/>
              <w:t>-Utilización del gesto y el movimiento como vehículo de comunicación</w:t>
            </w:r>
            <w:r w:rsidRPr="00D34965">
              <w:rPr>
                <w:rFonts w:ascii="Arial" w:eastAsia="Times New Roman" w:hAnsi="Arial" w:cs="Arial"/>
                <w:b/>
                <w:bCs/>
                <w:color w:val="000000" w:themeColor="text1"/>
                <w:lang w:eastAsia="es-ES"/>
              </w:rPr>
              <w:br/>
            </w:r>
            <w:r w:rsidRPr="00D3496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ES"/>
              </w:rPr>
              <w:lastRenderedPageBreak/>
              <w:t>-Gimnasia Rítmica</w:t>
            </w:r>
          </w:p>
          <w:p w:rsidR="00D34965" w:rsidRPr="00D34965" w:rsidRDefault="00D34965" w:rsidP="00D34965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3496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ES"/>
              </w:rPr>
              <w:t>2º</w:t>
            </w:r>
            <w:r w:rsidRPr="00D349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34965">
              <w:rPr>
                <w:rFonts w:ascii="Arial" w:hAnsi="Arial" w:cs="Arial"/>
                <w:b/>
                <w:sz w:val="22"/>
                <w:szCs w:val="22"/>
              </w:rPr>
              <w:t>Realiza estos ejercicios rítmicos, teniendo una música de fondo, pídele a mamá o un miembro de la familia que te filme un pequeño video o te tome una secuencia de esos ejercicios.</w:t>
            </w:r>
          </w:p>
          <w:p w:rsidR="00D34965" w:rsidRDefault="00D34965" w:rsidP="00D34965">
            <w:pPr>
              <w:spacing w:after="150" w:line="288" w:lineRule="auto"/>
              <w:ind w:left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ES"/>
              </w:rPr>
            </w:pPr>
          </w:p>
          <w:p w:rsidR="00D34965" w:rsidRDefault="00D34965" w:rsidP="00D34965">
            <w:pPr>
              <w:spacing w:after="150" w:line="288" w:lineRule="auto"/>
              <w:ind w:left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ES"/>
              </w:rPr>
            </w:pPr>
            <w:r>
              <w:rPr>
                <w:noProof/>
              </w:rPr>
              <w:drawing>
                <wp:inline distT="0" distB="0" distL="0" distR="0" wp14:anchorId="168062FB" wp14:editId="56620628">
                  <wp:extent cx="5476875" cy="190500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965" w:rsidRPr="00D34965" w:rsidRDefault="00D34965" w:rsidP="00D34965">
            <w:pPr>
              <w:ind w:left="0"/>
              <w:rPr>
                <w:rFonts w:ascii="Arial" w:hAnsi="Arial" w:cs="Arial"/>
                <w:b/>
              </w:rPr>
            </w:pPr>
            <w:r w:rsidRPr="00D3496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s-ES"/>
              </w:rPr>
              <w:t>3º</w:t>
            </w:r>
            <w:r w:rsidRPr="00D349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349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Observa y escucha con atención el siguiente video, entrando al siguiente </w:t>
            </w:r>
            <w:proofErr w:type="gramStart"/>
            <w:r w:rsidRPr="00D349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link</w:t>
            </w:r>
            <w:proofErr w:type="gramEnd"/>
            <w:r w:rsidRPr="00D349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hyperlink r:id="rId8" w:history="1">
              <w:r w:rsidRPr="00D34965">
                <w:rPr>
                  <w:rStyle w:val="Hipervnculo"/>
                </w:rPr>
                <w:t>https://www.youtube.com/watch?v=yBUGmoie09Y</w:t>
              </w:r>
            </w:hyperlink>
          </w:p>
          <w:p w:rsidR="00D34965" w:rsidRPr="00D34965" w:rsidRDefault="00D34965" w:rsidP="00D34965">
            <w:pPr>
              <w:spacing w:after="160" w:line="288" w:lineRule="auto"/>
              <w:rPr>
                <w:color w:val="5A5A5A" w:themeColor="text1" w:themeTint="A5"/>
              </w:rPr>
            </w:pPr>
          </w:p>
          <w:p w:rsidR="00D34965" w:rsidRPr="00D34965" w:rsidRDefault="00D34965" w:rsidP="00D34965">
            <w:pPr>
              <w:spacing w:after="160" w:line="288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349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Luego de esto, con la ayuda de tu familia prepara una actividad parecida donde muestres nuevos ejercicios y un ritmo de música diferente. Monta un corto video donde muestren lo que prepararon.</w:t>
            </w:r>
          </w:p>
          <w:p w:rsidR="00D34965" w:rsidRPr="00D34965" w:rsidRDefault="00D34965" w:rsidP="00D34965">
            <w:pPr>
              <w:spacing w:after="160" w:line="288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00D34965" w:rsidRPr="00D34965" w:rsidRDefault="00D34965" w:rsidP="00D34965">
            <w:pPr>
              <w:spacing w:after="160" w:line="288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349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4º) Realiza en tú casa una rutina rítmica y regístrala en tú cuaderno, diciendo y dibujando lo que realizan. (Esta rutina la puedes hacer por 2 semanas)</w:t>
            </w:r>
          </w:p>
          <w:p w:rsidR="00D34965" w:rsidRPr="00D34965" w:rsidRDefault="00D34965" w:rsidP="00D34965">
            <w:pPr>
              <w:spacing w:after="160" w:line="288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349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5º) Entra al siguiente </w:t>
            </w:r>
            <w:proofErr w:type="gramStart"/>
            <w:r w:rsidRPr="00D349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link</w:t>
            </w:r>
            <w:proofErr w:type="gramEnd"/>
            <w:r w:rsidRPr="00D349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, observa y escucha para responder las preguntas</w:t>
            </w:r>
          </w:p>
          <w:p w:rsidR="00D34965" w:rsidRPr="00D34965" w:rsidRDefault="00D34965" w:rsidP="00D34965">
            <w:pPr>
              <w:spacing w:after="160" w:line="288" w:lineRule="auto"/>
              <w:ind w:left="0"/>
              <w:rPr>
                <w:color w:val="5A5A5A" w:themeColor="text1" w:themeTint="A5"/>
              </w:rPr>
            </w:pPr>
            <w:hyperlink r:id="rId9" w:history="1">
              <w:r w:rsidRPr="00D34965">
                <w:rPr>
                  <w:rStyle w:val="Hipervnculo"/>
                </w:rPr>
                <w:t>https://www.youtube.com/watch?v=gyUFhY_NY-I</w:t>
              </w:r>
            </w:hyperlink>
          </w:p>
          <w:p w:rsidR="00D34965" w:rsidRPr="00D34965" w:rsidRDefault="00D34965" w:rsidP="00D34965">
            <w:pPr>
              <w:spacing w:after="160" w:line="288" w:lineRule="auto"/>
              <w:rPr>
                <w:rFonts w:ascii="Arial" w:hAnsi="Arial" w:cs="Arial"/>
                <w:b/>
              </w:rPr>
            </w:pPr>
          </w:p>
          <w:p w:rsidR="00D34965" w:rsidRDefault="00D34965" w:rsidP="00D34965">
            <w:pPr>
              <w:spacing w:after="150" w:line="288" w:lineRule="auto"/>
              <w:ind w:left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ES"/>
              </w:rPr>
            </w:pPr>
          </w:p>
          <w:p w:rsidR="00D34965" w:rsidRDefault="00D34965" w:rsidP="00D34965">
            <w:pPr>
              <w:spacing w:after="150" w:line="288" w:lineRule="auto"/>
              <w:ind w:left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ES"/>
              </w:rPr>
            </w:pPr>
          </w:p>
          <w:p w:rsidR="00D34965" w:rsidRPr="00D34965" w:rsidRDefault="00D34965" w:rsidP="00D34965">
            <w:pPr>
              <w:spacing w:after="150" w:line="288" w:lineRule="auto"/>
              <w:ind w:left="0"/>
              <w:rPr>
                <w:rFonts w:ascii="Arial" w:eastAsia="Times New Roman" w:hAnsi="Arial" w:cs="Arial"/>
                <w:b/>
                <w:bCs/>
                <w:color w:val="000000" w:themeColor="text1"/>
                <w:lang w:eastAsia="es-ES"/>
              </w:rPr>
            </w:pPr>
          </w:p>
          <w:p w:rsidR="001E3FCA" w:rsidRDefault="001E3FCA" w:rsidP="001E3FCA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717C4" w:rsidRDefault="004717C4"/>
    <w:sectPr w:rsidR="004717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David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A9E"/>
    <w:rsid w:val="00113F36"/>
    <w:rsid w:val="001E3FCA"/>
    <w:rsid w:val="004717C4"/>
    <w:rsid w:val="009020B0"/>
    <w:rsid w:val="00923131"/>
    <w:rsid w:val="00A31283"/>
    <w:rsid w:val="00D34965"/>
    <w:rsid w:val="00F63A9E"/>
    <w:rsid w:val="00F8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E852"/>
  <w15:docId w15:val="{2070636A-F2A2-449F-9B54-48792495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3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3A9E"/>
    <w:pPr>
      <w:spacing w:after="0" w:line="240" w:lineRule="auto"/>
      <w:ind w:left="2160"/>
    </w:pPr>
    <w:rPr>
      <w:sz w:val="20"/>
      <w:szCs w:val="20"/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63A9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A9E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34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BUGmoie09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ge.lopez@ieeldiamante.edu.c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gyUFhY_NY-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 LUIS LOPEZ GOMEZ</cp:lastModifiedBy>
  <cp:revision>4</cp:revision>
  <dcterms:created xsi:type="dcterms:W3CDTF">2020-07-04T23:13:00Z</dcterms:created>
  <dcterms:modified xsi:type="dcterms:W3CDTF">2020-07-04T23:54:00Z</dcterms:modified>
</cp:coreProperties>
</file>