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7648C5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03DBD7BF" w14:textId="3451F93D" w:rsidR="003F1230" w:rsidRPr="006674FA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0A46E3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Educación Ética y Valores</w:t>
            </w:r>
          </w:p>
        </w:tc>
        <w:tc>
          <w:tcPr>
            <w:tcW w:w="2551" w:type="dxa"/>
            <w:vAlign w:val="center"/>
          </w:tcPr>
          <w:p w14:paraId="18E46D1C" w14:textId="4E71F45E" w:rsidR="003F1230" w:rsidRPr="006674FA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0A46E3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Brújula</w:t>
            </w:r>
          </w:p>
        </w:tc>
        <w:tc>
          <w:tcPr>
            <w:tcW w:w="2290" w:type="dxa"/>
            <w:vAlign w:val="center"/>
          </w:tcPr>
          <w:p w14:paraId="23F07475" w14:textId="04B89DBB" w:rsidR="003F1230" w:rsidRPr="006674FA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Periodo:</w:t>
            </w:r>
            <w:r w:rsidR="00FE3214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A46E3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14:paraId="3FCE5EC6" w14:textId="47D36570" w:rsidR="003F1230" w:rsidRPr="006674FA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A46E3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Blanca Lucía Ramírez Escobar</w:t>
            </w: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56E82EE5" w14:textId="7859A503" w:rsidR="003F1230" w:rsidRPr="006674FA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0A46E3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 responsabilidad</w:t>
            </w:r>
          </w:p>
          <w:p w14:paraId="1911A009" w14:textId="5435342A" w:rsidR="000A46E3" w:rsidRPr="006674FA" w:rsidRDefault="000A46E3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de conflictos</w:t>
            </w:r>
          </w:p>
          <w:p w14:paraId="5D3BF398" w14:textId="13E75015" w:rsidR="00BF3B71" w:rsidRPr="006674FA" w:rsidRDefault="000A46E3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Trabajo cooperativo</w:t>
            </w: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3D02A2D3" w14:textId="2BE0AB4A" w:rsidR="00BF3B71" w:rsidRPr="006674FA" w:rsidRDefault="00BF3B71" w:rsidP="00BF3B71">
            <w:pPr>
              <w:ind w:left="0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 generales:</w:t>
            </w:r>
            <w:r w:rsidR="00422369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674FA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Autonomía e iniciativa personal. Pensamiento moral y ético. Ser social y ciudadanía.</w:t>
            </w:r>
            <w:bookmarkStart w:id="0" w:name="_GoBack"/>
            <w:bookmarkEnd w:id="0"/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49BE0EDB" w14:textId="1819E0D1" w:rsidR="002E2F75" w:rsidRPr="006674FA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 w:rsidR="000A46E3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especí</w:t>
            </w: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ficas del periodo:</w:t>
            </w:r>
            <w:r w:rsidR="000A46E3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Realizar las actividades propuestas para el período que le permitan alcanzar las metas</w:t>
            </w:r>
          </w:p>
          <w:p w14:paraId="3BAE0D84" w14:textId="65339934" w:rsidR="000A46E3" w:rsidRPr="006674FA" w:rsidRDefault="000A46E3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Tomar decisiones pertinentes para resolver los conflictos cotidianos de manera asertiva</w:t>
            </w:r>
          </w:p>
          <w:p w14:paraId="26CB1DF4" w14:textId="6425C7D5" w:rsidR="00BF3B71" w:rsidRPr="006674FA" w:rsidRDefault="000A46E3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Valorar el trabajo grupal donde cada uno aporta</w:t>
            </w:r>
            <w:r w:rsidR="008C5A19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ideas para un mejor trabajo</w:t>
            </w: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2DDBEA03" w14:textId="0A4FFCD9" w:rsidR="000A46E3" w:rsidRPr="006674FA" w:rsidRDefault="00747AD7" w:rsidP="000A46E3">
            <w:pPr>
              <w:pStyle w:val="Sinespaciado"/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período:</w:t>
            </w:r>
            <w:r w:rsidR="000A46E3"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Demuestra sentido de responsabilidad cumpliendo oportunamente con las actividades asignadas.</w:t>
            </w:r>
          </w:p>
          <w:p w14:paraId="68AD3214" w14:textId="7618FF12" w:rsidR="000A46E3" w:rsidRPr="006674FA" w:rsidRDefault="000A46E3" w:rsidP="000A46E3">
            <w:pPr>
              <w:pStyle w:val="Sinespaciado"/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Usa estrategias sencillas de resolución pacífica de conflictos.</w:t>
            </w:r>
          </w:p>
          <w:p w14:paraId="6BB718A0" w14:textId="01C6127F" w:rsidR="00BF3B71" w:rsidRPr="006674FA" w:rsidRDefault="000A46E3" w:rsidP="000A46E3">
            <w:pPr>
              <w:pStyle w:val="Sinespaciad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674FA">
              <w:rPr>
                <w:rFonts w:ascii="Arial" w:hAnsi="Arial" w:cs="Arial"/>
                <w:b/>
                <w:color w:val="auto"/>
                <w:sz w:val="22"/>
                <w:szCs w:val="22"/>
              </w:rPr>
              <w:t>Coopera solidariamente con sus compañeros en el trabajo constructivo</w:t>
            </w:r>
          </w:p>
        </w:tc>
      </w:tr>
      <w:tr w:rsidR="00BF3B71" w14:paraId="5E65A713" w14:textId="77777777" w:rsidTr="0024460E">
        <w:tc>
          <w:tcPr>
            <w:tcW w:w="10790" w:type="dxa"/>
            <w:gridSpan w:val="3"/>
            <w:vAlign w:val="center"/>
          </w:tcPr>
          <w:p w14:paraId="0C51FAED" w14:textId="626A2281" w:rsidR="00BF3B71" w:rsidRPr="00577797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7797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Actividades:</w:t>
            </w:r>
          </w:p>
          <w:p w14:paraId="274A5185" w14:textId="77777777" w:rsidR="008C5A19" w:rsidRPr="00577797" w:rsidRDefault="008C5A19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9261B61" w14:textId="5325E59C" w:rsidR="008C5A19" w:rsidRDefault="00792F51" w:rsidP="00BF3B71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577797">
              <w:rPr>
                <w:rFonts w:ascii="Arial" w:hAnsi="Arial" w:cs="Arial"/>
                <w:color w:val="auto"/>
                <w:sz w:val="22"/>
                <w:szCs w:val="22"/>
              </w:rPr>
              <w:t xml:space="preserve">Escuchan la canción sobre la responsabilidad    </w:t>
            </w:r>
            <w:hyperlink r:id="rId9" w:history="1">
              <w:r w:rsidRPr="00577797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https://www.youtube.com/watch?v=w017N3ZewUw</w:t>
              </w:r>
            </w:hyperlink>
          </w:p>
          <w:p w14:paraId="5F68B91F" w14:textId="77777777" w:rsidR="00D03885" w:rsidRPr="00D03885" w:rsidRDefault="00D03885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885">
              <w:rPr>
                <w:rFonts w:ascii="Arial" w:hAnsi="Arial" w:cs="Arial"/>
                <w:color w:val="auto"/>
                <w:sz w:val="22"/>
                <w:szCs w:val="22"/>
              </w:rPr>
              <w:t>Colorea las acciones que sean responsables y tacha las que no</w:t>
            </w:r>
          </w:p>
          <w:p w14:paraId="4F92C269" w14:textId="77777777" w:rsidR="00D03885" w:rsidRPr="00D03885" w:rsidRDefault="00D03885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44658A5" w14:textId="6C3065BA" w:rsidR="00D03885" w:rsidRDefault="00D03885" w:rsidP="00D03885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7BB8982" wp14:editId="3F405357">
                  <wp:extent cx="4505325" cy="4515098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9513" t="14831" r="40494" b="11404"/>
                          <a:stretch/>
                        </pic:blipFill>
                        <pic:spPr bwMode="auto">
                          <a:xfrm>
                            <a:off x="0" y="0"/>
                            <a:ext cx="4867447" cy="4878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6ACEC5" w14:textId="5C240067" w:rsidR="00D03885" w:rsidRDefault="00D03885" w:rsidP="00BF3B71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6950966" w14:textId="1E964355" w:rsidR="00D03885" w:rsidRDefault="00D03885" w:rsidP="00BF3B71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05A1CCFA" wp14:editId="629CC5AA">
                  <wp:extent cx="6619875" cy="3327783"/>
                  <wp:effectExtent l="0" t="0" r="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9513" t="36509" r="32594" b="29612"/>
                          <a:stretch/>
                        </pic:blipFill>
                        <pic:spPr bwMode="auto">
                          <a:xfrm>
                            <a:off x="0" y="0"/>
                            <a:ext cx="7283545" cy="366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57F23C" w14:textId="77777777" w:rsidR="00D03885" w:rsidRDefault="00D03885" w:rsidP="00BF3B71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FB041E3" w14:textId="65972AC6" w:rsidR="00D03885" w:rsidRDefault="007770D1" w:rsidP="00BF3B71">
            <w:pPr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 xml:space="preserve">Observa el video explicativo sobre lo que es un conflicto       </w:t>
            </w:r>
            <w:hyperlink r:id="rId12" w:history="1">
              <w:r w:rsidR="00D03885">
                <w:rPr>
                  <w:rStyle w:val="Hipervnculo"/>
                </w:rPr>
                <w:t>https://www.youtube.com/watch?v=dNlyfhI4iyA</w:t>
              </w:r>
            </w:hyperlink>
          </w:p>
          <w:p w14:paraId="7350D4A7" w14:textId="77777777" w:rsidR="007770D1" w:rsidRDefault="005F65C3" w:rsidP="00BF3B71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Encuentra palabras relacionadas con el taller</w:t>
            </w:r>
          </w:p>
          <w:p w14:paraId="3023A47D" w14:textId="6C33EBDE" w:rsidR="005F65C3" w:rsidRDefault="005F65C3" w:rsidP="00BF3B71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EEC9624" wp14:editId="7CD6BD39">
                  <wp:extent cx="4448175" cy="433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1437" t="14834" r="30075" b="10928"/>
                          <a:stretch/>
                        </pic:blipFill>
                        <pic:spPr bwMode="auto">
                          <a:xfrm>
                            <a:off x="0" y="0"/>
                            <a:ext cx="4740709" cy="461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0274B1" w14:textId="42B322D9" w:rsidR="005F65C3" w:rsidRDefault="005F65C3" w:rsidP="005F65C3">
            <w:pPr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  <w:lastRenderedPageBreak/>
              <w:t>Lee la siguiente receta como ejemplo, escribe al lado de ésta una receta que “evite las peleas”</w:t>
            </w:r>
          </w:p>
          <w:p w14:paraId="7915857A" w14:textId="77777777" w:rsidR="005F65C3" w:rsidRDefault="005F65C3" w:rsidP="005F65C3">
            <w:pPr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</w:p>
          <w:p w14:paraId="55262F30" w14:textId="3AA807F5" w:rsidR="005F65C3" w:rsidRDefault="005F65C3" w:rsidP="005F65C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B4605D0" wp14:editId="46A12C8F">
                  <wp:extent cx="3543300" cy="3937864"/>
                  <wp:effectExtent l="0" t="0" r="0" b="571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33354" t="10268" r="27517" b="22761"/>
                          <a:stretch/>
                        </pic:blipFill>
                        <pic:spPr bwMode="auto">
                          <a:xfrm>
                            <a:off x="0" y="0"/>
                            <a:ext cx="3784142" cy="420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D2461A" w14:textId="77777777" w:rsidR="00D03885" w:rsidRDefault="00D03885" w:rsidP="00BF3B71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0B7E93" w14:textId="4766D6D4" w:rsidR="005F65C3" w:rsidRDefault="005F65C3" w:rsidP="005F65C3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Realiza el siguiente esquema en tu cuaderno de lo que debes hacer para evitar los conflictos que se nos presentan a diario y habla sobre ello con tus padres o con el adulto que te acompaña.</w:t>
            </w:r>
          </w:p>
          <w:p w14:paraId="6FD83F7D" w14:textId="77777777" w:rsidR="00D03885" w:rsidRDefault="00D03885" w:rsidP="00BF3B71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6089BEA" w14:textId="1B19106A" w:rsidR="00D03885" w:rsidRDefault="005F65C3" w:rsidP="005F65C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B977712" wp14:editId="2EEA87D8">
                  <wp:extent cx="4162425" cy="3271439"/>
                  <wp:effectExtent l="0" t="0" r="0" b="5715"/>
                  <wp:docPr id="18" name="Imagen 18" descr="La &quot;Rueda de resolución de conflictos&quot; es ideal para trabajar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 &quot;Rueda de resolución de conflictos&quot; es ideal para trabajar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55" cy="328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0346B" w14:textId="34EAF877" w:rsidR="0098248A" w:rsidRPr="00577797" w:rsidRDefault="00577797" w:rsidP="0098248A">
            <w:pPr>
              <w:pStyle w:val="Default"/>
              <w:rPr>
                <w:b/>
                <w:sz w:val="22"/>
                <w:szCs w:val="22"/>
              </w:rPr>
            </w:pPr>
            <w:r w:rsidRPr="00577797">
              <w:rPr>
                <w:b/>
                <w:sz w:val="22"/>
                <w:szCs w:val="22"/>
              </w:rPr>
              <w:lastRenderedPageBreak/>
              <w:t>Me evalúo</w:t>
            </w:r>
          </w:p>
          <w:p w14:paraId="0E17ABBD" w14:textId="5ED62064" w:rsidR="0098248A" w:rsidRPr="00577797" w:rsidRDefault="0098248A" w:rsidP="0098248A">
            <w:pPr>
              <w:pStyle w:val="Default"/>
              <w:rPr>
                <w:sz w:val="22"/>
                <w:szCs w:val="22"/>
              </w:rPr>
            </w:pPr>
            <w:r w:rsidRPr="00577797">
              <w:rPr>
                <w:sz w:val="22"/>
                <w:szCs w:val="22"/>
              </w:rPr>
              <w:t>Valora con honestamente cada uno de los siguientes ítems</w:t>
            </w:r>
          </w:p>
          <w:p w14:paraId="6F8E4EB2" w14:textId="77777777" w:rsidR="0098248A" w:rsidRPr="00577797" w:rsidRDefault="0098248A" w:rsidP="0098248A">
            <w:pPr>
              <w:pStyle w:val="Default"/>
              <w:rPr>
                <w:sz w:val="22"/>
                <w:szCs w:val="22"/>
              </w:rPr>
            </w:pPr>
            <w:r w:rsidRPr="00577797">
              <w:rPr>
                <w:sz w:val="22"/>
                <w:szCs w:val="22"/>
              </w:rPr>
              <w:t>Escala de valoración:</w:t>
            </w:r>
          </w:p>
          <w:p w14:paraId="3D243459" w14:textId="4785B56F" w:rsidR="0098248A" w:rsidRPr="00577797" w:rsidRDefault="0098248A" w:rsidP="0098248A">
            <w:pPr>
              <w:pStyle w:val="Default"/>
              <w:rPr>
                <w:sz w:val="22"/>
                <w:szCs w:val="22"/>
              </w:rPr>
            </w:pPr>
            <w:r w:rsidRPr="00577797">
              <w:rPr>
                <w:sz w:val="22"/>
                <w:szCs w:val="22"/>
              </w:rPr>
              <w:t xml:space="preserve"> </w:t>
            </w:r>
          </w:p>
          <w:p w14:paraId="30F90723" w14:textId="3F1D6212" w:rsidR="0098248A" w:rsidRPr="00577797" w:rsidRDefault="0098248A" w:rsidP="009824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77797">
              <w:rPr>
                <w:b/>
                <w:bCs/>
                <w:sz w:val="22"/>
                <w:szCs w:val="22"/>
              </w:rPr>
              <w:t xml:space="preserve">BAJO: 1.0 a 3.4 BASICO: 3.5 a 3.9 ALTO: 4.0 a 4.7 SUPERIOR: 4.8 a 5.0 </w:t>
            </w:r>
          </w:p>
          <w:p w14:paraId="17BFB778" w14:textId="30EE29C5" w:rsidR="00BF3B71" w:rsidRPr="00577797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BC546BB" w14:textId="11A013D7" w:rsidR="00BF3B71" w:rsidRDefault="0098248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77797">
              <w:rPr>
                <w:rFonts w:ascii="Arial" w:hAnsi="Arial" w:cs="Arial"/>
                <w:color w:val="auto"/>
                <w:sz w:val="22"/>
                <w:szCs w:val="22"/>
              </w:rPr>
              <w:t>Suma todas las no</w:t>
            </w:r>
            <w:r w:rsidR="006F21D7" w:rsidRPr="00577797">
              <w:rPr>
                <w:rFonts w:ascii="Arial" w:hAnsi="Arial" w:cs="Arial"/>
                <w:color w:val="auto"/>
                <w:sz w:val="22"/>
                <w:szCs w:val="22"/>
              </w:rPr>
              <w:t>tas y divide e</w:t>
            </w:r>
            <w:r w:rsidR="00577797" w:rsidRPr="00577797">
              <w:rPr>
                <w:rFonts w:ascii="Arial" w:hAnsi="Arial" w:cs="Arial"/>
                <w:color w:val="auto"/>
                <w:sz w:val="22"/>
                <w:szCs w:val="22"/>
              </w:rPr>
              <w:t>se r</w:t>
            </w:r>
            <w:r w:rsidR="00577797">
              <w:rPr>
                <w:rFonts w:ascii="Arial" w:hAnsi="Arial" w:cs="Arial"/>
                <w:color w:val="auto"/>
                <w:sz w:val="22"/>
                <w:szCs w:val="22"/>
              </w:rPr>
              <w:t>esultado en 5. Envía la foto de los</w:t>
            </w:r>
            <w:r w:rsidR="00577797" w:rsidRPr="00577797">
              <w:rPr>
                <w:rFonts w:ascii="Arial" w:hAnsi="Arial" w:cs="Arial"/>
                <w:color w:val="auto"/>
                <w:sz w:val="22"/>
                <w:szCs w:val="22"/>
              </w:rPr>
              <w:t xml:space="preserve"> cuadro</w:t>
            </w:r>
            <w:r w:rsidR="00577797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577797" w:rsidRPr="00577797">
              <w:rPr>
                <w:rFonts w:ascii="Arial" w:hAnsi="Arial" w:cs="Arial"/>
                <w:color w:val="auto"/>
                <w:sz w:val="22"/>
                <w:szCs w:val="22"/>
              </w:rPr>
              <w:t xml:space="preserve"> de abajo ya lleno</w:t>
            </w:r>
          </w:p>
          <w:p w14:paraId="185D8F26" w14:textId="77777777" w:rsidR="0098248A" w:rsidRDefault="0098248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926"/>
              <w:gridCol w:w="1633"/>
            </w:tblGrid>
            <w:tr w:rsidR="0098248A" w14:paraId="0C36E09B" w14:textId="77777777" w:rsidTr="0098248A">
              <w:tc>
                <w:tcPr>
                  <w:tcW w:w="8926" w:type="dxa"/>
                </w:tcPr>
                <w:p w14:paraId="7F7F0A7E" w14:textId="707CF2E6" w:rsidR="0098248A" w:rsidRPr="0098248A" w:rsidRDefault="0098248A" w:rsidP="00BF3B71">
                  <w:pPr>
                    <w:ind w:left="0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Aspectos a evaluar</w:t>
                  </w:r>
                </w:p>
              </w:tc>
              <w:tc>
                <w:tcPr>
                  <w:tcW w:w="1633" w:type="dxa"/>
                </w:tcPr>
                <w:p w14:paraId="47C28360" w14:textId="12B2CD5C" w:rsidR="0098248A" w:rsidRPr="0098248A" w:rsidRDefault="0098248A" w:rsidP="0098248A">
                  <w:pPr>
                    <w:ind w:left="0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Nota</w:t>
                  </w:r>
                </w:p>
              </w:tc>
            </w:tr>
            <w:tr w:rsidR="0098248A" w14:paraId="33C1390D" w14:textId="77777777" w:rsidTr="0098248A">
              <w:tc>
                <w:tcPr>
                  <w:tcW w:w="8926" w:type="dxa"/>
                </w:tcPr>
                <w:p w14:paraId="30534EE9" w14:textId="200CDF57" w:rsidR="0098248A" w:rsidRPr="0098248A" w:rsidRDefault="006F21D7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Realizo todas las actividades que me envían (no me las hacen)</w:t>
                  </w:r>
                </w:p>
              </w:tc>
              <w:tc>
                <w:tcPr>
                  <w:tcW w:w="1633" w:type="dxa"/>
                </w:tcPr>
                <w:p w14:paraId="070707C1" w14:textId="77777777" w:rsidR="0098248A" w:rsidRPr="0098248A" w:rsidRDefault="0098248A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8248A" w14:paraId="6D367FAE" w14:textId="77777777" w:rsidTr="0098248A">
              <w:tc>
                <w:tcPr>
                  <w:tcW w:w="8926" w:type="dxa"/>
                </w:tcPr>
                <w:p w14:paraId="16B67B92" w14:textId="28E0BF7C" w:rsidR="0098248A" w:rsidRPr="0098248A" w:rsidRDefault="006F21D7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Envío las evidencias cuando me las piden  (puntualidad)</w:t>
                  </w:r>
                </w:p>
              </w:tc>
              <w:tc>
                <w:tcPr>
                  <w:tcW w:w="1633" w:type="dxa"/>
                </w:tcPr>
                <w:p w14:paraId="71AF4D54" w14:textId="77777777" w:rsidR="0098248A" w:rsidRPr="0098248A" w:rsidRDefault="0098248A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8248A" w14:paraId="59AC0890" w14:textId="77777777" w:rsidTr="0098248A">
              <w:tc>
                <w:tcPr>
                  <w:tcW w:w="8926" w:type="dxa"/>
                </w:tcPr>
                <w:p w14:paraId="5ECD3344" w14:textId="511EB856" w:rsidR="0098248A" w:rsidRPr="0098248A" w:rsidRDefault="006F21D7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Mis talleres son ordenados y con letra legible  (mi letra se entiende)</w:t>
                  </w:r>
                </w:p>
              </w:tc>
              <w:tc>
                <w:tcPr>
                  <w:tcW w:w="1633" w:type="dxa"/>
                </w:tcPr>
                <w:p w14:paraId="013497B1" w14:textId="77777777" w:rsidR="0098248A" w:rsidRPr="0098248A" w:rsidRDefault="0098248A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8248A" w14:paraId="62EAD6A6" w14:textId="77777777" w:rsidTr="0098248A">
              <w:tc>
                <w:tcPr>
                  <w:tcW w:w="8926" w:type="dxa"/>
                </w:tcPr>
                <w:p w14:paraId="37D15D0C" w14:textId="62911D45" w:rsidR="0098248A" w:rsidRPr="0098248A" w:rsidRDefault="006F21D7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Entiendo las actividades que me envían (Leo y entiendo)</w:t>
                  </w:r>
                </w:p>
              </w:tc>
              <w:tc>
                <w:tcPr>
                  <w:tcW w:w="1633" w:type="dxa"/>
                </w:tcPr>
                <w:p w14:paraId="75EB6767" w14:textId="77777777" w:rsidR="0098248A" w:rsidRPr="0098248A" w:rsidRDefault="0098248A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8248A" w14:paraId="125CF1BE" w14:textId="77777777" w:rsidTr="0098248A">
              <w:tc>
                <w:tcPr>
                  <w:tcW w:w="8926" w:type="dxa"/>
                </w:tcPr>
                <w:p w14:paraId="66397E70" w14:textId="0CEF6CA3" w:rsidR="0098248A" w:rsidRPr="0098248A" w:rsidRDefault="006F21D7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Cuando me realizan un dictado lo escribo bien</w:t>
                  </w:r>
                </w:p>
              </w:tc>
              <w:tc>
                <w:tcPr>
                  <w:tcW w:w="1633" w:type="dxa"/>
                </w:tcPr>
                <w:p w14:paraId="46B46A40" w14:textId="77777777" w:rsidR="0098248A" w:rsidRPr="0098248A" w:rsidRDefault="0098248A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8248A" w14:paraId="089AEE22" w14:textId="77777777" w:rsidTr="0098248A">
              <w:tc>
                <w:tcPr>
                  <w:tcW w:w="8926" w:type="dxa"/>
                </w:tcPr>
                <w:p w14:paraId="073E4DA0" w14:textId="741CB8EE" w:rsidR="0098248A" w:rsidRPr="006F21D7" w:rsidRDefault="006F21D7" w:rsidP="006F21D7">
                  <w:pPr>
                    <w:ind w:left="0"/>
                    <w:jc w:val="righ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6F21D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Definitiva</w:t>
                  </w:r>
                </w:p>
              </w:tc>
              <w:tc>
                <w:tcPr>
                  <w:tcW w:w="1633" w:type="dxa"/>
                </w:tcPr>
                <w:p w14:paraId="7C34973D" w14:textId="77777777" w:rsidR="0098248A" w:rsidRPr="0098248A" w:rsidRDefault="0098248A" w:rsidP="00BF3B71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584951D6" w14:textId="77777777" w:rsidR="0098248A" w:rsidRPr="0098248A" w:rsidRDefault="0098248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56DD24" w14:textId="362D724F" w:rsidR="00BF3B71" w:rsidRPr="00577797" w:rsidRDefault="00577797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77797">
              <w:rPr>
                <w:rFonts w:ascii="Arial" w:hAnsi="Arial" w:cs="Arial"/>
                <w:color w:val="auto"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evalúa la persona que repasa con el estudiante</w:t>
            </w:r>
          </w:p>
          <w:p w14:paraId="1B367B31" w14:textId="1420D28E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926"/>
              <w:gridCol w:w="1633"/>
            </w:tblGrid>
            <w:tr w:rsidR="00577797" w14:paraId="5FD4F186" w14:textId="77777777" w:rsidTr="00313FB2">
              <w:tc>
                <w:tcPr>
                  <w:tcW w:w="8926" w:type="dxa"/>
                </w:tcPr>
                <w:p w14:paraId="36FE9E9C" w14:textId="77777777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Aspectos a evaluar</w:t>
                  </w:r>
                </w:p>
              </w:tc>
              <w:tc>
                <w:tcPr>
                  <w:tcW w:w="1633" w:type="dxa"/>
                </w:tcPr>
                <w:p w14:paraId="61178EFA" w14:textId="77777777" w:rsidR="00577797" w:rsidRPr="0098248A" w:rsidRDefault="00577797" w:rsidP="00313FB2">
                  <w:pPr>
                    <w:ind w:left="0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Nota</w:t>
                  </w:r>
                </w:p>
              </w:tc>
            </w:tr>
            <w:tr w:rsidR="00577797" w14:paraId="710E324D" w14:textId="77777777" w:rsidTr="00313FB2">
              <w:tc>
                <w:tcPr>
                  <w:tcW w:w="8926" w:type="dxa"/>
                </w:tcPr>
                <w:p w14:paraId="07428051" w14:textId="4525D7D4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Le explico las cosas que no entiende de los talleres</w:t>
                  </w:r>
                </w:p>
              </w:tc>
              <w:tc>
                <w:tcPr>
                  <w:tcW w:w="1633" w:type="dxa"/>
                </w:tcPr>
                <w:p w14:paraId="1D4166B7" w14:textId="77777777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77797" w14:paraId="3B94B525" w14:textId="77777777" w:rsidTr="00313FB2">
              <w:tc>
                <w:tcPr>
                  <w:tcW w:w="8926" w:type="dxa"/>
                </w:tcPr>
                <w:p w14:paraId="48AC9A2D" w14:textId="63748F52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Le colaboro para enviar las evidencias a tiempo</w:t>
                  </w:r>
                </w:p>
              </w:tc>
              <w:tc>
                <w:tcPr>
                  <w:tcW w:w="1633" w:type="dxa"/>
                </w:tcPr>
                <w:p w14:paraId="20A380E6" w14:textId="77777777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77797" w14:paraId="3A891E21" w14:textId="77777777" w:rsidTr="00313FB2">
              <w:tc>
                <w:tcPr>
                  <w:tcW w:w="8926" w:type="dxa"/>
                </w:tcPr>
                <w:p w14:paraId="52F6321E" w14:textId="58000FFD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Reviso cada taller que se le va a enviar a la profesora</w:t>
                  </w:r>
                </w:p>
              </w:tc>
              <w:tc>
                <w:tcPr>
                  <w:tcW w:w="1633" w:type="dxa"/>
                </w:tcPr>
                <w:p w14:paraId="49ED9565" w14:textId="77777777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77797" w14:paraId="6B6790E0" w14:textId="77777777" w:rsidTr="00313FB2">
              <w:tc>
                <w:tcPr>
                  <w:tcW w:w="8926" w:type="dxa"/>
                </w:tcPr>
                <w:p w14:paraId="3955BB0B" w14:textId="52ACAEFC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Corrijo al estudiante cuando lee en voz alta</w:t>
                  </w:r>
                </w:p>
              </w:tc>
              <w:tc>
                <w:tcPr>
                  <w:tcW w:w="1633" w:type="dxa"/>
                </w:tcPr>
                <w:p w14:paraId="28F573C8" w14:textId="77777777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77797" w14:paraId="5B864BB5" w14:textId="77777777" w:rsidTr="00313FB2">
              <w:tc>
                <w:tcPr>
                  <w:tcW w:w="8926" w:type="dxa"/>
                </w:tcPr>
                <w:p w14:paraId="7F2DDDAD" w14:textId="6E8263AF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Leo y corrijo la parte escrita de los talleres</w:t>
                  </w:r>
                </w:p>
              </w:tc>
              <w:tc>
                <w:tcPr>
                  <w:tcW w:w="1633" w:type="dxa"/>
                </w:tcPr>
                <w:p w14:paraId="1D9E433D" w14:textId="77777777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77797" w14:paraId="083E0B76" w14:textId="77777777" w:rsidTr="00313FB2">
              <w:tc>
                <w:tcPr>
                  <w:tcW w:w="8926" w:type="dxa"/>
                </w:tcPr>
                <w:p w14:paraId="4A1342B5" w14:textId="77777777" w:rsidR="00577797" w:rsidRPr="006F21D7" w:rsidRDefault="00577797" w:rsidP="00313FB2">
                  <w:pPr>
                    <w:ind w:left="0"/>
                    <w:jc w:val="righ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6F21D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Definitiva</w:t>
                  </w:r>
                </w:p>
              </w:tc>
              <w:tc>
                <w:tcPr>
                  <w:tcW w:w="1633" w:type="dxa"/>
                </w:tcPr>
                <w:p w14:paraId="5FF2FF6E" w14:textId="77777777" w:rsidR="00577797" w:rsidRPr="0098248A" w:rsidRDefault="00577797" w:rsidP="00313FB2">
                  <w:pPr>
                    <w:ind w:left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4A3A5D90" w14:textId="3C243E32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572D8AF" w14:textId="31EF8738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D233A6C" w14:textId="5B851B39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C723951" w14:textId="77777777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8ACF5FC" w14:textId="7CC77EA2" w:rsidR="00BF3B71" w:rsidRPr="00747AD7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77777777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F0788F" w:rsidSect="00230B62">
      <w:headerReference w:type="default" r:id="rId16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960E9" w14:textId="77777777" w:rsidR="00C869CE" w:rsidRDefault="00C869CE" w:rsidP="00C65B00">
      <w:pPr>
        <w:spacing w:after="0" w:line="240" w:lineRule="auto"/>
      </w:pPr>
      <w:r>
        <w:separator/>
      </w:r>
    </w:p>
  </w:endnote>
  <w:endnote w:type="continuationSeparator" w:id="0">
    <w:p w14:paraId="1C109A47" w14:textId="77777777" w:rsidR="00C869CE" w:rsidRDefault="00C869CE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C2304" w14:textId="77777777" w:rsidR="00C869CE" w:rsidRDefault="00C869CE" w:rsidP="00C65B00">
      <w:pPr>
        <w:spacing w:after="0" w:line="240" w:lineRule="auto"/>
      </w:pPr>
      <w:r>
        <w:separator/>
      </w:r>
    </w:p>
  </w:footnote>
  <w:footnote w:type="continuationSeparator" w:id="0">
    <w:p w14:paraId="5CBE5625" w14:textId="77777777" w:rsidR="00C869CE" w:rsidRDefault="00C869CE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11"/>
    <w:rsid w:val="0003440B"/>
    <w:rsid w:val="00037A36"/>
    <w:rsid w:val="00041585"/>
    <w:rsid w:val="00072626"/>
    <w:rsid w:val="00072BCA"/>
    <w:rsid w:val="000874C4"/>
    <w:rsid w:val="000917C3"/>
    <w:rsid w:val="000A46E3"/>
    <w:rsid w:val="000C2300"/>
    <w:rsid w:val="000C4988"/>
    <w:rsid w:val="000D2B47"/>
    <w:rsid w:val="000D4C88"/>
    <w:rsid w:val="000E0389"/>
    <w:rsid w:val="000E6401"/>
    <w:rsid w:val="000F58B6"/>
    <w:rsid w:val="0012306C"/>
    <w:rsid w:val="00147110"/>
    <w:rsid w:val="00187C18"/>
    <w:rsid w:val="001C1764"/>
    <w:rsid w:val="001C5962"/>
    <w:rsid w:val="001C6A5D"/>
    <w:rsid w:val="001D4C3D"/>
    <w:rsid w:val="001F3E04"/>
    <w:rsid w:val="00205E4D"/>
    <w:rsid w:val="00220989"/>
    <w:rsid w:val="00223314"/>
    <w:rsid w:val="00230B62"/>
    <w:rsid w:val="002354EF"/>
    <w:rsid w:val="00236666"/>
    <w:rsid w:val="0024460E"/>
    <w:rsid w:val="0024638C"/>
    <w:rsid w:val="00254CC3"/>
    <w:rsid w:val="00262B2D"/>
    <w:rsid w:val="002C3B0D"/>
    <w:rsid w:val="002D665A"/>
    <w:rsid w:val="002E0ACA"/>
    <w:rsid w:val="002E2F75"/>
    <w:rsid w:val="00301A9D"/>
    <w:rsid w:val="003242E9"/>
    <w:rsid w:val="00332EDA"/>
    <w:rsid w:val="00394A57"/>
    <w:rsid w:val="003A0011"/>
    <w:rsid w:val="003D7D2D"/>
    <w:rsid w:val="003F1230"/>
    <w:rsid w:val="003F68DF"/>
    <w:rsid w:val="00422369"/>
    <w:rsid w:val="0044282D"/>
    <w:rsid w:val="00462531"/>
    <w:rsid w:val="004B2E8F"/>
    <w:rsid w:val="004B4C81"/>
    <w:rsid w:val="004D6204"/>
    <w:rsid w:val="004D6494"/>
    <w:rsid w:val="00533331"/>
    <w:rsid w:val="00540442"/>
    <w:rsid w:val="00541890"/>
    <w:rsid w:val="00552E7E"/>
    <w:rsid w:val="00553CA0"/>
    <w:rsid w:val="00577797"/>
    <w:rsid w:val="005B23B9"/>
    <w:rsid w:val="005C2090"/>
    <w:rsid w:val="005D6C68"/>
    <w:rsid w:val="005F4FF5"/>
    <w:rsid w:val="005F65C3"/>
    <w:rsid w:val="006031D2"/>
    <w:rsid w:val="00616240"/>
    <w:rsid w:val="006204BC"/>
    <w:rsid w:val="00627353"/>
    <w:rsid w:val="006312C7"/>
    <w:rsid w:val="006564E2"/>
    <w:rsid w:val="006674FA"/>
    <w:rsid w:val="00682599"/>
    <w:rsid w:val="00683D53"/>
    <w:rsid w:val="006910AB"/>
    <w:rsid w:val="006925B3"/>
    <w:rsid w:val="006A2365"/>
    <w:rsid w:val="006B08E3"/>
    <w:rsid w:val="006F21D7"/>
    <w:rsid w:val="00733CCE"/>
    <w:rsid w:val="00736225"/>
    <w:rsid w:val="00747AD7"/>
    <w:rsid w:val="007648C5"/>
    <w:rsid w:val="007654B9"/>
    <w:rsid w:val="00775063"/>
    <w:rsid w:val="00775FB8"/>
    <w:rsid w:val="007770D1"/>
    <w:rsid w:val="00780C9E"/>
    <w:rsid w:val="00780F85"/>
    <w:rsid w:val="00781E3D"/>
    <w:rsid w:val="00783954"/>
    <w:rsid w:val="00792F51"/>
    <w:rsid w:val="007C0427"/>
    <w:rsid w:val="007F0A3B"/>
    <w:rsid w:val="007F5339"/>
    <w:rsid w:val="007F771C"/>
    <w:rsid w:val="00832C2E"/>
    <w:rsid w:val="008622EE"/>
    <w:rsid w:val="00863245"/>
    <w:rsid w:val="00897557"/>
    <w:rsid w:val="008C29AD"/>
    <w:rsid w:val="008C5A19"/>
    <w:rsid w:val="00905D0C"/>
    <w:rsid w:val="009311F6"/>
    <w:rsid w:val="009561D6"/>
    <w:rsid w:val="0098248A"/>
    <w:rsid w:val="009845C6"/>
    <w:rsid w:val="009B5405"/>
    <w:rsid w:val="009D22F4"/>
    <w:rsid w:val="009E5E6F"/>
    <w:rsid w:val="009F7474"/>
    <w:rsid w:val="00A013A5"/>
    <w:rsid w:val="00A45330"/>
    <w:rsid w:val="00A6691F"/>
    <w:rsid w:val="00A75114"/>
    <w:rsid w:val="00AA5F54"/>
    <w:rsid w:val="00AC4E77"/>
    <w:rsid w:val="00B10A74"/>
    <w:rsid w:val="00B45EE2"/>
    <w:rsid w:val="00B5559D"/>
    <w:rsid w:val="00B77968"/>
    <w:rsid w:val="00B811EA"/>
    <w:rsid w:val="00BB48E3"/>
    <w:rsid w:val="00BC59F1"/>
    <w:rsid w:val="00BD3346"/>
    <w:rsid w:val="00BE012F"/>
    <w:rsid w:val="00BE43B5"/>
    <w:rsid w:val="00BF3B71"/>
    <w:rsid w:val="00BF5322"/>
    <w:rsid w:val="00C348DC"/>
    <w:rsid w:val="00C65B00"/>
    <w:rsid w:val="00C70DB7"/>
    <w:rsid w:val="00C71BB8"/>
    <w:rsid w:val="00C83F19"/>
    <w:rsid w:val="00C869CE"/>
    <w:rsid w:val="00D03885"/>
    <w:rsid w:val="00D1566A"/>
    <w:rsid w:val="00D20A27"/>
    <w:rsid w:val="00D2130A"/>
    <w:rsid w:val="00D24F93"/>
    <w:rsid w:val="00D31629"/>
    <w:rsid w:val="00D60183"/>
    <w:rsid w:val="00D65372"/>
    <w:rsid w:val="00D7511B"/>
    <w:rsid w:val="00DC2065"/>
    <w:rsid w:val="00DD0783"/>
    <w:rsid w:val="00DD1855"/>
    <w:rsid w:val="00DD3F53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56E63"/>
    <w:rsid w:val="00FC4B11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AA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48A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48A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NlyfhI4i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017N3ZewUw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8274-B914-4FE6-B219-D304C40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</cp:lastModifiedBy>
  <cp:revision>5</cp:revision>
  <cp:lastPrinted>2019-04-01T02:55:00Z</cp:lastPrinted>
  <dcterms:created xsi:type="dcterms:W3CDTF">2020-06-30T15:57:00Z</dcterms:created>
  <dcterms:modified xsi:type="dcterms:W3CDTF">2020-07-04T20:11:00Z</dcterms:modified>
</cp:coreProperties>
</file>