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95B" w:rsidRPr="003C3384" w:rsidRDefault="00C0495B" w:rsidP="00C0495B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3C3384">
        <w:rPr>
          <w:rFonts w:ascii="Arial" w:hAnsi="Arial" w:cs="Arial"/>
          <w:b/>
          <w:i/>
          <w:sz w:val="24"/>
          <w:szCs w:val="24"/>
        </w:rPr>
        <w:t>IE LA SALLE DE CAMPOAMOR.</w:t>
      </w:r>
    </w:p>
    <w:p w:rsidR="00C0495B" w:rsidRPr="003C3384" w:rsidRDefault="00C0495B" w:rsidP="00C0495B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C0495B" w:rsidRPr="003C3384" w:rsidRDefault="00C0495B" w:rsidP="00C0495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C3384">
        <w:rPr>
          <w:rFonts w:ascii="Arial" w:hAnsi="Arial" w:cs="Arial"/>
          <w:b/>
          <w:sz w:val="24"/>
          <w:szCs w:val="24"/>
        </w:rPr>
        <w:t xml:space="preserve">ESTRUCTURA TALLER DE COMPETENCIAS PARA ACOMPAÑAMIENTO DE ESTUDIANTES, EN AUSENCIAS EVENTUALES. </w:t>
      </w:r>
    </w:p>
    <w:p w:rsidR="00C0495B" w:rsidRPr="003C3384" w:rsidRDefault="00C0495B" w:rsidP="00C0495B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C3384">
        <w:rPr>
          <w:rFonts w:ascii="Arial" w:hAnsi="Arial" w:cs="Arial"/>
          <w:b/>
          <w:sz w:val="24"/>
          <w:szCs w:val="24"/>
        </w:rPr>
        <w:t>GES</w:t>
      </w:r>
      <w:r w:rsidR="00C845D9">
        <w:rPr>
          <w:rFonts w:ascii="Arial" w:hAnsi="Arial" w:cs="Arial"/>
          <w:b/>
          <w:sz w:val="24"/>
          <w:szCs w:val="24"/>
        </w:rPr>
        <w:t>TIÓN ACADEMICO PEDAGOGICA. No. 6</w:t>
      </w:r>
      <w:r w:rsidRPr="003C3384">
        <w:rPr>
          <w:rFonts w:ascii="Arial" w:hAnsi="Arial" w:cs="Arial"/>
          <w:b/>
          <w:sz w:val="24"/>
          <w:szCs w:val="24"/>
        </w:rPr>
        <w:t xml:space="preserve"> PERIODO: 2</w:t>
      </w:r>
      <w:proofErr w:type="gramStart"/>
      <w:r w:rsidRPr="003C3384">
        <w:rPr>
          <w:rFonts w:ascii="Arial" w:hAnsi="Arial" w:cs="Arial"/>
          <w:b/>
          <w:sz w:val="24"/>
          <w:szCs w:val="24"/>
        </w:rPr>
        <w:t>°  AÑO</w:t>
      </w:r>
      <w:proofErr w:type="gramEnd"/>
      <w:r w:rsidRPr="003C3384">
        <w:rPr>
          <w:rFonts w:ascii="Arial" w:hAnsi="Arial" w:cs="Arial"/>
          <w:b/>
          <w:sz w:val="24"/>
          <w:szCs w:val="24"/>
        </w:rPr>
        <w:t>: 2020</w:t>
      </w:r>
    </w:p>
    <w:p w:rsidR="00146A8F" w:rsidRDefault="00C0495B" w:rsidP="00C0495B">
      <w:pPr>
        <w:rPr>
          <w:rFonts w:ascii="Arial" w:hAnsi="Arial" w:cs="Arial"/>
          <w:sz w:val="24"/>
          <w:szCs w:val="24"/>
        </w:rPr>
      </w:pPr>
      <w:r w:rsidRPr="003C3384">
        <w:rPr>
          <w:rFonts w:ascii="Arial" w:hAnsi="Arial" w:cs="Arial"/>
          <w:sz w:val="24"/>
          <w:szCs w:val="24"/>
        </w:rPr>
        <w:t xml:space="preserve">Grados: </w:t>
      </w:r>
      <w:r w:rsidR="00146A8F">
        <w:rPr>
          <w:rFonts w:ascii="Arial" w:hAnsi="Arial" w:cs="Arial"/>
          <w:b/>
          <w:sz w:val="24"/>
          <w:szCs w:val="24"/>
        </w:rPr>
        <w:t>SEXTO</w:t>
      </w:r>
      <w:r w:rsidRPr="003C3384">
        <w:rPr>
          <w:rFonts w:ascii="Arial" w:hAnsi="Arial" w:cs="Arial"/>
          <w:sz w:val="24"/>
          <w:szCs w:val="24"/>
        </w:rPr>
        <w:t xml:space="preserve"> Área: </w:t>
      </w:r>
      <w:r w:rsidR="00146A8F">
        <w:rPr>
          <w:rFonts w:ascii="Arial" w:hAnsi="Arial" w:cs="Arial"/>
          <w:b/>
          <w:sz w:val="24"/>
          <w:szCs w:val="24"/>
        </w:rPr>
        <w:t>GEOMETRIA</w:t>
      </w:r>
      <w:r w:rsidRPr="003C3384">
        <w:rPr>
          <w:rFonts w:ascii="Arial" w:hAnsi="Arial" w:cs="Arial"/>
          <w:sz w:val="24"/>
          <w:szCs w:val="24"/>
        </w:rPr>
        <w:t xml:space="preserve"> Áreas Transversales: Lengua Castellana, </w:t>
      </w:r>
      <w:r w:rsidR="00146A8F">
        <w:rPr>
          <w:rFonts w:ascii="Arial" w:hAnsi="Arial" w:cs="Arial"/>
          <w:sz w:val="24"/>
          <w:szCs w:val="24"/>
        </w:rPr>
        <w:t>Sociales, Ciencias natur</w:t>
      </w:r>
      <w:r w:rsidRPr="003C3384">
        <w:rPr>
          <w:rFonts w:ascii="Arial" w:hAnsi="Arial" w:cs="Arial"/>
          <w:sz w:val="24"/>
          <w:szCs w:val="24"/>
        </w:rPr>
        <w:t xml:space="preserve">ales, Artística </w:t>
      </w:r>
    </w:p>
    <w:p w:rsidR="00C0495B" w:rsidRPr="003C3384" w:rsidRDefault="00C0495B" w:rsidP="00C0495B">
      <w:pPr>
        <w:rPr>
          <w:rFonts w:ascii="Arial" w:hAnsi="Arial" w:cs="Arial"/>
          <w:sz w:val="24"/>
          <w:szCs w:val="24"/>
        </w:rPr>
      </w:pPr>
      <w:r w:rsidRPr="003C3384">
        <w:rPr>
          <w:rFonts w:ascii="Arial" w:hAnsi="Arial" w:cs="Arial"/>
          <w:sz w:val="24"/>
          <w:szCs w:val="24"/>
        </w:rPr>
        <w:t>Elabora: Jorge Arroyave.</w:t>
      </w:r>
    </w:p>
    <w:p w:rsidR="00C0495B" w:rsidRPr="003C3384" w:rsidRDefault="00C0495B" w:rsidP="00C049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C3384">
        <w:rPr>
          <w:rFonts w:ascii="Arial" w:hAnsi="Arial" w:cs="Arial"/>
          <w:b/>
          <w:sz w:val="24"/>
          <w:szCs w:val="24"/>
        </w:rPr>
        <w:t xml:space="preserve">TIEMPO: </w:t>
      </w:r>
      <w:r w:rsidR="00C845D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845D9">
        <w:rPr>
          <w:rFonts w:ascii="Arial" w:hAnsi="Arial" w:cs="Arial"/>
          <w:sz w:val="24"/>
          <w:szCs w:val="24"/>
        </w:rPr>
        <w:t xml:space="preserve">2 </w:t>
      </w:r>
      <w:r w:rsidRPr="003C3384">
        <w:rPr>
          <w:rFonts w:ascii="Arial" w:hAnsi="Arial" w:cs="Arial"/>
          <w:sz w:val="24"/>
          <w:szCs w:val="24"/>
        </w:rPr>
        <w:t xml:space="preserve"> periodos</w:t>
      </w:r>
      <w:proofErr w:type="gramEnd"/>
      <w:r w:rsidRPr="003C3384">
        <w:rPr>
          <w:rFonts w:ascii="Arial" w:hAnsi="Arial" w:cs="Arial"/>
          <w:sz w:val="24"/>
          <w:szCs w:val="24"/>
        </w:rPr>
        <w:t xml:space="preserve">. </w:t>
      </w:r>
    </w:p>
    <w:p w:rsidR="00C0495B" w:rsidRPr="003C3384" w:rsidRDefault="00C0495B" w:rsidP="00C049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3384">
        <w:rPr>
          <w:rFonts w:ascii="Arial" w:hAnsi="Arial" w:cs="Arial"/>
          <w:b/>
          <w:sz w:val="24"/>
          <w:szCs w:val="24"/>
        </w:rPr>
        <w:t xml:space="preserve">COMPETENCIAS:             </w:t>
      </w:r>
      <w:r w:rsidR="0057294A">
        <w:rPr>
          <w:rFonts w:ascii="Arial" w:hAnsi="Arial" w:cs="Arial"/>
          <w:sz w:val="24"/>
          <w:szCs w:val="24"/>
        </w:rPr>
        <w:t xml:space="preserve">Aplicar </w:t>
      </w:r>
      <w:r w:rsidR="00C845D9">
        <w:rPr>
          <w:rFonts w:ascii="Arial" w:hAnsi="Arial" w:cs="Arial"/>
          <w:sz w:val="24"/>
          <w:szCs w:val="24"/>
        </w:rPr>
        <w:t>los conocimientos de líneas</w:t>
      </w:r>
      <w:r w:rsidR="0057294A">
        <w:rPr>
          <w:rFonts w:ascii="Arial" w:hAnsi="Arial" w:cs="Arial"/>
          <w:sz w:val="24"/>
          <w:szCs w:val="24"/>
        </w:rPr>
        <w:t xml:space="preserve"> paralelas</w:t>
      </w:r>
      <w:r w:rsidR="00C845D9">
        <w:rPr>
          <w:rFonts w:ascii="Arial" w:hAnsi="Arial" w:cs="Arial"/>
          <w:sz w:val="24"/>
          <w:szCs w:val="24"/>
        </w:rPr>
        <w:t>, secantes y</w:t>
      </w:r>
      <w:r w:rsidR="0057294A">
        <w:rPr>
          <w:rFonts w:ascii="Arial" w:hAnsi="Arial" w:cs="Arial"/>
          <w:sz w:val="24"/>
          <w:szCs w:val="24"/>
        </w:rPr>
        <w:t xml:space="preserve"> </w:t>
      </w:r>
      <w:r w:rsidR="00C845D9">
        <w:rPr>
          <w:rFonts w:ascii="Arial" w:hAnsi="Arial" w:cs="Arial"/>
          <w:sz w:val="24"/>
          <w:szCs w:val="24"/>
        </w:rPr>
        <w:t>perpendiculares</w:t>
      </w:r>
      <w:r w:rsidR="0057294A">
        <w:rPr>
          <w:rFonts w:ascii="Arial" w:hAnsi="Arial" w:cs="Arial"/>
          <w:sz w:val="24"/>
          <w:szCs w:val="24"/>
        </w:rPr>
        <w:t>.</w:t>
      </w:r>
    </w:p>
    <w:p w:rsidR="00C0495B" w:rsidRPr="003C3384" w:rsidRDefault="00C0495B" w:rsidP="00C049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C3384">
        <w:rPr>
          <w:rFonts w:ascii="Arial" w:hAnsi="Arial" w:cs="Arial"/>
          <w:b/>
          <w:sz w:val="24"/>
          <w:szCs w:val="24"/>
        </w:rPr>
        <w:t>PROPÓSITO</w:t>
      </w:r>
      <w:r w:rsidRPr="003C3384">
        <w:rPr>
          <w:rFonts w:ascii="Arial" w:hAnsi="Arial" w:cs="Arial"/>
          <w:sz w:val="24"/>
          <w:szCs w:val="24"/>
        </w:rPr>
        <w:t xml:space="preserve">:     </w:t>
      </w:r>
      <w:r w:rsidR="00C845D9">
        <w:rPr>
          <w:rFonts w:ascii="Arial" w:hAnsi="Arial" w:cs="Arial"/>
          <w:sz w:val="24"/>
          <w:szCs w:val="24"/>
        </w:rPr>
        <w:t>Com</w:t>
      </w:r>
      <w:r w:rsidR="0057294A">
        <w:rPr>
          <w:rFonts w:ascii="Arial" w:hAnsi="Arial" w:cs="Arial"/>
          <w:sz w:val="24"/>
          <w:szCs w:val="24"/>
        </w:rPr>
        <w:t xml:space="preserve">prender el </w:t>
      </w:r>
      <w:r w:rsidR="00C845D9">
        <w:rPr>
          <w:rFonts w:ascii="Arial" w:hAnsi="Arial" w:cs="Arial"/>
          <w:sz w:val="24"/>
          <w:szCs w:val="24"/>
        </w:rPr>
        <w:t>significado de línea paralelas, secantes y perpendiculares</w:t>
      </w:r>
      <w:r w:rsidR="0057294A">
        <w:rPr>
          <w:rFonts w:ascii="Arial" w:hAnsi="Arial" w:cs="Arial"/>
          <w:sz w:val="24"/>
          <w:szCs w:val="24"/>
        </w:rPr>
        <w:t>.</w:t>
      </w:r>
    </w:p>
    <w:p w:rsidR="00C845D9" w:rsidRPr="003C3384" w:rsidRDefault="00C0495B" w:rsidP="00C845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3384">
        <w:rPr>
          <w:rFonts w:ascii="Arial" w:hAnsi="Arial" w:cs="Arial"/>
          <w:b/>
          <w:sz w:val="24"/>
          <w:szCs w:val="24"/>
        </w:rPr>
        <w:t xml:space="preserve">TEMA:      </w:t>
      </w:r>
      <w:r w:rsidR="00C845D9">
        <w:rPr>
          <w:rFonts w:ascii="Arial" w:hAnsi="Arial" w:cs="Arial"/>
          <w:b/>
          <w:sz w:val="24"/>
          <w:szCs w:val="24"/>
        </w:rPr>
        <w:t>L</w:t>
      </w:r>
      <w:r w:rsidR="00C845D9">
        <w:rPr>
          <w:rFonts w:ascii="Arial" w:hAnsi="Arial" w:cs="Arial"/>
          <w:sz w:val="24"/>
          <w:szCs w:val="24"/>
        </w:rPr>
        <w:t>íneas paralelas, secantes y perpendiculares.</w:t>
      </w:r>
    </w:p>
    <w:p w:rsidR="000D229F" w:rsidRPr="009D327F" w:rsidRDefault="000D229F" w:rsidP="00C049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495B" w:rsidRPr="009D327F" w:rsidRDefault="00C0495B" w:rsidP="009D327F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D327F">
        <w:rPr>
          <w:rFonts w:ascii="Arial" w:hAnsi="Arial" w:cs="Arial"/>
          <w:b/>
          <w:sz w:val="24"/>
          <w:szCs w:val="24"/>
        </w:rPr>
        <w:t xml:space="preserve">DESARROLLO:    </w:t>
      </w:r>
      <w:r w:rsidR="00C845D9">
        <w:rPr>
          <w:rFonts w:ascii="Arial" w:hAnsi="Arial" w:cs="Arial"/>
          <w:sz w:val="24"/>
          <w:szCs w:val="24"/>
        </w:rPr>
        <w:t>Se definen los conceptos de líneas paralelas, secantes y perp</w:t>
      </w:r>
      <w:r w:rsidR="008B1BE8">
        <w:rPr>
          <w:rFonts w:ascii="Arial" w:hAnsi="Arial" w:cs="Arial"/>
          <w:sz w:val="24"/>
          <w:szCs w:val="24"/>
        </w:rPr>
        <w:t>e</w:t>
      </w:r>
      <w:r w:rsidR="00C845D9">
        <w:rPr>
          <w:rFonts w:ascii="Arial" w:hAnsi="Arial" w:cs="Arial"/>
          <w:sz w:val="24"/>
          <w:szCs w:val="24"/>
        </w:rPr>
        <w:t>ndiculares</w:t>
      </w:r>
      <w:r w:rsidR="008B1BE8">
        <w:rPr>
          <w:rFonts w:ascii="Arial" w:hAnsi="Arial" w:cs="Arial"/>
          <w:sz w:val="24"/>
          <w:szCs w:val="24"/>
        </w:rPr>
        <w:t>.</w:t>
      </w:r>
    </w:p>
    <w:p w:rsidR="00C0495B" w:rsidRPr="009D327F" w:rsidRDefault="00C0495B" w:rsidP="00C049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327F">
        <w:rPr>
          <w:rFonts w:ascii="Arial" w:hAnsi="Arial" w:cs="Arial"/>
          <w:b/>
          <w:sz w:val="24"/>
          <w:szCs w:val="24"/>
        </w:rPr>
        <w:t xml:space="preserve">EVALUACIÓN:       </w:t>
      </w:r>
      <w:r w:rsidR="00C845D9">
        <w:rPr>
          <w:rFonts w:ascii="Arial" w:hAnsi="Arial" w:cs="Arial"/>
          <w:b/>
          <w:sz w:val="24"/>
          <w:szCs w:val="24"/>
        </w:rPr>
        <w:t xml:space="preserve">La Actividad </w:t>
      </w:r>
      <w:r w:rsidR="00C845D9" w:rsidRPr="00C845D9">
        <w:rPr>
          <w:rFonts w:ascii="Arial" w:hAnsi="Arial" w:cs="Arial"/>
          <w:b/>
          <w:sz w:val="36"/>
          <w:szCs w:val="36"/>
        </w:rPr>
        <w:t>NO</w:t>
      </w:r>
      <w:r w:rsidR="00C845D9">
        <w:rPr>
          <w:rFonts w:ascii="Arial" w:hAnsi="Arial" w:cs="Arial"/>
          <w:b/>
          <w:sz w:val="24"/>
          <w:szCs w:val="24"/>
        </w:rPr>
        <w:t xml:space="preserve"> será enviada al docente</w:t>
      </w:r>
      <w:r w:rsidR="008B1BE8">
        <w:rPr>
          <w:rFonts w:ascii="Arial" w:hAnsi="Arial" w:cs="Arial"/>
          <w:b/>
          <w:sz w:val="24"/>
          <w:szCs w:val="24"/>
        </w:rPr>
        <w:t xml:space="preserve">. Se debe realizar las memorias en el cuaderno o conservarla en cualquier digital medio para su conocimiento y posterior actividad. </w:t>
      </w:r>
      <w:r w:rsidR="00C845D9">
        <w:rPr>
          <w:rFonts w:ascii="Arial" w:hAnsi="Arial" w:cs="Arial"/>
          <w:b/>
          <w:sz w:val="24"/>
          <w:szCs w:val="24"/>
        </w:rPr>
        <w:t xml:space="preserve"> </w:t>
      </w:r>
    </w:p>
    <w:p w:rsidR="008B1BE8" w:rsidRDefault="008B1BE8" w:rsidP="00C845D9">
      <w:pPr>
        <w:shd w:val="clear" w:color="auto" w:fill="FFFFFF"/>
        <w:spacing w:after="0" w:line="240" w:lineRule="auto"/>
        <w:textAlignment w:val="top"/>
        <w:outlineLvl w:val="1"/>
        <w:rPr>
          <w:rFonts w:ascii="Arial" w:hAnsi="Arial" w:cs="Arial"/>
          <w:sz w:val="24"/>
          <w:szCs w:val="24"/>
        </w:rPr>
      </w:pPr>
    </w:p>
    <w:p w:rsidR="008B1BE8" w:rsidRPr="008B1BE8" w:rsidRDefault="009D327F" w:rsidP="00C845D9">
      <w:pPr>
        <w:shd w:val="clear" w:color="auto" w:fill="FFFFFF"/>
        <w:spacing w:after="0" w:line="240" w:lineRule="auto"/>
        <w:textAlignment w:val="top"/>
        <w:outlineLvl w:val="1"/>
        <w:rPr>
          <w:rFonts w:ascii="Arial" w:hAnsi="Arial" w:cs="Arial"/>
          <w:sz w:val="36"/>
          <w:szCs w:val="36"/>
        </w:rPr>
      </w:pPr>
      <w:r w:rsidRPr="008B1BE8">
        <w:rPr>
          <w:rFonts w:ascii="Arial" w:hAnsi="Arial" w:cs="Arial"/>
          <w:sz w:val="36"/>
          <w:szCs w:val="36"/>
        </w:rPr>
        <w:t xml:space="preserve">Desarrollo de la actividad. </w:t>
      </w:r>
    </w:p>
    <w:p w:rsidR="008B1BE8" w:rsidRDefault="008B1BE8" w:rsidP="00C845D9">
      <w:pPr>
        <w:shd w:val="clear" w:color="auto" w:fill="FFFFFF"/>
        <w:spacing w:after="0" w:line="240" w:lineRule="auto"/>
        <w:textAlignment w:val="top"/>
        <w:outlineLvl w:val="1"/>
        <w:rPr>
          <w:rFonts w:ascii="Arial" w:hAnsi="Arial" w:cs="Arial"/>
          <w:sz w:val="24"/>
          <w:szCs w:val="24"/>
        </w:rPr>
      </w:pPr>
    </w:p>
    <w:p w:rsidR="00C845D9" w:rsidRPr="002C7D80" w:rsidRDefault="00C845D9" w:rsidP="00C845D9">
      <w:pPr>
        <w:shd w:val="clear" w:color="auto" w:fill="FFFFFF"/>
        <w:spacing w:after="0" w:line="240" w:lineRule="auto"/>
        <w:textAlignment w:val="top"/>
        <w:outlineLvl w:val="1"/>
        <w:rPr>
          <w:rFonts w:ascii="Arial" w:hAnsi="Arial" w:cs="Arial"/>
          <w:color w:val="A34340"/>
          <w:sz w:val="24"/>
          <w:szCs w:val="24"/>
          <w:lang w:eastAsia="es-ES"/>
        </w:rPr>
      </w:pPr>
      <w:r w:rsidRPr="002C7D80">
        <w:rPr>
          <w:rFonts w:ascii="Arial" w:hAnsi="Arial" w:cs="Arial"/>
          <w:color w:val="A34340"/>
          <w:sz w:val="24"/>
          <w:szCs w:val="24"/>
          <w:lang w:eastAsia="es-ES"/>
        </w:rPr>
        <w:t>Qué es Líneas paralelas:</w:t>
      </w:r>
    </w:p>
    <w:p w:rsidR="00C845D9" w:rsidRPr="002C7D80" w:rsidRDefault="00C845D9" w:rsidP="00C845D9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404040"/>
          <w:sz w:val="24"/>
          <w:szCs w:val="24"/>
          <w:lang w:eastAsia="es-ES"/>
        </w:rPr>
      </w:pPr>
      <w:r w:rsidRPr="002C7D80">
        <w:rPr>
          <w:rFonts w:ascii="Arial" w:hAnsi="Arial" w:cs="Arial"/>
          <w:color w:val="404040"/>
          <w:sz w:val="24"/>
          <w:szCs w:val="24"/>
          <w:lang w:eastAsia="es-ES"/>
        </w:rPr>
        <w:t>Las líneas paralelas, o rectas paralelas, son </w:t>
      </w:r>
      <w:r w:rsidRPr="008B1BE8">
        <w:rPr>
          <w:rFonts w:ascii="Arial" w:hAnsi="Arial" w:cs="Arial"/>
          <w:b/>
          <w:bCs/>
          <w:color w:val="404040"/>
          <w:sz w:val="24"/>
          <w:szCs w:val="24"/>
          <w:bdr w:val="none" w:sz="0" w:space="0" w:color="auto" w:frame="1"/>
          <w:lang w:eastAsia="es-ES"/>
        </w:rPr>
        <w:t>dos líneas que siempre mantienen la misma distancia y si se prolongasen hacia el infinito nunca se tocarían</w:t>
      </w:r>
      <w:r w:rsidRPr="002C7D80">
        <w:rPr>
          <w:rFonts w:ascii="Arial" w:hAnsi="Arial" w:cs="Arial"/>
          <w:color w:val="404040"/>
          <w:sz w:val="24"/>
          <w:szCs w:val="24"/>
          <w:lang w:eastAsia="es-ES"/>
        </w:rPr>
        <w:t>.</w:t>
      </w:r>
    </w:p>
    <w:p w:rsidR="00C845D9" w:rsidRPr="002C7D80" w:rsidRDefault="00C845D9" w:rsidP="00C845D9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404040"/>
          <w:sz w:val="24"/>
          <w:szCs w:val="24"/>
          <w:lang w:eastAsia="es-ES"/>
        </w:rPr>
      </w:pPr>
      <w:r w:rsidRPr="002C7D80">
        <w:rPr>
          <w:rFonts w:ascii="Arial" w:hAnsi="Arial" w:cs="Arial"/>
          <w:color w:val="404040"/>
          <w:sz w:val="24"/>
          <w:szCs w:val="24"/>
          <w:lang w:eastAsia="es-ES"/>
        </w:rPr>
        <w:t>Las rectas paralelas o líneas paralelas también se llaman </w:t>
      </w:r>
      <w:r w:rsidRPr="008B1BE8">
        <w:rPr>
          <w:rFonts w:ascii="Arial" w:hAnsi="Arial" w:cs="Arial"/>
          <w:b/>
          <w:bCs/>
          <w:color w:val="404040"/>
          <w:sz w:val="24"/>
          <w:szCs w:val="24"/>
          <w:bdr w:val="none" w:sz="0" w:space="0" w:color="auto" w:frame="1"/>
          <w:lang w:eastAsia="es-ES"/>
        </w:rPr>
        <w:t>líneas equidistantes</w:t>
      </w:r>
      <w:r w:rsidRPr="002C7D80">
        <w:rPr>
          <w:rFonts w:ascii="Arial" w:hAnsi="Arial" w:cs="Arial"/>
          <w:color w:val="404040"/>
          <w:sz w:val="24"/>
          <w:szCs w:val="24"/>
          <w:lang w:eastAsia="es-ES"/>
        </w:rPr>
        <w:t> y se caracterizan por nunca tocarse apuntando hacia la misma dirección.</w:t>
      </w:r>
    </w:p>
    <w:p w:rsidR="00C845D9" w:rsidRPr="002C7D80" w:rsidRDefault="00C845D9" w:rsidP="00C845D9">
      <w:pPr>
        <w:shd w:val="clear" w:color="auto" w:fill="FFFFFF"/>
        <w:spacing w:after="300" w:line="240" w:lineRule="auto"/>
        <w:textAlignment w:val="top"/>
        <w:rPr>
          <w:rFonts w:ascii="Arial" w:hAnsi="Arial" w:cs="Arial"/>
          <w:color w:val="404040"/>
          <w:sz w:val="24"/>
          <w:szCs w:val="24"/>
          <w:lang w:eastAsia="es-ES"/>
        </w:rPr>
      </w:pPr>
      <w:r w:rsidRPr="002C7D80">
        <w:rPr>
          <w:rFonts w:ascii="Arial" w:hAnsi="Arial" w:cs="Arial"/>
          <w:color w:val="404040"/>
          <w:sz w:val="24"/>
          <w:szCs w:val="24"/>
          <w:lang w:eastAsia="es-ES"/>
        </w:rPr>
        <w:t xml:space="preserve">En matemáticas, es importante diferenciar las líneas paralelas de las líneas perpendiculares. Las rectas paralelas, como su nombre lo indica, son paralelas por lo tanto se acompañan en toda la </w:t>
      </w:r>
      <w:proofErr w:type="gramStart"/>
      <w:r w:rsidRPr="002C7D80">
        <w:rPr>
          <w:rFonts w:ascii="Arial" w:hAnsi="Arial" w:cs="Arial"/>
          <w:color w:val="404040"/>
          <w:sz w:val="24"/>
          <w:szCs w:val="24"/>
          <w:lang w:eastAsia="es-ES"/>
        </w:rPr>
        <w:t>trayectoria</w:t>
      </w:r>
      <w:proofErr w:type="gramEnd"/>
      <w:r w:rsidRPr="002C7D80">
        <w:rPr>
          <w:rFonts w:ascii="Arial" w:hAnsi="Arial" w:cs="Arial"/>
          <w:color w:val="404040"/>
          <w:sz w:val="24"/>
          <w:szCs w:val="24"/>
          <w:lang w:eastAsia="es-ES"/>
        </w:rPr>
        <w:t xml:space="preserve"> pero sin tocarse. Las líneas perpendiculares, en cambio, solo se encuentran próximas en el punto donde se intersectan creando un ángulo de 90 grados.</w:t>
      </w:r>
    </w:p>
    <w:p w:rsidR="00C845D9" w:rsidRDefault="00C845D9" w:rsidP="00C845D9">
      <w:r>
        <w:rPr>
          <w:noProof/>
          <w:lang w:eastAsia="es-ES"/>
        </w:rPr>
        <w:drawing>
          <wp:inline distT="0" distB="0" distL="0" distR="0" wp14:anchorId="395BC982" wp14:editId="114E5845">
            <wp:extent cx="2009775" cy="685800"/>
            <wp:effectExtent l="0" t="0" r="9525" b="0"/>
            <wp:docPr id="3" name="Imagen 3" descr="Ejemplo paralela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jemplo paralela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s-ES"/>
        </w:rPr>
        <w:drawing>
          <wp:inline distT="0" distB="0" distL="0" distR="0" wp14:anchorId="059D12F5" wp14:editId="75ECE3D8">
            <wp:extent cx="1790700" cy="685800"/>
            <wp:effectExtent l="0" t="0" r="0" b="0"/>
            <wp:docPr id="4" name="Imagen 4" descr="Ejemplo paralel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jemplo paralelas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5D9" w:rsidRPr="008B1BE8" w:rsidRDefault="00C845D9" w:rsidP="00C845D9">
      <w:pPr>
        <w:rPr>
          <w:rFonts w:ascii="Arial" w:hAnsi="Arial" w:cs="Arial"/>
          <w:sz w:val="24"/>
          <w:szCs w:val="24"/>
        </w:rPr>
      </w:pPr>
      <w:r w:rsidRPr="008B1BE8">
        <w:rPr>
          <w:rFonts w:ascii="Arial" w:hAnsi="Arial" w:cs="Arial"/>
          <w:sz w:val="24"/>
          <w:szCs w:val="24"/>
        </w:rPr>
        <w:t>Matemáticas → Geometría → Rectas → Secantes</w:t>
      </w:r>
    </w:p>
    <w:p w:rsidR="00C845D9" w:rsidRPr="008B1BE8" w:rsidRDefault="00C845D9" w:rsidP="00C845D9">
      <w:pPr>
        <w:rPr>
          <w:rFonts w:ascii="Arial" w:hAnsi="Arial" w:cs="Arial"/>
          <w:b/>
          <w:sz w:val="24"/>
          <w:szCs w:val="24"/>
        </w:rPr>
      </w:pPr>
      <w:r w:rsidRPr="008B1BE8">
        <w:rPr>
          <w:rFonts w:ascii="Arial" w:hAnsi="Arial" w:cs="Arial"/>
          <w:b/>
          <w:sz w:val="24"/>
          <w:szCs w:val="24"/>
        </w:rPr>
        <w:t>DEFINICIÓN DE RECTAS SECANTES: </w:t>
      </w:r>
    </w:p>
    <w:p w:rsidR="00C845D9" w:rsidRPr="008B1BE8" w:rsidRDefault="00C845D9" w:rsidP="00C845D9">
      <w:pPr>
        <w:rPr>
          <w:rFonts w:ascii="Arial" w:hAnsi="Arial" w:cs="Arial"/>
          <w:sz w:val="24"/>
          <w:szCs w:val="24"/>
        </w:rPr>
      </w:pPr>
      <w:r w:rsidRPr="008B1BE8">
        <w:rPr>
          <w:rFonts w:ascii="Arial" w:hAnsi="Arial" w:cs="Arial"/>
          <w:sz w:val="24"/>
          <w:szCs w:val="24"/>
        </w:rPr>
        <w:lastRenderedPageBreak/>
        <w:t>Las Rectas Secantes son rectas que cortan a otras rectas o curvas en algún punto.</w:t>
      </w:r>
    </w:p>
    <w:p w:rsidR="00C845D9" w:rsidRPr="008B1BE8" w:rsidRDefault="00C845D9" w:rsidP="00C845D9">
      <w:pPr>
        <w:rPr>
          <w:rFonts w:ascii="Arial" w:hAnsi="Arial" w:cs="Arial"/>
          <w:sz w:val="24"/>
          <w:szCs w:val="24"/>
        </w:rPr>
      </w:pPr>
      <w:r w:rsidRPr="008B1BE8">
        <w:rPr>
          <w:rFonts w:ascii="Arial" w:hAnsi="Arial" w:cs="Arial"/>
          <w:sz w:val="24"/>
          <w:szCs w:val="24"/>
        </w:rPr>
        <w:t>Rectas Secantes a otras Rectas: se cortan siempre en un único punto</w:t>
      </w:r>
    </w:p>
    <w:p w:rsidR="00C845D9" w:rsidRPr="008B1BE8" w:rsidRDefault="00C845D9" w:rsidP="00C845D9">
      <w:pPr>
        <w:rPr>
          <w:rFonts w:ascii="Arial" w:hAnsi="Arial" w:cs="Arial"/>
          <w:sz w:val="24"/>
          <w:szCs w:val="24"/>
        </w:rPr>
      </w:pPr>
      <w:r w:rsidRPr="008B1BE8">
        <w:rPr>
          <w:rFonts w:ascii="Arial" w:hAnsi="Arial" w:cs="Arial"/>
          <w:sz w:val="24"/>
          <w:szCs w:val="24"/>
        </w:rPr>
        <w:t>Rectas Secantes a Curvas: pueden cortarse en varios puntos dependiendo de la forma de la curva</w:t>
      </w:r>
    </w:p>
    <w:p w:rsidR="00C845D9" w:rsidRPr="008B1BE8" w:rsidRDefault="00C845D9" w:rsidP="00C845D9">
      <w:pPr>
        <w:rPr>
          <w:rFonts w:ascii="Arial" w:hAnsi="Arial" w:cs="Arial"/>
          <w:sz w:val="24"/>
          <w:szCs w:val="24"/>
        </w:rPr>
      </w:pPr>
      <w:r w:rsidRPr="008B1BE8">
        <w:rPr>
          <w:rFonts w:ascii="Arial" w:hAnsi="Arial" w:cs="Arial"/>
          <w:sz w:val="24"/>
          <w:szCs w:val="24"/>
        </w:rPr>
        <w:t>Nota: etimológicamente "secante" procede del latín "secare" que significa "cortar". </w:t>
      </w:r>
    </w:p>
    <w:p w:rsidR="00C845D9" w:rsidRPr="008B1BE8" w:rsidRDefault="00C845D9" w:rsidP="00C845D9">
      <w:pPr>
        <w:rPr>
          <w:rFonts w:ascii="Arial" w:hAnsi="Arial" w:cs="Arial"/>
          <w:sz w:val="24"/>
          <w:szCs w:val="24"/>
        </w:rPr>
      </w:pPr>
      <w:r w:rsidRPr="008B1BE8">
        <w:rPr>
          <w:rFonts w:ascii="Arial" w:hAnsi="Arial" w:cs="Arial"/>
          <w:sz w:val="24"/>
          <w:szCs w:val="24"/>
        </w:rPr>
        <w:t>Ejemplos de Rectas Secantes: </w:t>
      </w:r>
    </w:p>
    <w:p w:rsidR="00C845D9" w:rsidRPr="008B1BE8" w:rsidRDefault="00C845D9" w:rsidP="00C845D9">
      <w:pPr>
        <w:rPr>
          <w:rFonts w:ascii="Arial" w:hAnsi="Arial" w:cs="Arial"/>
          <w:sz w:val="24"/>
          <w:szCs w:val="24"/>
        </w:rPr>
      </w:pPr>
      <w:r w:rsidRPr="008B1BE8">
        <w:rPr>
          <w:rFonts w:ascii="Arial" w:hAnsi="Arial" w:cs="Arial"/>
          <w:sz w:val="24"/>
          <w:szCs w:val="24"/>
        </w:rPr>
        <w:t>Sea una recta secante r cualquiera que se corta a otra recta s y una circunferencia C (ver imagen a continuación):</w:t>
      </w:r>
    </w:p>
    <w:p w:rsidR="00C845D9" w:rsidRDefault="00C845D9" w:rsidP="00C845D9"/>
    <w:p w:rsidR="00C845D9" w:rsidRDefault="00C845D9" w:rsidP="00C845D9"/>
    <w:p w:rsidR="00C845D9" w:rsidRDefault="00C845D9" w:rsidP="00C845D9">
      <w:r w:rsidRPr="002C7D80">
        <w:drawing>
          <wp:inline distT="0" distB="0" distL="0" distR="0" wp14:anchorId="1BEDC111" wp14:editId="0B147CB9">
            <wp:extent cx="2933700" cy="1333500"/>
            <wp:effectExtent l="0" t="0" r="0" b="0"/>
            <wp:docPr id="1" name="Imagen 1" descr="https://2.bp.blogspot.com/-NoNFfEn2Lx8/WKyMRBx7fXI/AAAAAAAAZ1Y/U2a9XXTTmO8b0V19Bx3sUO7FuNOjyMg1gCLcB/s1600/Secan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NoNFfEn2Lx8/WKyMRBx7fXI/AAAAAAAAZ1Y/U2a9XXTTmO8b0V19Bx3sUO7FuNOjyMg1gCLcB/s1600/Secant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5D9" w:rsidRPr="008B1BE8" w:rsidRDefault="00C845D9" w:rsidP="00C845D9">
      <w:pPr>
        <w:rPr>
          <w:rFonts w:ascii="Arial" w:hAnsi="Arial" w:cs="Arial"/>
        </w:rPr>
      </w:pPr>
      <w:r w:rsidRPr="008B1BE8">
        <w:rPr>
          <w:rFonts w:ascii="Arial" w:hAnsi="Arial" w:cs="Arial"/>
        </w:rPr>
        <w:t>En el primer caso, la recta secante r corta a la recta s en un único punto A.</w:t>
      </w:r>
    </w:p>
    <w:p w:rsidR="00C845D9" w:rsidRPr="008B1BE8" w:rsidRDefault="00C845D9" w:rsidP="00C845D9">
      <w:pPr>
        <w:rPr>
          <w:rFonts w:ascii="Arial" w:hAnsi="Arial" w:cs="Arial"/>
        </w:rPr>
      </w:pPr>
      <w:r w:rsidRPr="008B1BE8">
        <w:rPr>
          <w:rFonts w:ascii="Arial" w:hAnsi="Arial" w:cs="Arial"/>
        </w:rPr>
        <w:t>En el segundo caso, la recta secante r corta a la curva C (en este caso una circunferencia) en el punto A y en el punto B.</w:t>
      </w:r>
    </w:p>
    <w:p w:rsidR="00C845D9" w:rsidRPr="008B1BE8" w:rsidRDefault="00C845D9" w:rsidP="00C845D9">
      <w:pPr>
        <w:rPr>
          <w:rFonts w:ascii="Arial" w:hAnsi="Arial" w:cs="Arial"/>
        </w:rPr>
      </w:pPr>
    </w:p>
    <w:p w:rsidR="00C845D9" w:rsidRPr="008B1BE8" w:rsidRDefault="00C845D9" w:rsidP="00C845D9">
      <w:pPr>
        <w:rPr>
          <w:rFonts w:ascii="Arial" w:hAnsi="Arial" w:cs="Arial"/>
          <w:b/>
        </w:rPr>
      </w:pPr>
      <w:r w:rsidRPr="008B1BE8">
        <w:rPr>
          <w:rFonts w:ascii="Arial" w:hAnsi="Arial" w:cs="Arial"/>
          <w:b/>
        </w:rPr>
        <w:t>Otros Tipos de Rectas:</w:t>
      </w:r>
    </w:p>
    <w:p w:rsidR="00C845D9" w:rsidRPr="008B1BE8" w:rsidRDefault="00C845D9" w:rsidP="00C845D9">
      <w:pPr>
        <w:rPr>
          <w:rFonts w:ascii="Arial" w:hAnsi="Arial" w:cs="Arial"/>
        </w:rPr>
      </w:pPr>
      <w:proofErr w:type="spellStart"/>
      <w:r w:rsidRPr="008B1BE8">
        <w:rPr>
          <w:rFonts w:ascii="Arial" w:hAnsi="Arial" w:cs="Arial"/>
          <w:b/>
        </w:rPr>
        <w:t>Semirecta</w:t>
      </w:r>
      <w:proofErr w:type="spellEnd"/>
      <w:r w:rsidRPr="008B1BE8">
        <w:rPr>
          <w:rFonts w:ascii="Arial" w:hAnsi="Arial" w:cs="Arial"/>
          <w:b/>
        </w:rPr>
        <w:t>:</w:t>
      </w:r>
      <w:r w:rsidRPr="008B1BE8">
        <w:rPr>
          <w:rFonts w:ascii="Arial" w:hAnsi="Arial" w:cs="Arial"/>
        </w:rPr>
        <w:t xml:space="preserve"> cada una de las 2 partes en las que se divide una recta al ser cortada en uno de sus puntos</w:t>
      </w:r>
    </w:p>
    <w:p w:rsidR="00C845D9" w:rsidRPr="008B1BE8" w:rsidRDefault="00C845D9" w:rsidP="00C845D9">
      <w:pPr>
        <w:rPr>
          <w:rFonts w:ascii="Arial" w:hAnsi="Arial" w:cs="Arial"/>
        </w:rPr>
      </w:pPr>
      <w:r w:rsidRPr="008B1BE8">
        <w:rPr>
          <w:rFonts w:ascii="Arial" w:hAnsi="Arial" w:cs="Arial"/>
          <w:b/>
        </w:rPr>
        <w:t>Secantes:</w:t>
      </w:r>
      <w:r w:rsidRPr="008B1BE8">
        <w:rPr>
          <w:rFonts w:ascii="Arial" w:hAnsi="Arial" w:cs="Arial"/>
        </w:rPr>
        <w:t xml:space="preserve"> las secantes son rectas que cortan a una curva en dos puntos</w:t>
      </w:r>
    </w:p>
    <w:p w:rsidR="00C845D9" w:rsidRPr="008B1BE8" w:rsidRDefault="00C845D9" w:rsidP="00C845D9">
      <w:pPr>
        <w:rPr>
          <w:rFonts w:ascii="Arial" w:hAnsi="Arial" w:cs="Arial"/>
        </w:rPr>
      </w:pPr>
      <w:r w:rsidRPr="008B1BE8">
        <w:rPr>
          <w:rFonts w:ascii="Arial" w:hAnsi="Arial" w:cs="Arial"/>
        </w:rPr>
        <w:t>Tangentes: son rectas secantes que cortan a una curva solo en un punto </w:t>
      </w:r>
    </w:p>
    <w:p w:rsidR="00C845D9" w:rsidRPr="008B1BE8" w:rsidRDefault="00C845D9" w:rsidP="00C845D9">
      <w:pPr>
        <w:rPr>
          <w:rFonts w:ascii="Arial" w:hAnsi="Arial" w:cs="Arial"/>
        </w:rPr>
      </w:pPr>
      <w:r w:rsidRPr="008B1BE8">
        <w:rPr>
          <w:rFonts w:ascii="Arial" w:hAnsi="Arial" w:cs="Arial"/>
        </w:rPr>
        <w:t>Paralelas: son rectas que están en un mismo plano y solo se cortan en el infinito</w:t>
      </w:r>
    </w:p>
    <w:p w:rsidR="00C845D9" w:rsidRPr="008B1BE8" w:rsidRDefault="00C845D9" w:rsidP="00C845D9">
      <w:pPr>
        <w:rPr>
          <w:rFonts w:ascii="Arial" w:hAnsi="Arial" w:cs="Arial"/>
        </w:rPr>
      </w:pPr>
      <w:r w:rsidRPr="008B1BE8">
        <w:rPr>
          <w:rFonts w:ascii="Arial" w:hAnsi="Arial" w:cs="Arial"/>
          <w:b/>
        </w:rPr>
        <w:t>Perpendiculares:</w:t>
      </w:r>
      <w:r w:rsidRPr="008B1BE8">
        <w:rPr>
          <w:rFonts w:ascii="Arial" w:hAnsi="Arial" w:cs="Arial"/>
        </w:rPr>
        <w:t xml:space="preserve"> rectas que se cortan en un único punto con un ángulo de 90º (ángulo recto)</w:t>
      </w:r>
    </w:p>
    <w:p w:rsidR="00C845D9" w:rsidRPr="008B1BE8" w:rsidRDefault="00C845D9" w:rsidP="00C845D9">
      <w:pPr>
        <w:rPr>
          <w:rFonts w:ascii="Arial" w:hAnsi="Arial" w:cs="Arial"/>
        </w:rPr>
      </w:pPr>
      <w:r w:rsidRPr="008B1BE8">
        <w:rPr>
          <w:rFonts w:ascii="Arial" w:hAnsi="Arial" w:cs="Arial"/>
        </w:rPr>
        <w:t>Segmento: es una porción finita de una recta que está comprendido entre dos puntos extremos</w:t>
      </w:r>
    </w:p>
    <w:p w:rsidR="00C845D9" w:rsidRPr="008B1BE8" w:rsidRDefault="00C845D9" w:rsidP="00C845D9">
      <w:pPr>
        <w:rPr>
          <w:rFonts w:ascii="Arial" w:hAnsi="Arial" w:cs="Arial"/>
        </w:rPr>
      </w:pPr>
      <w:r w:rsidRPr="008B1BE8">
        <w:rPr>
          <w:rFonts w:ascii="Arial" w:hAnsi="Arial" w:cs="Arial"/>
          <w:b/>
        </w:rPr>
        <w:lastRenderedPageBreak/>
        <w:t>Cuerda:</w:t>
      </w:r>
      <w:r w:rsidRPr="008B1BE8">
        <w:rPr>
          <w:rFonts w:ascii="Arial" w:hAnsi="Arial" w:cs="Arial"/>
        </w:rPr>
        <w:t xml:space="preserve"> segmento con extremos en dos puntos de una curva (es una porción de una recta secante)</w:t>
      </w:r>
    </w:p>
    <w:p w:rsidR="00C845D9" w:rsidRPr="008B1BE8" w:rsidRDefault="00C845D9" w:rsidP="00C845D9">
      <w:pPr>
        <w:rPr>
          <w:rFonts w:ascii="Arial" w:hAnsi="Arial" w:cs="Arial"/>
        </w:rPr>
      </w:pPr>
      <w:r w:rsidRPr="008B1BE8">
        <w:rPr>
          <w:rFonts w:ascii="Arial" w:hAnsi="Arial" w:cs="Arial"/>
          <w:b/>
        </w:rPr>
        <w:t>Radio:</w:t>
      </w:r>
      <w:r w:rsidRPr="008B1BE8">
        <w:rPr>
          <w:rFonts w:ascii="Arial" w:hAnsi="Arial" w:cs="Arial"/>
        </w:rPr>
        <w:t xml:space="preserve"> es el segmento que une el centro de una circunferencia y cualquiera de sus puntos </w:t>
      </w:r>
    </w:p>
    <w:p w:rsidR="00C845D9" w:rsidRPr="008B1BE8" w:rsidRDefault="00C845D9" w:rsidP="00C845D9">
      <w:pPr>
        <w:rPr>
          <w:rFonts w:ascii="Arial" w:hAnsi="Arial" w:cs="Arial"/>
        </w:rPr>
      </w:pPr>
      <w:r w:rsidRPr="008B1BE8">
        <w:rPr>
          <w:rFonts w:ascii="Arial" w:hAnsi="Arial" w:cs="Arial"/>
        </w:rPr>
        <w:t>Diámetro: segmento que pasa por el centro y une 2 puntos extremos de una circunferencia</w:t>
      </w:r>
    </w:p>
    <w:p w:rsidR="00C845D9" w:rsidRPr="008B1BE8" w:rsidRDefault="00C845D9" w:rsidP="00C845D9">
      <w:pPr>
        <w:rPr>
          <w:rFonts w:ascii="Arial" w:hAnsi="Arial" w:cs="Arial"/>
        </w:rPr>
      </w:pPr>
      <w:r w:rsidRPr="008B1BE8">
        <w:rPr>
          <w:rFonts w:ascii="Arial" w:hAnsi="Arial" w:cs="Arial"/>
        </w:rPr>
        <w:t>Coincidentes: rectas que tienen los mismos puntos en común</w:t>
      </w:r>
    </w:p>
    <w:p w:rsidR="00C845D9" w:rsidRPr="008B1BE8" w:rsidRDefault="00C845D9" w:rsidP="00C845D9">
      <w:pPr>
        <w:rPr>
          <w:rFonts w:ascii="Arial" w:hAnsi="Arial" w:cs="Arial"/>
        </w:rPr>
      </w:pPr>
      <w:r w:rsidRPr="008B1BE8">
        <w:rPr>
          <w:rFonts w:ascii="Arial" w:hAnsi="Arial" w:cs="Arial"/>
          <w:b/>
        </w:rPr>
        <w:t>Mediatriz de un segmento</w:t>
      </w:r>
      <w:r w:rsidRPr="008B1BE8">
        <w:rPr>
          <w:rFonts w:ascii="Arial" w:hAnsi="Arial" w:cs="Arial"/>
        </w:rPr>
        <w:t>: recta que corta a un segmento perpendicularmente por su punto medio</w:t>
      </w:r>
    </w:p>
    <w:p w:rsidR="00C845D9" w:rsidRPr="003A5684" w:rsidRDefault="00C845D9" w:rsidP="00C845D9">
      <w:pPr>
        <w:rPr>
          <w:rFonts w:ascii="Arial" w:hAnsi="Arial" w:cs="Arial"/>
          <w:b/>
          <w:sz w:val="24"/>
          <w:szCs w:val="24"/>
        </w:rPr>
      </w:pPr>
      <w:r w:rsidRPr="003A5684">
        <w:rPr>
          <w:rFonts w:ascii="Arial" w:hAnsi="Arial" w:cs="Arial"/>
          <w:b/>
          <w:sz w:val="24"/>
          <w:szCs w:val="24"/>
        </w:rPr>
        <w:t>DEFINICIÓN DE RECTA PERPENDICULAR: </w:t>
      </w:r>
    </w:p>
    <w:p w:rsidR="00C845D9" w:rsidRPr="003A5684" w:rsidRDefault="00C845D9" w:rsidP="00C845D9">
      <w:pPr>
        <w:rPr>
          <w:rFonts w:ascii="Arial" w:hAnsi="Arial" w:cs="Arial"/>
          <w:sz w:val="24"/>
          <w:szCs w:val="24"/>
        </w:rPr>
      </w:pPr>
      <w:r w:rsidRPr="003A5684">
        <w:rPr>
          <w:rFonts w:ascii="Arial" w:hAnsi="Arial" w:cs="Arial"/>
          <w:sz w:val="24"/>
          <w:szCs w:val="24"/>
        </w:rPr>
        <w:t>Las Rectas Perpendiculares son aquellas rectas del mismo plano que se cortan en un único punto formando cuatro ángulos de 90º (ángulos rectos).</w:t>
      </w:r>
    </w:p>
    <w:p w:rsidR="00C845D9" w:rsidRPr="003A5684" w:rsidRDefault="00C845D9" w:rsidP="00C845D9">
      <w:pPr>
        <w:rPr>
          <w:rFonts w:ascii="Arial" w:hAnsi="Arial" w:cs="Arial"/>
          <w:sz w:val="24"/>
          <w:szCs w:val="24"/>
        </w:rPr>
      </w:pPr>
    </w:p>
    <w:p w:rsidR="00C845D9" w:rsidRPr="003A5684" w:rsidRDefault="00C845D9" w:rsidP="00C845D9">
      <w:pPr>
        <w:rPr>
          <w:rFonts w:ascii="Arial" w:hAnsi="Arial" w:cs="Arial"/>
          <w:sz w:val="24"/>
          <w:szCs w:val="24"/>
        </w:rPr>
      </w:pPr>
      <w:r w:rsidRPr="003A5684">
        <w:rPr>
          <w:rFonts w:ascii="Arial" w:hAnsi="Arial" w:cs="Arial"/>
          <w:sz w:val="24"/>
          <w:szCs w:val="24"/>
        </w:rPr>
        <w:t>Las Rectas Paralelas son un tipo particular de rectas secantes.</w:t>
      </w:r>
    </w:p>
    <w:p w:rsidR="00C845D9" w:rsidRPr="003A5684" w:rsidRDefault="00C845D9" w:rsidP="00C845D9">
      <w:pPr>
        <w:rPr>
          <w:rFonts w:ascii="Arial" w:hAnsi="Arial" w:cs="Arial"/>
          <w:sz w:val="24"/>
          <w:szCs w:val="24"/>
        </w:rPr>
      </w:pPr>
      <w:r w:rsidRPr="003A5684">
        <w:rPr>
          <w:rFonts w:ascii="Arial" w:hAnsi="Arial" w:cs="Arial"/>
          <w:sz w:val="24"/>
          <w:szCs w:val="24"/>
        </w:rPr>
        <w:t>Ejemplos de Rectas Perpendiculares: </w:t>
      </w:r>
    </w:p>
    <w:p w:rsidR="00C845D9" w:rsidRPr="003A5684" w:rsidRDefault="00C845D9" w:rsidP="00C845D9">
      <w:pPr>
        <w:rPr>
          <w:sz w:val="24"/>
          <w:szCs w:val="24"/>
        </w:rPr>
      </w:pPr>
      <w:r w:rsidRPr="003A5684">
        <w:rPr>
          <w:rFonts w:ascii="Arial" w:hAnsi="Arial" w:cs="Arial"/>
          <w:sz w:val="24"/>
          <w:szCs w:val="24"/>
        </w:rPr>
        <w:t>Sean las siguientes rectas r, s, t y u representadas a continuación</w:t>
      </w:r>
      <w:r w:rsidRPr="003A5684">
        <w:rPr>
          <w:sz w:val="24"/>
          <w:szCs w:val="24"/>
        </w:rPr>
        <w:t>:</w:t>
      </w:r>
    </w:p>
    <w:p w:rsidR="00C845D9" w:rsidRDefault="00C845D9" w:rsidP="00C845D9"/>
    <w:p w:rsidR="00C845D9" w:rsidRDefault="00C845D9" w:rsidP="00C845D9"/>
    <w:p w:rsidR="00C845D9" w:rsidRDefault="00C845D9" w:rsidP="00C845D9"/>
    <w:p w:rsidR="00C845D9" w:rsidRDefault="00C845D9" w:rsidP="00C845D9"/>
    <w:p w:rsidR="00C845D9" w:rsidRDefault="00C845D9" w:rsidP="00C845D9">
      <w:r>
        <w:rPr>
          <w:noProof/>
          <w:lang w:eastAsia="es-ES"/>
        </w:rPr>
        <w:drawing>
          <wp:inline distT="0" distB="0" distL="0" distR="0" wp14:anchorId="2C018CFD" wp14:editId="528AA033">
            <wp:extent cx="2886075" cy="1247775"/>
            <wp:effectExtent l="0" t="0" r="9525" b="9525"/>
            <wp:docPr id="2" name="Imagen 2" descr="https://4.bp.blogspot.com/-SqAQzsRfTy8/WK3VfftEe8I/AAAAAAAAZ2U/mR0gW5ajK_sdDumGgsI4oBuGc17GNk-PQCLcB/s1600/Perpendicula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SqAQzsRfTy8/WK3VfftEe8I/AAAAAAAAZ2U/mR0gW5ajK_sdDumGgsI4oBuGc17GNk-PQCLcB/s1600/Perpendicular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5D9" w:rsidRPr="008B1BE8" w:rsidRDefault="00C845D9" w:rsidP="00C845D9">
      <w:pPr>
        <w:rPr>
          <w:rFonts w:ascii="Arial" w:hAnsi="Arial" w:cs="Arial"/>
          <w:sz w:val="24"/>
          <w:szCs w:val="24"/>
        </w:rPr>
      </w:pPr>
      <w:r w:rsidRPr="008B1BE8">
        <w:rPr>
          <w:rFonts w:ascii="Arial" w:hAnsi="Arial" w:cs="Arial"/>
          <w:sz w:val="24"/>
          <w:szCs w:val="24"/>
        </w:rPr>
        <w:t>Podemos comprobar que las rectas r y s son perpendiculares ya que están en el mismo plano y se cortan en un punto formando 4 ángulos retos de 90º.</w:t>
      </w:r>
    </w:p>
    <w:p w:rsidR="00C845D9" w:rsidRPr="008B1BE8" w:rsidRDefault="00C845D9" w:rsidP="00C845D9">
      <w:pPr>
        <w:rPr>
          <w:rFonts w:ascii="Arial" w:hAnsi="Arial" w:cs="Arial"/>
          <w:sz w:val="24"/>
          <w:szCs w:val="24"/>
        </w:rPr>
      </w:pPr>
    </w:p>
    <w:p w:rsidR="00C845D9" w:rsidRPr="008B1BE8" w:rsidRDefault="00C845D9" w:rsidP="00C845D9">
      <w:pPr>
        <w:rPr>
          <w:rFonts w:ascii="Arial" w:hAnsi="Arial" w:cs="Arial"/>
          <w:sz w:val="24"/>
          <w:szCs w:val="24"/>
        </w:rPr>
      </w:pPr>
      <w:r w:rsidRPr="008B1BE8">
        <w:rPr>
          <w:rFonts w:ascii="Arial" w:hAnsi="Arial" w:cs="Arial"/>
          <w:sz w:val="24"/>
          <w:szCs w:val="24"/>
        </w:rPr>
        <w:t xml:space="preserve">Por otra parte, las rectas t y u no son perpendiculares ya </w:t>
      </w:r>
      <w:proofErr w:type="gramStart"/>
      <w:r w:rsidRPr="008B1BE8">
        <w:rPr>
          <w:rFonts w:ascii="Arial" w:hAnsi="Arial" w:cs="Arial"/>
          <w:sz w:val="24"/>
          <w:szCs w:val="24"/>
        </w:rPr>
        <w:t>que</w:t>
      </w:r>
      <w:proofErr w:type="gramEnd"/>
      <w:r w:rsidRPr="008B1BE8">
        <w:rPr>
          <w:rFonts w:ascii="Arial" w:hAnsi="Arial" w:cs="Arial"/>
          <w:sz w:val="24"/>
          <w:szCs w:val="24"/>
        </w:rPr>
        <w:t xml:space="preserve"> aunque están en el mismo plano y se cortan en el punto A, no lo hacen formando ángulos de 90º. Son por lo tanto rectas secantes simplemente.</w:t>
      </w:r>
    </w:p>
    <w:p w:rsidR="002B2A0E" w:rsidRPr="00AB7BE3" w:rsidRDefault="002B2A0E" w:rsidP="002B2A0E">
      <w:pPr>
        <w:spacing w:after="0" w:line="240" w:lineRule="auto"/>
        <w:rPr>
          <w:rFonts w:ascii="Arial" w:hAnsi="Arial" w:cs="Arial"/>
          <w:b/>
          <w:sz w:val="44"/>
          <w:szCs w:val="44"/>
        </w:rPr>
      </w:pPr>
      <w:r w:rsidRPr="00AB7BE3">
        <w:rPr>
          <w:rFonts w:ascii="Arial" w:hAnsi="Arial" w:cs="Arial"/>
          <w:b/>
          <w:sz w:val="44"/>
          <w:szCs w:val="44"/>
        </w:rPr>
        <w:lastRenderedPageBreak/>
        <w:t>Bibliografía.</w:t>
      </w:r>
    </w:p>
    <w:p w:rsidR="002B2A0E" w:rsidRDefault="00A77E60" w:rsidP="002B2A0E">
      <w:pPr>
        <w:spacing w:after="0" w:line="240" w:lineRule="auto"/>
        <w:rPr>
          <w:rFonts w:ascii="Arial" w:hAnsi="Arial" w:cs="Arial"/>
          <w:b/>
          <w:sz w:val="44"/>
          <w:szCs w:val="44"/>
        </w:rPr>
      </w:pPr>
      <w:hyperlink r:id="rId9" w:history="1">
        <w:r w:rsidR="002B2A0E" w:rsidRPr="00091E35">
          <w:rPr>
            <w:rStyle w:val="Hipervnculo"/>
            <w:rFonts w:ascii="Arial" w:hAnsi="Arial" w:cs="Arial"/>
            <w:b/>
            <w:sz w:val="44"/>
            <w:szCs w:val="44"/>
          </w:rPr>
          <w:t>www.geogebra.com</w:t>
        </w:r>
      </w:hyperlink>
    </w:p>
    <w:p w:rsidR="002B2A0E" w:rsidRPr="00AB7BE3" w:rsidRDefault="00A77E60" w:rsidP="002B2A0E">
      <w:pPr>
        <w:spacing w:after="0" w:line="240" w:lineRule="auto"/>
        <w:rPr>
          <w:rFonts w:ascii="Arial" w:hAnsi="Arial" w:cs="Arial"/>
          <w:b/>
          <w:sz w:val="44"/>
          <w:szCs w:val="44"/>
        </w:rPr>
      </w:pPr>
      <w:hyperlink r:id="rId10" w:history="1">
        <w:r w:rsidR="002B2A0E" w:rsidRPr="00AB7BE3">
          <w:rPr>
            <w:rStyle w:val="Hipervnculo"/>
            <w:rFonts w:ascii="Arial" w:hAnsi="Arial" w:cs="Arial"/>
            <w:b/>
            <w:sz w:val="44"/>
            <w:szCs w:val="44"/>
          </w:rPr>
          <w:t>www.aulafacil.com</w:t>
        </w:r>
      </w:hyperlink>
    </w:p>
    <w:p w:rsidR="002B2A0E" w:rsidRPr="00AB7BE3" w:rsidRDefault="00A77E60" w:rsidP="002B2A0E">
      <w:pPr>
        <w:spacing w:after="0" w:line="240" w:lineRule="auto"/>
        <w:rPr>
          <w:rFonts w:ascii="Arial" w:hAnsi="Arial" w:cs="Arial"/>
          <w:b/>
          <w:sz w:val="44"/>
          <w:szCs w:val="44"/>
        </w:rPr>
      </w:pPr>
      <w:hyperlink r:id="rId11" w:history="1">
        <w:r w:rsidR="002B2A0E" w:rsidRPr="00AB7BE3">
          <w:rPr>
            <w:rStyle w:val="Hipervnculo"/>
            <w:rFonts w:ascii="Arial" w:hAnsi="Arial" w:cs="Arial"/>
            <w:b/>
            <w:sz w:val="44"/>
            <w:szCs w:val="44"/>
          </w:rPr>
          <w:t>www.colombiaaprende.edu.co</w:t>
        </w:r>
      </w:hyperlink>
    </w:p>
    <w:p w:rsidR="002B2A0E" w:rsidRDefault="00A77E60" w:rsidP="002B2A0E">
      <w:pPr>
        <w:spacing w:after="0" w:line="240" w:lineRule="auto"/>
        <w:rPr>
          <w:rFonts w:ascii="Arial" w:hAnsi="Arial" w:cs="Arial"/>
          <w:b/>
          <w:sz w:val="44"/>
          <w:szCs w:val="44"/>
        </w:rPr>
      </w:pPr>
      <w:hyperlink r:id="rId12" w:history="1">
        <w:r w:rsidR="002B2A0E" w:rsidRPr="00091E35">
          <w:rPr>
            <w:rStyle w:val="Hipervnculo"/>
            <w:rFonts w:ascii="Arial" w:hAnsi="Arial" w:cs="Arial"/>
            <w:b/>
            <w:sz w:val="44"/>
            <w:szCs w:val="44"/>
          </w:rPr>
          <w:t>www.google.com</w:t>
        </w:r>
      </w:hyperlink>
    </w:p>
    <w:p w:rsidR="002B2A0E" w:rsidRDefault="002B2A0E" w:rsidP="0013016A">
      <w:pPr>
        <w:shd w:val="clear" w:color="auto" w:fill="FFFFFF"/>
        <w:spacing w:after="300" w:line="240" w:lineRule="auto"/>
        <w:jc w:val="both"/>
        <w:rPr>
          <w:rFonts w:ascii="Arial" w:hAnsi="Arial" w:cs="Arial"/>
          <w:b/>
          <w:sz w:val="28"/>
          <w:szCs w:val="28"/>
          <w:lang w:val="es-ES" w:eastAsia="es-ES"/>
        </w:rPr>
      </w:pPr>
    </w:p>
    <w:p w:rsidR="00A77E60" w:rsidRDefault="00A77E60" w:rsidP="00A77E60">
      <w:pPr>
        <w:shd w:val="clear" w:color="auto" w:fill="FFFFFF"/>
        <w:spacing w:after="30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 w:eastAsia="es-ES"/>
        </w:rPr>
        <w:t xml:space="preserve">Para Ustedes mis deseos de bienestar y salud. </w:t>
      </w:r>
    </w:p>
    <w:p w:rsidR="00A77E60" w:rsidRPr="006D227A" w:rsidRDefault="00A77E60" w:rsidP="00A77E60">
      <w:pPr>
        <w:shd w:val="clear" w:color="auto" w:fill="FFFFFF"/>
        <w:spacing w:after="30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 w:eastAsia="es-ES"/>
        </w:rPr>
        <w:t>Este tema es meramente académico, lo que significa que van a observar los videos como apoyo a los mismos. En próxima semana envío la última actividad antes de la evaluación de periodo.</w:t>
      </w:r>
    </w:p>
    <w:p w:rsidR="00A77E60" w:rsidRPr="006D227A" w:rsidRDefault="00A77E60" w:rsidP="00A77E60">
      <w:pPr>
        <w:shd w:val="clear" w:color="auto" w:fill="FFFFFF"/>
        <w:spacing w:after="30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 w:rsidRPr="006D227A">
        <w:rPr>
          <w:rFonts w:ascii="Arial" w:hAnsi="Arial" w:cs="Arial"/>
          <w:b/>
          <w:sz w:val="24"/>
          <w:szCs w:val="24"/>
          <w:lang w:val="es-ES" w:eastAsia="es-ES"/>
        </w:rPr>
        <w:t xml:space="preserve">Cualquier inquietud, favor remitirla vía correo electrónico </w:t>
      </w:r>
      <w:r>
        <w:rPr>
          <w:rFonts w:ascii="Arial" w:hAnsi="Arial" w:cs="Arial"/>
          <w:b/>
          <w:sz w:val="24"/>
          <w:szCs w:val="24"/>
          <w:lang w:val="es-ES" w:eastAsia="es-ES"/>
        </w:rPr>
        <w:t>para su solución y asesorarlos.</w:t>
      </w:r>
      <w:bookmarkStart w:id="0" w:name="_GoBack"/>
      <w:bookmarkEnd w:id="0"/>
    </w:p>
    <w:p w:rsidR="0013016A" w:rsidRPr="00AB7BE3" w:rsidRDefault="0013016A" w:rsidP="0013016A">
      <w:pPr>
        <w:shd w:val="clear" w:color="auto" w:fill="FFFFFF"/>
        <w:spacing w:after="300" w:line="240" w:lineRule="auto"/>
        <w:jc w:val="both"/>
        <w:rPr>
          <w:rFonts w:ascii="Arial" w:hAnsi="Arial" w:cs="Arial"/>
          <w:b/>
          <w:sz w:val="28"/>
          <w:szCs w:val="28"/>
          <w:lang w:val="es-ES" w:eastAsia="es-ES"/>
        </w:rPr>
      </w:pPr>
      <w:r w:rsidRPr="00AB7BE3">
        <w:rPr>
          <w:rFonts w:ascii="Arial" w:hAnsi="Arial" w:cs="Arial"/>
          <w:b/>
          <w:sz w:val="28"/>
          <w:szCs w:val="28"/>
          <w:lang w:val="es-ES" w:eastAsia="es-ES"/>
        </w:rPr>
        <w:t>Los convoco a mantener la fe y la esperanza, pronto estaremos de vuelta en las aulas.</w:t>
      </w:r>
    </w:p>
    <w:p w:rsidR="0013016A" w:rsidRDefault="0013016A" w:rsidP="0013016A">
      <w:pPr>
        <w:shd w:val="clear" w:color="auto" w:fill="FFFFFF"/>
        <w:spacing w:after="30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13016A" w:rsidRDefault="0013016A" w:rsidP="0013016A">
      <w:pPr>
        <w:shd w:val="clear" w:color="auto" w:fill="FFFFFF"/>
        <w:spacing w:after="30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>Feliz día.</w:t>
      </w:r>
    </w:p>
    <w:p w:rsidR="0013016A" w:rsidRPr="00AB7BE3" w:rsidRDefault="0013016A" w:rsidP="0013016A">
      <w:pPr>
        <w:shd w:val="clear" w:color="auto" w:fill="FFFFFF"/>
        <w:spacing w:after="30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>Jorge Luis.</w:t>
      </w:r>
    </w:p>
    <w:p w:rsidR="004E0EE1" w:rsidRDefault="004E0EE1"/>
    <w:sectPr w:rsidR="004E0E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531E9"/>
    <w:multiLevelType w:val="hybridMultilevel"/>
    <w:tmpl w:val="071AE4E0"/>
    <w:lvl w:ilvl="0" w:tplc="EE96792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B223C"/>
    <w:multiLevelType w:val="hybridMultilevel"/>
    <w:tmpl w:val="F0E046EA"/>
    <w:lvl w:ilvl="0" w:tplc="7314233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6070B"/>
    <w:multiLevelType w:val="hybridMultilevel"/>
    <w:tmpl w:val="008C7350"/>
    <w:lvl w:ilvl="0" w:tplc="FFF26C5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5B"/>
    <w:rsid w:val="000D229F"/>
    <w:rsid w:val="0013016A"/>
    <w:rsid w:val="00146A8F"/>
    <w:rsid w:val="002B2A0E"/>
    <w:rsid w:val="003A5684"/>
    <w:rsid w:val="004E0EE1"/>
    <w:rsid w:val="0057294A"/>
    <w:rsid w:val="005D5830"/>
    <w:rsid w:val="00623B24"/>
    <w:rsid w:val="006A50D2"/>
    <w:rsid w:val="008B1BE8"/>
    <w:rsid w:val="009D327F"/>
    <w:rsid w:val="00A77E60"/>
    <w:rsid w:val="00B53738"/>
    <w:rsid w:val="00C0495B"/>
    <w:rsid w:val="00C21125"/>
    <w:rsid w:val="00C845D9"/>
    <w:rsid w:val="00F22D2A"/>
    <w:rsid w:val="00FB3E28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F71A"/>
  <w15:chartTrackingRefBased/>
  <w15:docId w15:val="{DE3645FD-00CC-4150-968C-AD1A53FA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95B"/>
    <w:pPr>
      <w:spacing w:after="200" w:line="276" w:lineRule="auto"/>
    </w:pPr>
    <w:rPr>
      <w:rFonts w:ascii="Calibri" w:eastAsia="Times New Roman" w:hAnsi="Calibri" w:cs="Times New Roman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327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D3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goog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www.colombiaaprende.edu.co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ulafac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ogebr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725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2020-06-13T16:26:00Z</dcterms:created>
  <dcterms:modified xsi:type="dcterms:W3CDTF">2020-06-13T16:42:00Z</dcterms:modified>
</cp:coreProperties>
</file>