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4440"/>
        <w:gridCol w:w="2550"/>
        <w:tblGridChange w:id="0">
          <w:tblGrid>
            <w:gridCol w:w="2640"/>
            <w:gridCol w:w="4440"/>
            <w:gridCol w:w="2550"/>
          </w:tblGrid>
        </w:tblGridChange>
      </w:tblGrid>
      <w:tr>
        <w:trPr>
          <w:trHeight w:val="18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57150" distT="57150" distL="57600" distR="57150">
                  <wp:extent cx="904013" cy="1033157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8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013" cy="10331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INSTITUCIÓN EDUCATIVA</w:t>
            </w:r>
          </w:p>
          <w:p w:rsidR="00000000" w:rsidDel="00000000" w:rsidP="00000000" w:rsidRDefault="00000000" w:rsidRPr="00000000" w14:paraId="00000005">
            <w:pPr>
              <w:spacing w:after="1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 SALLE DE CAMPOAMOR</w:t>
            </w:r>
          </w:p>
          <w:p w:rsidR="00000000" w:rsidDel="00000000" w:rsidP="00000000" w:rsidRDefault="00000000" w:rsidRPr="00000000" w14:paraId="00000006">
            <w:pPr>
              <w:spacing w:after="1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Docente: Milton Serna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2020</w:t>
            </w:r>
          </w:p>
        </w:tc>
      </w:tr>
    </w:tbl>
    <w:p w:rsidR="00000000" w:rsidDel="00000000" w:rsidP="00000000" w:rsidRDefault="00000000" w:rsidRPr="00000000" w14:paraId="0000000B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TALLER #2 - GRADO 7°A-B-C-D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CIENCIAS SOCIALES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IMPERIOS MEDIEVALES EN EUROPA DURANTE LA EDAD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PROPÓSITOS</w:t>
      </w:r>
    </w:p>
    <w:p w:rsidR="00000000" w:rsidDel="00000000" w:rsidP="00000000" w:rsidRDefault="00000000" w:rsidRPr="00000000" w14:paraId="00000012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Reconocer y respetar diferentes posturas frente a fenómenos sociales.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Diferenciar y relacionar los conceptos de reino, imperio y nación.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Ubicar en el espacio-tiempo los imperios medievales que llevaron a la actual configuración geográfica de Europa.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Ejercitar el análisis temporal en las Ciencias Sociales.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TEMAS PARA EL ANÁLISIS</w:t>
      </w:r>
    </w:p>
    <w:p w:rsidR="00000000" w:rsidDel="00000000" w:rsidP="00000000" w:rsidRDefault="00000000" w:rsidRPr="00000000" w14:paraId="00000019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Imperio Carolingio.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Imperio Bizantino.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Islam.</w:t>
      </w:r>
    </w:p>
    <w:p w:rsidR="00000000" w:rsidDel="00000000" w:rsidP="00000000" w:rsidRDefault="00000000" w:rsidRPr="00000000" w14:paraId="0000001D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el análisis de cada uno de los imperios, desarrollar el siguiente derrotero o guía: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Ubicación de tiempo y espacio, hacer un mapa de su localización o límite geográfico donde aparezcan los territorios que hicieron parte de cada uno.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Hacer una breve biografía de cada uno de sus principales líderes.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Explicar los aspectos más sobresalientes de cada una de sus estructuras políticas, económicas, sociales y culturales.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Describir por qué fue importante la existencia histórica de cada uno.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Seleccionar un vocabulario con términos nuevos referidos a cada imperio con sus respectivos significados.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Decir cuáles son las principales manifestaciones culturales en cada uno de los imperios. Hacer un cuadro comparativo. Ejemplo:</w:t>
      </w:r>
    </w:p>
    <w:p w:rsidR="00000000" w:rsidDel="00000000" w:rsidP="00000000" w:rsidRDefault="00000000" w:rsidRPr="00000000" w14:paraId="00000027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9.6666666666665"/>
        <w:gridCol w:w="2769.6666666666665"/>
        <w:gridCol w:w="2769.6666666666665"/>
        <w:tblGridChange w:id="0">
          <w:tblGrid>
            <w:gridCol w:w="2769.6666666666665"/>
            <w:gridCol w:w="2769.6666666666665"/>
            <w:gridCol w:w="276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Imperio Carolingio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Imperio Bizantino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Islam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Establecer un paralelo entre la cultura religiosa musulmana y cultura religiosa occidental, el catolicismo.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Explicar cuáles son las causas que conllevan a una nación o  imperio a su decadencia total.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Investigar y luego  elaborar un cuadro comparativo de las antiguas  monarquía y de una monarquía contemporánea.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Establecer un cuadro comparativo  entre los valores y los antivalores que pueden darse con las formas de gobierno monárquico absolutista y democrático.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¿Qué importancia tenía la iglesia católica en el sistema político medieval europeo?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Observando los mapas de Europa y Asia, ¿qué países ocupan en la actualidad el territorio del antiguo Imperio Carolingio y el Imperio Bizantino?</w:t>
      </w:r>
    </w:p>
    <w:p w:rsidR="00000000" w:rsidDel="00000000" w:rsidP="00000000" w:rsidRDefault="00000000" w:rsidRPr="00000000" w14:paraId="00000034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OBSERVACIONES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Recuerda que puedes consultar por otros medios que consideres pertinentes.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Realizar el trabajo a mano y se deben enviar las fotos al correo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misepa1270@gmail.com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e599" w:val="clear"/>
          <w:rtl w:val="0"/>
        </w:rPr>
        <w:t xml:space="preserve">Fecha límite de entrega 15 de mayo.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el asunto del correo deben poner grado y nombre. Ejemplo: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[7°A] Pepito Pérez.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cada uno de los temas te puedes ayudar con vídeos cortos que traten sobre los contenidos en mención.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4" w:w="11909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misepa1270@gmail.com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