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2207"/>
        <w:gridCol w:w="2207"/>
        <w:gridCol w:w="2207"/>
        <w:gridCol w:w="2207"/>
      </w:tblGrid>
      <w:tr w:rsidR="008C13E0" w:rsidTr="008C13E0">
        <w:tc>
          <w:tcPr>
            <w:tcW w:w="6621" w:type="dxa"/>
            <w:gridSpan w:val="3"/>
            <w:vAlign w:val="center"/>
          </w:tcPr>
          <w:p w:rsidR="008C13E0" w:rsidRPr="008C13E0" w:rsidRDefault="00A94B00" w:rsidP="00556C81">
            <w:pPr>
              <w:jc w:val="center"/>
              <w:rPr>
                <w:b/>
                <w:sz w:val="32"/>
                <w:szCs w:val="32"/>
              </w:rPr>
            </w:pPr>
            <w:bookmarkStart w:id="0" w:name="_GoBack"/>
            <w:bookmarkEnd w:id="0"/>
            <w:r>
              <w:rPr>
                <w:b/>
                <w:sz w:val="32"/>
                <w:szCs w:val="32"/>
              </w:rPr>
              <w:t xml:space="preserve">INSTITUCION EDUCATIVA LA SALLE </w:t>
            </w:r>
            <w:r w:rsidR="008C13E0" w:rsidRPr="008C13E0">
              <w:rPr>
                <w:b/>
                <w:sz w:val="32"/>
                <w:szCs w:val="32"/>
              </w:rPr>
              <w:t>DE CAMPOAMOR</w:t>
            </w:r>
            <w:r w:rsidR="00556C81">
              <w:rPr>
                <w:b/>
                <w:sz w:val="32"/>
                <w:szCs w:val="32"/>
              </w:rPr>
              <w:t xml:space="preserve"> </w:t>
            </w:r>
            <w:r w:rsidR="008C13E0" w:rsidRPr="008C13E0">
              <w:rPr>
                <w:b/>
                <w:sz w:val="32"/>
                <w:szCs w:val="32"/>
              </w:rPr>
              <w:t>2020</w:t>
            </w:r>
          </w:p>
        </w:tc>
        <w:tc>
          <w:tcPr>
            <w:tcW w:w="2207" w:type="dxa"/>
          </w:tcPr>
          <w:p w:rsidR="008C13E0" w:rsidRDefault="008C13E0" w:rsidP="008C13E0">
            <w:pPr>
              <w:jc w:val="center"/>
            </w:pPr>
            <w:r>
              <w:rPr>
                <w:noProof/>
                <w:lang w:eastAsia="es-CO"/>
              </w:rPr>
              <w:drawing>
                <wp:inline distT="0" distB="0" distL="0" distR="0">
                  <wp:extent cx="638175" cy="713255"/>
                  <wp:effectExtent l="0" t="0" r="0" b="0"/>
                  <wp:docPr id="2" name="Imagen 2" descr="Resultado de imagen de LA SALLE DE CAMPOAMOR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LA SALLE DE CAMPOAMOR ESCUD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426" cy="724712"/>
                          </a:xfrm>
                          <a:prstGeom prst="rect">
                            <a:avLst/>
                          </a:prstGeom>
                          <a:noFill/>
                          <a:ln>
                            <a:noFill/>
                          </a:ln>
                        </pic:spPr>
                      </pic:pic>
                    </a:graphicData>
                  </a:graphic>
                </wp:inline>
              </w:drawing>
            </w:r>
          </w:p>
        </w:tc>
      </w:tr>
      <w:tr w:rsidR="008C13E0" w:rsidTr="008C13E0">
        <w:tc>
          <w:tcPr>
            <w:tcW w:w="2207" w:type="dxa"/>
          </w:tcPr>
          <w:p w:rsidR="008C13E0" w:rsidRPr="008C13E0" w:rsidRDefault="008C13E0" w:rsidP="008C13E0">
            <w:pPr>
              <w:jc w:val="center"/>
              <w:rPr>
                <w:b/>
              </w:rPr>
            </w:pPr>
            <w:r w:rsidRPr="008C13E0">
              <w:rPr>
                <w:b/>
              </w:rPr>
              <w:t>MATERIA: SOCIALES</w:t>
            </w:r>
          </w:p>
        </w:tc>
        <w:tc>
          <w:tcPr>
            <w:tcW w:w="2207" w:type="dxa"/>
          </w:tcPr>
          <w:p w:rsidR="008C13E0" w:rsidRPr="008C13E0" w:rsidRDefault="008C13E0" w:rsidP="008C13E0">
            <w:pPr>
              <w:jc w:val="center"/>
              <w:rPr>
                <w:b/>
              </w:rPr>
            </w:pPr>
            <w:r w:rsidRPr="008C13E0">
              <w:rPr>
                <w:b/>
              </w:rPr>
              <w:t>GRADO: QUINTOS</w:t>
            </w:r>
          </w:p>
        </w:tc>
        <w:tc>
          <w:tcPr>
            <w:tcW w:w="2207" w:type="dxa"/>
          </w:tcPr>
          <w:p w:rsidR="008C13E0" w:rsidRPr="008C13E0" w:rsidRDefault="008C13E0" w:rsidP="008C13E0">
            <w:pPr>
              <w:jc w:val="center"/>
              <w:rPr>
                <w:b/>
              </w:rPr>
            </w:pPr>
            <w:r w:rsidRPr="008C13E0">
              <w:rPr>
                <w:b/>
              </w:rPr>
              <w:t>PERIODO: PRMERO</w:t>
            </w:r>
          </w:p>
        </w:tc>
        <w:tc>
          <w:tcPr>
            <w:tcW w:w="2207" w:type="dxa"/>
          </w:tcPr>
          <w:p w:rsidR="008C13E0" w:rsidRPr="008C13E0" w:rsidRDefault="008C13E0" w:rsidP="008C13E0">
            <w:pPr>
              <w:jc w:val="center"/>
              <w:rPr>
                <w:b/>
              </w:rPr>
            </w:pPr>
            <w:r w:rsidRPr="008C13E0">
              <w:rPr>
                <w:b/>
              </w:rPr>
              <w:t>AÑO 2020</w:t>
            </w:r>
          </w:p>
        </w:tc>
      </w:tr>
      <w:tr w:rsidR="008C13E0" w:rsidTr="008C13E0">
        <w:tc>
          <w:tcPr>
            <w:tcW w:w="8828" w:type="dxa"/>
            <w:gridSpan w:val="4"/>
          </w:tcPr>
          <w:p w:rsidR="008C13E0" w:rsidRPr="008C13E0" w:rsidRDefault="008C13E0" w:rsidP="008C13E0">
            <w:pPr>
              <w:rPr>
                <w:b/>
              </w:rPr>
            </w:pPr>
            <w:r>
              <w:rPr>
                <w:b/>
              </w:rPr>
              <w:t>DOCENTE A CARGO: MARIA EUGENIA PULGARIN</w:t>
            </w:r>
            <w:r w:rsidR="00EA32A0">
              <w:rPr>
                <w:b/>
              </w:rPr>
              <w:t xml:space="preserve"> AGUDELO.</w:t>
            </w:r>
          </w:p>
        </w:tc>
      </w:tr>
    </w:tbl>
    <w:p w:rsidR="008C13E0" w:rsidRDefault="008C13E0"/>
    <w:p w:rsidR="008C13E0" w:rsidRDefault="008C13E0">
      <w:r>
        <w:t>Fecha: 16 de marzo de 2020</w:t>
      </w:r>
    </w:p>
    <w:p w:rsidR="008C13E0" w:rsidRPr="008C13E0" w:rsidRDefault="008C13E0">
      <w:pPr>
        <w:rPr>
          <w:b/>
          <w:sz w:val="52"/>
          <w:szCs w:val="52"/>
        </w:rPr>
      </w:pPr>
      <w:r w:rsidRPr="008C13E0">
        <w:rPr>
          <w:b/>
          <w:sz w:val="52"/>
          <w:szCs w:val="52"/>
        </w:rPr>
        <w:t xml:space="preserve">Tema: </w:t>
      </w:r>
      <w:r w:rsidR="00A94B00">
        <w:rPr>
          <w:b/>
          <w:sz w:val="52"/>
          <w:szCs w:val="52"/>
        </w:rPr>
        <w:t xml:space="preserve"> Civiliz</w:t>
      </w:r>
      <w:r>
        <w:rPr>
          <w:b/>
          <w:sz w:val="52"/>
          <w:szCs w:val="52"/>
        </w:rPr>
        <w:t>aciones P</w:t>
      </w:r>
      <w:r w:rsidRPr="008C13E0">
        <w:rPr>
          <w:b/>
          <w:sz w:val="52"/>
          <w:szCs w:val="52"/>
        </w:rPr>
        <w:t>recolombinas</w:t>
      </w:r>
    </w:p>
    <w:p w:rsidR="008C13E0" w:rsidRDefault="008C13E0">
      <w:r>
        <w:rPr>
          <w:noProof/>
          <w:lang w:eastAsia="es-CO"/>
        </w:rPr>
        <w:drawing>
          <wp:inline distT="0" distB="0" distL="0" distR="0">
            <wp:extent cx="5612130" cy="4209098"/>
            <wp:effectExtent l="0" t="0" r="7620" b="1270"/>
            <wp:docPr id="3" name="Imagen 3" descr="Resultado de imagen de civiliaciones precolombi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civiliaciones precolombin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4209098"/>
                    </a:xfrm>
                    <a:prstGeom prst="rect">
                      <a:avLst/>
                    </a:prstGeom>
                    <a:noFill/>
                    <a:ln>
                      <a:noFill/>
                    </a:ln>
                  </pic:spPr>
                </pic:pic>
              </a:graphicData>
            </a:graphic>
          </wp:inline>
        </w:drawing>
      </w:r>
    </w:p>
    <w:p w:rsidR="008C13E0" w:rsidRPr="00556C81" w:rsidRDefault="00556C81">
      <w:pPr>
        <w:rPr>
          <w:b/>
        </w:rPr>
      </w:pPr>
      <w:r w:rsidRPr="00556C81">
        <w:rPr>
          <w:b/>
        </w:rPr>
        <w:t>T</w:t>
      </w:r>
      <w:r w:rsidR="00E2115B">
        <w:rPr>
          <w:b/>
        </w:rPr>
        <w:t>IEMPO: 4 HORAS ( 2</w:t>
      </w:r>
      <w:r w:rsidRPr="00556C81">
        <w:rPr>
          <w:b/>
        </w:rPr>
        <w:t xml:space="preserve"> SEMANA: DEL 16 AL 20 DE MARZO</w:t>
      </w:r>
      <w:r w:rsidR="00E2115B">
        <w:rPr>
          <w:b/>
        </w:rPr>
        <w:t xml:space="preserve"> Y DEL24 AL27 DE MARZO –AÑO 2020</w:t>
      </w:r>
      <w:r w:rsidRPr="00556C81">
        <w:rPr>
          <w:b/>
        </w:rPr>
        <w:t>)</w:t>
      </w:r>
      <w:r w:rsidRPr="00556C81">
        <w:t xml:space="preserve"> </w:t>
      </w:r>
      <w:r>
        <w:t>Comparación de características de los grupos prehispánicos con las características sociales, políticas, económicas y culturales actuales.</w:t>
      </w:r>
    </w:p>
    <w:p w:rsidR="00F12336" w:rsidRDefault="00F12336"/>
    <w:tbl>
      <w:tblPr>
        <w:tblStyle w:val="Tablaconcuadrcula"/>
        <w:tblW w:w="0" w:type="auto"/>
        <w:tblLook w:val="04A0" w:firstRow="1" w:lastRow="0" w:firstColumn="1" w:lastColumn="0" w:noHBand="0" w:noVBand="1"/>
      </w:tblPr>
      <w:tblGrid>
        <w:gridCol w:w="8828"/>
      </w:tblGrid>
      <w:tr w:rsidR="008C13E0" w:rsidTr="008C13E0">
        <w:tc>
          <w:tcPr>
            <w:tcW w:w="8828" w:type="dxa"/>
          </w:tcPr>
          <w:p w:rsidR="00556C81" w:rsidRPr="00A94B00" w:rsidRDefault="00556C81" w:rsidP="00556C81">
            <w:pPr>
              <w:rPr>
                <w:b/>
              </w:rPr>
            </w:pPr>
            <w:r w:rsidRPr="00A94B00">
              <w:rPr>
                <w:b/>
              </w:rPr>
              <w:t>COMPETENCIAS:</w:t>
            </w:r>
          </w:p>
          <w:p w:rsidR="00556C81" w:rsidRPr="00A94B00" w:rsidRDefault="00556C81" w:rsidP="00556C81">
            <w:pPr>
              <w:pStyle w:val="Prrafodelista"/>
              <w:rPr>
                <w:b/>
              </w:rPr>
            </w:pPr>
          </w:p>
          <w:p w:rsidR="008C13E0" w:rsidRPr="00A94B00" w:rsidRDefault="008C13E0" w:rsidP="008C13E0">
            <w:pPr>
              <w:pStyle w:val="Prrafodelista"/>
              <w:numPr>
                <w:ilvl w:val="0"/>
                <w:numId w:val="2"/>
              </w:numPr>
              <w:rPr>
                <w:b/>
              </w:rPr>
            </w:pPr>
            <w:r w:rsidRPr="00A94B00">
              <w:rPr>
                <w:b/>
              </w:rPr>
              <w:t>Identificación, de algunas características sociales, políticas, económicas y culturales de las comunidades prehispánicas de Colombia y América.</w:t>
            </w:r>
          </w:p>
          <w:p w:rsidR="00556C81" w:rsidRPr="00A94B00" w:rsidRDefault="00556C81" w:rsidP="008C13E0">
            <w:pPr>
              <w:pStyle w:val="Prrafodelista"/>
              <w:numPr>
                <w:ilvl w:val="0"/>
                <w:numId w:val="2"/>
              </w:numPr>
              <w:rPr>
                <w:b/>
              </w:rPr>
            </w:pPr>
            <w:r w:rsidRPr="00A94B00">
              <w:rPr>
                <w:b/>
              </w:rPr>
              <w:lastRenderedPageBreak/>
              <w:t>Reconozco características de las condiciones del entorno particular de cada cultura.</w:t>
            </w:r>
          </w:p>
          <w:p w:rsidR="00556C81" w:rsidRDefault="00556C81" w:rsidP="00A94B00">
            <w:pPr>
              <w:pStyle w:val="Prrafodelista"/>
            </w:pPr>
          </w:p>
        </w:tc>
      </w:tr>
    </w:tbl>
    <w:p w:rsidR="008C13E0" w:rsidRDefault="008C13E0"/>
    <w:p w:rsidR="00556C81" w:rsidRDefault="00556C81">
      <w:r>
        <w:t>Actividad:</w:t>
      </w:r>
    </w:p>
    <w:p w:rsidR="00556C81" w:rsidRDefault="00556C81">
      <w:r>
        <w:t>1-Lectura del tema –comunidades prehispánicas.</w:t>
      </w:r>
    </w:p>
    <w:p w:rsidR="00A94B00" w:rsidRDefault="00A94B00">
      <w:r>
        <w:t xml:space="preserve">2. VER video sobre comunidades </w:t>
      </w:r>
      <w:r w:rsidR="00EA71E2">
        <w:t>Pre</w:t>
      </w:r>
      <w:r>
        <w:t>hispanicas</w:t>
      </w:r>
    </w:p>
    <w:p w:rsidR="00F12336" w:rsidRDefault="00556C81">
      <w:r>
        <w:t>2-co</w:t>
      </w:r>
      <w:r w:rsidR="00A240F2">
        <w:t>mpleta el esquema sobre CULTURAS PRECOLOMBINAS</w:t>
      </w:r>
    </w:p>
    <w:p w:rsidR="00A240F2" w:rsidRDefault="00556C81">
      <w:r>
        <w:t xml:space="preserve">3-Investiga  la cultura Chibcha. </w:t>
      </w:r>
      <w:r w:rsidR="00A240F2">
        <w:t>Completa el cuadro que se propone al final.</w:t>
      </w:r>
    </w:p>
    <w:p w:rsidR="00E2115B" w:rsidRDefault="00A240F2">
      <w:r>
        <w:t xml:space="preserve"> </w:t>
      </w:r>
      <w:r w:rsidR="00E2115B">
        <w:t xml:space="preserve">4-Como evidencia de la </w:t>
      </w:r>
      <w:r w:rsidR="00EA32A0">
        <w:t>investigación</w:t>
      </w:r>
      <w:r w:rsidR="00EA71E2">
        <w:t xml:space="preserve"> </w:t>
      </w:r>
      <w:r w:rsidR="00EA32A0">
        <w:t xml:space="preserve"> </w:t>
      </w:r>
      <w:r w:rsidR="00E2115B">
        <w:t>,realiza dibujos de los temas de la cultura chibcha.</w:t>
      </w:r>
    </w:p>
    <w:p w:rsidR="00A94B00" w:rsidRDefault="00A94B00"/>
    <w:tbl>
      <w:tblPr>
        <w:tblStyle w:val="Tablaconcuadrcula"/>
        <w:tblW w:w="0" w:type="auto"/>
        <w:tblLook w:val="04A0" w:firstRow="1" w:lastRow="0" w:firstColumn="1" w:lastColumn="0" w:noHBand="0" w:noVBand="1"/>
      </w:tblPr>
      <w:tblGrid>
        <w:gridCol w:w="8828"/>
      </w:tblGrid>
      <w:tr w:rsidR="00A94B00" w:rsidTr="00A94B00">
        <w:tc>
          <w:tcPr>
            <w:tcW w:w="8828" w:type="dxa"/>
          </w:tcPr>
          <w:p w:rsidR="00A94B00" w:rsidRDefault="00A94B00" w:rsidP="00A94B00">
            <w:pPr>
              <w:rPr>
                <w:b/>
                <w:sz w:val="24"/>
                <w:szCs w:val="24"/>
              </w:rPr>
            </w:pPr>
            <w:r w:rsidRPr="00A94B00">
              <w:rPr>
                <w:b/>
                <w:sz w:val="24"/>
                <w:szCs w:val="24"/>
              </w:rPr>
              <w:t>Lectura COMUNIDADES PREHISPANICAS</w:t>
            </w:r>
          </w:p>
          <w:p w:rsidR="00A94B00" w:rsidRPr="00A94B00" w:rsidRDefault="00A94B00" w:rsidP="00A94B00">
            <w:pPr>
              <w:rPr>
                <w:b/>
                <w:sz w:val="24"/>
                <w:szCs w:val="24"/>
              </w:rPr>
            </w:pPr>
          </w:p>
          <w:p w:rsidR="00A94B00" w:rsidRDefault="00A94B00" w:rsidP="00A94B00"/>
          <w:p w:rsidR="00A94B00" w:rsidRDefault="00A94B00" w:rsidP="00A94B00">
            <w:pPr>
              <w:jc w:val="center"/>
            </w:pPr>
            <w:r>
              <w:rPr>
                <w:noProof/>
                <w:lang w:eastAsia="es-CO"/>
              </w:rPr>
              <w:drawing>
                <wp:inline distT="0" distB="0" distL="0" distR="0">
                  <wp:extent cx="3933825" cy="2212776"/>
                  <wp:effectExtent l="0" t="0" r="0" b="0"/>
                  <wp:docPr id="4" name="Imagen 4" descr="Resultado de imagen de LLEGADA DE CRISTOBAL CO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LLEGADA DE CRISTOBAL COL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45637" cy="2219420"/>
                          </a:xfrm>
                          <a:prstGeom prst="rect">
                            <a:avLst/>
                          </a:prstGeom>
                          <a:noFill/>
                          <a:ln>
                            <a:noFill/>
                          </a:ln>
                        </pic:spPr>
                      </pic:pic>
                    </a:graphicData>
                  </a:graphic>
                </wp:inline>
              </w:drawing>
            </w:r>
          </w:p>
          <w:p w:rsidR="00A94B00" w:rsidRDefault="00A94B00" w:rsidP="00A94B00"/>
          <w:p w:rsidR="00A94B00" w:rsidRDefault="00A94B00" w:rsidP="00A94B00">
            <w:r>
              <w:t>Antes de la llegada de Colón, habitaban el continente diferentes pueblos amerindios descendientes de aquellos primeros colonizadores que en el Paleolítico habían poblado el continente desde Asia en una penetración llevada a cabo por el estrecho de Bering cuando éste estaba cerrado por el hielo. De todos ellos, tres habían logrado un importante desarrollo cultural y habían creado grandes imperios o civilizaciones con el sometimiento de sus vecinos: los mayas, los aztecas y los incas. Todos ellos utilizaban la piedra como material  básico, no tenían  animales de tiro y desconocían la rueda y el caballo.</w:t>
            </w:r>
          </w:p>
          <w:p w:rsidR="00A94B00" w:rsidRDefault="00A94B00" w:rsidP="00A94B00">
            <w:r>
              <w:t>Colón nunca pensó haber llegado a un Nuevo Mundo desconocido para los europeos y se mantuvo firme en la creencia de haber llegado a Asia por lo estas tierras fueron denominadas las Indias e indios a sus indígenas. A estas civilizaciones se les conoce también con el nombre de precolombinas, lo que vendría a significar "anteriores a la llegada de Colón"</w:t>
            </w:r>
          </w:p>
          <w:p w:rsidR="00A94B00" w:rsidRDefault="00A94B00" w:rsidP="00A94B00"/>
          <w:p w:rsidR="00A94B00" w:rsidRDefault="00A94B00" w:rsidP="00A94B00"/>
          <w:p w:rsidR="00A94B00" w:rsidRDefault="00A94B00" w:rsidP="00A94B00"/>
          <w:p w:rsidR="00EA71E2" w:rsidRDefault="00EA71E2" w:rsidP="00A94B00"/>
          <w:p w:rsidR="00EA71E2" w:rsidRDefault="00EA71E2" w:rsidP="00A94B00">
            <w:pPr>
              <w:rPr>
                <w:b/>
              </w:rPr>
            </w:pPr>
            <w:r w:rsidRPr="00306D7C">
              <w:rPr>
                <w:b/>
              </w:rPr>
              <w:lastRenderedPageBreak/>
              <w:t>LOS MAYAS.</w:t>
            </w:r>
          </w:p>
          <w:p w:rsidR="00306D7C" w:rsidRPr="00306D7C" w:rsidRDefault="00306D7C" w:rsidP="00A94B00">
            <w:pPr>
              <w:rPr>
                <w:b/>
              </w:rPr>
            </w:pPr>
          </w:p>
          <w:p w:rsidR="00A94B00" w:rsidRDefault="00A94B00" w:rsidP="00A94B00">
            <w:r>
              <w:t>La civilización maya se extendía por la península del Yucatán, en el golfo de México, y los actuales países de Guatemala, Honduras y  Belice. Cuando llegaron los españoles estaban en decadencia y se organizaban en ciudades-estado independientes. Su sociedad estaba muy jerarquizada entre nobles, sacerdotes, campesinos y esclavos y practicaban una política de cruel sometimiento de los pueblos vecinos con sacrificios humanos rituales en sus templos en forma de pirámides escalonadas.</w:t>
            </w:r>
          </w:p>
          <w:p w:rsidR="00A94B00" w:rsidRDefault="00A94B00" w:rsidP="00A94B00">
            <w:r>
              <w:t>Su economía se basaba en el maíz y en productos como el cacao, la yuca, el tomate y los frijoles y tenían una importante industria textil en sus telares. Su religión era politeísta con el dios Sol (Hunab-Ku), creador de todo, como referente y contaban con una escritura ideográfica y pictográfica y un calendario solar que reflejaba importantes acontecimientos astronómicos.</w:t>
            </w:r>
          </w:p>
          <w:p w:rsidR="00A94B00" w:rsidRDefault="00A94B00" w:rsidP="00A94B00">
            <w:r>
              <w:t>Entre los restos arqueológicos más relevantes sobresalen auténticas ciudades como Tikal, Palenque, Mayapal, y Chichen Itzá.</w:t>
            </w:r>
          </w:p>
          <w:p w:rsidR="00A94B00" w:rsidRDefault="00A94B00" w:rsidP="00A94B00">
            <w:r>
              <w:t>Como curiosidad, decir que los mayas fueron los inventores del chicle. Para su fabricación extraían la savia de un árbol llamado zapote y con ella lo fabricaban</w:t>
            </w:r>
          </w:p>
          <w:p w:rsidR="00A94B00" w:rsidRDefault="00A94B00"/>
        </w:tc>
      </w:tr>
    </w:tbl>
    <w:p w:rsidR="00A94B00" w:rsidRDefault="00A94B00"/>
    <w:p w:rsidR="00A240F2" w:rsidRDefault="00A240F2">
      <w:r>
        <w:t>2. Enlace del video:</w:t>
      </w:r>
    </w:p>
    <w:p w:rsidR="00A240F2" w:rsidRDefault="00654723">
      <w:hyperlink r:id="rId10" w:history="1">
        <w:r w:rsidR="00A240F2" w:rsidRPr="00A240F2">
          <w:rPr>
            <w:rStyle w:val="Hipervnculo"/>
          </w:rPr>
          <w:t>Comunidades prehispanicas</w:t>
        </w:r>
      </w:hyperlink>
    </w:p>
    <w:p w:rsidR="00A240F2" w:rsidRDefault="00A240F2"/>
    <w:p w:rsidR="00F12336" w:rsidRDefault="00A240F2">
      <w:r>
        <w:t xml:space="preserve">3. </w:t>
      </w:r>
      <w:r w:rsidR="00F12336">
        <w:t>C</w:t>
      </w:r>
      <w:r>
        <w:t>ompleta el siguiente esquema</w:t>
      </w:r>
    </w:p>
    <w:p w:rsidR="00F12336" w:rsidRDefault="00F12336"/>
    <w:p w:rsidR="00F12336" w:rsidRDefault="00F12336">
      <w:r>
        <w:rPr>
          <w:noProof/>
          <w:lang w:eastAsia="es-CO"/>
        </w:rPr>
        <w:drawing>
          <wp:inline distT="0" distB="0" distL="0" distR="0" wp14:anchorId="483C70E4" wp14:editId="51C3A59B">
            <wp:extent cx="6096000" cy="3048000"/>
            <wp:effectExtent l="0" t="0" r="0" b="0"/>
            <wp:docPr id="1" name="Imagen 1" descr="https://1.bp.blogspot.com/-LMGi2RkxsiM/UTeDgJPy5lI/AAAAAAAAEpI/VNEPdKmBzHY/s640/Culturas+precolombi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LMGi2RkxsiM/UTeDgJPy5lI/AAAAAAAAEpI/VNEPdKmBzHY/s640/Culturas+precolombina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3048000"/>
                    </a:xfrm>
                    <a:prstGeom prst="rect">
                      <a:avLst/>
                    </a:prstGeom>
                    <a:noFill/>
                    <a:ln>
                      <a:noFill/>
                    </a:ln>
                  </pic:spPr>
                </pic:pic>
              </a:graphicData>
            </a:graphic>
          </wp:inline>
        </w:drawing>
      </w:r>
    </w:p>
    <w:p w:rsidR="00E2115B" w:rsidRDefault="00E2115B"/>
    <w:p w:rsidR="00E2115B" w:rsidRDefault="00E2115B"/>
    <w:p w:rsidR="00E2115B" w:rsidRDefault="00E2115B"/>
    <w:p w:rsidR="00E2115B" w:rsidRPr="00306D7C" w:rsidRDefault="00E2115B" w:rsidP="00306D7C">
      <w:pPr>
        <w:jc w:val="center"/>
        <w:rPr>
          <w:b/>
          <w:sz w:val="32"/>
          <w:szCs w:val="32"/>
        </w:rPr>
      </w:pPr>
      <w:r w:rsidRPr="00306D7C">
        <w:rPr>
          <w:b/>
          <w:sz w:val="32"/>
          <w:szCs w:val="32"/>
        </w:rPr>
        <w:t>CULTURA CHIBCHA.</w:t>
      </w:r>
    </w:p>
    <w:p w:rsidR="00A240F2" w:rsidRDefault="00A240F2"/>
    <w:tbl>
      <w:tblPr>
        <w:tblStyle w:val="Tablaconcuadrcula"/>
        <w:tblW w:w="0" w:type="auto"/>
        <w:tblLook w:val="04A0" w:firstRow="1" w:lastRow="0" w:firstColumn="1" w:lastColumn="0" w:noHBand="0" w:noVBand="1"/>
      </w:tblPr>
      <w:tblGrid>
        <w:gridCol w:w="2942"/>
        <w:gridCol w:w="2943"/>
        <w:gridCol w:w="2943"/>
      </w:tblGrid>
      <w:tr w:rsidR="00A240F2" w:rsidTr="00A240F2">
        <w:tc>
          <w:tcPr>
            <w:tcW w:w="2942" w:type="dxa"/>
          </w:tcPr>
          <w:p w:rsidR="00A240F2" w:rsidRPr="00306D7C" w:rsidRDefault="00EA71E2">
            <w:pPr>
              <w:rPr>
                <w:b/>
              </w:rPr>
            </w:pPr>
            <w:r w:rsidRPr="00306D7C">
              <w:rPr>
                <w:b/>
              </w:rPr>
              <w:t>ASPECTO</w:t>
            </w:r>
          </w:p>
        </w:tc>
        <w:tc>
          <w:tcPr>
            <w:tcW w:w="2943" w:type="dxa"/>
          </w:tcPr>
          <w:p w:rsidR="00A240F2" w:rsidRPr="00306D7C" w:rsidRDefault="00EA71E2">
            <w:pPr>
              <w:rPr>
                <w:b/>
              </w:rPr>
            </w:pPr>
            <w:r w:rsidRPr="00306D7C">
              <w:rPr>
                <w:b/>
              </w:rPr>
              <w:t>IMAGENES</w:t>
            </w:r>
          </w:p>
        </w:tc>
        <w:tc>
          <w:tcPr>
            <w:tcW w:w="2943" w:type="dxa"/>
          </w:tcPr>
          <w:p w:rsidR="00A240F2" w:rsidRPr="00306D7C" w:rsidRDefault="00EA71E2">
            <w:pPr>
              <w:rPr>
                <w:b/>
              </w:rPr>
            </w:pPr>
            <w:r w:rsidRPr="00306D7C">
              <w:rPr>
                <w:b/>
              </w:rPr>
              <w:t>CARACTERISTICAS</w:t>
            </w:r>
          </w:p>
        </w:tc>
      </w:tr>
      <w:tr w:rsidR="00A240F2" w:rsidTr="00A240F2">
        <w:tc>
          <w:tcPr>
            <w:tcW w:w="2942" w:type="dxa"/>
          </w:tcPr>
          <w:p w:rsidR="00A240F2" w:rsidRDefault="00A240F2">
            <w:r>
              <w:t>A</w:t>
            </w:r>
            <w:r w:rsidR="00EA71E2">
              <w:t>RTESANIAS</w:t>
            </w:r>
          </w:p>
        </w:tc>
        <w:tc>
          <w:tcPr>
            <w:tcW w:w="2943" w:type="dxa"/>
          </w:tcPr>
          <w:p w:rsidR="00A240F2" w:rsidRDefault="00A240F2">
            <w:r>
              <w:rPr>
                <w:noProof/>
                <w:lang w:eastAsia="es-CO"/>
              </w:rPr>
              <w:drawing>
                <wp:inline distT="0" distB="0" distL="0" distR="0">
                  <wp:extent cx="1724025" cy="1519921"/>
                  <wp:effectExtent l="0" t="0" r="0" b="4445"/>
                  <wp:docPr id="5" name="Imagen 5" descr="Resultado de imagen de chibchas artesqN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de chibchas artesqNIA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4214" cy="1528904"/>
                          </a:xfrm>
                          <a:prstGeom prst="rect">
                            <a:avLst/>
                          </a:prstGeom>
                          <a:noFill/>
                          <a:ln>
                            <a:noFill/>
                          </a:ln>
                        </pic:spPr>
                      </pic:pic>
                    </a:graphicData>
                  </a:graphic>
                </wp:inline>
              </w:drawing>
            </w:r>
          </w:p>
        </w:tc>
        <w:tc>
          <w:tcPr>
            <w:tcW w:w="2943" w:type="dxa"/>
          </w:tcPr>
          <w:p w:rsidR="00A240F2" w:rsidRDefault="00A240F2">
            <w:r>
              <w:t>USABAN EL ORO COMO OFRENDA A LOS DIOSES.</w:t>
            </w:r>
          </w:p>
          <w:p w:rsidR="00A240F2" w:rsidRDefault="00A240F2"/>
        </w:tc>
      </w:tr>
      <w:tr w:rsidR="00A240F2" w:rsidTr="00A240F2">
        <w:tc>
          <w:tcPr>
            <w:tcW w:w="2942" w:type="dxa"/>
          </w:tcPr>
          <w:p w:rsidR="00A240F2" w:rsidRDefault="00A240F2">
            <w:r>
              <w:t>RELIGION</w:t>
            </w:r>
          </w:p>
        </w:tc>
        <w:tc>
          <w:tcPr>
            <w:tcW w:w="2943" w:type="dxa"/>
          </w:tcPr>
          <w:p w:rsidR="00A240F2" w:rsidRDefault="00A240F2"/>
        </w:tc>
        <w:tc>
          <w:tcPr>
            <w:tcW w:w="2943" w:type="dxa"/>
          </w:tcPr>
          <w:p w:rsidR="00A240F2" w:rsidRDefault="00A240F2"/>
        </w:tc>
      </w:tr>
      <w:tr w:rsidR="00A240F2" w:rsidTr="00A240F2">
        <w:tc>
          <w:tcPr>
            <w:tcW w:w="2942" w:type="dxa"/>
          </w:tcPr>
          <w:p w:rsidR="00A240F2" w:rsidRDefault="00A240F2">
            <w:r>
              <w:t>GASTRONOMIA</w:t>
            </w:r>
          </w:p>
        </w:tc>
        <w:tc>
          <w:tcPr>
            <w:tcW w:w="2943" w:type="dxa"/>
          </w:tcPr>
          <w:p w:rsidR="00A240F2" w:rsidRDefault="00A240F2"/>
        </w:tc>
        <w:tc>
          <w:tcPr>
            <w:tcW w:w="2943" w:type="dxa"/>
          </w:tcPr>
          <w:p w:rsidR="00A240F2" w:rsidRDefault="00A240F2"/>
        </w:tc>
      </w:tr>
      <w:tr w:rsidR="00A240F2" w:rsidTr="00A240F2">
        <w:tc>
          <w:tcPr>
            <w:tcW w:w="2942" w:type="dxa"/>
          </w:tcPr>
          <w:p w:rsidR="00A240F2" w:rsidRDefault="00A240F2">
            <w:r>
              <w:t>COSTUMBRES</w:t>
            </w:r>
          </w:p>
        </w:tc>
        <w:tc>
          <w:tcPr>
            <w:tcW w:w="2943" w:type="dxa"/>
          </w:tcPr>
          <w:p w:rsidR="00A240F2" w:rsidRDefault="00A240F2"/>
        </w:tc>
        <w:tc>
          <w:tcPr>
            <w:tcW w:w="2943" w:type="dxa"/>
          </w:tcPr>
          <w:p w:rsidR="00A240F2" w:rsidRDefault="00A240F2"/>
        </w:tc>
      </w:tr>
      <w:tr w:rsidR="00A240F2" w:rsidTr="00A240F2">
        <w:tc>
          <w:tcPr>
            <w:tcW w:w="2942" w:type="dxa"/>
          </w:tcPr>
          <w:p w:rsidR="00A240F2" w:rsidRDefault="00A240F2">
            <w:r>
              <w:t>ORGANIZACIÓN PÒLITICA</w:t>
            </w:r>
          </w:p>
        </w:tc>
        <w:tc>
          <w:tcPr>
            <w:tcW w:w="2943" w:type="dxa"/>
          </w:tcPr>
          <w:p w:rsidR="00A240F2" w:rsidRDefault="00A240F2"/>
        </w:tc>
        <w:tc>
          <w:tcPr>
            <w:tcW w:w="2943" w:type="dxa"/>
          </w:tcPr>
          <w:p w:rsidR="00A240F2" w:rsidRDefault="00A240F2"/>
        </w:tc>
      </w:tr>
      <w:tr w:rsidR="00A240F2" w:rsidTr="00A240F2">
        <w:tc>
          <w:tcPr>
            <w:tcW w:w="2942" w:type="dxa"/>
          </w:tcPr>
          <w:p w:rsidR="00A240F2" w:rsidRDefault="00EA71E2">
            <w:r>
              <w:t>VIVIENDA</w:t>
            </w:r>
          </w:p>
        </w:tc>
        <w:tc>
          <w:tcPr>
            <w:tcW w:w="2943" w:type="dxa"/>
          </w:tcPr>
          <w:p w:rsidR="00A240F2" w:rsidRDefault="00A240F2"/>
        </w:tc>
        <w:tc>
          <w:tcPr>
            <w:tcW w:w="2943" w:type="dxa"/>
          </w:tcPr>
          <w:p w:rsidR="00A240F2" w:rsidRDefault="00A240F2"/>
        </w:tc>
      </w:tr>
    </w:tbl>
    <w:p w:rsidR="00A240F2" w:rsidRDefault="00A240F2"/>
    <w:p w:rsidR="00E2115B" w:rsidRDefault="00E2115B"/>
    <w:p w:rsidR="00E2115B" w:rsidRDefault="00E2115B"/>
    <w:p w:rsidR="00E2115B" w:rsidRDefault="00E2115B">
      <w:r>
        <w:t>OBSERVACIONES..</w:t>
      </w:r>
    </w:p>
    <w:p w:rsidR="00EA32A0" w:rsidRDefault="00E2115B">
      <w:r>
        <w:t>TODO DEBIDAMENTE ESTUDIADO Y DESARROLLADO PARA EVALUACION DE PERIODO</w:t>
      </w:r>
      <w:r w:rsidR="00EA32A0">
        <w:t>.</w:t>
      </w:r>
    </w:p>
    <w:p w:rsidR="00EA32A0" w:rsidRDefault="00EA71E2">
      <w:r>
        <w:t xml:space="preserve">DIOS LES BENDIGA </w:t>
      </w:r>
    </w:p>
    <w:p w:rsidR="00EA32A0" w:rsidRDefault="00EA32A0"/>
    <w:p w:rsidR="00EA32A0" w:rsidRDefault="00EA32A0">
      <w:r>
        <w:t>DOCENTE.MARIA EUGENIA PULGARIN AGUDELO.</w:t>
      </w:r>
    </w:p>
    <w:sectPr w:rsidR="00EA32A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723" w:rsidRDefault="00654723" w:rsidP="00F12336">
      <w:pPr>
        <w:spacing w:after="0" w:line="240" w:lineRule="auto"/>
      </w:pPr>
      <w:r>
        <w:separator/>
      </w:r>
    </w:p>
  </w:endnote>
  <w:endnote w:type="continuationSeparator" w:id="0">
    <w:p w:rsidR="00654723" w:rsidRDefault="00654723" w:rsidP="00F12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723" w:rsidRDefault="00654723" w:rsidP="00F12336">
      <w:pPr>
        <w:spacing w:after="0" w:line="240" w:lineRule="auto"/>
      </w:pPr>
      <w:r>
        <w:separator/>
      </w:r>
    </w:p>
  </w:footnote>
  <w:footnote w:type="continuationSeparator" w:id="0">
    <w:p w:rsidR="00654723" w:rsidRDefault="00654723" w:rsidP="00F123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022C5"/>
    <w:multiLevelType w:val="hybridMultilevel"/>
    <w:tmpl w:val="D4789474"/>
    <w:lvl w:ilvl="0" w:tplc="CF86031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2770501"/>
    <w:multiLevelType w:val="hybridMultilevel"/>
    <w:tmpl w:val="712AF2E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336"/>
    <w:rsid w:val="00306D7C"/>
    <w:rsid w:val="00337E34"/>
    <w:rsid w:val="00556C81"/>
    <w:rsid w:val="00654723"/>
    <w:rsid w:val="008C13E0"/>
    <w:rsid w:val="00A240F2"/>
    <w:rsid w:val="00A94B00"/>
    <w:rsid w:val="00DC75D5"/>
    <w:rsid w:val="00E2115B"/>
    <w:rsid w:val="00EA32A0"/>
    <w:rsid w:val="00EA71E2"/>
    <w:rsid w:val="00F12336"/>
    <w:rsid w:val="00F16014"/>
    <w:rsid w:val="00FD57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F2ABC-AF96-46FC-9EBC-FA974E1A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23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2336"/>
  </w:style>
  <w:style w:type="paragraph" w:styleId="Piedepgina">
    <w:name w:val="footer"/>
    <w:basedOn w:val="Normal"/>
    <w:link w:val="PiedepginaCar"/>
    <w:uiPriority w:val="99"/>
    <w:unhideWhenUsed/>
    <w:rsid w:val="00F123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2336"/>
  </w:style>
  <w:style w:type="table" w:styleId="Tablaconcuadrcula">
    <w:name w:val="Table Grid"/>
    <w:basedOn w:val="Tablanormal"/>
    <w:uiPriority w:val="39"/>
    <w:rsid w:val="008C13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C13E0"/>
    <w:pPr>
      <w:ind w:left="720"/>
      <w:contextualSpacing/>
    </w:pPr>
  </w:style>
  <w:style w:type="character" w:styleId="Hipervnculo">
    <w:name w:val="Hyperlink"/>
    <w:basedOn w:val="Fuentedeprrafopredeter"/>
    <w:uiPriority w:val="99"/>
    <w:unhideWhenUsed/>
    <w:rsid w:val="00A240F2"/>
    <w:rPr>
      <w:color w:val="0563C1" w:themeColor="hyperlink"/>
      <w:u w:val="single"/>
    </w:rPr>
  </w:style>
  <w:style w:type="character" w:styleId="Hipervnculovisitado">
    <w:name w:val="FollowedHyperlink"/>
    <w:basedOn w:val="Fuentedeprrafopredeter"/>
    <w:uiPriority w:val="99"/>
    <w:semiHidden/>
    <w:unhideWhenUsed/>
    <w:rsid w:val="00A240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727342">
      <w:bodyDiv w:val="1"/>
      <w:marLeft w:val="0"/>
      <w:marRight w:val="0"/>
      <w:marTop w:val="0"/>
      <w:marBottom w:val="0"/>
      <w:divBdr>
        <w:top w:val="none" w:sz="0" w:space="0" w:color="auto"/>
        <w:left w:val="none" w:sz="0" w:space="0" w:color="auto"/>
        <w:bottom w:val="none" w:sz="0" w:space="0" w:color="auto"/>
        <w:right w:val="none" w:sz="0" w:space="0" w:color="auto"/>
      </w:divBdr>
    </w:div>
    <w:div w:id="157820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hyperlink" Target="https://www.youtube.com/watch?v=BNF5OpbT0I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564</Words>
  <Characters>3103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2020-03-10T19:44:00Z</dcterms:created>
  <dcterms:modified xsi:type="dcterms:W3CDTF">2020-03-10T19:44:00Z</dcterms:modified>
</cp:coreProperties>
</file>