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  <w:t>IE LA SALLE DE CAMPOAMOR.</w:t>
      </w:r>
    </w:p>
    <w:p w:rsidR="00BC74BA" w:rsidRPr="00BC74BA" w:rsidRDefault="00BC74BA" w:rsidP="00BC74BA">
      <w:pPr>
        <w:spacing w:after="0" w:line="276" w:lineRule="auto"/>
        <w:jc w:val="center"/>
        <w:rPr>
          <w:rFonts w:ascii="Arial" w:eastAsiaTheme="minorEastAsia" w:hAnsi="Arial" w:cs="Arial"/>
          <w:b/>
          <w:i/>
          <w:sz w:val="20"/>
          <w:szCs w:val="20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lang w:val="es-CO" w:eastAsia="es-CO"/>
        </w:rPr>
        <w:t>TALLER DE DESARROLLO DE COMPETENCIAS PARA ESTUDIANTES, EN AUSENCIAS EVENTUALES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.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GESTIÓN ACADÉM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ICO PEDAGÓGICA. No. 1 PERIODO: 1 AÑO: 2021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Grado</w:t>
      </w:r>
      <w:r w:rsidR="00630B73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Undécimo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A, B, C.  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Área</w:t>
      </w:r>
      <w:r w:rsidR="009F3A6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Religión.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Elabora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Numa Pabón</w:t>
      </w:r>
    </w:p>
    <w:p w:rsidR="00BC74BA" w:rsidRPr="00BC74BA" w:rsidRDefault="003C74DC" w:rsidP="00BC74BA">
      <w:pPr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TALLER DE CO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MPETENCIAS   No. 1    PERIODO: 1   AÑO: 2021</w:t>
      </w:r>
      <w:r w:rsidR="00BC74BA"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TIEMPO: 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1 periodo de clase.</w:t>
      </w:r>
    </w:p>
    <w:p w:rsidR="00442B13" w:rsidRDefault="00BC74BA" w:rsidP="009F3A6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COMPETENCIAS: </w:t>
      </w:r>
      <w:r w:rsidR="009660C0" w:rsidRPr="009660C0">
        <w:rPr>
          <w:rFonts w:ascii="Times New Roman" w:eastAsiaTheme="minorEastAsia" w:hAnsi="Times New Roman" w:cs="Times New Roman"/>
          <w:lang w:val="es-CO" w:eastAsia="es-CO"/>
        </w:rPr>
        <w:t>Analizar y comprender</w:t>
      </w:r>
      <w:r w:rsidR="009660C0">
        <w:rPr>
          <w:rFonts w:ascii="Times New Roman" w:eastAsiaTheme="minorEastAsia" w:hAnsi="Times New Roman" w:cs="Times New Roman"/>
          <w:lang w:val="es-CO" w:eastAsia="es-CO"/>
        </w:rPr>
        <w:t xml:space="preserve"> la condición social del ser humano.</w:t>
      </w:r>
    </w:p>
    <w:p w:rsidR="00BC74BA" w:rsidRPr="00BC74BA" w:rsidRDefault="00BC74BA" w:rsidP="00442B1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PROPÓSITO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: </w:t>
      </w:r>
      <w:r w:rsidR="007B74EC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  <w:r w:rsidR="00442B13" w:rsidRPr="00442B13">
        <w:rPr>
          <w:rFonts w:ascii="Times New Roman" w:hAnsi="Times New Roman" w:cs="Times New Roman"/>
        </w:rPr>
        <w:t>Contextualización clara y objetiva del fenómeno Social desde el contexto religioso.</w:t>
      </w:r>
    </w:p>
    <w:p w:rsidR="00BC74BA" w:rsidRDefault="00BC74BA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TEMA: </w:t>
      </w:r>
      <w:r w:rsidR="000233A6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  <w:r w:rsidR="00442B13" w:rsidRPr="009447CC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La condición social del ser humano.</w:t>
      </w:r>
    </w:p>
    <w:p w:rsidR="00F44CEB" w:rsidRDefault="00F44CEB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60C0" w:rsidRPr="009660C0" w:rsidRDefault="009660C0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s-CO" w:eastAsia="es-CO"/>
        </w:rPr>
      </w:pPr>
      <w:r w:rsidRPr="009660C0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s-CO" w:eastAsia="es-CO"/>
        </w:rPr>
        <w:t>1. leer y analizar cada uno de los textos expuestos.</w:t>
      </w:r>
    </w:p>
    <w:p w:rsidR="009660C0" w:rsidRDefault="009660C0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630B73" w:rsidRDefault="00630B73" w:rsidP="00966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630B73">
        <w:rPr>
          <w:rFonts w:ascii="Times New Roman" w:eastAsiaTheme="minorEastAsia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872800" cy="2152800"/>
            <wp:effectExtent l="0" t="0" r="3810" b="0"/>
            <wp:docPr id="1" name="Imagen 1" descr="C:\Users\NUMA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MA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00" cy="21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B73">
        <w:rPr>
          <w:rFonts w:ascii="Times New Roman" w:eastAsiaTheme="minorEastAsia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905200" cy="2181600"/>
            <wp:effectExtent l="0" t="0" r="0" b="9525"/>
            <wp:docPr id="2" name="Imagen 2" descr="C:\Users\NUMA\Downloads\IMG_20210211_10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MA\Downloads\IMG_20210211_101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2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13" w:rsidRDefault="00442B13" w:rsidP="004224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442B13" w:rsidRDefault="00442B13" w:rsidP="009660C0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lang w:val="es-CO" w:eastAsia="es-CO"/>
        </w:rPr>
      </w:pPr>
      <w:r w:rsidRPr="009660C0">
        <w:rPr>
          <w:rFonts w:ascii="Times New Roman" w:eastAsiaTheme="minorEastAsia" w:hAnsi="Times New Roman" w:cs="Times New Roman"/>
          <w:lang w:val="es-CO" w:eastAsia="es-CO"/>
        </w:rPr>
        <w:t>3. El contrato social</w:t>
      </w:r>
      <w:r w:rsidR="009660C0">
        <w:rPr>
          <w:rFonts w:ascii="Times New Roman" w:eastAsiaTheme="minorEastAsia" w:hAnsi="Times New Roman" w:cs="Times New Roman"/>
          <w:lang w:val="es-CO" w:eastAsia="es-CO"/>
        </w:rPr>
        <w:t xml:space="preserve">: </w:t>
      </w:r>
      <w:r w:rsidRPr="009660C0">
        <w:rPr>
          <w:rFonts w:ascii="Times New Roman" w:eastAsiaTheme="minorEastAsia" w:hAnsi="Times New Roman" w:cs="Times New Roman"/>
          <w:lang w:val="es-CO" w:eastAsia="es-CO"/>
        </w:rPr>
        <w:t>Es la debilidad del hombre lo que le hace sociable; son nuestras comunes miserias las que inclinan nuestros corazones a la humanidad. J. J. Rousseau.</w:t>
      </w:r>
    </w:p>
    <w:p w:rsidR="009660C0" w:rsidRPr="009660C0" w:rsidRDefault="009660C0" w:rsidP="004224D9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es-CO" w:eastAsia="es-CO"/>
        </w:rPr>
      </w:pPr>
    </w:p>
    <w:p w:rsidR="00442B13" w:rsidRDefault="00442B13" w:rsidP="008801F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442B13">
        <w:rPr>
          <w:rFonts w:ascii="Times New Roman" w:eastAsiaTheme="minorEastAsia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908800" cy="2181600"/>
            <wp:effectExtent l="0" t="0" r="6350" b="9525"/>
            <wp:docPr id="3" name="Imagen 3" descr="C:\Users\NUMA\Downloads\IMG_20210211_10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MA\Downloads\IMG_20210211_101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00" cy="2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C0" w:rsidRDefault="009660C0" w:rsidP="009660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lastRenderedPageBreak/>
        <w:t>Las personas somos seres sociables llamados a convivir. Para que esa convivencia sea pacífica y justa y cada cual consiga desarrollar su proyecto de vida, las sociedades se dotan de normas y leyes, basadas en una moral común.</w:t>
      </w:r>
    </w:p>
    <w:p w:rsidR="009660C0" w:rsidRDefault="009660C0" w:rsidP="009660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60C0" w:rsidRDefault="009660C0" w:rsidP="009660C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s-CO" w:eastAsia="es-CO"/>
        </w:rPr>
      </w:pPr>
      <w:r w:rsidRPr="009660C0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s-CO" w:eastAsia="es-CO"/>
        </w:rPr>
        <w:t>2. Actividad a realizar.</w:t>
      </w:r>
    </w:p>
    <w:p w:rsidR="009660C0" w:rsidRDefault="009660C0" w:rsidP="009660C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s-CO" w:eastAsia="es-CO"/>
        </w:rPr>
      </w:pPr>
    </w:p>
    <w:p w:rsidR="009660C0" w:rsidRPr="009660C0" w:rsidRDefault="00853FF5" w:rsidP="009660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En una hoja en Word y con sus propias palabras analizar y responder argumentativamente y en sus propias palabras cada una de las siguientes preguntas.</w:t>
      </w:r>
      <w:r w:rsidR="008801F4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El punto 1 y 2 tienen una nota; el punto 3 y 4 tienen una nota evaluativa.</w:t>
      </w:r>
      <w:r w:rsidR="00A9228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Pueden trabajar en grupos de dos o máximo tres estudiantes, si es así solo uno envía el trabajo con los nombres de los demás. </w:t>
      </w:r>
    </w:p>
    <w:p w:rsidR="00A9228A" w:rsidRDefault="00A9228A" w:rsidP="00A922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bookmarkStart w:id="0" w:name="_GoBack"/>
      <w:bookmarkEnd w:id="0"/>
    </w:p>
    <w:p w:rsidR="00A9228A" w:rsidRDefault="00A9228A" w:rsidP="00966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60C0" w:rsidRDefault="009660C0" w:rsidP="009660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1. </w:t>
      </w:r>
      <w:r w:rsidR="00853FF5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¿Por qué el ser humano es un ser social según Aristóteles? (primer texto).</w:t>
      </w:r>
    </w:p>
    <w:p w:rsidR="00853FF5" w:rsidRDefault="00853FF5" w:rsidP="009660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2. Según Fichte, ¿Qué no le está permitido al ser humano?</w:t>
      </w:r>
    </w:p>
    <w:p w:rsidR="00853FF5" w:rsidRDefault="00853FF5" w:rsidP="009660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3. </w:t>
      </w:r>
      <w:r w:rsidR="008801F4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En un párrafo explique el tercer texto de J. J. Rousseau.</w:t>
      </w:r>
    </w:p>
    <w:p w:rsidR="008801F4" w:rsidRPr="004224D9" w:rsidRDefault="008801F4" w:rsidP="009660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4. Resuma las principales ideas del texto de Kant.</w:t>
      </w:r>
    </w:p>
    <w:sectPr w:rsidR="008801F4" w:rsidRPr="004224D9" w:rsidSect="005444E6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4B64"/>
    <w:multiLevelType w:val="hybridMultilevel"/>
    <w:tmpl w:val="5D5AB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671D"/>
    <w:multiLevelType w:val="hybridMultilevel"/>
    <w:tmpl w:val="AEAEC462"/>
    <w:lvl w:ilvl="0" w:tplc="5F2EF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F3B"/>
    <w:multiLevelType w:val="hybridMultilevel"/>
    <w:tmpl w:val="610EE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1FF9"/>
    <w:multiLevelType w:val="hybridMultilevel"/>
    <w:tmpl w:val="F6221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3E32"/>
    <w:multiLevelType w:val="hybridMultilevel"/>
    <w:tmpl w:val="946C82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47FEE"/>
    <w:multiLevelType w:val="hybridMultilevel"/>
    <w:tmpl w:val="E9040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BA"/>
    <w:rsid w:val="000233A6"/>
    <w:rsid w:val="000A358D"/>
    <w:rsid w:val="00152E7E"/>
    <w:rsid w:val="00167409"/>
    <w:rsid w:val="002D7F1A"/>
    <w:rsid w:val="003605C1"/>
    <w:rsid w:val="003C74DC"/>
    <w:rsid w:val="00417410"/>
    <w:rsid w:val="004224D9"/>
    <w:rsid w:val="00442B13"/>
    <w:rsid w:val="00442C95"/>
    <w:rsid w:val="005444E6"/>
    <w:rsid w:val="0058772E"/>
    <w:rsid w:val="005F67DF"/>
    <w:rsid w:val="00630B73"/>
    <w:rsid w:val="00692128"/>
    <w:rsid w:val="006B218B"/>
    <w:rsid w:val="007874A6"/>
    <w:rsid w:val="007B74EC"/>
    <w:rsid w:val="00853FF5"/>
    <w:rsid w:val="008801F4"/>
    <w:rsid w:val="00881183"/>
    <w:rsid w:val="00942FDA"/>
    <w:rsid w:val="009447CC"/>
    <w:rsid w:val="009660C0"/>
    <w:rsid w:val="009F3A6E"/>
    <w:rsid w:val="00A34565"/>
    <w:rsid w:val="00A876AF"/>
    <w:rsid w:val="00A9228A"/>
    <w:rsid w:val="00B23924"/>
    <w:rsid w:val="00BC74BA"/>
    <w:rsid w:val="00C82469"/>
    <w:rsid w:val="00D25AD5"/>
    <w:rsid w:val="00E751EC"/>
    <w:rsid w:val="00F24F75"/>
    <w:rsid w:val="00F44CEB"/>
    <w:rsid w:val="00F7190A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1897"/>
  <w15:chartTrackingRefBased/>
  <w15:docId w15:val="{E6D83FFA-6B0C-4F3F-A70D-E143D3B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F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74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D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 Pabón</dc:creator>
  <cp:keywords/>
  <dc:description/>
  <cp:lastModifiedBy>Numa Pabón</cp:lastModifiedBy>
  <cp:revision>22</cp:revision>
  <cp:lastPrinted>2020-05-12T15:21:00Z</cp:lastPrinted>
  <dcterms:created xsi:type="dcterms:W3CDTF">2020-05-11T14:19:00Z</dcterms:created>
  <dcterms:modified xsi:type="dcterms:W3CDTF">2021-02-11T16:00:00Z</dcterms:modified>
</cp:coreProperties>
</file>