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97" w:rsidRDefault="00C32A97" w:rsidP="00C32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INSTITUCIÓN EDUCATIVA LA SALLE DE CAMPOAMOR</w:t>
      </w:r>
    </w:p>
    <w:p w:rsidR="00C32A97" w:rsidRPr="00844FEC" w:rsidRDefault="00C32A97" w:rsidP="00C32A97">
      <w:pPr>
        <w:jc w:val="center"/>
        <w:rPr>
          <w:rFonts w:ascii="Arial" w:hAnsi="Arial" w:cs="Arial"/>
          <w:b/>
        </w:rPr>
      </w:pPr>
      <w:r w:rsidRPr="00844FEC">
        <w:rPr>
          <w:rFonts w:ascii="Arial" w:hAnsi="Arial" w:cs="Arial"/>
          <w:b/>
        </w:rPr>
        <w:t xml:space="preserve">ACTIVIDAD DE APOYO MATEMATICAS   GRADO: 10     PERIODO </w:t>
      </w:r>
      <w:r>
        <w:rPr>
          <w:rFonts w:ascii="Arial" w:hAnsi="Arial" w:cs="Arial"/>
          <w:b/>
        </w:rPr>
        <w:t>3</w:t>
      </w:r>
    </w:p>
    <w:p w:rsidR="00C32A97" w:rsidRDefault="00C32A97" w:rsidP="00C32A97">
      <w:pPr>
        <w:rPr>
          <w:rFonts w:ascii="Arial" w:hAnsi="Arial" w:cs="Arial"/>
          <w:b/>
        </w:rPr>
      </w:pPr>
      <w:r w:rsidRPr="00844FEC">
        <w:rPr>
          <w:rFonts w:ascii="Arial" w:hAnsi="Arial" w:cs="Arial"/>
          <w:b/>
        </w:rPr>
        <w:t xml:space="preserve">                            Docente: Denys Palacios Palacios</w:t>
      </w:r>
    </w:p>
    <w:p w:rsidR="00165FFF" w:rsidRDefault="00165FFF" w:rsidP="00C32A97">
      <w:pPr>
        <w:rPr>
          <w:rFonts w:ascii="Arial" w:hAnsi="Arial" w:cs="Arial"/>
          <w:b/>
        </w:rPr>
      </w:pPr>
    </w:p>
    <w:p w:rsidR="006A11D5" w:rsidRPr="00817E36" w:rsidRDefault="006A11D5" w:rsidP="00817E3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17E36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Resuélvase el triángulo rectángulo si se conoce un ángulo y un lado como en el triángulo siguiente</w:t>
      </w:r>
    </w:p>
    <w:p w:rsidR="00BB4EA2" w:rsidRDefault="006A11D5" w:rsidP="006A11D5">
      <w:pPr>
        <w:pStyle w:val="Prrafodelista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009775" cy="1724025"/>
            <wp:effectExtent l="0" t="0" r="9525" b="9525"/>
            <wp:docPr id="3" name="Imagen 3" descr="http://docencia.udea.edu.co/cen/AlgebraTrigonometria/Archivos/capi07/images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encia.udea.edu.co/cen/AlgebraTrigonometria/Archivos/capi07/images/image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FF" w:rsidRPr="00817E36" w:rsidRDefault="00BB4EA2" w:rsidP="00817E3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7E36">
        <w:rPr>
          <w:rFonts w:ascii="Arial" w:hAnsi="Arial" w:cs="Arial"/>
          <w:color w:val="000000"/>
          <w:sz w:val="24"/>
          <w:szCs w:val="24"/>
          <w:shd w:val="clear" w:color="auto" w:fill="FFFFFF"/>
        </w:rPr>
        <w:t>Resuélvase el triángulo rectángulo si se conocen 2 lados como en el triángulo rectángulo siguiente.</w:t>
      </w:r>
    </w:p>
    <w:p w:rsidR="00C32A97" w:rsidRDefault="00BB4EA2" w:rsidP="00BB4EA2">
      <w:pPr>
        <w:jc w:val="center"/>
      </w:pPr>
      <w:r>
        <w:rPr>
          <w:noProof/>
        </w:rPr>
        <w:drawing>
          <wp:inline distT="0" distB="0" distL="0" distR="0">
            <wp:extent cx="2647950" cy="1752600"/>
            <wp:effectExtent l="0" t="0" r="0" b="0"/>
            <wp:docPr id="4" name="Imagen 4" descr="http://docencia.udea.edu.co/cen/AlgebraTrigonometria/Archivos/capi07/images/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encia.udea.edu.co/cen/AlgebraTrigonometria/Archivos/capi07/images/image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A2" w:rsidRDefault="00BB4EA2" w:rsidP="00BB4EA2">
      <w:pPr>
        <w:jc w:val="center"/>
      </w:pPr>
    </w:p>
    <w:p w:rsidR="001F2EB6" w:rsidRPr="001F2EB6" w:rsidRDefault="001F2EB6" w:rsidP="00817E36">
      <w:pPr>
        <w:pStyle w:val="Sinespaciado"/>
        <w:numPr>
          <w:ilvl w:val="0"/>
          <w:numId w:val="3"/>
        </w:numPr>
        <w:rPr>
          <w:lang w:eastAsia="es-CO"/>
        </w:rPr>
      </w:pPr>
      <w:bookmarkStart w:id="0" w:name="_GoBack"/>
      <w:bookmarkEnd w:id="0"/>
      <w:r w:rsidRPr="001F2EB6">
        <w:rPr>
          <w:rFonts w:ascii="Arial" w:hAnsi="Arial" w:cs="Arial"/>
          <w:sz w:val="24"/>
          <w:szCs w:val="24"/>
          <w:lang w:eastAsia="es-CO"/>
        </w:rPr>
        <w:t>Desde la azotea de un edificio, Sara observa la parte más alta y la parte más baja de una torre, tal como se muestra en la figura</w:t>
      </w:r>
      <w:r w:rsidRPr="001F2EB6">
        <w:rPr>
          <w:lang w:eastAsia="es-CO"/>
        </w:rPr>
        <w:t>.</w:t>
      </w:r>
    </w:p>
    <w:p w:rsidR="001F2EB6" w:rsidRDefault="001F2EB6" w:rsidP="001F2EB6">
      <w:pPr>
        <w:pStyle w:val="Prrafodelista"/>
      </w:pPr>
      <w:r>
        <w:rPr>
          <w:noProof/>
        </w:rPr>
        <w:lastRenderedPageBreak/>
        <w:drawing>
          <wp:inline distT="0" distB="0" distL="0" distR="0" wp14:anchorId="3AEF9AD1" wp14:editId="45935DD4">
            <wp:extent cx="5612130" cy="374777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B10" w:rsidRDefault="00826B10" w:rsidP="00826B10">
      <w:pPr>
        <w:pStyle w:val="Sinespaciado"/>
        <w:rPr>
          <w:rStyle w:val="Textoennegrita"/>
          <w:rFonts w:ascii="Arial" w:hAnsi="Arial" w:cs="Arial"/>
          <w:color w:val="21242C"/>
          <w:sz w:val="24"/>
          <w:szCs w:val="24"/>
          <w:bdr w:val="none" w:sz="0" w:space="0" w:color="auto" w:frame="1"/>
          <w:shd w:val="clear" w:color="auto" w:fill="FFFFFF"/>
        </w:rPr>
      </w:pPr>
      <w:r w:rsidRPr="00826B10">
        <w:rPr>
          <w:rFonts w:ascii="Arial" w:hAnsi="Arial" w:cs="Arial"/>
          <w:sz w:val="24"/>
          <w:szCs w:val="24"/>
          <w:shd w:val="clear" w:color="auto" w:fill="FFFFFF"/>
        </w:rPr>
        <w:t>Si Sara se encuentra a una distancia de </w:t>
      </w:r>
      <w:r w:rsidRPr="00826B10">
        <w:rPr>
          <w:rStyle w:val="katex-mathml"/>
          <w:rFonts w:ascii="Arial" w:hAnsi="Arial" w:cs="Arial"/>
          <w:color w:val="21242C"/>
          <w:sz w:val="24"/>
          <w:szCs w:val="24"/>
          <w:bdr w:val="none" w:sz="0" w:space="0" w:color="auto" w:frame="1"/>
          <w:shd w:val="clear" w:color="auto" w:fill="FFFFFF"/>
        </w:rPr>
        <w:t xml:space="preserve">20 m </w:t>
      </w:r>
      <w:r w:rsidRPr="00826B10">
        <w:rPr>
          <w:rFonts w:ascii="Arial" w:hAnsi="Arial" w:cs="Arial"/>
          <w:sz w:val="24"/>
          <w:szCs w:val="24"/>
          <w:shd w:val="clear" w:color="auto" w:fill="FFFFFF"/>
        </w:rPr>
        <w:t>de la torre, </w:t>
      </w:r>
      <w:r w:rsidRPr="00826B10">
        <w:rPr>
          <w:rStyle w:val="Textoennegrita"/>
          <w:rFonts w:ascii="Arial" w:hAnsi="Arial" w:cs="Arial"/>
          <w:color w:val="21242C"/>
          <w:sz w:val="24"/>
          <w:szCs w:val="24"/>
          <w:bdr w:val="none" w:sz="0" w:space="0" w:color="auto" w:frame="1"/>
          <w:shd w:val="clear" w:color="auto" w:fill="FFFFFF"/>
        </w:rPr>
        <w:t>¿cuál es la altura de la torre?</w:t>
      </w:r>
    </w:p>
    <w:p w:rsidR="00165FFF" w:rsidRDefault="00165FFF" w:rsidP="00826B10">
      <w:pPr>
        <w:pStyle w:val="Sinespaciado"/>
        <w:rPr>
          <w:rFonts w:ascii="Arial" w:hAnsi="Arial" w:cs="Arial"/>
          <w:sz w:val="24"/>
          <w:szCs w:val="24"/>
        </w:rPr>
      </w:pPr>
    </w:p>
    <w:p w:rsidR="00165FFF" w:rsidRDefault="00165FFF" w:rsidP="00817E36">
      <w:pPr>
        <w:pStyle w:val="Sinespaciado"/>
        <w:numPr>
          <w:ilvl w:val="0"/>
          <w:numId w:val="3"/>
        </w:numPr>
        <w:rPr>
          <w:rFonts w:ascii="Arial" w:hAnsi="Arial" w:cs="Arial"/>
          <w:color w:val="21242C"/>
          <w:sz w:val="24"/>
          <w:szCs w:val="24"/>
          <w:shd w:val="clear" w:color="auto" w:fill="FFFFFF"/>
        </w:rPr>
      </w:pPr>
      <w:r w:rsidRPr="00165FFF">
        <w:rPr>
          <w:rFonts w:ascii="Arial" w:hAnsi="Arial" w:cs="Arial"/>
          <w:color w:val="21242C"/>
          <w:sz w:val="24"/>
          <w:szCs w:val="24"/>
          <w:shd w:val="clear" w:color="auto" w:fill="FFFFFF"/>
        </w:rPr>
        <w:t>Imagina que Carol observa dos barcos desde la parte superior de un faro y quiere hallar cuál es la distancia que hay entre estos barcos.</w:t>
      </w:r>
    </w:p>
    <w:p w:rsidR="00165FFF" w:rsidRPr="00165FFF" w:rsidRDefault="00165FFF" w:rsidP="00826B10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857750" cy="3352800"/>
            <wp:effectExtent l="0" t="0" r="0" b="0"/>
            <wp:docPr id="2" name="Imagen 2" descr="Torre con barcos en 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re con barcos en el 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FFF" w:rsidRPr="00165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A66"/>
    <w:multiLevelType w:val="hybridMultilevel"/>
    <w:tmpl w:val="5DDC4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A75"/>
    <w:multiLevelType w:val="hybridMultilevel"/>
    <w:tmpl w:val="834A1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62E4E"/>
    <w:multiLevelType w:val="hybridMultilevel"/>
    <w:tmpl w:val="3244D1B2"/>
    <w:lvl w:ilvl="0" w:tplc="EAA8E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97"/>
    <w:rsid w:val="00165FFF"/>
    <w:rsid w:val="001F2EB6"/>
    <w:rsid w:val="003E748C"/>
    <w:rsid w:val="006A11D5"/>
    <w:rsid w:val="00817E36"/>
    <w:rsid w:val="00826B10"/>
    <w:rsid w:val="00BB4EA2"/>
    <w:rsid w:val="00C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7C49"/>
  <w15:chartTrackingRefBased/>
  <w15:docId w15:val="{E8030DA8-2F7F-4BA3-88CA-9E17268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EB6"/>
    <w:pPr>
      <w:ind w:left="720"/>
      <w:contextualSpacing/>
    </w:pPr>
  </w:style>
  <w:style w:type="paragraph" w:styleId="Sinespaciado">
    <w:name w:val="No Spacing"/>
    <w:uiPriority w:val="1"/>
    <w:qFormat/>
    <w:rsid w:val="001F2EB6"/>
    <w:pPr>
      <w:spacing w:after="0" w:line="240" w:lineRule="auto"/>
    </w:pPr>
  </w:style>
  <w:style w:type="character" w:customStyle="1" w:styleId="katex-mathml">
    <w:name w:val="katex-mathml"/>
    <w:basedOn w:val="Fuentedeprrafopredeter"/>
    <w:rsid w:val="00826B10"/>
  </w:style>
  <w:style w:type="character" w:customStyle="1" w:styleId="mord">
    <w:name w:val="mord"/>
    <w:basedOn w:val="Fuentedeprrafopredeter"/>
    <w:rsid w:val="00826B10"/>
  </w:style>
  <w:style w:type="character" w:styleId="Textoennegrita">
    <w:name w:val="Strong"/>
    <w:basedOn w:val="Fuentedeprrafopredeter"/>
    <w:uiPriority w:val="22"/>
    <w:qFormat/>
    <w:rsid w:val="00826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3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7</cp:revision>
  <dcterms:created xsi:type="dcterms:W3CDTF">2020-09-25T14:22:00Z</dcterms:created>
  <dcterms:modified xsi:type="dcterms:W3CDTF">2020-09-25T14:53:00Z</dcterms:modified>
</cp:coreProperties>
</file>