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07" w:rsidRDefault="00D15907" w:rsidP="00D1590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2166732"/>
      <w:bookmarkEnd w:id="0"/>
      <w:r>
        <w:rPr>
          <w:rFonts w:eastAsiaTheme="minorEastAsia"/>
          <w:lang w:val="es-ES"/>
        </w:rPr>
        <w:t xml:space="preserve">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D15907" w:rsidRDefault="00D15907" w:rsidP="00D1590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D15907" w:rsidRDefault="00D15907" w:rsidP="00D1590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D15907" w:rsidRDefault="00D15907" w:rsidP="00D1590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453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2528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 w:rsidR="0044536D">
        <w:rPr>
          <w:rFonts w:ascii="Arial" w:hAnsi="Arial" w:cs="Arial"/>
          <w:b/>
          <w:color w:val="000000" w:themeColor="text1"/>
          <w:sz w:val="24"/>
          <w:szCs w:val="24"/>
        </w:rPr>
        <w:t xml:space="preserve"> PERÍODO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B2528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="00597E7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AÑO: 2020</w:t>
      </w:r>
    </w:p>
    <w:p w:rsidR="00D15907" w:rsidRDefault="00D15907" w:rsidP="00D15907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5907" w:rsidRDefault="00D15907" w:rsidP="00D15907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D15907" w:rsidRDefault="00D15907" w:rsidP="00D15907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D15907" w:rsidRDefault="00D15907" w:rsidP="00D15907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3 Periodos de clase.</w:t>
      </w:r>
    </w:p>
    <w:p w:rsidR="00D15907" w:rsidRPr="003D7349" w:rsidRDefault="00D15907" w:rsidP="003D7349">
      <w:pPr>
        <w:pStyle w:val="Sinespaciado"/>
        <w:rPr>
          <w:rFonts w:ascii="Arial" w:hAnsi="Arial" w:cs="Arial"/>
          <w:b/>
          <w:sz w:val="24"/>
          <w:szCs w:val="24"/>
        </w:rPr>
      </w:pPr>
      <w:r w:rsidRPr="003D7349"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 w:rsidR="003D7349" w:rsidRPr="003D7349">
        <w:rPr>
          <w:rFonts w:ascii="Arial" w:hAnsi="Arial" w:cs="Arial"/>
          <w:b/>
          <w:sz w:val="24"/>
          <w:szCs w:val="24"/>
        </w:rPr>
        <w:t>Identifica, co</w:t>
      </w:r>
      <w:r w:rsidR="003D7349">
        <w:rPr>
          <w:rFonts w:ascii="Arial" w:hAnsi="Arial" w:cs="Arial"/>
          <w:b/>
          <w:sz w:val="24"/>
          <w:szCs w:val="24"/>
        </w:rPr>
        <w:t>rrectamente</w:t>
      </w:r>
      <w:r w:rsidR="003D7349" w:rsidRPr="003D7349">
        <w:rPr>
          <w:rFonts w:ascii="Arial" w:hAnsi="Arial" w:cs="Arial"/>
          <w:b/>
          <w:sz w:val="24"/>
          <w:szCs w:val="24"/>
        </w:rPr>
        <w:t>, las características de la función exponencial y su representación gráfica.</w:t>
      </w:r>
    </w:p>
    <w:p w:rsidR="00D15907" w:rsidRPr="003D7349" w:rsidRDefault="00D15907" w:rsidP="003D7349">
      <w:pPr>
        <w:pStyle w:val="Sinespaciado"/>
        <w:rPr>
          <w:rFonts w:ascii="Arial" w:eastAsiaTheme="minorEastAsia" w:hAnsi="Arial" w:cs="Arial"/>
          <w:b/>
          <w:sz w:val="24"/>
          <w:szCs w:val="24"/>
          <w:lang w:val="es-ES"/>
        </w:rPr>
      </w:pPr>
      <w:r w:rsidRPr="003D7349">
        <w:rPr>
          <w:rFonts w:ascii="Arial" w:hAnsi="Arial" w:cs="Arial"/>
          <w:b/>
          <w:sz w:val="24"/>
          <w:szCs w:val="24"/>
          <w:lang w:val="es-ES"/>
        </w:rPr>
        <w:t xml:space="preserve">PROPÓSITO: </w:t>
      </w:r>
      <w:r w:rsidR="0044536D" w:rsidRPr="003D7349">
        <w:rPr>
          <w:rFonts w:ascii="Arial" w:hAnsi="Arial" w:cs="Arial"/>
          <w:b/>
          <w:sz w:val="24"/>
          <w:szCs w:val="24"/>
          <w:lang w:val="es-ES"/>
        </w:rPr>
        <w:t>Analizar las características de la función exponencial y su aplicación de a problemas de la vida cotidiana.</w:t>
      </w:r>
    </w:p>
    <w:p w:rsidR="00C05A8F" w:rsidRPr="003D7349" w:rsidRDefault="00D15907" w:rsidP="003D7349">
      <w:pPr>
        <w:pStyle w:val="Sinespaciado"/>
        <w:rPr>
          <w:lang w:val="es-ES"/>
        </w:rPr>
      </w:pPr>
      <w:r w:rsidRPr="003D7349">
        <w:rPr>
          <w:rFonts w:ascii="Arial" w:hAnsi="Arial" w:cs="Arial"/>
          <w:b/>
          <w:sz w:val="24"/>
          <w:szCs w:val="24"/>
          <w:lang w:val="es-ES"/>
        </w:rPr>
        <w:t xml:space="preserve">TEMA: </w:t>
      </w:r>
      <w:r w:rsidR="0044536D" w:rsidRPr="003D7349">
        <w:rPr>
          <w:rFonts w:ascii="Arial" w:hAnsi="Arial" w:cs="Arial"/>
          <w:b/>
          <w:sz w:val="24"/>
          <w:szCs w:val="24"/>
          <w:lang w:val="es-ES"/>
        </w:rPr>
        <w:t>Función exponencial</w:t>
      </w:r>
      <w:r w:rsidR="00C05A8F">
        <w:rPr>
          <w:lang w:val="es-ES"/>
        </w:rPr>
        <w:t>.</w:t>
      </w:r>
    </w:p>
    <w:p w:rsidR="003D7349" w:rsidRDefault="003D7349">
      <w:pPr>
        <w:rPr>
          <w:b/>
        </w:rPr>
      </w:pPr>
    </w:p>
    <w:p w:rsidR="00572497" w:rsidRDefault="003D7349" w:rsidP="00013871">
      <w:pPr>
        <w:pStyle w:val="Sinespaciado"/>
        <w:rPr>
          <w:rFonts w:ascii="Arial" w:hAnsi="Arial" w:cs="Arial"/>
        </w:rPr>
      </w:pPr>
      <w:r w:rsidRPr="00013871">
        <w:rPr>
          <w:rFonts w:ascii="Arial" w:hAnsi="Arial" w:cs="Arial"/>
          <w:b/>
        </w:rPr>
        <w:t>DEFINICION</w:t>
      </w:r>
      <w:r w:rsidRPr="00013871">
        <w:rPr>
          <w:rFonts w:ascii="Arial" w:hAnsi="Arial" w:cs="Arial"/>
        </w:rPr>
        <w:t>:</w:t>
      </w:r>
    </w:p>
    <w:p w:rsidR="003D7349" w:rsidRPr="00013871" w:rsidRDefault="001501E7" w:rsidP="00013871">
      <w:pPr>
        <w:pStyle w:val="Sinespaciado"/>
        <w:rPr>
          <w:rFonts w:ascii="Arial" w:hAnsi="Arial" w:cs="Arial"/>
        </w:rPr>
      </w:pPr>
      <w:r w:rsidRPr="00013871">
        <w:rPr>
          <w:rFonts w:ascii="Arial" w:hAnsi="Arial" w:cs="Arial"/>
        </w:rPr>
        <w:t xml:space="preserve"> Se llama función exponencial a todas aquellas de la forma </w:t>
      </w:r>
      <m:oMath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sup>
        </m:sSup>
      </m:oMath>
      <w:r w:rsidR="00684756" w:rsidRPr="00013871">
        <w:rPr>
          <w:rFonts w:ascii="Arial" w:hAnsi="Arial" w:cs="Arial"/>
        </w:rPr>
        <w:t xml:space="preserve">, donde la base a, es una constante y el exponente la variable independiente. Estas funciones tienen gran aplicación en campos muy diversos como: </w:t>
      </w:r>
    </w:p>
    <w:p w:rsidR="00684756" w:rsidRDefault="00684756" w:rsidP="00013871">
      <w:pPr>
        <w:pStyle w:val="Sinespaciado"/>
        <w:rPr>
          <w:rFonts w:ascii="Arial" w:hAnsi="Arial" w:cs="Arial"/>
          <w:color w:val="00B050"/>
        </w:rPr>
      </w:pPr>
      <w:r w:rsidRPr="00013871">
        <w:rPr>
          <w:rFonts w:ascii="Arial" w:hAnsi="Arial" w:cs="Arial"/>
        </w:rPr>
        <w:t xml:space="preserve"> </w:t>
      </w:r>
      <w:r w:rsidRPr="00013871">
        <w:rPr>
          <w:rFonts w:ascii="Arial" w:hAnsi="Arial" w:cs="Arial"/>
          <w:color w:val="00B050"/>
        </w:rPr>
        <w:t>Biología, Administración, Economía, Química, Física e Ingeniería</w:t>
      </w:r>
      <w:r w:rsidR="00EA1755">
        <w:rPr>
          <w:rFonts w:ascii="Arial" w:hAnsi="Arial" w:cs="Arial"/>
          <w:color w:val="00B050"/>
        </w:rPr>
        <w:t>.</w:t>
      </w:r>
    </w:p>
    <w:p w:rsidR="00572497" w:rsidRDefault="00572497" w:rsidP="00013871">
      <w:pPr>
        <w:pStyle w:val="Sinespaciado"/>
        <w:rPr>
          <w:rFonts w:ascii="Arial" w:hAnsi="Arial" w:cs="Arial"/>
          <w:color w:val="00B050"/>
        </w:rPr>
      </w:pPr>
    </w:p>
    <w:p w:rsidR="003F3FA4" w:rsidRDefault="003F3FA4" w:rsidP="00013871">
      <w:pPr>
        <w:pStyle w:val="Sinespaciado"/>
        <w:rPr>
          <w:rFonts w:ascii="Arial" w:hAnsi="Arial" w:cs="Arial"/>
          <w:color w:val="00B050"/>
        </w:rPr>
      </w:pPr>
      <w:r w:rsidRPr="003F3FA4">
        <w:rPr>
          <w:rFonts w:ascii="Arial" w:hAnsi="Arial" w:cs="Arial"/>
          <w:b/>
        </w:rPr>
        <w:t>CARACTERISTICAS</w:t>
      </w:r>
      <w:r>
        <w:rPr>
          <w:rFonts w:ascii="Arial" w:hAnsi="Arial" w:cs="Arial"/>
          <w:color w:val="00B050"/>
        </w:rPr>
        <w:t xml:space="preserve">. </w:t>
      </w:r>
    </w:p>
    <w:p w:rsidR="003F3FA4" w:rsidRDefault="00EA1755" w:rsidP="003F3FA4">
      <w:pPr>
        <w:pStyle w:val="Sinespaciado"/>
        <w:numPr>
          <w:ilvl w:val="0"/>
          <w:numId w:val="1"/>
        </w:numPr>
        <w:rPr>
          <w:rFonts w:ascii="Arial" w:eastAsiaTheme="minorEastAsia" w:hAnsi="Arial" w:cs="Arial"/>
        </w:rPr>
      </w:pPr>
      <w:r w:rsidRPr="00EA175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dominio de la función exponencial </w:t>
      </w:r>
      <w:r w:rsidR="00D94010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</w:t>
      </w:r>
      <w:r w:rsidR="00D94010">
        <w:rPr>
          <w:rFonts w:ascii="Arial" w:hAnsi="Arial" w:cs="Arial"/>
        </w:rPr>
        <w:t>formado</w:t>
      </w:r>
      <w:r>
        <w:rPr>
          <w:rFonts w:ascii="Arial" w:hAnsi="Arial" w:cs="Arial"/>
        </w:rPr>
        <w:t xml:space="preserve"> por el conjunto de los números reales</w:t>
      </w:r>
      <m:oMath>
        <m:r>
          <w:rPr>
            <w:rFonts w:ascii="Cambria Math" w:hAnsi="Cambria Math" w:cs="Arial"/>
          </w:rPr>
          <m:t xml:space="preserve"> (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  <m:r>
          <w:rPr>
            <w:rFonts w:ascii="Cambria Math" w:hAnsi="Cambria Math" w:cs="Arial"/>
          </w:rPr>
          <m:t>=R)</m:t>
        </m:r>
      </m:oMath>
      <w:r w:rsidR="00D94010">
        <w:rPr>
          <w:rFonts w:ascii="Arial" w:eastAsiaTheme="minorEastAsia" w:hAnsi="Arial" w:cs="Arial"/>
        </w:rPr>
        <w:t xml:space="preserve"> </w:t>
      </w:r>
    </w:p>
    <w:p w:rsidR="00EA1755" w:rsidRDefault="003F3FA4" w:rsidP="003F3FA4">
      <w:pPr>
        <w:pStyle w:val="Sinespaciado"/>
        <w:numPr>
          <w:ilvl w:val="0"/>
          <w:numId w:val="1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El </w:t>
      </w:r>
      <w:r w:rsidR="00D94010">
        <w:rPr>
          <w:rFonts w:ascii="Arial" w:eastAsiaTheme="minorEastAsia" w:hAnsi="Arial" w:cs="Arial"/>
        </w:rPr>
        <w:t xml:space="preserve">codominio </w:t>
      </w:r>
      <w:r>
        <w:rPr>
          <w:rFonts w:ascii="Arial" w:eastAsiaTheme="minorEastAsia" w:hAnsi="Arial" w:cs="Arial"/>
        </w:rPr>
        <w:t>está</w:t>
      </w:r>
      <w:r w:rsidR="00D94010">
        <w:rPr>
          <w:rFonts w:ascii="Arial" w:eastAsiaTheme="minorEastAsia" w:hAnsi="Arial" w:cs="Arial"/>
        </w:rPr>
        <w:t xml:space="preserve"> representado por el conjunto de los números reales positivos </w:t>
      </w: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f</m:t>
                </m:r>
              </m:sub>
            </m:sSub>
            <m:r>
              <w:rPr>
                <w:rFonts w:ascii="Cambria Math" w:eastAsiaTheme="minorEastAsia" w:hAnsi="Cambria Math" w:cs="Arial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0,∞</m:t>
                </m:r>
              </m:e>
            </m:d>
            <m:r>
              <w:rPr>
                <w:rFonts w:ascii="Cambria Math" w:eastAsiaTheme="minorEastAsia" w:hAnsi="Cambria Math" w:cs="Arial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+</m:t>
                </m:r>
              </m:sup>
            </m:sSup>
          </m:e>
        </m:d>
      </m:oMath>
    </w:p>
    <w:p w:rsidR="00572497" w:rsidRPr="003F3FA4" w:rsidRDefault="00572497" w:rsidP="003F3FA4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 a mayor que 1</w:t>
      </w:r>
      <m:oMath>
        <m: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a&gt;1</m:t>
            </m:r>
          </m:e>
        </m:d>
      </m:oMath>
      <w:r>
        <w:rPr>
          <w:rFonts w:ascii="Arial" w:eastAsiaTheme="minorEastAsia" w:hAnsi="Arial" w:cs="Arial"/>
        </w:rPr>
        <w:t xml:space="preserve">, la función es creciente. En cambio, si a es menor que 1 </w:t>
      </w:r>
      <m:oMath>
        <m:r>
          <w:rPr>
            <w:rFonts w:ascii="Cambria Math" w:eastAsiaTheme="minorEastAsia" w:hAnsi="Cambria Math" w:cs="Arial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a&lt;1</m:t>
            </m:r>
          </m:e>
        </m:d>
        <m:r>
          <w:rPr>
            <w:rFonts w:ascii="Cambria Math" w:eastAsiaTheme="minorEastAsia" w:hAnsi="Cambria Math" w:cs="Arial"/>
          </w:rPr>
          <m:t>,</m:t>
        </m:r>
      </m:oMath>
      <w:r>
        <w:rPr>
          <w:rFonts w:ascii="Arial" w:eastAsiaTheme="minorEastAsia" w:hAnsi="Arial" w:cs="Arial"/>
        </w:rPr>
        <w:t>la función es decreciente.</w:t>
      </w:r>
    </w:p>
    <w:p w:rsidR="003F3FA4" w:rsidRDefault="003F3FA4" w:rsidP="003F3FA4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Todas las funciones exponenciales son continuas.</w:t>
      </w:r>
    </w:p>
    <w:p w:rsidR="003F3FA4" w:rsidRPr="00EA1755" w:rsidRDefault="000D15AC" w:rsidP="003F3FA4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imagen de 0 es 1 y la imagen de 1 es a.</w:t>
      </w:r>
    </w:p>
    <w:p w:rsidR="00C05A8F" w:rsidRDefault="001559AA">
      <w:pPr>
        <w:rPr>
          <w:rFonts w:eastAsiaTheme="minorEastAsia"/>
          <w:b/>
        </w:rPr>
      </w:pPr>
      <w:r>
        <w:t xml:space="preserve">                   </w:t>
      </w:r>
      <m:oMath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0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0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 xml:space="preserve">=1               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=a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=a</m:t>
        </m:r>
      </m:oMath>
    </w:p>
    <w:p w:rsidR="00E5135D" w:rsidRPr="00E5135D" w:rsidRDefault="00E5135D" w:rsidP="00E5135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5135D">
        <w:rPr>
          <w:rFonts w:ascii="Arial" w:hAnsi="Arial" w:cs="Arial"/>
        </w:rPr>
        <w:t>La función exponencial es inyectiva- uno a uno (dos elementos del dominio no pueden tener la misma imagen el codominio)</w:t>
      </w:r>
    </w:p>
    <w:p w:rsidR="00E5135D" w:rsidRDefault="00E5135D" w:rsidP="00E5135D">
      <w:pPr>
        <w:pStyle w:val="Prrafodelista"/>
      </w:pPr>
    </w:p>
    <w:p w:rsidR="00EE1697" w:rsidRPr="00180B2C" w:rsidRDefault="00EE1697" w:rsidP="00E5135D">
      <w:pPr>
        <w:pStyle w:val="Prrafodelista"/>
        <w:rPr>
          <w:rFonts w:ascii="Arial" w:hAnsi="Arial" w:cs="Arial"/>
          <w:b/>
        </w:rPr>
      </w:pPr>
      <w:r w:rsidRPr="00180B2C">
        <w:rPr>
          <w:rFonts w:ascii="Arial" w:hAnsi="Arial" w:cs="Arial"/>
          <w:b/>
        </w:rPr>
        <w:t>PROPIEDADES</w:t>
      </w:r>
    </w:p>
    <w:p w:rsidR="00180B2C" w:rsidRDefault="00180B2C" w:rsidP="00E5135D">
      <w:pPr>
        <w:pStyle w:val="Prrafodelista"/>
        <w:rPr>
          <w:rFonts w:ascii="Arial" w:hAnsi="Arial" w:cs="Arial"/>
        </w:rPr>
      </w:pPr>
      <w:r w:rsidRPr="00180B2C">
        <w:rPr>
          <w:rFonts w:ascii="Arial" w:hAnsi="Arial" w:cs="Arial"/>
        </w:rPr>
        <w:t>T</w:t>
      </w:r>
      <w:r>
        <w:rPr>
          <w:rFonts w:ascii="Arial" w:hAnsi="Arial" w:cs="Arial"/>
        </w:rPr>
        <w:t>odas las funciones exponenciales cumplen las siguientes propiedades.</w:t>
      </w:r>
    </w:p>
    <w:p w:rsidR="00FB5A47" w:rsidRPr="00FB5A47" w:rsidRDefault="00FB5A47" w:rsidP="00E5135D">
      <w:pPr>
        <w:pStyle w:val="Prrafodelista"/>
        <w:rPr>
          <w:rFonts w:ascii="Arial" w:eastAsiaTheme="minorEastAsia" w:hAnsi="Arial" w:cs="Arial"/>
        </w:rPr>
      </w:pPr>
    </w:p>
    <w:p w:rsidR="00FB5A47" w:rsidRPr="00AC3365" w:rsidRDefault="00E31B59" w:rsidP="00E5135D">
      <w:pPr>
        <w:pStyle w:val="Prrafodelista"/>
        <w:rPr>
          <w:rFonts w:ascii="Arial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x+y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sup>
          </m:sSup>
        </m:oMath>
      </m:oMathPara>
    </w:p>
    <w:p w:rsidR="00180B2C" w:rsidRPr="00AC3365" w:rsidRDefault="00FB5A47" w:rsidP="00FB5A47">
      <w:pPr>
        <w:pStyle w:val="Prrafodelista"/>
        <w:ind w:left="1080"/>
        <w:rPr>
          <w:rFonts w:ascii="Arial" w:eastAsiaTheme="minorEastAsia" w:hAnsi="Arial" w:cs="Arial"/>
          <w:sz w:val="24"/>
          <w:szCs w:val="24"/>
        </w:rPr>
      </w:pPr>
      <w:r w:rsidRPr="00AC3365">
        <w:rPr>
          <w:rFonts w:ascii="Arial" w:hAnsi="Arial" w:cs="Arial"/>
          <w:sz w:val="24"/>
          <w:szCs w:val="24"/>
        </w:rPr>
        <w:t xml:space="preserve">                                             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b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x-y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sup>
            </m:sSup>
          </m:den>
        </m:f>
      </m:oMath>
    </w:p>
    <w:p w:rsidR="00FB5A47" w:rsidRPr="00180B2C" w:rsidRDefault="00FB5A47" w:rsidP="00FB5A47">
      <w:pPr>
        <w:pStyle w:val="Prrafodelista"/>
        <w:ind w:left="108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  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b</m:t>
              </m:r>
            </m:e>
            <m:sup>
              <m:r>
                <w:rPr>
                  <w:rFonts w:ascii="Cambria Math" w:hAnsi="Cambria Math" w:cs="Arial"/>
                </w:rPr>
                <m:t>-x</m:t>
              </m:r>
            </m:sup>
          </m:sSup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</m:den>
          </m:f>
        </m:oMath>
      </m:oMathPara>
    </w:p>
    <w:p w:rsidR="00E5135D" w:rsidRDefault="00E5135D" w:rsidP="00E5135D">
      <w:pPr>
        <w:pStyle w:val="Prrafodelista"/>
      </w:pPr>
      <w:r>
        <w:rPr>
          <w:noProof/>
        </w:rPr>
        <w:lastRenderedPageBreak/>
        <w:drawing>
          <wp:inline distT="0" distB="0" distL="0" distR="0">
            <wp:extent cx="3876675" cy="2952750"/>
            <wp:effectExtent l="0" t="0" r="9525" b="0"/>
            <wp:docPr id="1" name="Imagen 1" descr="Dibujo de la función exponencial según si es creciente o decreci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a función exponencial según si es creciente o decrecient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97" w:rsidRDefault="00C17D89">
      <w:r>
        <w:t>EJEMPLOS</w:t>
      </w:r>
    </w:p>
    <w:p w:rsidR="00C17D89" w:rsidRDefault="00C17D89">
      <w:pPr>
        <w:rPr>
          <w:rFonts w:ascii="Arial" w:hAnsi="Arial" w:cs="Arial"/>
        </w:rPr>
      </w:pPr>
      <w:r w:rsidRPr="00C17D89">
        <w:rPr>
          <w:rFonts w:ascii="Arial" w:hAnsi="Arial" w:cs="Arial"/>
        </w:rPr>
        <w:t>Trazar la grafica de las siguientes funciones.</w:t>
      </w:r>
    </w:p>
    <w:p w:rsidR="00160320" w:rsidRPr="005D64EA" w:rsidRDefault="005D64EA" w:rsidP="0016032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=2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sup>
        </m:sSup>
      </m:oMath>
      <w:r w:rsidR="007905D6">
        <w:rPr>
          <w:rFonts w:ascii="Arial" w:eastAsiaTheme="minorEastAsia" w:hAnsi="Arial" w:cs="Arial"/>
          <w:b/>
        </w:rPr>
        <w:t xml:space="preserve">    </w:t>
      </w:r>
      <w:r w:rsidR="00F83323">
        <w:rPr>
          <w:rFonts w:ascii="Arial" w:eastAsiaTheme="minorEastAsia" w:hAnsi="Arial" w:cs="Arial"/>
          <w:b/>
        </w:rPr>
        <w:t xml:space="preserve">            </w:t>
      </w:r>
    </w:p>
    <w:p w:rsidR="005D64EA" w:rsidRPr="005D64EA" w:rsidRDefault="005D64EA" w:rsidP="005D64EA">
      <w:pPr>
        <w:pStyle w:val="Prrafodelista"/>
        <w:rPr>
          <w:rFonts w:ascii="Arial" w:eastAsiaTheme="minorEastAsia" w:hAnsi="Arial" w:cs="Arial"/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2"/>
        <w:gridCol w:w="889"/>
      </w:tblGrid>
      <w:tr w:rsidR="005D64EA" w:rsidTr="005D64EA"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</m:oMath>
            </m:oMathPara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-4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0.0625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-3</w:t>
            </w:r>
          </w:p>
        </w:tc>
        <w:tc>
          <w:tcPr>
            <w:tcW w:w="0" w:type="auto"/>
          </w:tcPr>
          <w:p w:rsidR="005D64EA" w:rsidRPr="007905D6" w:rsidRDefault="005819B5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0.125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-2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0.25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-1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0.5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0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 1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1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 2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2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 4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3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 </w:t>
            </w:r>
            <w:r w:rsidR="005819B5">
              <w:rPr>
                <w:rFonts w:ascii="Arial" w:eastAsiaTheme="minorEastAsia" w:hAnsi="Arial" w:cs="Arial"/>
                <w:b/>
              </w:rPr>
              <w:t>8</w:t>
            </w:r>
          </w:p>
        </w:tc>
      </w:tr>
      <w:tr w:rsidR="005D64EA" w:rsidTr="005D64EA">
        <w:tc>
          <w:tcPr>
            <w:tcW w:w="0" w:type="auto"/>
          </w:tcPr>
          <w:p w:rsidR="005D64EA" w:rsidRPr="007905D6" w:rsidRDefault="005D64EA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4</w:t>
            </w:r>
          </w:p>
        </w:tc>
        <w:tc>
          <w:tcPr>
            <w:tcW w:w="0" w:type="auto"/>
          </w:tcPr>
          <w:p w:rsidR="005D64EA" w:rsidRPr="007905D6" w:rsidRDefault="007905D6" w:rsidP="005D64E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16</w:t>
            </w:r>
          </w:p>
        </w:tc>
      </w:tr>
    </w:tbl>
    <w:p w:rsidR="005D64EA" w:rsidRPr="005D64EA" w:rsidRDefault="005D64EA" w:rsidP="005D64EA">
      <w:pPr>
        <w:pStyle w:val="Prrafodelista"/>
        <w:rPr>
          <w:rFonts w:ascii="Arial" w:eastAsiaTheme="minorEastAsia" w:hAnsi="Arial" w:cs="Arial"/>
        </w:rPr>
      </w:pPr>
    </w:p>
    <w:p w:rsidR="00C17D89" w:rsidRPr="00A52D9E" w:rsidRDefault="00E31B59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D</m:t>
              </m:r>
            </m:e>
            <m:sub>
              <m:r>
                <w:rPr>
                  <w:rFonts w:ascii="Cambria Math" w:hAnsi="Cambria Math" w:cs="Arial"/>
                </w:rPr>
                <m:t>F</m:t>
              </m:r>
            </m:sub>
          </m:sSub>
          <m:r>
            <w:rPr>
              <w:rFonts w:ascii="Cambria Math" w:hAnsi="Cambria Math" w:cs="Arial"/>
            </w:rPr>
            <m:t>=R</m:t>
          </m:r>
        </m:oMath>
      </m:oMathPara>
    </w:p>
    <w:p w:rsidR="00A52D9E" w:rsidRPr="00A52D9E" w:rsidRDefault="00A52D9E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</w:rPr>
              <m:t>f</m:t>
            </m:r>
          </m:sub>
        </m:sSub>
        <m: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0,∞</m:t>
            </m:r>
          </m:e>
        </m:d>
      </m:oMath>
    </w:p>
    <w:p w:rsidR="00A52D9E" w:rsidRDefault="00A52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A52D9E" w:rsidRPr="00C17D89" w:rsidRDefault="00A52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013871" w:rsidRDefault="007905D6">
      <w:pPr>
        <w:rPr>
          <w:color w:val="00B050"/>
        </w:rPr>
      </w:pPr>
      <w:r>
        <w:rPr>
          <w:noProof/>
          <w:color w:val="00B050"/>
        </w:rPr>
        <w:lastRenderedPageBreak/>
        <w:drawing>
          <wp:inline distT="0" distB="0" distL="0" distR="0">
            <wp:extent cx="5612130" cy="5612130"/>
            <wp:effectExtent l="0" t="0" r="7620" b="7620"/>
            <wp:docPr id="3" name="Imagen 3" descr="C:\Users\user\AppData\Local\Microsoft\Windows\INetCache\Content.MSO\D3879F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D3879F6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6" w:rsidRPr="007905D6" w:rsidRDefault="007905D6" w:rsidP="007905D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 xml:space="preserve">      y=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=3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-x</m:t>
            </m:r>
          </m:sup>
        </m:sSup>
      </m:oMath>
      <w:r>
        <w:rPr>
          <w:rFonts w:ascii="Arial" w:eastAsiaTheme="minorEastAsia" w:hAnsi="Arial" w:cs="Arial"/>
          <w:b/>
        </w:rPr>
        <w:t xml:space="preserve"> </w:t>
      </w:r>
      <w:r w:rsidR="00597E70">
        <w:rPr>
          <w:rFonts w:ascii="Arial" w:eastAsiaTheme="minorEastAsia" w:hAnsi="Arial" w:cs="Arial"/>
          <w:b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</m:sup>
            </m:sSup>
          </m:den>
        </m:f>
      </m:oMath>
      <w:r>
        <w:rPr>
          <w:rFonts w:ascii="Arial" w:eastAsiaTheme="minorEastAsia" w:hAnsi="Arial" w:cs="Arial"/>
          <w:b/>
        </w:rPr>
        <w:t xml:space="preserve">   </w:t>
      </w:r>
      <w:r w:rsidR="00A52D9E">
        <w:rPr>
          <w:rFonts w:ascii="Arial" w:eastAsiaTheme="minorEastAsia" w:hAnsi="Arial" w:cs="Arial"/>
          <w:b/>
        </w:rPr>
        <w:t xml:space="preserve">                             </w:t>
      </w:r>
    </w:p>
    <w:p w:rsidR="007905D6" w:rsidRPr="005D64EA" w:rsidRDefault="00DE6466" w:rsidP="007905D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-2</m:t>
                </m:r>
              </m:e>
            </m:d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=9             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sup>
        </m:sSup>
        <m:r>
          <w:rPr>
            <w:rFonts w:ascii="Cambria Math" w:hAnsi="Cambria Math" w:cs="Arial"/>
          </w:rPr>
          <m:t xml:space="preserve"> 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27</m:t>
            </m:r>
          </m:den>
        </m:f>
      </m:oMath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2"/>
        <w:gridCol w:w="828"/>
      </w:tblGrid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</m:oMath>
            </m:oMathPara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-4</w:t>
            </w:r>
          </w:p>
        </w:tc>
        <w:tc>
          <w:tcPr>
            <w:tcW w:w="0" w:type="auto"/>
          </w:tcPr>
          <w:p w:rsidR="007905D6" w:rsidRPr="007905D6" w:rsidRDefault="00E4198E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81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-3</w:t>
            </w:r>
          </w:p>
        </w:tc>
        <w:tc>
          <w:tcPr>
            <w:tcW w:w="0" w:type="auto"/>
          </w:tcPr>
          <w:p w:rsidR="007905D6" w:rsidRPr="007905D6" w:rsidRDefault="00E4198E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27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-2</w:t>
            </w:r>
          </w:p>
        </w:tc>
        <w:tc>
          <w:tcPr>
            <w:tcW w:w="0" w:type="auto"/>
          </w:tcPr>
          <w:p w:rsidR="007905D6" w:rsidRPr="007905D6" w:rsidRDefault="00E4198E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 9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-1</w:t>
            </w:r>
          </w:p>
        </w:tc>
        <w:tc>
          <w:tcPr>
            <w:tcW w:w="0" w:type="auto"/>
          </w:tcPr>
          <w:p w:rsidR="007905D6" w:rsidRPr="007905D6" w:rsidRDefault="005819B5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</w:t>
            </w:r>
            <w:r w:rsidR="00E4198E">
              <w:rPr>
                <w:rFonts w:ascii="Arial" w:eastAsiaTheme="minorEastAsia" w:hAnsi="Arial" w:cs="Arial"/>
                <w:b/>
              </w:rPr>
              <w:t xml:space="preserve"> </w:t>
            </w:r>
            <w:r w:rsidR="00206A2F">
              <w:rPr>
                <w:rFonts w:ascii="Arial" w:eastAsiaTheme="minorEastAsia" w:hAnsi="Arial" w:cs="Arial"/>
                <w:b/>
              </w:rPr>
              <w:t xml:space="preserve"> </w:t>
            </w:r>
            <w:r w:rsidR="00E4198E">
              <w:rPr>
                <w:rFonts w:ascii="Arial" w:eastAsiaTheme="minorEastAsia" w:hAnsi="Arial" w:cs="Arial"/>
                <w:b/>
              </w:rPr>
              <w:t>3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0</w:t>
            </w:r>
          </w:p>
        </w:tc>
        <w:tc>
          <w:tcPr>
            <w:tcW w:w="0" w:type="auto"/>
          </w:tcPr>
          <w:p w:rsidR="007905D6" w:rsidRPr="007905D6" w:rsidRDefault="005819B5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</w:t>
            </w:r>
            <w:r w:rsidR="00206A2F">
              <w:rPr>
                <w:rFonts w:ascii="Arial" w:eastAsiaTheme="minorEastAsia" w:hAnsi="Arial" w:cs="Arial"/>
                <w:b/>
              </w:rPr>
              <w:t xml:space="preserve"> </w:t>
            </w:r>
            <w:r>
              <w:rPr>
                <w:rFonts w:ascii="Arial" w:eastAsiaTheme="minorEastAsia" w:hAnsi="Arial" w:cs="Arial"/>
                <w:b/>
              </w:rPr>
              <w:t xml:space="preserve"> 1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1</w:t>
            </w:r>
          </w:p>
        </w:tc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 w:rsidR="005819B5">
              <w:rPr>
                <w:rFonts w:ascii="Arial" w:eastAsiaTheme="minorEastAsia" w:hAnsi="Arial" w:cs="Arial"/>
                <w:b/>
              </w:rPr>
              <w:t xml:space="preserve"> </w:t>
            </w:r>
            <w:r w:rsidR="00206A2F">
              <w:rPr>
                <w:rFonts w:ascii="Arial" w:eastAsiaTheme="minorEastAsia" w:hAnsi="Arial" w:cs="Arial"/>
                <w:b/>
              </w:rPr>
              <w:t>0.33</w:t>
            </w: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2</w:t>
            </w:r>
          </w:p>
        </w:tc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 </w:t>
            </w:r>
            <w:r w:rsidR="00206A2F">
              <w:rPr>
                <w:rFonts w:ascii="Arial" w:eastAsiaTheme="minorEastAsia" w:hAnsi="Arial" w:cs="Arial"/>
                <w:b/>
              </w:rPr>
              <w:t>0.11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3</w:t>
            </w:r>
          </w:p>
        </w:tc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 w:rsidR="00206A2F">
              <w:rPr>
                <w:rFonts w:ascii="Arial" w:eastAsiaTheme="minorEastAsia" w:hAnsi="Arial" w:cs="Arial"/>
                <w:b/>
              </w:rPr>
              <w:t>0.037</w:t>
            </w:r>
          </w:p>
        </w:tc>
      </w:tr>
      <w:tr w:rsidR="007905D6" w:rsidTr="00DE6466"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4</w:t>
            </w:r>
          </w:p>
        </w:tc>
        <w:tc>
          <w:tcPr>
            <w:tcW w:w="0" w:type="auto"/>
          </w:tcPr>
          <w:p w:rsidR="007905D6" w:rsidRPr="007905D6" w:rsidRDefault="007905D6" w:rsidP="00DE6466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 w:rsidR="00206A2F">
              <w:rPr>
                <w:rFonts w:ascii="Arial" w:eastAsiaTheme="minorEastAsia" w:hAnsi="Arial" w:cs="Arial"/>
                <w:b/>
              </w:rPr>
              <w:t>0.012</w:t>
            </w:r>
          </w:p>
        </w:tc>
      </w:tr>
    </w:tbl>
    <w:p w:rsidR="007905D6" w:rsidRDefault="00DE6466" w:rsidP="007905D6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lastRenderedPageBreak/>
        <w:br w:type="textWrapping" w:clear="all"/>
      </w:r>
      <w:r w:rsidR="00D70A68">
        <w:rPr>
          <w:rFonts w:ascii="Arial" w:eastAsiaTheme="minorEastAsia" w:hAnsi="Arial" w:cs="Arial"/>
          <w:noProof/>
        </w:rPr>
        <w:drawing>
          <wp:inline distT="0" distB="0" distL="0" distR="0">
            <wp:extent cx="5612130" cy="5612130"/>
            <wp:effectExtent l="0" t="0" r="7620" b="7620"/>
            <wp:docPr id="4" name="Imagen 4" descr="C:\Users\user\AppData\Local\Microsoft\Windows\INetCache\Content.MSO\C71BBB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MSO\C71BBB0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9E" w:rsidRPr="00A52D9E" w:rsidRDefault="00E31B59" w:rsidP="00A52D9E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D</m:t>
              </m:r>
            </m:e>
            <m:sub>
              <m:r>
                <w:rPr>
                  <w:rFonts w:ascii="Cambria Math" w:hAnsi="Cambria Math" w:cs="Arial"/>
                </w:rPr>
                <m:t>F</m:t>
              </m:r>
            </m:sub>
          </m:sSub>
          <m:r>
            <w:rPr>
              <w:rFonts w:ascii="Cambria Math" w:hAnsi="Cambria Math" w:cs="Arial"/>
            </w:rPr>
            <m:t>=R</m:t>
          </m:r>
        </m:oMath>
      </m:oMathPara>
    </w:p>
    <w:p w:rsidR="00A52D9E" w:rsidRPr="00A52D9E" w:rsidRDefault="00A52D9E" w:rsidP="00A52D9E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</w:rPr>
              <m:t>f</m:t>
            </m:r>
          </m:sub>
        </m:sSub>
        <m: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0,∞</m:t>
            </m:r>
          </m:e>
        </m:d>
      </m:oMath>
    </w:p>
    <w:p w:rsidR="00A52D9E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A52D9E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A52D9E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A52D9E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A52D9E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A52D9E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A52D9E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A52D9E" w:rsidRPr="005D64EA" w:rsidRDefault="00A52D9E" w:rsidP="007905D6">
      <w:pPr>
        <w:pStyle w:val="Prrafodelista"/>
        <w:rPr>
          <w:rFonts w:ascii="Arial" w:eastAsiaTheme="minorEastAsia" w:hAnsi="Arial" w:cs="Arial"/>
        </w:rPr>
      </w:pPr>
    </w:p>
    <w:p w:rsidR="007905D6" w:rsidRPr="00C17D89" w:rsidRDefault="007905D6" w:rsidP="007905D6">
      <w:pPr>
        <w:rPr>
          <w:rFonts w:ascii="Arial" w:hAnsi="Arial" w:cs="Arial"/>
        </w:rPr>
      </w:pPr>
    </w:p>
    <w:p w:rsidR="00A52D9E" w:rsidRPr="00A52D9E" w:rsidRDefault="009A2DE5" w:rsidP="00A52D9E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w:lastRenderedPageBreak/>
          <m:t>y=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sup>
        </m:sSup>
      </m:oMath>
      <w:r w:rsidR="00A52D9E" w:rsidRPr="00A52D9E">
        <w:rPr>
          <w:rFonts w:ascii="Arial" w:eastAsiaTheme="minorEastAsia" w:hAnsi="Arial" w:cs="Arial"/>
          <w:b/>
        </w:rPr>
        <w:t xml:space="preserve">                                            </w:t>
      </w:r>
      <m:oMath>
        <m:r>
          <m:rPr>
            <m:sty m:val="p"/>
          </m:rPr>
          <w:rPr>
            <w:rFonts w:ascii="Cambria Math" w:hAnsi="Cambria Math" w:cs="Arial"/>
          </w:rPr>
          <w:br/>
        </m:r>
      </m:oMath>
      <m:oMathPara>
        <m:oMath>
          <m:sSup>
            <m:sSupPr>
              <m:ctrlPr>
                <w:rPr>
                  <w:rFonts w:ascii="Cambria Math" w:hAnsi="Cambria Math" w:cs="Arial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Arial"/>
                </w:rPr>
                <m:t>-4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1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              D</m:t>
              </m:r>
            </m:e>
            <m:sub>
              <m:r>
                <w:rPr>
                  <w:rFonts w:ascii="Cambria Math" w:hAnsi="Cambria Math" w:cs="Arial"/>
                </w:rPr>
                <m:t>F</m:t>
              </m:r>
            </m:sub>
          </m:sSub>
          <m:r>
            <w:rPr>
              <w:rFonts w:ascii="Cambria Math" w:hAnsi="Cambria Math" w:cs="Arial"/>
            </w:rPr>
            <m:t>=R</m:t>
          </m:r>
        </m:oMath>
      </m:oMathPara>
    </w:p>
    <w:p w:rsidR="007905D6" w:rsidRPr="00A52D9E" w:rsidRDefault="00A52D9E" w:rsidP="00A52D9E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</w:rPr>
              <m:t>f</m:t>
            </m:r>
          </m:sub>
        </m:sSub>
        <m: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0,∞</m:t>
            </m:r>
          </m:e>
        </m:d>
      </m:oMath>
    </w:p>
    <w:p w:rsidR="005B36CC" w:rsidRPr="005D64EA" w:rsidRDefault="005B36CC" w:rsidP="005B36CC">
      <w:pPr>
        <w:pStyle w:val="Prrafodelista"/>
        <w:rPr>
          <w:rFonts w:ascii="Arial" w:eastAsiaTheme="minorEastAsia" w:hAnsi="Arial" w:cs="Arial"/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2"/>
        <w:gridCol w:w="951"/>
      </w:tblGrid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</m:oMath>
            </m:oMathPara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-4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16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-3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8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-2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4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-1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2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0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1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1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>
              <w:rPr>
                <w:rFonts w:ascii="Arial" w:eastAsiaTheme="minorEastAsia" w:hAnsi="Arial" w:cs="Arial"/>
                <w:b/>
              </w:rPr>
              <w:t xml:space="preserve"> 0.5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2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 </w:t>
            </w:r>
            <w:r>
              <w:rPr>
                <w:rFonts w:ascii="Arial" w:eastAsiaTheme="minorEastAsia" w:hAnsi="Arial" w:cs="Arial"/>
                <w:b/>
              </w:rPr>
              <w:t>0.25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3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>
              <w:rPr>
                <w:rFonts w:ascii="Arial" w:eastAsiaTheme="minorEastAsia" w:hAnsi="Arial" w:cs="Arial"/>
                <w:b/>
              </w:rPr>
              <w:t>0.125</w:t>
            </w:r>
          </w:p>
        </w:tc>
      </w:tr>
      <w:tr w:rsidR="009A2DE5" w:rsidRPr="007905D6" w:rsidTr="00D45799"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4</w:t>
            </w:r>
          </w:p>
        </w:tc>
        <w:tc>
          <w:tcPr>
            <w:tcW w:w="0" w:type="auto"/>
          </w:tcPr>
          <w:p w:rsidR="009A2DE5" w:rsidRPr="007905D6" w:rsidRDefault="009A2DE5" w:rsidP="00D45799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>
              <w:rPr>
                <w:rFonts w:ascii="Arial" w:eastAsiaTheme="minorEastAsia" w:hAnsi="Arial" w:cs="Arial"/>
                <w:b/>
              </w:rPr>
              <w:t>0.0625</w:t>
            </w:r>
          </w:p>
        </w:tc>
      </w:tr>
    </w:tbl>
    <w:p w:rsidR="007905D6" w:rsidRDefault="00D45799">
      <w:pPr>
        <w:rPr>
          <w:color w:val="00B050"/>
        </w:rPr>
      </w:pPr>
      <w:r>
        <w:rPr>
          <w:color w:val="00B050"/>
        </w:rPr>
        <w:br w:type="textWrapping" w:clear="all"/>
      </w:r>
    </w:p>
    <w:p w:rsidR="00C05A8F" w:rsidRDefault="005B36CC">
      <w:r>
        <w:rPr>
          <w:noProof/>
        </w:rPr>
        <w:lastRenderedPageBreak/>
        <w:drawing>
          <wp:inline distT="0" distB="0" distL="0" distR="0">
            <wp:extent cx="5612130" cy="5612130"/>
            <wp:effectExtent l="0" t="0" r="7620" b="7620"/>
            <wp:docPr id="6" name="Imagen 6" descr="C:\Users\user\AppData\Local\Microsoft\Windows\INetCache\Content.MSO\41DBF4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MSO\41DBF4D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9E" w:rsidRDefault="00A52D9E"/>
    <w:p w:rsidR="00A52D9E" w:rsidRDefault="00A52D9E"/>
    <w:p w:rsidR="00A52D9E" w:rsidRDefault="00A52D9E"/>
    <w:p w:rsidR="00A52D9E" w:rsidRPr="005D64EA" w:rsidRDefault="00A52D9E" w:rsidP="00A52D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=-4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sup>
        </m:sSup>
      </m:oMath>
      <w:r>
        <w:rPr>
          <w:rFonts w:ascii="Arial" w:eastAsiaTheme="minorEastAsia" w:hAnsi="Arial" w:cs="Arial"/>
          <w:b/>
        </w:rPr>
        <w:t xml:space="preserve">    </w:t>
      </w:r>
    </w:p>
    <w:p w:rsidR="00A52D9E" w:rsidRDefault="00A52D9E"/>
    <w:p w:rsidR="00A52D9E" w:rsidRDefault="00A52D9E"/>
    <w:p w:rsidR="00A52D9E" w:rsidRPr="00A52D9E" w:rsidRDefault="00E31B59" w:rsidP="00A52D9E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D</m:t>
              </m:r>
            </m:e>
            <m:sub>
              <m:r>
                <w:rPr>
                  <w:rFonts w:ascii="Cambria Math" w:hAnsi="Cambria Math" w:cs="Arial"/>
                </w:rPr>
                <m:t>F</m:t>
              </m:r>
            </m:sub>
          </m:sSub>
          <m:r>
            <w:rPr>
              <w:rFonts w:ascii="Cambria Math" w:hAnsi="Cambria Math" w:cs="Arial"/>
            </w:rPr>
            <m:t>=R</m:t>
          </m:r>
        </m:oMath>
      </m:oMathPara>
    </w:p>
    <w:p w:rsidR="00A52D9E" w:rsidRPr="00A52D9E" w:rsidRDefault="00A52D9E" w:rsidP="00A52D9E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</w:rPr>
              <m:t>f</m:t>
            </m:r>
          </m:sub>
        </m:sSub>
        <m: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-∞,0</m:t>
            </m:r>
          </m:e>
        </m:d>
      </m:oMath>
    </w:p>
    <w:p w:rsidR="00A52D9E" w:rsidRDefault="00A52D9E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2"/>
        <w:gridCol w:w="1121"/>
      </w:tblGrid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w:lastRenderedPageBreak/>
                  <m:t>x</m:t>
                </m:r>
              </m:oMath>
            </m:oMathPara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</m:oMath>
            </m:oMathPara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-4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</w:t>
            </w:r>
            <w:r w:rsidR="00D5077F">
              <w:rPr>
                <w:rFonts w:ascii="Arial" w:eastAsiaTheme="minorEastAsia" w:hAnsi="Arial" w:cs="Arial"/>
                <w:b/>
              </w:rPr>
              <w:t>-</w:t>
            </w:r>
            <w:proofErr w:type="gramStart"/>
            <w:r w:rsidR="00D5077F">
              <w:rPr>
                <w:rFonts w:ascii="Arial" w:eastAsiaTheme="minorEastAsia" w:hAnsi="Arial" w:cs="Arial"/>
                <w:b/>
              </w:rPr>
              <w:t>0.OO</w:t>
            </w:r>
            <w:proofErr w:type="gramEnd"/>
            <w:r w:rsidR="00D5077F">
              <w:rPr>
                <w:rFonts w:ascii="Arial" w:eastAsiaTheme="minorEastAsia" w:hAnsi="Arial" w:cs="Arial"/>
                <w:b/>
              </w:rPr>
              <w:t>39</w:t>
            </w:r>
            <w:r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-3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</w:t>
            </w:r>
            <w:r w:rsidR="00D5077F">
              <w:rPr>
                <w:rFonts w:ascii="Arial" w:eastAsiaTheme="minorEastAsia" w:hAnsi="Arial" w:cs="Arial"/>
                <w:b/>
              </w:rPr>
              <w:t>-0.015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-2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</w:t>
            </w:r>
            <w:r w:rsidR="00D5077F">
              <w:rPr>
                <w:rFonts w:ascii="Arial" w:eastAsiaTheme="minorEastAsia" w:hAnsi="Arial" w:cs="Arial"/>
                <w:b/>
              </w:rPr>
              <w:t>-O.062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>-1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</w:t>
            </w:r>
            <w:r w:rsidR="00D5077F">
              <w:rPr>
                <w:rFonts w:ascii="Arial" w:eastAsiaTheme="minorEastAsia" w:hAnsi="Arial" w:cs="Arial"/>
                <w:b/>
              </w:rPr>
              <w:t>-0.25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0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  </w:t>
            </w:r>
            <w:r w:rsidR="00D5077F">
              <w:rPr>
                <w:rFonts w:ascii="Arial" w:eastAsiaTheme="minorEastAsia" w:hAnsi="Arial" w:cs="Arial"/>
                <w:b/>
              </w:rPr>
              <w:t xml:space="preserve">  -1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1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 w:rsidR="00D5077F">
              <w:rPr>
                <w:rFonts w:ascii="Arial" w:eastAsiaTheme="minorEastAsia" w:hAnsi="Arial" w:cs="Arial"/>
                <w:b/>
              </w:rPr>
              <w:t xml:space="preserve">  </w:t>
            </w:r>
            <w:r>
              <w:rPr>
                <w:rFonts w:ascii="Arial" w:eastAsiaTheme="minorEastAsia" w:hAnsi="Arial" w:cs="Arial"/>
                <w:b/>
              </w:rPr>
              <w:t xml:space="preserve"> </w:t>
            </w:r>
            <w:r w:rsidR="00D5077F">
              <w:rPr>
                <w:rFonts w:ascii="Arial" w:eastAsiaTheme="minorEastAsia" w:hAnsi="Arial" w:cs="Arial"/>
                <w:b/>
              </w:rPr>
              <w:t>-4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2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 </w:t>
            </w:r>
            <w:r w:rsidR="00D5077F">
              <w:rPr>
                <w:rFonts w:ascii="Arial" w:eastAsiaTheme="minorEastAsia" w:hAnsi="Arial" w:cs="Arial"/>
                <w:b/>
              </w:rPr>
              <w:t>-16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3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 w:rsidR="00D5077F">
              <w:rPr>
                <w:rFonts w:ascii="Arial" w:eastAsiaTheme="minorEastAsia" w:hAnsi="Arial" w:cs="Arial"/>
                <w:b/>
              </w:rPr>
              <w:t>-64</w:t>
            </w:r>
          </w:p>
        </w:tc>
      </w:tr>
      <w:tr w:rsidR="00A72E0F" w:rsidRPr="007905D6" w:rsidTr="001A437A"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4</w:t>
            </w:r>
          </w:p>
        </w:tc>
        <w:tc>
          <w:tcPr>
            <w:tcW w:w="0" w:type="auto"/>
          </w:tcPr>
          <w:p w:rsidR="00A72E0F" w:rsidRPr="007905D6" w:rsidRDefault="00A72E0F" w:rsidP="001A437A">
            <w:pPr>
              <w:pStyle w:val="Prrafodelista"/>
              <w:ind w:left="0"/>
              <w:rPr>
                <w:rFonts w:ascii="Arial" w:eastAsiaTheme="minorEastAsia" w:hAnsi="Arial" w:cs="Arial"/>
                <w:b/>
              </w:rPr>
            </w:pPr>
            <w:r w:rsidRPr="007905D6">
              <w:rPr>
                <w:rFonts w:ascii="Arial" w:eastAsiaTheme="minorEastAsia" w:hAnsi="Arial" w:cs="Arial"/>
                <w:b/>
              </w:rPr>
              <w:t xml:space="preserve"> </w:t>
            </w:r>
            <w:r w:rsidR="00D5077F">
              <w:rPr>
                <w:rFonts w:ascii="Arial" w:eastAsiaTheme="minorEastAsia" w:hAnsi="Arial" w:cs="Arial"/>
                <w:b/>
              </w:rPr>
              <w:t>-256</w:t>
            </w:r>
          </w:p>
        </w:tc>
      </w:tr>
    </w:tbl>
    <w:p w:rsidR="00A72E0F" w:rsidRDefault="00A72E0F" w:rsidP="00A72E0F">
      <w:pPr>
        <w:rPr>
          <w:color w:val="00B050"/>
        </w:rPr>
      </w:pPr>
    </w:p>
    <w:p w:rsidR="00A72E0F" w:rsidRDefault="00A72E0F"/>
    <w:p w:rsidR="00A52D9E" w:rsidRDefault="00A52D9E"/>
    <w:p w:rsidR="00A52D9E" w:rsidRDefault="00A52D9E">
      <w:r>
        <w:rPr>
          <w:noProof/>
        </w:rPr>
        <w:drawing>
          <wp:inline distT="0" distB="0" distL="0" distR="0">
            <wp:extent cx="5612130" cy="5612130"/>
            <wp:effectExtent l="0" t="0" r="7620" b="7620"/>
            <wp:docPr id="2" name="Imagen 2" descr="C:\Users\user\AppData\Local\Microsoft\Windows\INetCache\Content.MSO\A1606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1606B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9E" w:rsidRPr="007A4A60" w:rsidRDefault="007A4A60" w:rsidP="007A4A60">
      <w:pPr>
        <w:jc w:val="center"/>
        <w:rPr>
          <w:rFonts w:ascii="Arial" w:hAnsi="Arial" w:cs="Arial"/>
        </w:rPr>
      </w:pPr>
      <w:r w:rsidRPr="007A4A60">
        <w:rPr>
          <w:rFonts w:ascii="Arial" w:hAnsi="Arial" w:cs="Arial"/>
        </w:rPr>
        <w:lastRenderedPageBreak/>
        <w:t>APLICACIONES DE LA FUNCIÓN EXPONENCIAL</w:t>
      </w:r>
    </w:p>
    <w:p w:rsidR="007A4A60" w:rsidRPr="007A4A60" w:rsidRDefault="007A4A60" w:rsidP="007A4A60">
      <w:pPr>
        <w:rPr>
          <w:rFonts w:ascii="Arial" w:hAnsi="Arial" w:cs="Arial"/>
        </w:rPr>
      </w:pPr>
      <w:r w:rsidRPr="007A4A60">
        <w:rPr>
          <w:rFonts w:ascii="Arial" w:hAnsi="Arial" w:cs="Arial"/>
        </w:rPr>
        <w:t>Resolver los siguientes problemas</w:t>
      </w:r>
    </w:p>
    <w:p w:rsidR="00890F3C" w:rsidRDefault="007A4A60" w:rsidP="00171429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8E2510">
        <w:rPr>
          <w:rFonts w:ascii="Arial" w:hAnsi="Arial" w:cs="Arial"/>
        </w:rPr>
        <w:t xml:space="preserve">El número de bacterias en cierta colonia aumentó de 600 a 1,800 entre las 7:00 A.M. y las 9:00 A.M. Suponiendo que el crecimiento es exponencial, el número de bacterias </w:t>
      </w:r>
      <w:r w:rsidR="005B0ACB">
        <w:rPr>
          <w:rFonts w:ascii="Arial" w:hAnsi="Arial" w:cs="Arial"/>
        </w:rPr>
        <w:t xml:space="preserve">en </w:t>
      </w:r>
      <w:r w:rsidRPr="008E2510">
        <w:rPr>
          <w:rFonts w:ascii="Arial" w:hAnsi="Arial" w:cs="Arial"/>
        </w:rPr>
        <w:t>t horas</w:t>
      </w:r>
      <w:r w:rsidR="008E2510">
        <w:rPr>
          <w:rFonts w:ascii="Arial" w:hAnsi="Arial" w:cs="Arial"/>
        </w:rPr>
        <w:t>.</w:t>
      </w:r>
    </w:p>
    <w:p w:rsidR="008E2510" w:rsidRDefault="008E2510" w:rsidP="008E2510">
      <w:pPr>
        <w:pStyle w:val="Prrafodelista"/>
        <w:rPr>
          <w:rFonts w:ascii="Arial" w:hAnsi="Arial" w:cs="Arial"/>
        </w:rPr>
      </w:pPr>
      <w:r w:rsidRPr="005E14EF">
        <w:rPr>
          <w:rFonts w:ascii="Arial" w:hAnsi="Arial" w:cs="Arial"/>
        </w:rPr>
        <w:t>después de las 7:00 A.M. está dado por la siguiente función:</w:t>
      </w:r>
      <m:oMath>
        <m:r>
          <w:rPr>
            <w:rFonts w:ascii="Cambria Math" w:hAnsi="Cambria Math" w:cs="Arial"/>
            <w:sz w:val="24"/>
            <w:szCs w:val="24"/>
          </w:rPr>
          <m:t xml:space="preserve"> y=f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=600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5E14EF">
        <w:rPr>
          <w:rFonts w:ascii="Arial" w:hAnsi="Arial" w:cs="Arial"/>
        </w:rPr>
        <w:t xml:space="preserve"> . Halla el número de bacterias en la colonia a las</w:t>
      </w:r>
      <w:r w:rsidR="005E14EF" w:rsidRPr="005E14EF">
        <w:rPr>
          <w:rFonts w:ascii="Arial" w:hAnsi="Arial" w:cs="Arial"/>
        </w:rPr>
        <w:t>:</w:t>
      </w:r>
    </w:p>
    <w:p w:rsidR="005E14EF" w:rsidRPr="005E14EF" w:rsidRDefault="005E14EF" w:rsidP="005E14E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5E14EF">
        <w:rPr>
          <w:rFonts w:ascii="Arial" w:hAnsi="Arial" w:cs="Arial"/>
        </w:rPr>
        <w:t xml:space="preserve">9:00 A.M. </w:t>
      </w:r>
    </w:p>
    <w:p w:rsidR="005E14EF" w:rsidRDefault="005E14EF" w:rsidP="005E14E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5E14EF">
        <w:rPr>
          <w:rFonts w:ascii="Arial" w:hAnsi="Arial" w:cs="Arial"/>
        </w:rPr>
        <w:t xml:space="preserve"> 11:00 A.M.</w:t>
      </w:r>
    </w:p>
    <w:p w:rsidR="00450D97" w:rsidRDefault="00450D97" w:rsidP="00450D97">
      <w:pPr>
        <w:pStyle w:val="Prrafodelista"/>
        <w:ind w:left="1590"/>
        <w:rPr>
          <w:rFonts w:ascii="Arial" w:hAnsi="Arial" w:cs="Arial"/>
        </w:rPr>
      </w:pPr>
    </w:p>
    <w:p w:rsidR="00450D97" w:rsidRDefault="00450D97" w:rsidP="00450D97">
      <w:pPr>
        <w:pStyle w:val="Prrafodelista"/>
        <w:ind w:left="1590"/>
        <w:rPr>
          <w:rFonts w:ascii="Arial" w:hAnsi="Arial" w:cs="Arial"/>
          <w:b/>
        </w:rPr>
      </w:pPr>
      <w:r w:rsidRPr="00450D97">
        <w:rPr>
          <w:rFonts w:ascii="Arial" w:hAnsi="Arial" w:cs="Arial"/>
          <w:b/>
        </w:rPr>
        <w:t>Solución.</w:t>
      </w:r>
    </w:p>
    <w:p w:rsidR="00450D97" w:rsidRPr="00450D97" w:rsidRDefault="00450D97" w:rsidP="00450D97">
      <w:pPr>
        <w:pStyle w:val="Prrafodelista"/>
        <w:numPr>
          <w:ilvl w:val="0"/>
          <w:numId w:val="14"/>
        </w:numPr>
        <w:rPr>
          <w:rFonts w:ascii="Arial" w:hAnsi="Arial" w:cs="Arial"/>
          <w:b/>
        </w:rPr>
      </w:pPr>
      <w:r w:rsidRPr="00450D97">
        <w:rPr>
          <w:rFonts w:ascii="Arial" w:hAnsi="Arial" w:cs="Arial"/>
        </w:rPr>
        <w:t>Es importante observar que t es el número de horas después de las 7:00 A.M. Por lo tanto, a las 9:00 A.M. han transcurrido 2 horas después de las 7:00 A.M.</w:t>
      </w:r>
    </w:p>
    <w:p w:rsidR="00450D97" w:rsidRDefault="00450D97" w:rsidP="00450D97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</w:t>
      </w:r>
      <m:oMath>
        <m:r>
          <w:rPr>
            <w:rFonts w:ascii="Cambria Math" w:hAnsi="Cambria Math" w:cs="Arial"/>
          </w:rPr>
          <m:t>t=2</m:t>
        </m:r>
      </m:oMath>
    </w:p>
    <w:p w:rsidR="007046BB" w:rsidRPr="007046BB" w:rsidRDefault="007046BB" w:rsidP="00450D97">
      <w:pPr>
        <w:rPr>
          <w:rFonts w:ascii="Arial" w:eastAsiaTheme="minorEastAsia" w:hAnsi="Arial" w:cs="Arial"/>
        </w:rPr>
      </w:pPr>
      <w:r w:rsidRPr="007046BB">
        <w:rPr>
          <w:rFonts w:ascii="Arial" w:eastAsiaTheme="minorEastAsia" w:hAnsi="Arial" w:cs="Arial"/>
        </w:rPr>
        <w:t xml:space="preserve">                 </w:t>
      </w:r>
      <w:r w:rsidRPr="007046BB">
        <w:rPr>
          <w:rFonts w:ascii="Arial" w:hAnsi="Arial" w:cs="Arial"/>
        </w:rPr>
        <w:t>Al evaluar la función en t = 2 obtenemos:</w:t>
      </w:r>
    </w:p>
    <w:p w:rsidR="00450D97" w:rsidRDefault="00450D97" w:rsidP="00450D97">
      <w:pPr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      </w:t>
      </w:r>
      <m:oMath>
        <m:r>
          <w:rPr>
            <w:rFonts w:ascii="Cambria Math" w:hAnsi="Cambria Math" w:cs="Arial"/>
          </w:rPr>
          <m:t xml:space="preserve"> 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</m:t>
            </m:r>
          </m:e>
        </m:d>
        <m:r>
          <w:rPr>
            <w:rFonts w:ascii="Cambria Math" w:hAnsi="Cambria Math" w:cs="Arial"/>
          </w:rPr>
          <m:t>=600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sup>
        </m:sSup>
        <m:r>
          <w:rPr>
            <w:rFonts w:ascii="Cambria Math" w:hAnsi="Cambria Math" w:cs="Arial"/>
          </w:rPr>
          <m:t>=600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e>
          <m:sup>
            <m:r>
              <w:rPr>
                <w:rFonts w:ascii="Cambria Math" w:hAnsi="Cambria Math" w:cs="Arial"/>
              </w:rPr>
              <m:t>1</m:t>
            </m:r>
          </m:sup>
        </m:sSup>
        <m:r>
          <w:rPr>
            <w:rFonts w:ascii="Cambria Math" w:hAnsi="Cambria Math" w:cs="Arial"/>
          </w:rPr>
          <m:t>=600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</m:t>
            </m:r>
          </m:e>
        </m:d>
        <m:r>
          <w:rPr>
            <w:rFonts w:ascii="Cambria Math" w:hAnsi="Cambria Math" w:cs="Arial"/>
          </w:rPr>
          <m:t>=1800</m:t>
        </m:r>
      </m:oMath>
      <w:r w:rsidRPr="005E14EF">
        <w:rPr>
          <w:rFonts w:ascii="Arial" w:hAnsi="Arial" w:cs="Arial"/>
        </w:rPr>
        <w:t xml:space="preserve"> </w:t>
      </w:r>
    </w:p>
    <w:p w:rsidR="00450D97" w:rsidRDefault="00450D97" w:rsidP="00450D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450D97">
        <w:rPr>
          <w:rFonts w:ascii="Arial" w:hAnsi="Arial" w:cs="Arial"/>
        </w:rPr>
        <w:t>A las 9:00 A.M. hay 1,800 bacterias en el cultivo.</w:t>
      </w:r>
    </w:p>
    <w:p w:rsidR="005D0A66" w:rsidRPr="005D0A66" w:rsidRDefault="005D0A66" w:rsidP="005D0A66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t xml:space="preserve">A las 11:00 A.M. han transcurrido 4 horas después de las 7:00 A.M. </w:t>
      </w:r>
    </w:p>
    <w:p w:rsidR="005D0A66" w:rsidRPr="005D0A66" w:rsidRDefault="005D0A66" w:rsidP="005D0A66">
      <w:pPr>
        <w:rPr>
          <w:rFonts w:ascii="Arial" w:eastAsiaTheme="minorEastAsia" w:hAnsi="Arial" w:cs="Arial"/>
        </w:rPr>
      </w:pPr>
      <w:r>
        <w:t xml:space="preserve">              </w:t>
      </w:r>
      <w:r>
        <w:rPr>
          <w:rFonts w:ascii="Arial" w:hAnsi="Arial" w:cs="Arial"/>
        </w:rPr>
        <w:t xml:space="preserve">                 </w:t>
      </w:r>
      <m:oMath>
        <m:r>
          <w:rPr>
            <w:rFonts w:ascii="Cambria Math" w:hAnsi="Cambria Math" w:cs="Arial"/>
          </w:rPr>
          <m:t>t=4</m:t>
        </m:r>
      </m:oMath>
    </w:p>
    <w:p w:rsidR="005D0A66" w:rsidRPr="005D0A66" w:rsidRDefault="005D0A66" w:rsidP="005D0A66">
      <w:pPr>
        <w:ind w:left="360"/>
        <w:rPr>
          <w:rFonts w:ascii="Arial" w:hAnsi="Arial" w:cs="Arial"/>
        </w:rPr>
      </w:pPr>
      <w:r w:rsidRPr="005D0A66">
        <w:rPr>
          <w:rFonts w:ascii="Arial" w:hAnsi="Arial" w:cs="Arial"/>
        </w:rPr>
        <w:t>Al evaluar la función en t = 4 obtenemos:</w:t>
      </w:r>
    </w:p>
    <w:p w:rsidR="00890F3C" w:rsidRDefault="005D0A66">
      <w:pPr>
        <w:rPr>
          <w:rFonts w:eastAsiaTheme="minorEastAsia"/>
        </w:rPr>
      </w:pPr>
      <w:r>
        <w:t xml:space="preserve">              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</m:t>
            </m:r>
          </m:e>
        </m:d>
        <m:r>
          <w:rPr>
            <w:rFonts w:ascii="Cambria Math" w:hAnsi="Cambria Math" w:cs="Arial"/>
          </w:rPr>
          <m:t>=600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sup>
        </m:sSup>
        <m:r>
          <w:rPr>
            <w:rFonts w:ascii="Cambria Math" w:hAnsi="Cambria Math" w:cs="Arial"/>
          </w:rPr>
          <m:t>= 600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=600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9</m:t>
            </m:r>
          </m:e>
        </m:d>
        <m:r>
          <w:rPr>
            <w:rFonts w:ascii="Cambria Math" w:hAnsi="Cambria Math" w:cs="Arial"/>
          </w:rPr>
          <m:t>=5400</m:t>
        </m:r>
      </m:oMath>
    </w:p>
    <w:p w:rsidR="005D0A66" w:rsidRDefault="005D0A66">
      <w:pPr>
        <w:rPr>
          <w:rFonts w:ascii="Arial" w:hAnsi="Arial" w:cs="Arial"/>
        </w:rPr>
      </w:pPr>
      <w:r w:rsidRPr="005D0A66">
        <w:rPr>
          <w:rFonts w:ascii="Arial" w:hAnsi="Arial" w:cs="Arial"/>
        </w:rPr>
        <w:t xml:space="preserve">         A las 11:00 A.M. hay 5,400 bacterias en el cultivo</w:t>
      </w:r>
    </w:p>
    <w:p w:rsidR="002F4EBE" w:rsidRDefault="002F4EBE">
      <w:pPr>
        <w:rPr>
          <w:rFonts w:ascii="Arial" w:hAnsi="Arial" w:cs="Arial"/>
        </w:rPr>
      </w:pPr>
    </w:p>
    <w:p w:rsidR="00171429" w:rsidRPr="00171429" w:rsidRDefault="002F4EBE" w:rsidP="00171429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171429">
        <w:rPr>
          <w:rFonts w:ascii="Arial" w:hAnsi="Arial" w:cs="Arial"/>
        </w:rPr>
        <w:t xml:space="preserve">La función </w:t>
      </w:r>
      <m:oMath>
        <m:r>
          <w:rPr>
            <w:rFonts w:ascii="Cambria Math" w:hAnsi="Cambria Math" w:cs="Arial"/>
          </w:rPr>
          <m:t>D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h</m:t>
            </m:r>
          </m:e>
        </m:d>
        <m:r>
          <w:rPr>
            <w:rFonts w:ascii="Cambria Math" w:hAnsi="Cambria Math" w:cs="Arial"/>
          </w:rPr>
          <m:t>=5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-0.4</m:t>
            </m:r>
            <m:r>
              <w:rPr>
                <w:rFonts w:ascii="Cambria Math" w:hAnsi="Cambria Math" w:cs="Arial"/>
              </w:rPr>
              <m:t>h</m:t>
            </m:r>
          </m:sup>
        </m:sSup>
      </m:oMath>
      <w:r w:rsidRPr="00171429">
        <w:rPr>
          <w:rFonts w:ascii="Arial" w:hAnsi="Arial" w:cs="Arial"/>
        </w:rPr>
        <w:t xml:space="preserve"> puede usarse para hallar el número de miligramos presentes en la sangre de un paciente, h horas después de habérsele </w:t>
      </w:r>
      <w:r w:rsidR="00171429" w:rsidRPr="00171429">
        <w:rPr>
          <w:rFonts w:ascii="Arial" w:hAnsi="Arial" w:cs="Arial"/>
        </w:rPr>
        <w:t>administrado</w:t>
      </w:r>
      <w:r w:rsidRPr="00171429">
        <w:rPr>
          <w:rFonts w:ascii="Arial" w:hAnsi="Arial" w:cs="Arial"/>
        </w:rPr>
        <w:t xml:space="preserve"> cierta droga.</w:t>
      </w:r>
    </w:p>
    <w:p w:rsidR="002F4EBE" w:rsidRPr="00171429" w:rsidRDefault="002F4EBE" w:rsidP="00171429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171429">
        <w:rPr>
          <w:rFonts w:ascii="Arial" w:hAnsi="Arial" w:cs="Arial"/>
        </w:rPr>
        <w:t xml:space="preserve"> ¿Cuántos miligramos están presentes en la sangre del paciente después de 6 horas de habérsele administrado la drog</w:t>
      </w:r>
      <w:r w:rsidR="00171429">
        <w:rPr>
          <w:rFonts w:ascii="Arial" w:hAnsi="Arial" w:cs="Arial"/>
        </w:rPr>
        <w:t>a?</w:t>
      </w:r>
    </w:p>
    <w:p w:rsidR="00171429" w:rsidRDefault="00171429" w:rsidP="00171429">
      <w:pPr>
        <w:pStyle w:val="Prrafodelista"/>
        <w:ind w:left="1440"/>
        <w:rPr>
          <w:rFonts w:ascii="Arial" w:hAnsi="Arial" w:cs="Arial"/>
        </w:rPr>
      </w:pPr>
    </w:p>
    <w:p w:rsidR="00171429" w:rsidRDefault="00171429" w:rsidP="00171429">
      <w:pPr>
        <w:pStyle w:val="Prrafodelista"/>
        <w:ind w:left="1440"/>
        <w:rPr>
          <w:rFonts w:ascii="Arial" w:hAnsi="Arial" w:cs="Arial"/>
          <w:b/>
        </w:rPr>
      </w:pPr>
      <w:r w:rsidRPr="00450D97">
        <w:rPr>
          <w:rFonts w:ascii="Arial" w:hAnsi="Arial" w:cs="Arial"/>
          <w:b/>
        </w:rPr>
        <w:t>Solución.</w:t>
      </w:r>
    </w:p>
    <w:p w:rsidR="00171429" w:rsidRPr="00171429" w:rsidRDefault="00171429" w:rsidP="00171429">
      <w:pPr>
        <w:pStyle w:val="Sinespaciado"/>
        <w:rPr>
          <w:rFonts w:ascii="Arial" w:hAnsi="Arial" w:cs="Arial"/>
          <w:color w:val="333333"/>
        </w:rPr>
      </w:pPr>
      <w:r w:rsidRPr="00171429">
        <w:rPr>
          <w:rFonts w:ascii="Arial" w:hAnsi="Arial" w:cs="Arial"/>
          <w:color w:val="333333"/>
        </w:rPr>
        <w:t>El número </w:t>
      </w:r>
      <w:r w:rsidRPr="00171429">
        <w:rPr>
          <w:rFonts w:ascii="Arial" w:hAnsi="Arial" w:cs="Arial"/>
          <w:b/>
          <w:bCs/>
          <w:i/>
          <w:iCs/>
          <w:color w:val="333333"/>
        </w:rPr>
        <w:t>e</w:t>
      </w:r>
      <w:r w:rsidRPr="00171429">
        <w:rPr>
          <w:rFonts w:ascii="Arial" w:hAnsi="Arial" w:cs="Arial"/>
          <w:color w:val="333333"/>
        </w:rPr>
        <w:t> es un </w:t>
      </w:r>
      <w:hyperlink r:id="rId10" w:history="1">
        <w:r w:rsidRPr="00171429">
          <w:rPr>
            <w:rStyle w:val="Hipervnculo"/>
            <w:rFonts w:ascii="Arial" w:hAnsi="Arial" w:cs="Arial"/>
          </w:rPr>
          <w:t>número irracional</w:t>
        </w:r>
      </w:hyperlink>
      <w:r w:rsidRPr="00171429">
        <w:rPr>
          <w:rFonts w:ascii="Arial" w:hAnsi="Arial" w:cs="Arial"/>
          <w:color w:val="333333"/>
        </w:rPr>
        <w:t> famoso, y es uno de los números más importantes en matemáticas.</w:t>
      </w:r>
    </w:p>
    <w:p w:rsidR="00171429" w:rsidRPr="00171429" w:rsidRDefault="00171429" w:rsidP="00171429">
      <w:pPr>
        <w:pStyle w:val="Sinespaciado"/>
        <w:rPr>
          <w:rFonts w:ascii="Arial" w:hAnsi="Arial" w:cs="Arial"/>
        </w:rPr>
      </w:pPr>
      <w:r w:rsidRPr="00171429">
        <w:rPr>
          <w:rFonts w:ascii="Arial" w:hAnsi="Arial" w:cs="Arial"/>
          <w:color w:val="333333"/>
        </w:rPr>
        <w:t>Las primeras cifras son:</w:t>
      </w:r>
    </w:p>
    <w:p w:rsidR="00890F3C" w:rsidRDefault="00171429">
      <w:pPr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b/>
          <w:bCs/>
          <w:color w:val="333333"/>
          <w:sz w:val="23"/>
          <w:szCs w:val="23"/>
        </w:rPr>
        <w:t>2,7182818284590452353602874713527</w:t>
      </w:r>
      <w:r>
        <w:rPr>
          <w:rFonts w:ascii="Verdana" w:hAnsi="Verdana"/>
          <w:color w:val="333333"/>
          <w:sz w:val="23"/>
          <w:szCs w:val="23"/>
        </w:rPr>
        <w:t> (y sigue...)</w:t>
      </w:r>
    </w:p>
    <w:p w:rsidR="00171429" w:rsidRPr="00171429" w:rsidRDefault="00171429">
      <w:pPr>
        <w:rPr>
          <w:rFonts w:ascii="Arial" w:hAnsi="Arial" w:cs="Arial"/>
        </w:rPr>
      </w:pPr>
      <w:proofErr w:type="spellStart"/>
      <w:r w:rsidRPr="00171429">
        <w:rPr>
          <w:rFonts w:ascii="Arial" w:hAnsi="Arial" w:cs="Arial"/>
          <w:b/>
          <w:bCs/>
          <w:i/>
          <w:iCs/>
          <w:color w:val="333333"/>
        </w:rPr>
        <w:t>e</w:t>
      </w:r>
      <w:proofErr w:type="spellEnd"/>
      <w:r w:rsidRPr="00171429">
        <w:rPr>
          <w:rFonts w:ascii="Arial" w:hAnsi="Arial" w:cs="Arial"/>
          <w:color w:val="333333"/>
        </w:rPr>
        <w:t> es la base de los logaritmos naturales (inventados por John Napier). Por otra parte, los logaritmos comunes tienen base 10.</w:t>
      </w:r>
    </w:p>
    <w:p w:rsidR="00890F3C" w:rsidRDefault="00890F3C"/>
    <w:p w:rsidR="00890F3C" w:rsidRPr="000F1A64" w:rsidRDefault="000F1A64">
      <w:pPr>
        <w:rPr>
          <w:rFonts w:ascii="Arial" w:hAnsi="Arial" w:cs="Arial"/>
        </w:rPr>
      </w:pPr>
      <w:r w:rsidRPr="000F1A64">
        <w:rPr>
          <w:rFonts w:ascii="Arial" w:hAnsi="Arial" w:cs="Arial"/>
        </w:rPr>
        <w:lastRenderedPageBreak/>
        <w:t>Evaluamos la función para h = 6, ya que h representa el número de horas después de habérsele administrado la droga al paciente.</w:t>
      </w:r>
    </w:p>
    <w:p w:rsidR="00890F3C" w:rsidRPr="00842CB2" w:rsidRDefault="000F1A64">
      <w:pPr>
        <w:rPr>
          <w:rFonts w:eastAsiaTheme="minorEastAsia"/>
        </w:rPr>
      </w:pPr>
      <m:oMathPara>
        <m:oMath>
          <m:r>
            <w:rPr>
              <w:rFonts w:ascii="Cambria Math" w:hAnsi="Cambria Math" w:cs="Arial"/>
            </w:rPr>
            <m:t>D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6</m:t>
              </m:r>
            </m:e>
          </m:d>
          <m:r>
            <w:rPr>
              <w:rFonts w:ascii="Cambria Math" w:hAnsi="Cambria Math" w:cs="Arial"/>
            </w:rPr>
            <m:t>=5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1,718</m:t>
                  </m:r>
                </m:e>
              </m:d>
            </m:e>
            <m:sup>
              <m:r>
                <w:rPr>
                  <w:rFonts w:ascii="Cambria Math" w:hAnsi="Cambria Math" w:cs="Arial"/>
                </w:rPr>
                <m:t>-0.4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d>
            </m:sup>
          </m:sSup>
          <m:r>
            <w:rPr>
              <w:rFonts w:ascii="Cambria Math" w:hAnsi="Cambria Math" w:cs="Arial"/>
            </w:rPr>
            <m:t>=5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1,718</m:t>
                  </m:r>
                </m:e>
              </m:d>
            </m:e>
            <m:sup>
              <m:r>
                <w:rPr>
                  <w:rFonts w:ascii="Cambria Math" w:hAnsi="Cambria Math" w:cs="Arial"/>
                </w:rPr>
                <m:t>-2,4</m:t>
              </m:r>
            </m:sup>
          </m:sSup>
          <m:r>
            <w:rPr>
              <w:rFonts w:ascii="Cambria Math" w:hAnsi="Cambria Math" w:cs="Arial"/>
            </w:rPr>
            <m:t>=5(0.0907)=0.45</m:t>
          </m:r>
        </m:oMath>
      </m:oMathPara>
    </w:p>
    <w:p w:rsidR="00842CB2" w:rsidRDefault="00842CB2">
      <w:pPr>
        <w:rPr>
          <w:rFonts w:eastAsiaTheme="minorEastAsia"/>
        </w:rPr>
      </w:pPr>
      <w:r>
        <w:t xml:space="preserve">                          </w:t>
      </w:r>
      <m:oMath>
        <m:r>
          <w:rPr>
            <w:rFonts w:ascii="Cambria Math" w:hAnsi="Cambria Math"/>
          </w:rPr>
          <m:t>Hay  0,45 mg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miligramos</m:t>
            </m:r>
          </m:e>
        </m:d>
        <m:r>
          <w:rPr>
            <w:rFonts w:ascii="Cambria Math" w:hAnsi="Cambria Math"/>
          </w:rPr>
          <m:t xml:space="preserve"> en la sangre del paciente</m:t>
        </m:r>
      </m:oMath>
    </w:p>
    <w:p w:rsidR="005A092F" w:rsidRDefault="005A092F" w:rsidP="005A092F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CO"/>
        </w:rPr>
      </w:pPr>
      <w:r w:rsidRPr="005A092F">
        <w:rPr>
          <w:rFonts w:ascii="Arial" w:eastAsia="Times New Roman" w:hAnsi="Arial" w:cs="Arial"/>
          <w:color w:val="000000"/>
          <w:lang w:eastAsia="es-CO"/>
        </w:rPr>
        <w:t>Si una cantidad de dinero inicial </w:t>
      </w:r>
      <w:r w:rsidRPr="005A092F">
        <w:rPr>
          <w:rFonts w:ascii="Arial" w:eastAsia="Times New Roman" w:hAnsi="Arial" w:cs="Arial"/>
          <w:b/>
          <w:bCs/>
          <w:i/>
          <w:iCs/>
          <w:color w:val="000000"/>
          <w:lang w:eastAsia="es-CO"/>
        </w:rPr>
        <w:t>P</w:t>
      </w:r>
      <w:r w:rsidRPr="005A092F">
        <w:rPr>
          <w:rFonts w:ascii="Arial" w:eastAsia="Times New Roman" w:hAnsi="Arial" w:cs="Arial"/>
          <w:color w:val="000000"/>
          <w:lang w:eastAsia="es-CO"/>
        </w:rPr>
        <w:t> se invierte a una tasa de interés anual</w:t>
      </w:r>
      <w:r w:rsidRPr="005A092F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  <w:r w:rsidRPr="005A092F">
        <w:rPr>
          <w:rFonts w:ascii="Arial" w:eastAsia="Times New Roman" w:hAnsi="Arial" w:cs="Arial"/>
          <w:b/>
          <w:bCs/>
          <w:i/>
          <w:iCs/>
          <w:color w:val="000000"/>
          <w:lang w:eastAsia="es-CO"/>
        </w:rPr>
        <w:t>i</w:t>
      </w:r>
      <w:r w:rsidRPr="005A092F">
        <w:rPr>
          <w:rFonts w:ascii="Arial" w:eastAsia="Times New Roman" w:hAnsi="Arial" w:cs="Arial"/>
          <w:color w:val="000000"/>
          <w:lang w:eastAsia="es-CO"/>
        </w:rPr>
        <w:t>. La cantidad de dinero después de t años de inversión sujeto a un </w:t>
      </w:r>
      <w:r w:rsidRPr="005A092F">
        <w:rPr>
          <w:rFonts w:ascii="Arial" w:eastAsia="Times New Roman" w:hAnsi="Arial" w:cs="Arial"/>
          <w:b/>
          <w:bCs/>
          <w:color w:val="000000"/>
          <w:lang w:eastAsia="es-CO"/>
        </w:rPr>
        <w:t xml:space="preserve">interés </w:t>
      </w:r>
      <w:r w:rsidR="007D5E08" w:rsidRPr="005A092F">
        <w:rPr>
          <w:rFonts w:ascii="Arial" w:eastAsia="Times New Roman" w:hAnsi="Arial" w:cs="Arial"/>
          <w:b/>
          <w:bCs/>
          <w:color w:val="000000"/>
          <w:lang w:eastAsia="es-CO"/>
        </w:rPr>
        <w:t>c</w:t>
      </w:r>
      <w:r w:rsidR="007D5E08">
        <w:rPr>
          <w:rFonts w:ascii="Arial" w:eastAsia="Times New Roman" w:hAnsi="Arial" w:cs="Arial"/>
          <w:b/>
          <w:bCs/>
          <w:color w:val="000000"/>
          <w:lang w:eastAsia="es-CO"/>
        </w:rPr>
        <w:t>ompuesto</w:t>
      </w:r>
      <w:r w:rsidRPr="005A092F">
        <w:rPr>
          <w:rFonts w:ascii="Arial" w:eastAsia="Times New Roman" w:hAnsi="Arial" w:cs="Arial"/>
          <w:color w:val="000000"/>
          <w:lang w:eastAsia="es-CO"/>
        </w:rPr>
        <w:t> está dada por la siguiente fórmula:</w:t>
      </w:r>
      <m:oMath>
        <m:r>
          <w:rPr>
            <w:rFonts w:ascii="Cambria Math" w:eastAsia="Times New Roman" w:hAnsi="Cambria Math" w:cs="Arial"/>
            <w:color w:val="000000"/>
            <w:lang w:eastAsia="es-CO"/>
          </w:rPr>
          <m:t xml:space="preserve"> f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t</m:t>
            </m:r>
          </m:e>
        </m:d>
        <m:r>
          <w:rPr>
            <w:rFonts w:ascii="Cambria Math" w:eastAsia="Times New Roman" w:hAnsi="Cambria Math" w:cs="Arial"/>
            <w:color w:val="000000"/>
            <w:lang w:eastAsia="es-CO"/>
          </w:rPr>
          <m:t>=P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rt</m:t>
            </m:r>
          </m:sup>
        </m:sSup>
      </m:oMath>
    </w:p>
    <w:p w:rsidR="00620B6D" w:rsidRPr="005A092F" w:rsidRDefault="00620B6D" w:rsidP="00620B6D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</w:p>
    <w:p w:rsidR="005A092F" w:rsidRPr="005A092F" w:rsidRDefault="006436FC" w:rsidP="005A092F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Encontrar la cantidad de dinero que se obtiene después de 3 años si se invierten $3000 dólares a una tasa de interés del 7% anual, sujeto a interés continuo.</w:t>
      </w:r>
    </w:p>
    <w:p w:rsidR="002A3EFB" w:rsidRDefault="002A3EFB" w:rsidP="002A3EFB">
      <w:pPr>
        <w:pStyle w:val="Prrafodelista"/>
        <w:ind w:left="1440"/>
        <w:rPr>
          <w:rFonts w:ascii="Arial" w:hAnsi="Arial" w:cs="Arial"/>
          <w:b/>
        </w:rPr>
      </w:pPr>
      <w:r w:rsidRPr="00450D97">
        <w:rPr>
          <w:rFonts w:ascii="Arial" w:hAnsi="Arial" w:cs="Arial"/>
          <w:b/>
        </w:rPr>
        <w:t>Solución.</w:t>
      </w:r>
    </w:p>
    <w:p w:rsidR="006436FC" w:rsidRPr="00E52338" w:rsidRDefault="00620B6D" w:rsidP="002A3EFB">
      <w:pPr>
        <w:pStyle w:val="Prrafodelista"/>
        <w:ind w:left="1440"/>
        <w:rPr>
          <w:rFonts w:ascii="Arial" w:eastAsiaTheme="minorEastAsia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P=$3000     r=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=0.07     t=3       </m:t>
          </m:r>
        </m:oMath>
      </m:oMathPara>
    </w:p>
    <w:p w:rsidR="00E52338" w:rsidRPr="00E52338" w:rsidRDefault="00E52338" w:rsidP="002A3EFB">
      <w:pPr>
        <w:pStyle w:val="Prrafodelista"/>
        <w:ind w:left="1440"/>
        <w:rPr>
          <w:rFonts w:ascii="Arial" w:eastAsiaTheme="minorEastAsia" w:hAnsi="Arial" w:cs="Arial"/>
          <w:b/>
        </w:rPr>
      </w:pPr>
    </w:p>
    <w:p w:rsidR="00E52338" w:rsidRPr="00E52338" w:rsidRDefault="00E52338" w:rsidP="00E52338">
      <w:pPr>
        <w:pStyle w:val="Prrafodelista"/>
        <w:ind w:left="1440"/>
        <w:rPr>
          <w:rFonts w:ascii="Arial" w:eastAsiaTheme="minorEastAsia" w:hAnsi="Arial" w:cs="Arial"/>
          <w:color w:val="00000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lang w:eastAsia="es-CO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3</m:t>
              </m:r>
            </m:e>
          </m:d>
          <m:r>
            <w:rPr>
              <w:rFonts w:ascii="Cambria Math" w:eastAsia="Times New Roman" w:hAnsi="Cambria Math" w:cs="Arial"/>
              <w:color w:val="000000"/>
              <w:lang w:eastAsia="es-CO"/>
            </w:rPr>
            <m:t>=3000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es-CO"/>
                    </w:rPr>
                    <m:t>2,718</m:t>
                  </m:r>
                </m:e>
              </m:d>
            </m:e>
            <m:sup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0.07×3</m:t>
              </m:r>
            </m:sup>
          </m:sSup>
          <m:r>
            <w:rPr>
              <w:rFonts w:ascii="Cambria Math" w:eastAsia="Times New Roman" w:hAnsi="Cambria Math" w:cs="Arial"/>
              <w:color w:val="000000"/>
              <w:lang w:eastAsia="es-CO"/>
            </w:rPr>
            <m:t>=3000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lang w:eastAsia="es-CO"/>
                    </w:rPr>
                    <m:t>2,718</m:t>
                  </m:r>
                </m:e>
              </m:d>
            </m:e>
            <m:sup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0.21</m:t>
              </m:r>
            </m:sup>
          </m:sSup>
          <m:r>
            <w:rPr>
              <w:rFonts w:ascii="Cambria Math" w:eastAsia="Times New Roman" w:hAnsi="Cambria Math" w:cs="Arial"/>
              <w:color w:val="000000"/>
              <w:lang w:eastAsia="es-CO"/>
            </w:rPr>
            <m:t>=3000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1,23</m:t>
              </m:r>
            </m:e>
          </m:d>
          <m:r>
            <w:rPr>
              <w:rFonts w:ascii="Cambria Math" w:eastAsia="Times New Roman" w:hAnsi="Cambria Math" w:cs="Arial"/>
              <w:color w:val="000000"/>
              <w:lang w:eastAsia="es-CO"/>
            </w:rPr>
            <m:t>=3700.95</m:t>
          </m:r>
        </m:oMath>
      </m:oMathPara>
    </w:p>
    <w:p w:rsidR="00E52338" w:rsidRDefault="00CD7381" w:rsidP="00E523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                      </w:t>
      </w:r>
      <w:r w:rsidR="00E52338" w:rsidRPr="00E52338">
        <w:rPr>
          <w:rFonts w:ascii="Arial" w:eastAsia="Times New Roman" w:hAnsi="Arial" w:cs="Arial"/>
          <w:color w:val="000000"/>
          <w:lang w:eastAsia="es-CO"/>
        </w:rPr>
        <w:t>Después de 3 años la cantidad de dinero será aproximadamente $3701</w:t>
      </w:r>
    </w:p>
    <w:p w:rsidR="00CB723F" w:rsidRPr="00CB723F" w:rsidRDefault="00CD7381" w:rsidP="00CB723F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¿Cuánto tiempo tendrá que pasar para que una inversión de 1000 dólares duplique su valor, si la tasa de interés continuo es de 8.5% anual?</w:t>
      </w:r>
    </w:p>
    <w:p w:rsidR="00E52338" w:rsidRPr="00E52338" w:rsidRDefault="00E52338" w:rsidP="002A3EFB">
      <w:pPr>
        <w:pStyle w:val="Prrafodelista"/>
        <w:ind w:left="1440"/>
        <w:rPr>
          <w:rFonts w:ascii="Arial" w:eastAsiaTheme="minorEastAsia" w:hAnsi="Arial" w:cs="Arial"/>
          <w:color w:val="000000"/>
          <w:lang w:eastAsia="es-CO"/>
        </w:rPr>
      </w:pPr>
    </w:p>
    <w:p w:rsidR="00E52338" w:rsidRPr="003651F9" w:rsidRDefault="00461CB1" w:rsidP="002A3EFB">
      <w:pPr>
        <w:pStyle w:val="Prrafodelista"/>
        <w:ind w:left="1440"/>
        <w:rPr>
          <w:rFonts w:ascii="Arial" w:eastAsiaTheme="minorEastAsia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P=$1000       r=0.085       t=?</m:t>
          </m:r>
        </m:oMath>
      </m:oMathPara>
    </w:p>
    <w:p w:rsidR="003651F9" w:rsidRDefault="003651F9" w:rsidP="002A3EFB">
      <w:pPr>
        <w:pStyle w:val="Prrafodelista"/>
        <w:ind w:left="1440"/>
        <w:rPr>
          <w:rFonts w:ascii="Arial" w:eastAsiaTheme="minorEastAsia" w:hAnsi="Arial" w:cs="Arial"/>
          <w:b/>
        </w:rPr>
      </w:pPr>
    </w:p>
    <w:p w:rsidR="003651F9" w:rsidRDefault="003651F9" w:rsidP="002A3EFB">
      <w:pPr>
        <w:pStyle w:val="Prrafodelista"/>
        <w:ind w:left="1440"/>
        <w:rPr>
          <w:rFonts w:ascii="Arial" w:eastAsiaTheme="minorEastAsia" w:hAnsi="Arial" w:cs="Arial"/>
          <w:color w:val="000000"/>
          <w:lang w:eastAsia="es-CO"/>
        </w:rPr>
      </w:pPr>
      <w:r w:rsidRPr="003651F9">
        <w:rPr>
          <w:rFonts w:ascii="Arial" w:eastAsiaTheme="minorEastAsia" w:hAnsi="Arial" w:cs="Arial"/>
        </w:rPr>
        <w:t xml:space="preserve">Queremos </w:t>
      </w:r>
      <w:r>
        <w:rPr>
          <w:rFonts w:ascii="Arial" w:eastAsiaTheme="minorEastAsia" w:hAnsi="Arial" w:cs="Arial"/>
        </w:rPr>
        <w:t xml:space="preserve">encontrar el valor de t para el cual </w:t>
      </w:r>
      <m:oMath>
        <m:r>
          <w:rPr>
            <w:rFonts w:ascii="Cambria Math" w:eastAsia="Times New Roman" w:hAnsi="Cambria Math" w:cs="Arial"/>
            <w:color w:val="000000"/>
            <w:lang w:eastAsia="es-CO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t</m:t>
            </m:r>
          </m:e>
        </m:d>
        <m:r>
          <w:rPr>
            <w:rFonts w:ascii="Cambria Math" w:eastAsia="Times New Roman" w:hAnsi="Cambria Math" w:cs="Arial"/>
            <w:color w:val="000000"/>
            <w:lang w:eastAsia="es-CO"/>
          </w:rPr>
          <m:t>=2000 , entonces</m:t>
        </m:r>
      </m:oMath>
    </w:p>
    <w:p w:rsidR="003651F9" w:rsidRDefault="003651F9" w:rsidP="002A3EFB">
      <w:pPr>
        <w:pStyle w:val="Prrafodelista"/>
        <w:ind w:left="1440"/>
        <w:rPr>
          <w:rFonts w:ascii="Arial" w:eastAsiaTheme="minorEastAsia" w:hAnsi="Arial" w:cs="Arial"/>
        </w:rPr>
      </w:pPr>
    </w:p>
    <w:p w:rsidR="003651F9" w:rsidRPr="001A437A" w:rsidRDefault="003651F9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lang w:eastAsia="es-CO"/>
            </w:rPr>
            <m:t>2000= 1000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e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0.085t</m:t>
              </m:r>
            </m:sup>
          </m:sSup>
          <m:r>
            <w:rPr>
              <w:rFonts w:ascii="Cambria Math" w:eastAsia="Times New Roman" w:hAnsi="Cambria Math" w:cs="Arial"/>
              <w:color w:val="000000"/>
              <w:lang w:eastAsia="es-CO"/>
            </w:rPr>
            <m:t xml:space="preserve">    ∴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2000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1000</m:t>
              </m:r>
            </m:den>
          </m:f>
          <m:r>
            <w:rPr>
              <w:rFonts w:ascii="Cambria Math" w:eastAsia="Times New Roman" w:hAnsi="Cambria Math" w:cs="Arial"/>
              <w:color w:val="000000"/>
              <w:lang w:eastAsia="es-CO"/>
            </w:rPr>
            <m:t>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e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0.085t</m:t>
              </m:r>
            </m:sup>
          </m:sSup>
          <m:r>
            <w:rPr>
              <w:rFonts w:ascii="Cambria Math" w:eastAsia="Times New Roman" w:hAnsi="Cambria Math" w:cs="Arial"/>
              <w:color w:val="000000"/>
              <w:lang w:eastAsia="es-CO"/>
            </w:rPr>
            <m:t xml:space="preserve">  →2=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000000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e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lang w:eastAsia="es-CO"/>
                </w:rPr>
                <m:t>0.085t</m:t>
              </m:r>
            </m:sup>
          </m:sSup>
        </m:oMath>
      </m:oMathPara>
    </w:p>
    <w:p w:rsidR="001A437A" w:rsidRDefault="001A437A" w:rsidP="001A437A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El logaritmo es el inverso de la potencia 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x</m:t>
            </m:r>
          </m:sup>
        </m:sSup>
        <m:r>
          <w:rPr>
            <w:rFonts w:ascii="Cambria Math" w:eastAsia="Times New Roman" w:hAnsi="Cambria Math" w:cs="Arial"/>
            <w:color w:val="000000"/>
            <w:lang w:eastAsia="es-CO"/>
          </w:rPr>
          <m:t xml:space="preserve">=b  , 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5</m:t>
            </m:r>
          </m:sup>
        </m:sSup>
        <m:r>
          <w:rPr>
            <w:rFonts w:ascii="Cambria Math" w:eastAsia="Times New Roman" w:hAnsi="Cambria Math" w:cs="Arial"/>
            <w:color w:val="000000"/>
            <w:lang w:eastAsia="es-CO"/>
          </w:rPr>
          <m:t>=32</m:t>
        </m:r>
      </m:oMath>
    </w:p>
    <w:p w:rsidR="001A437A" w:rsidRDefault="001A437A" w:rsidP="001A437A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</w:p>
    <w:p w:rsidR="001A437A" w:rsidRDefault="001A437A" w:rsidP="001A437A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     </w:t>
      </w:r>
      <m:oMath>
        <m:func>
          <m:func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i/>
                    <w:color w:val="000000"/>
                    <w:lang w:eastAsia="es-C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/>
                    <w:lang w:eastAsia="es-CO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b=x    →</m:t>
            </m:r>
            <m:func>
              <m:funcPr>
                <m:ctrlPr>
                  <w:rPr>
                    <w:rFonts w:ascii="Cambria Math" w:hAnsi="Cambria Math" w:cs="Arial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32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=5</m:t>
                </m:r>
              </m:e>
            </m:func>
          </m:e>
        </m:func>
      </m:oMath>
    </w:p>
    <w:p w:rsidR="001A437A" w:rsidRDefault="001A437A" w:rsidP="001A437A">
      <w:pPr>
        <w:pStyle w:val="Prrafodelista"/>
        <w:ind w:left="1440"/>
        <w:rPr>
          <w:rFonts w:ascii="Arial" w:eastAsiaTheme="minorEastAsia" w:hAnsi="Arial" w:cs="Arial"/>
        </w:rPr>
      </w:pPr>
    </w:p>
    <w:p w:rsidR="001A437A" w:rsidRDefault="001A437A" w:rsidP="001A437A">
      <w:pPr>
        <w:pStyle w:val="Prrafodelista"/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Propiedades de los logaritmos</w:t>
      </w:r>
    </w:p>
    <w:p w:rsidR="001A437A" w:rsidRPr="001B43B3" w:rsidRDefault="001A437A" w:rsidP="001A437A">
      <w:pPr>
        <w:pStyle w:val="Prrafodelista"/>
        <w:numPr>
          <w:ilvl w:val="0"/>
          <w:numId w:val="19"/>
        </w:numPr>
        <w:rPr>
          <w:rFonts w:ascii="Arial" w:eastAsiaTheme="minorEastAsia" w:hAnsi="Arial" w:cs="Arial"/>
          <w:b/>
        </w:rPr>
      </w:pPr>
      <m:oMath>
        <m:r>
          <m:rPr>
            <m:sty m:val="bi"/>
          </m:rPr>
          <w:rPr>
            <w:rFonts w:ascii="Cambria Math" w:hAnsi="Cambria Math" w:cs="Arial"/>
          </w:rPr>
          <m:t>ln</m:t>
        </m:r>
        <m:r>
          <m:rPr>
            <m:sty m:val="bi"/>
          </m:rPr>
          <w:rPr>
            <w:rFonts w:ascii="Cambria Math" w:hAnsi="Cambria Math" w:cs="Arial"/>
          </w:rPr>
          <m:t>1=0</m:t>
        </m:r>
      </m:oMath>
    </w:p>
    <w:p w:rsidR="001A437A" w:rsidRPr="00776AE1" w:rsidRDefault="001A437A" w:rsidP="001A437A">
      <w:pPr>
        <w:pStyle w:val="Prrafodelista"/>
        <w:numPr>
          <w:ilvl w:val="0"/>
          <w:numId w:val="19"/>
        </w:numPr>
        <w:rPr>
          <w:rFonts w:ascii="Arial" w:eastAsiaTheme="minorEastAsia" w:hAnsi="Arial" w:cs="Arial"/>
          <w:b/>
        </w:rPr>
      </w:pPr>
      <m:oMath>
        <m:r>
          <m:rPr>
            <m:sty m:val="bi"/>
          </m:rPr>
          <w:rPr>
            <w:rFonts w:ascii="Cambria Math" w:hAnsi="Cambria Math" w:cs="Arial"/>
          </w:rPr>
          <m:t>lne=1</m:t>
        </m:r>
      </m:oMath>
    </w:p>
    <w:p w:rsidR="001A437A" w:rsidRPr="00776AE1" w:rsidRDefault="001A437A" w:rsidP="001A437A">
      <w:pPr>
        <w:pStyle w:val="Prrafodelista"/>
        <w:numPr>
          <w:ilvl w:val="0"/>
          <w:numId w:val="19"/>
        </w:numPr>
        <w:rPr>
          <w:rFonts w:ascii="Arial" w:eastAsiaTheme="minorEastAsia" w:hAnsi="Arial" w:cs="Arial"/>
          <w:b/>
        </w:rPr>
      </w:pPr>
      <m:oMath>
        <m:r>
          <m:rPr>
            <m:sty m:val="bi"/>
          </m:rPr>
          <w:rPr>
            <w:rFonts w:ascii="Cambria Math" w:hAnsi="Cambria Math" w:cs="Arial"/>
          </w:rPr>
          <m:t>ln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=n</m:t>
        </m:r>
      </m:oMath>
    </w:p>
    <w:p w:rsidR="001A437A" w:rsidRPr="00776AE1" w:rsidRDefault="001A437A" w:rsidP="001A437A">
      <w:pPr>
        <w:pStyle w:val="Prrafodelista"/>
        <w:numPr>
          <w:ilvl w:val="0"/>
          <w:numId w:val="19"/>
        </w:numPr>
        <w:rPr>
          <w:rFonts w:ascii="Arial" w:eastAsiaTheme="minorEastAsia" w:hAnsi="Arial" w:cs="Arial"/>
          <w:b/>
        </w:rPr>
      </w:pPr>
      <m:oMath>
        <m:r>
          <m:rPr>
            <m:sty m:val="bi"/>
          </m:rPr>
          <w:rPr>
            <w:rFonts w:ascii="Cambria Math" w:hAnsi="Cambria Math" w:cs="Arial"/>
          </w:rPr>
          <m:t>ln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=nln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</m:oMath>
    </w:p>
    <w:p w:rsidR="001A437A" w:rsidRPr="001B43B3" w:rsidRDefault="001A437A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</w:p>
    <w:p w:rsidR="001B43B3" w:rsidRDefault="001B43B3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</w:p>
    <w:p w:rsidR="001B43B3" w:rsidRDefault="001B43B3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Aplicando logaritmo natural </w:t>
      </w:r>
      <m:oMath>
        <m:r>
          <w:rPr>
            <w:rFonts w:ascii="Cambria Math" w:eastAsia="Times New Roman" w:hAnsi="Cambria Math" w:cs="Arial"/>
            <w:color w:val="000000"/>
            <w:lang w:eastAsia="es-CO"/>
          </w:rPr>
          <m:t>ln2=ln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lang w:eastAsia="es-CO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lang w:eastAsia="es-CO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lang w:eastAsia="es-CO"/>
                  </w:rPr>
                  <m:t>0.085t</m:t>
                </m:r>
              </m:sup>
            </m:sSup>
          </m:e>
        </m:d>
        <m:r>
          <w:rPr>
            <w:rFonts w:ascii="Cambria Math" w:eastAsia="Times New Roman" w:hAnsi="Cambria Math" w:cs="Arial"/>
            <w:color w:val="000000"/>
            <w:lang w:eastAsia="es-CO"/>
          </w:rPr>
          <m:t xml:space="preserve">    →ln2=0.085t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lne</m:t>
            </m:r>
          </m:e>
        </m:d>
      </m:oMath>
    </w:p>
    <w:p w:rsidR="00E86738" w:rsidRDefault="00E86738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</w:p>
    <w:p w:rsidR="001A437A" w:rsidRDefault="001A437A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lang w:eastAsia="es-CO"/>
          </w:rPr>
          <m:t>ln2=0.085t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1</m:t>
            </m:r>
          </m:e>
        </m:d>
        <m:r>
          <w:rPr>
            <w:rFonts w:ascii="Cambria Math" w:eastAsia="Times New Roman" w:hAnsi="Cambria Math" w:cs="Arial"/>
            <w:color w:val="000000"/>
            <w:lang w:eastAsia="es-CO"/>
          </w:rPr>
          <m:t xml:space="preserve">  ∴      ln2=0.085t  →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ln2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0.085</m:t>
            </m:r>
          </m:den>
        </m:f>
        <m:r>
          <w:rPr>
            <w:rFonts w:ascii="Cambria Math" w:eastAsia="Times New Roman" w:hAnsi="Cambria Math" w:cs="Arial"/>
            <w:color w:val="000000"/>
            <w:lang w:eastAsia="es-CO"/>
          </w:rPr>
          <m:t>=t=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0.6931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lang w:eastAsia="es-CO"/>
              </w:rPr>
              <m:t>0.085</m:t>
            </m:r>
          </m:den>
        </m:f>
        <m:r>
          <w:rPr>
            <w:rFonts w:ascii="Cambria Math" w:eastAsia="Times New Roman" w:hAnsi="Cambria Math" w:cs="Arial"/>
            <w:color w:val="000000"/>
            <w:lang w:eastAsia="es-CO"/>
          </w:rPr>
          <m:t>=8.15</m:t>
        </m:r>
      </m:oMath>
    </w:p>
    <w:p w:rsidR="001A437A" w:rsidRDefault="001A437A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</w:p>
    <w:p w:rsidR="001A437A" w:rsidRDefault="001A437A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La inversión se duplicará su valor después de 8.15 años</w:t>
      </w:r>
    </w:p>
    <w:p w:rsidR="001A437A" w:rsidRDefault="001A437A" w:rsidP="003651F9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</w:p>
    <w:p w:rsidR="00890F3C" w:rsidRPr="00875DCB" w:rsidRDefault="00FC450A" w:rsidP="00875DCB">
      <w:pPr>
        <w:pStyle w:val="Prrafodelista"/>
        <w:numPr>
          <w:ilvl w:val="0"/>
          <w:numId w:val="15"/>
        </w:numPr>
        <w:rPr>
          <w:rFonts w:ascii="Arial" w:eastAsiaTheme="minorEastAsia" w:hAnsi="Arial" w:cs="Arial"/>
        </w:rPr>
      </w:pPr>
      <w:r w:rsidRPr="00875DCB">
        <w:rPr>
          <w:rFonts w:ascii="Arial" w:hAnsi="Arial" w:cs="Arial"/>
        </w:rPr>
        <w:lastRenderedPageBreak/>
        <w:t>El estroncio 90 es un isotopo radiactivo que decae de forma exponencial a razón de 2,8% al año. La cantidad P, de estroncio 90 que queda después de t años se puede determinar mediante la fórmula:</w:t>
      </w:r>
      <m:oMath>
        <m:r>
          <w:rPr>
            <w:rFonts w:ascii="Cambria Math" w:hAnsi="Cambria Math" w:cs="Arial"/>
          </w:rPr>
          <m:t>P=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-0.028t</m:t>
            </m:r>
          </m:sup>
        </m:sSup>
      </m:oMath>
      <w:r w:rsidR="00042D02" w:rsidRPr="00875DCB">
        <w:rPr>
          <w:rFonts w:ascii="Arial" w:eastAsiaTheme="minorEastAsia" w:hAnsi="Arial" w:cs="Arial"/>
        </w:rPr>
        <w:t xml:space="preserve">, donde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="00042D02" w:rsidRPr="00875DCB">
        <w:rPr>
          <w:rFonts w:ascii="Arial" w:eastAsiaTheme="minorEastAsia" w:hAnsi="Arial" w:cs="Arial"/>
        </w:rPr>
        <w:t xml:space="preserve"> es la cantidad inicial de estroncio 90.</w:t>
      </w:r>
    </w:p>
    <w:p w:rsidR="00042D02" w:rsidRDefault="00875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42D02">
        <w:rPr>
          <w:rFonts w:ascii="Arial" w:hAnsi="Arial" w:cs="Arial"/>
        </w:rPr>
        <w:t>Supongamos que inicialmente hay 1000 gramos de estroncio 90. Calcular:</w:t>
      </w:r>
    </w:p>
    <w:p w:rsidR="00042D02" w:rsidRDefault="00042D02" w:rsidP="00042D02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La cantidad de estroncio 90 después de 50 años</w:t>
      </w:r>
    </w:p>
    <w:p w:rsidR="00042D02" w:rsidRDefault="00042D02" w:rsidP="00042D02">
      <w:pPr>
        <w:pStyle w:val="Prrafodelista"/>
        <w:rPr>
          <w:rFonts w:ascii="Arial" w:hAnsi="Arial" w:cs="Arial"/>
        </w:rPr>
      </w:pPr>
    </w:p>
    <w:p w:rsidR="00042D02" w:rsidRPr="00042D02" w:rsidRDefault="00042D02" w:rsidP="00042D02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vida media del </w:t>
      </w:r>
      <w:r w:rsidR="00BE0817">
        <w:rPr>
          <w:rFonts w:ascii="Arial" w:hAnsi="Arial" w:cs="Arial"/>
        </w:rPr>
        <w:t>estroncio</w:t>
      </w:r>
      <w:r>
        <w:rPr>
          <w:rFonts w:ascii="Arial" w:hAnsi="Arial" w:cs="Arial"/>
        </w:rPr>
        <w:t xml:space="preserve"> 90</w:t>
      </w:r>
      <w:r w:rsidR="00BE0817">
        <w:rPr>
          <w:rFonts w:ascii="Arial" w:hAnsi="Arial" w:cs="Arial"/>
        </w:rPr>
        <w:t xml:space="preserve"> (cuando llega a la mitad)</w:t>
      </w:r>
    </w:p>
    <w:p w:rsidR="00970058" w:rsidRDefault="00970058" w:rsidP="00970058">
      <w:pPr>
        <w:pStyle w:val="Prrafodelista"/>
        <w:rPr>
          <w:rFonts w:ascii="Arial" w:hAnsi="Arial" w:cs="Arial"/>
          <w:b/>
        </w:rPr>
      </w:pPr>
    </w:p>
    <w:p w:rsidR="00970058" w:rsidRDefault="00970058" w:rsidP="00766376">
      <w:pPr>
        <w:pStyle w:val="Prrafodelista"/>
        <w:rPr>
          <w:rFonts w:ascii="Arial" w:hAnsi="Arial" w:cs="Arial"/>
          <w:b/>
        </w:rPr>
      </w:pPr>
      <w:r w:rsidRPr="00450D97">
        <w:rPr>
          <w:rFonts w:ascii="Arial" w:hAnsi="Arial" w:cs="Arial"/>
          <w:b/>
        </w:rPr>
        <w:t>Solución.</w:t>
      </w:r>
    </w:p>
    <w:p w:rsidR="00322CB3" w:rsidRDefault="00322CB3" w:rsidP="00766376">
      <w:pPr>
        <w:pStyle w:val="Prrafodelista"/>
        <w:rPr>
          <w:rFonts w:ascii="Arial" w:hAnsi="Arial" w:cs="Arial"/>
          <w:b/>
        </w:rPr>
      </w:pPr>
    </w:p>
    <w:p w:rsidR="00766376" w:rsidRPr="00766376" w:rsidRDefault="00E31B59" w:rsidP="00766376">
      <w:pPr>
        <w:pStyle w:val="Prrafodelista"/>
        <w:numPr>
          <w:ilvl w:val="0"/>
          <w:numId w:val="21"/>
        </w:num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1000        t=50    P=?</m:t>
        </m:r>
      </m:oMath>
    </w:p>
    <w:p w:rsidR="00766376" w:rsidRPr="00766376" w:rsidRDefault="00766376" w:rsidP="00766376">
      <w:pPr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</w:rPr>
            <m:t>P</m:t>
          </m:r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</w:rPr>
            <m:t>1000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e</m:t>
              </m:r>
            </m:e>
            <m:sup>
              <m:r>
                <w:rPr>
                  <w:rFonts w:ascii="Cambria Math" w:hAnsi="Cambria Math" w:cs="Arial"/>
                </w:rPr>
                <m:t>-0.028t</m:t>
              </m:r>
            </m:sup>
          </m:sSup>
          <m:r>
            <w:rPr>
              <w:rFonts w:ascii="Cambria Math" w:hAnsi="Cambria Math" w:cs="Arial"/>
            </w:rPr>
            <m:t>= 1000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2,718</m:t>
                  </m:r>
                </m:e>
              </m:d>
            </m:e>
            <m:sup>
              <m:r>
                <w:rPr>
                  <w:rFonts w:ascii="Cambria Math" w:hAnsi="Cambria Math" w:cs="Arial"/>
                </w:rPr>
                <m:t>-0.028×50</m:t>
              </m:r>
            </m:sup>
          </m:sSup>
          <m:r>
            <w:rPr>
              <w:rFonts w:ascii="Cambria Math" w:hAnsi="Cambria Math" w:cs="Arial"/>
            </w:rPr>
            <m:t xml:space="preserve"> =  1000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2,718</m:t>
                  </m:r>
                </m:e>
              </m:d>
            </m:e>
            <m:sup>
              <m:r>
                <w:rPr>
                  <w:rFonts w:ascii="Cambria Math" w:hAnsi="Cambria Math" w:cs="Arial"/>
                </w:rPr>
                <m:t>-1.4</m:t>
              </m:r>
            </m:sup>
          </m:sSup>
          <m:r>
            <w:rPr>
              <w:rFonts w:ascii="Cambria Math" w:hAnsi="Cambria Math" w:cs="Arial"/>
            </w:rPr>
            <m:t>= 1000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0.2466</m:t>
              </m:r>
            </m:e>
          </m:d>
          <m:r>
            <w:rPr>
              <w:rFonts w:ascii="Cambria Math" w:hAnsi="Cambria Math" w:cs="Arial"/>
            </w:rPr>
            <m:t>=246.6</m:t>
          </m:r>
        </m:oMath>
      </m:oMathPara>
    </w:p>
    <w:p w:rsidR="00970058" w:rsidRDefault="00766376" w:rsidP="00970058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766376">
        <w:rPr>
          <w:rFonts w:ascii="Arial" w:hAnsi="Arial" w:cs="Arial"/>
        </w:rPr>
        <w:t>Qu</w:t>
      </w:r>
      <w:r>
        <w:rPr>
          <w:rFonts w:ascii="Arial" w:hAnsi="Arial" w:cs="Arial"/>
        </w:rPr>
        <w:t>edan 246.6 g de estroncio 90 después de 50 años.</w:t>
      </w:r>
    </w:p>
    <w:p w:rsidR="004B0B15" w:rsidRPr="004B0B15" w:rsidRDefault="00E31B59" w:rsidP="004B0B15">
      <w:pPr>
        <w:pStyle w:val="Prrafodelista"/>
        <w:numPr>
          <w:ilvl w:val="0"/>
          <w:numId w:val="21"/>
        </w:num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P= 500            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 xml:space="preserve">1000        t=?   </m:t>
        </m:r>
      </m:oMath>
    </w:p>
    <w:p w:rsidR="004B0B15" w:rsidRPr="004B0B15" w:rsidRDefault="004B0B15" w:rsidP="004B0B15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iCs/>
        </w:rPr>
        <w:t xml:space="preserve">  </w:t>
      </w:r>
      <m:oMath>
        <m:r>
          <w:rPr>
            <w:rFonts w:ascii="Cambria Math" w:hAnsi="Cambria Math" w:cs="Arial"/>
          </w:rPr>
          <m:t>500</m:t>
        </m:r>
        <m:r>
          <m:rPr>
            <m:sty m:val="bi"/>
          </m:rP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1000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-0.028t</m:t>
            </m:r>
          </m:sup>
        </m:sSup>
        <m:r>
          <w:rPr>
            <w:rFonts w:ascii="Cambria Math" w:hAnsi="Cambria Math" w:cs="Arial"/>
          </w:rPr>
          <m:t xml:space="preserve">    → 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500</m:t>
            </m:r>
          </m:num>
          <m:den>
            <m:r>
              <w:rPr>
                <w:rFonts w:ascii="Cambria Math" w:hAnsi="Cambria Math" w:cs="Arial"/>
              </w:rPr>
              <m:t>1000</m:t>
            </m:r>
          </m:den>
        </m:f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-0.028t</m:t>
            </m:r>
          </m:sup>
        </m:sSup>
        <m:r>
          <w:rPr>
            <w:rFonts w:ascii="Cambria Math" w:hAnsi="Cambria Math" w:cs="Arial"/>
          </w:rPr>
          <m:t xml:space="preserve">  ∴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-0.028t</m:t>
            </m:r>
          </m:sup>
        </m:sSup>
      </m:oMath>
      <w:r w:rsidRPr="004B0B15">
        <w:rPr>
          <w:rFonts w:ascii="Arial" w:eastAsiaTheme="minorEastAsia" w:hAnsi="Arial" w:cs="Arial"/>
        </w:rPr>
        <w:t xml:space="preserve">  aplicando loga</w:t>
      </w:r>
      <w:r>
        <w:rPr>
          <w:rFonts w:ascii="Arial" w:eastAsiaTheme="minorEastAsia" w:hAnsi="Arial" w:cs="Arial"/>
        </w:rPr>
        <w:t>ritmos.</w:t>
      </w:r>
    </w:p>
    <w:p w:rsidR="00970058" w:rsidRDefault="004B0B15" w:rsidP="004B0B15">
      <w:pPr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</w:rPr>
            <m:t>ln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lne</m:t>
              </m:r>
            </m:e>
            <m:sup>
              <m:r>
                <w:rPr>
                  <w:rFonts w:ascii="Cambria Math" w:hAnsi="Cambria Math" w:cs="Arial"/>
                </w:rPr>
                <m:t>-0.028t</m:t>
              </m:r>
            </m:sup>
          </m:sSup>
          <m:r>
            <w:rPr>
              <w:rFonts w:ascii="Cambria Math" w:hAnsi="Cambria Math" w:cs="Arial"/>
            </w:rPr>
            <m:t>→   ln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=-0.028t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lne</m:t>
              </m:r>
            </m:e>
          </m:d>
          <m:r>
            <w:rPr>
              <w:rFonts w:ascii="Cambria Math" w:hAnsi="Cambria Math" w:cs="Arial"/>
            </w:rPr>
            <m:t>∴ -0.6931=-0.028t(1)→-0.931=-0.028t</m:t>
          </m:r>
        </m:oMath>
      </m:oMathPara>
    </w:p>
    <w:p w:rsidR="00970058" w:rsidRPr="00B96867" w:rsidRDefault="00E31B59" w:rsidP="00970058">
      <w:pPr>
        <w:ind w:left="360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-0.06931</m:t>
              </m:r>
            </m:num>
            <m:den>
              <m:r>
                <w:rPr>
                  <w:rFonts w:ascii="Cambria Math" w:hAnsi="Cambria Math" w:cs="Arial"/>
                </w:rPr>
                <m:t>-0.028</m:t>
              </m:r>
            </m:den>
          </m:f>
          <m:r>
            <w:rPr>
              <w:rFonts w:ascii="Cambria Math" w:hAnsi="Cambria Math" w:cs="Arial"/>
            </w:rPr>
            <m:t>=t=24,75</m:t>
          </m:r>
        </m:oMath>
      </m:oMathPara>
    </w:p>
    <w:p w:rsidR="00B96867" w:rsidRPr="00B96867" w:rsidRDefault="00B96867" w:rsidP="0097005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Después de 24,75 años queda la mitad del estroncio 90</w:t>
      </w:r>
    </w:p>
    <w:p w:rsidR="00970058" w:rsidRDefault="00970058" w:rsidP="00970058">
      <w:pPr>
        <w:ind w:left="360"/>
        <w:rPr>
          <w:rFonts w:ascii="Arial" w:hAnsi="Arial" w:cs="Arial"/>
          <w:b/>
        </w:rPr>
      </w:pPr>
    </w:p>
    <w:p w:rsidR="00970058" w:rsidRDefault="00875DCB" w:rsidP="0097005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los enlaces siguientes encuentras abundante información sobre el tema.</w:t>
      </w:r>
    </w:p>
    <w:p w:rsidR="00970058" w:rsidRPr="00970058" w:rsidRDefault="00875DCB" w:rsidP="0097005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Cibergrafía</w:t>
      </w:r>
    </w:p>
    <w:p w:rsidR="00890F3C" w:rsidRDefault="00E31B59">
      <w:hyperlink r:id="rId11" w:history="1">
        <w:r w:rsidR="00890F3C">
          <w:rPr>
            <w:rStyle w:val="Hipervnculo"/>
          </w:rPr>
          <w:t>https://es.khanacademy.org/math/algebra-ii-pe-pre-u/xcb2d1a1723269f75:funcion-exponencial-y-funcion-logaritmica</w:t>
        </w:r>
      </w:hyperlink>
    </w:p>
    <w:p w:rsidR="00890F3C" w:rsidRDefault="00E31B59">
      <w:hyperlink r:id="rId12" w:history="1">
        <w:r w:rsidR="00890F3C">
          <w:rPr>
            <w:rStyle w:val="Hipervnculo"/>
          </w:rPr>
          <w:t>https://www.montereyinstitute.org/courses/DevelopmentalMath/TEXTGROUP-15-19_RESOURCE/U18_L1_T1_text_final_es.html</w:t>
        </w:r>
      </w:hyperlink>
    </w:p>
    <w:p w:rsidR="00BA7C91" w:rsidRDefault="00BA7C91"/>
    <w:p w:rsidR="00BA7C91" w:rsidRPr="00C1429A" w:rsidRDefault="00FE1271">
      <w:pPr>
        <w:rPr>
          <w:b/>
        </w:rPr>
      </w:pPr>
      <w:r w:rsidRPr="00C1429A">
        <w:rPr>
          <w:b/>
        </w:rPr>
        <w:t>EVALUACION.</w:t>
      </w:r>
    </w:p>
    <w:p w:rsidR="00BA7C91" w:rsidRDefault="00FE1271">
      <w:r>
        <w:t>Resolver los siguientes problemas.</w:t>
      </w:r>
    </w:p>
    <w:p w:rsidR="00FE1271" w:rsidRPr="00FE1271" w:rsidRDefault="00BA7C91" w:rsidP="00FE1271">
      <w:pPr>
        <w:pStyle w:val="Prrafodelista"/>
        <w:numPr>
          <w:ilvl w:val="0"/>
          <w:numId w:val="23"/>
        </w:numPr>
      </w:pPr>
      <w:r>
        <w:t xml:space="preserve">Suponer que una substancia se va desintegrando al cabo de los años. La función </w:t>
      </w:r>
      <m:oMath>
        <m:r>
          <w:rPr>
            <w:rFonts w:ascii="Cambria Math" w:hAnsi="Cambria Math"/>
          </w:rPr>
          <m:t xml:space="preserve">      </m:t>
        </m:r>
      </m:oMath>
    </w:p>
    <w:p w:rsidR="00BA7C91" w:rsidRDefault="00BA7C91" w:rsidP="00FE1271">
      <w:pPr>
        <w:pStyle w:val="Prrafodelista"/>
      </w:pP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=100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-t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t xml:space="preserve"> nos permite hallar la cantidad en gramos, que queda de esta substancia al cabo de t años. ¿Cuántos gramos quedan de esta substancia al cabo de 10 año</w:t>
      </w:r>
      <w:r w:rsidR="0005705F">
        <w:t>s</w:t>
      </w:r>
      <w:r>
        <w:t>?</w:t>
      </w:r>
    </w:p>
    <w:p w:rsidR="0005705F" w:rsidRDefault="0005705F"/>
    <w:p w:rsidR="0005705F" w:rsidRDefault="0005705F" w:rsidP="00FE1271">
      <w:pPr>
        <w:pStyle w:val="Prrafodelista"/>
        <w:numPr>
          <w:ilvl w:val="0"/>
          <w:numId w:val="23"/>
        </w:numPr>
      </w:pPr>
      <w:r>
        <w:lastRenderedPageBreak/>
        <w:t xml:space="preserve">Suponer </w:t>
      </w:r>
      <w:r w:rsidR="00302DAC">
        <w:t>que,</w:t>
      </w:r>
      <w:r>
        <w:t xml:space="preserve"> para cierta colonia de bacterias, la cantidad de bacterias presentes al cabo de t horas está dada por la función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=15000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</m:e>
          <m:sup>
            <m:r>
              <w:rPr>
                <w:rFonts w:ascii="Cambria Math" w:hAnsi="Cambria Math"/>
              </w:rPr>
              <m:t>0.3t</m:t>
            </m:r>
          </m:sup>
        </m:sSup>
      </m:oMath>
      <w:r>
        <w:t xml:space="preserve">  . ¿Cuántas bacterias están presentes al cabo de 5 horas?</w:t>
      </w:r>
    </w:p>
    <w:p w:rsidR="00FE1271" w:rsidRDefault="00FE1271" w:rsidP="00E14838">
      <w:pPr>
        <w:pStyle w:val="Prrafodelista"/>
      </w:pPr>
    </w:p>
    <w:p w:rsidR="00E14838" w:rsidRPr="00E14838" w:rsidRDefault="00E14838" w:rsidP="00E14838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E14838">
        <w:rPr>
          <w:rFonts w:ascii="Arial" w:hAnsi="Arial" w:cs="Arial"/>
        </w:rPr>
        <w:t xml:space="preserve">En </w:t>
      </w:r>
      <w:r w:rsidR="00FF00A6">
        <w:rPr>
          <w:rFonts w:ascii="Arial" w:hAnsi="Arial" w:cs="Arial"/>
        </w:rPr>
        <w:t xml:space="preserve">1966 la Comisión Internacional Contra la Captura de Ballenas protegió a la población mundial de ballena azul contra los barcos balleneros. En 1978 se pensaba que la población en el hemisferio sur era de 500. Ahora sin depredadores y con abastecimientos abundante de alimentos, se espera que la población crezca exponencialmente de acuerdo con la formula </w:t>
      </w:r>
      <m:oMath>
        <m:r>
          <w:rPr>
            <w:rFonts w:ascii="Cambria Math" w:hAnsi="Cambria Math" w:cs="Arial"/>
          </w:rPr>
          <m:t>N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=5000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0.047t</m:t>
            </m:r>
          </m:sup>
        </m:sSup>
      </m:oMath>
      <w:r w:rsidR="00FF00A6">
        <w:rPr>
          <w:rFonts w:ascii="Arial" w:hAnsi="Arial" w:cs="Arial"/>
        </w:rPr>
        <w:t xml:space="preserve">  </w:t>
      </w:r>
    </w:p>
    <w:p w:rsidR="00E14838" w:rsidRDefault="00E14838" w:rsidP="008767CC">
      <w:pPr>
        <w:pStyle w:val="Prrafodelista"/>
      </w:pPr>
    </w:p>
    <w:p w:rsidR="008767CC" w:rsidRDefault="008767CC" w:rsidP="008767CC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8767CC">
        <w:rPr>
          <w:rFonts w:ascii="Arial" w:hAnsi="Arial" w:cs="Arial"/>
        </w:rPr>
        <w:t>Calcula la población</w:t>
      </w:r>
      <w:r w:rsidR="004D3CE7">
        <w:rPr>
          <w:rFonts w:ascii="Arial" w:hAnsi="Arial" w:cs="Arial"/>
        </w:rPr>
        <w:t xml:space="preserve"> de ballenas</w:t>
      </w:r>
      <w:r w:rsidRPr="008767CC">
        <w:rPr>
          <w:rFonts w:ascii="Arial" w:hAnsi="Arial" w:cs="Arial"/>
        </w:rPr>
        <w:t xml:space="preserve"> en el año 2000</w:t>
      </w:r>
    </w:p>
    <w:p w:rsidR="008767CC" w:rsidRDefault="008767CC" w:rsidP="008767CC">
      <w:pPr>
        <w:pStyle w:val="Prrafodelista"/>
        <w:ind w:left="1080"/>
        <w:rPr>
          <w:rFonts w:ascii="Arial" w:hAnsi="Arial" w:cs="Arial"/>
        </w:rPr>
      </w:pPr>
    </w:p>
    <w:p w:rsidR="008767CC" w:rsidRDefault="004D3CE7" w:rsidP="008767CC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Pronostica la población de ballena para 2007</w:t>
      </w:r>
    </w:p>
    <w:p w:rsidR="004D3CE7" w:rsidRPr="004D3CE7" w:rsidRDefault="004D3CE7" w:rsidP="004D3CE7">
      <w:pPr>
        <w:pStyle w:val="Prrafodelista"/>
        <w:rPr>
          <w:rFonts w:ascii="Arial" w:hAnsi="Arial" w:cs="Arial"/>
        </w:rPr>
      </w:pPr>
    </w:p>
    <w:p w:rsidR="004D3CE7" w:rsidRDefault="004D3CE7" w:rsidP="008767CC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Siguiendo el modelo creado y asumiendo el año el año 1978 como año cero, </w:t>
      </w:r>
      <w:r w:rsidR="00156A02">
        <w:rPr>
          <w:rFonts w:ascii="Arial" w:hAnsi="Arial" w:cs="Arial"/>
        </w:rPr>
        <w:t>¿Cuándo se duplicará la cantidad de ballenas azules?</w:t>
      </w:r>
    </w:p>
    <w:p w:rsidR="00156A02" w:rsidRPr="00156A02" w:rsidRDefault="00156A02" w:rsidP="00156A02">
      <w:pPr>
        <w:pStyle w:val="Prrafodelista"/>
        <w:rPr>
          <w:rFonts w:ascii="Arial" w:hAnsi="Arial" w:cs="Arial"/>
        </w:rPr>
      </w:pPr>
    </w:p>
    <w:p w:rsidR="00156A02" w:rsidRPr="00E31B59" w:rsidRDefault="00156A02" w:rsidP="00156A02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Traza la grafica de </w:t>
      </w:r>
      <m:oMath>
        <m:r>
          <m:rPr>
            <m:sty m:val="bi"/>
          </m:rP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sup>
        </m:sSup>
      </m:oMath>
      <w:r>
        <w:rPr>
          <w:rFonts w:ascii="Arial" w:eastAsiaTheme="minorEastAsia" w:hAnsi="Arial" w:cs="Arial"/>
          <w:b/>
        </w:rPr>
        <w:t xml:space="preserve"> </w:t>
      </w:r>
      <w:proofErr w:type="gramStart"/>
      <w:r>
        <w:rPr>
          <w:rFonts w:ascii="Arial" w:eastAsiaTheme="minorEastAsia" w:hAnsi="Arial" w:cs="Arial"/>
          <w:b/>
        </w:rPr>
        <w:t xml:space="preserve"> </w:t>
      </w:r>
      <w:bookmarkStart w:id="1" w:name="_GoBack"/>
      <w:bookmarkEnd w:id="1"/>
      <w:r w:rsidR="00E31B59">
        <w:rPr>
          <w:rFonts w:ascii="Arial" w:eastAsiaTheme="minorEastAsia" w:hAnsi="Arial" w:cs="Arial"/>
          <w:b/>
        </w:rPr>
        <w:t xml:space="preserve"> ,</w:t>
      </w:r>
      <w:proofErr w:type="gramEnd"/>
      <w:r w:rsidR="00E31B59">
        <w:rPr>
          <w:rFonts w:ascii="Arial" w:eastAsiaTheme="minorEastAsia" w:hAnsi="Arial" w:cs="Arial"/>
          <w:b/>
        </w:rPr>
        <w:t xml:space="preserve"> escribir</w:t>
      </w:r>
      <w:r w:rsidRPr="00156A02">
        <w:rPr>
          <w:rFonts w:ascii="Arial" w:eastAsiaTheme="minorEastAsia" w:hAnsi="Arial" w:cs="Arial"/>
        </w:rPr>
        <w:t xml:space="preserve"> la tabla de valores y dibujar a mano</w:t>
      </w:r>
    </w:p>
    <w:p w:rsidR="00E31B59" w:rsidRDefault="00E31B59" w:rsidP="00E31B59">
      <w:pPr>
        <w:pStyle w:val="Prrafodelista"/>
        <w:rPr>
          <w:rFonts w:ascii="Arial" w:hAnsi="Arial" w:cs="Arial"/>
        </w:rPr>
      </w:pPr>
    </w:p>
    <w:p w:rsidR="00E31B59" w:rsidRDefault="00E31B59" w:rsidP="00E31B59">
      <w:pPr>
        <w:pStyle w:val="Prrafodelista"/>
        <w:rPr>
          <w:rFonts w:ascii="Arial" w:hAnsi="Arial" w:cs="Arial"/>
        </w:rPr>
      </w:pPr>
    </w:p>
    <w:p w:rsidR="00E31B59" w:rsidRPr="00A73FDC" w:rsidRDefault="00E31B59" w:rsidP="00E31B59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 en el cuaderno, escribir el nombre de los integrantes y enviar un solo archivo al docente.</w:t>
      </w:r>
    </w:p>
    <w:p w:rsidR="00E31B59" w:rsidRDefault="00E31B59" w:rsidP="00E31B59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 xml:space="preserve">Plazo hasta el lunes </w:t>
      </w:r>
      <w:r>
        <w:rPr>
          <w:rFonts w:ascii="Arial" w:hAnsi="Arial" w:cs="Arial"/>
          <w:b/>
        </w:rPr>
        <w:t>10</w:t>
      </w:r>
      <w:r w:rsidRPr="00A73FDC">
        <w:rPr>
          <w:rFonts w:ascii="Arial" w:hAnsi="Arial" w:cs="Arial"/>
          <w:b/>
        </w:rPr>
        <w:t xml:space="preserve"> de agosto de 2020 a las 5:00 pm</w:t>
      </w:r>
    </w:p>
    <w:p w:rsidR="00E31B59" w:rsidRPr="00156A02" w:rsidRDefault="00E31B59" w:rsidP="00E31B59">
      <w:pPr>
        <w:pStyle w:val="Prrafodelista"/>
        <w:rPr>
          <w:rFonts w:ascii="Arial" w:hAnsi="Arial" w:cs="Arial"/>
        </w:rPr>
      </w:pPr>
    </w:p>
    <w:sectPr w:rsidR="00E31B59" w:rsidRPr="00156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05"/>
    <w:multiLevelType w:val="hybridMultilevel"/>
    <w:tmpl w:val="E132FF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7F3A"/>
    <w:multiLevelType w:val="hybridMultilevel"/>
    <w:tmpl w:val="EF3C91B4"/>
    <w:lvl w:ilvl="0" w:tplc="4BB8661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B6387"/>
    <w:multiLevelType w:val="hybridMultilevel"/>
    <w:tmpl w:val="92F684A8"/>
    <w:lvl w:ilvl="0" w:tplc="B2F0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401B"/>
    <w:multiLevelType w:val="hybridMultilevel"/>
    <w:tmpl w:val="336ACEEE"/>
    <w:lvl w:ilvl="0" w:tplc="7272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D43C9"/>
    <w:multiLevelType w:val="hybridMultilevel"/>
    <w:tmpl w:val="19C2A814"/>
    <w:lvl w:ilvl="0" w:tplc="9C8636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133EEB"/>
    <w:multiLevelType w:val="hybridMultilevel"/>
    <w:tmpl w:val="F9C215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47DF"/>
    <w:multiLevelType w:val="hybridMultilevel"/>
    <w:tmpl w:val="064A8798"/>
    <w:lvl w:ilvl="0" w:tplc="F88A870A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70" w:hanging="360"/>
      </w:pPr>
    </w:lvl>
    <w:lvl w:ilvl="2" w:tplc="240A001B" w:tentative="1">
      <w:start w:val="1"/>
      <w:numFmt w:val="lowerRoman"/>
      <w:lvlText w:val="%3."/>
      <w:lvlJc w:val="right"/>
      <w:pPr>
        <w:ind w:left="3390" w:hanging="180"/>
      </w:pPr>
    </w:lvl>
    <w:lvl w:ilvl="3" w:tplc="240A000F" w:tentative="1">
      <w:start w:val="1"/>
      <w:numFmt w:val="decimal"/>
      <w:lvlText w:val="%4."/>
      <w:lvlJc w:val="left"/>
      <w:pPr>
        <w:ind w:left="4110" w:hanging="360"/>
      </w:pPr>
    </w:lvl>
    <w:lvl w:ilvl="4" w:tplc="240A0019" w:tentative="1">
      <w:start w:val="1"/>
      <w:numFmt w:val="lowerLetter"/>
      <w:lvlText w:val="%5."/>
      <w:lvlJc w:val="left"/>
      <w:pPr>
        <w:ind w:left="4830" w:hanging="360"/>
      </w:pPr>
    </w:lvl>
    <w:lvl w:ilvl="5" w:tplc="240A001B" w:tentative="1">
      <w:start w:val="1"/>
      <w:numFmt w:val="lowerRoman"/>
      <w:lvlText w:val="%6."/>
      <w:lvlJc w:val="right"/>
      <w:pPr>
        <w:ind w:left="5550" w:hanging="180"/>
      </w:pPr>
    </w:lvl>
    <w:lvl w:ilvl="6" w:tplc="240A000F" w:tentative="1">
      <w:start w:val="1"/>
      <w:numFmt w:val="decimal"/>
      <w:lvlText w:val="%7."/>
      <w:lvlJc w:val="left"/>
      <w:pPr>
        <w:ind w:left="6270" w:hanging="360"/>
      </w:pPr>
    </w:lvl>
    <w:lvl w:ilvl="7" w:tplc="240A0019" w:tentative="1">
      <w:start w:val="1"/>
      <w:numFmt w:val="lowerLetter"/>
      <w:lvlText w:val="%8."/>
      <w:lvlJc w:val="left"/>
      <w:pPr>
        <w:ind w:left="6990" w:hanging="360"/>
      </w:pPr>
    </w:lvl>
    <w:lvl w:ilvl="8" w:tplc="240A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 w15:restartNumberingAfterBreak="0">
    <w:nsid w:val="1AAE4D0B"/>
    <w:multiLevelType w:val="hybridMultilevel"/>
    <w:tmpl w:val="89EA5226"/>
    <w:lvl w:ilvl="0" w:tplc="5F20E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E0047"/>
    <w:multiLevelType w:val="hybridMultilevel"/>
    <w:tmpl w:val="92F684A8"/>
    <w:lvl w:ilvl="0" w:tplc="B2F0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73C0"/>
    <w:multiLevelType w:val="hybridMultilevel"/>
    <w:tmpl w:val="8F901430"/>
    <w:lvl w:ilvl="0" w:tplc="0B9E132A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404B5"/>
    <w:multiLevelType w:val="hybridMultilevel"/>
    <w:tmpl w:val="15860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44A9"/>
    <w:multiLevelType w:val="hybridMultilevel"/>
    <w:tmpl w:val="7C346ED8"/>
    <w:lvl w:ilvl="0" w:tplc="DB74B3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6BD5"/>
    <w:multiLevelType w:val="hybridMultilevel"/>
    <w:tmpl w:val="6832C098"/>
    <w:lvl w:ilvl="0" w:tplc="143A463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53894"/>
    <w:multiLevelType w:val="hybridMultilevel"/>
    <w:tmpl w:val="351CE3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3C81"/>
    <w:multiLevelType w:val="hybridMultilevel"/>
    <w:tmpl w:val="4D94A2D2"/>
    <w:lvl w:ilvl="0" w:tplc="F1C6C6B2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C84647F"/>
    <w:multiLevelType w:val="hybridMultilevel"/>
    <w:tmpl w:val="9F4819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EDA"/>
    <w:multiLevelType w:val="hybridMultilevel"/>
    <w:tmpl w:val="75AA5974"/>
    <w:lvl w:ilvl="0" w:tplc="B2584C2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D7A9D"/>
    <w:multiLevelType w:val="hybridMultilevel"/>
    <w:tmpl w:val="1DC21C90"/>
    <w:lvl w:ilvl="0" w:tplc="33A82D66">
      <w:start w:val="1"/>
      <w:numFmt w:val="lowerLetter"/>
      <w:lvlText w:val="%1."/>
      <w:lvlJc w:val="left"/>
      <w:pPr>
        <w:ind w:left="1800" w:hanging="360"/>
      </w:pPr>
      <w:rPr>
        <w:rFonts w:eastAsiaTheme="minorEastAsi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0015C8"/>
    <w:multiLevelType w:val="hybridMultilevel"/>
    <w:tmpl w:val="262602A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33C7D"/>
    <w:multiLevelType w:val="hybridMultilevel"/>
    <w:tmpl w:val="9C04D26E"/>
    <w:lvl w:ilvl="0" w:tplc="240A0019">
      <w:start w:val="1"/>
      <w:numFmt w:val="lowerLetter"/>
      <w:lvlText w:val="%1."/>
      <w:lvlJc w:val="left"/>
      <w:pPr>
        <w:ind w:left="1590" w:hanging="360"/>
      </w:pPr>
    </w:lvl>
    <w:lvl w:ilvl="1" w:tplc="240A0019" w:tentative="1">
      <w:start w:val="1"/>
      <w:numFmt w:val="lowerLetter"/>
      <w:lvlText w:val="%2."/>
      <w:lvlJc w:val="left"/>
      <w:pPr>
        <w:ind w:left="2310" w:hanging="360"/>
      </w:pPr>
    </w:lvl>
    <w:lvl w:ilvl="2" w:tplc="240A001B" w:tentative="1">
      <w:start w:val="1"/>
      <w:numFmt w:val="lowerRoman"/>
      <w:lvlText w:val="%3."/>
      <w:lvlJc w:val="right"/>
      <w:pPr>
        <w:ind w:left="3030" w:hanging="180"/>
      </w:pPr>
    </w:lvl>
    <w:lvl w:ilvl="3" w:tplc="240A000F" w:tentative="1">
      <w:start w:val="1"/>
      <w:numFmt w:val="decimal"/>
      <w:lvlText w:val="%4."/>
      <w:lvlJc w:val="left"/>
      <w:pPr>
        <w:ind w:left="3750" w:hanging="360"/>
      </w:pPr>
    </w:lvl>
    <w:lvl w:ilvl="4" w:tplc="240A0019" w:tentative="1">
      <w:start w:val="1"/>
      <w:numFmt w:val="lowerLetter"/>
      <w:lvlText w:val="%5."/>
      <w:lvlJc w:val="left"/>
      <w:pPr>
        <w:ind w:left="4470" w:hanging="360"/>
      </w:pPr>
    </w:lvl>
    <w:lvl w:ilvl="5" w:tplc="240A001B" w:tentative="1">
      <w:start w:val="1"/>
      <w:numFmt w:val="lowerRoman"/>
      <w:lvlText w:val="%6."/>
      <w:lvlJc w:val="right"/>
      <w:pPr>
        <w:ind w:left="5190" w:hanging="180"/>
      </w:pPr>
    </w:lvl>
    <w:lvl w:ilvl="6" w:tplc="240A000F" w:tentative="1">
      <w:start w:val="1"/>
      <w:numFmt w:val="decimal"/>
      <w:lvlText w:val="%7."/>
      <w:lvlJc w:val="left"/>
      <w:pPr>
        <w:ind w:left="5910" w:hanging="360"/>
      </w:pPr>
    </w:lvl>
    <w:lvl w:ilvl="7" w:tplc="240A0019" w:tentative="1">
      <w:start w:val="1"/>
      <w:numFmt w:val="lowerLetter"/>
      <w:lvlText w:val="%8."/>
      <w:lvlJc w:val="left"/>
      <w:pPr>
        <w:ind w:left="6630" w:hanging="360"/>
      </w:pPr>
    </w:lvl>
    <w:lvl w:ilvl="8" w:tplc="24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0" w15:restartNumberingAfterBreak="0">
    <w:nsid w:val="4F675A45"/>
    <w:multiLevelType w:val="hybridMultilevel"/>
    <w:tmpl w:val="C890D8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7F82"/>
    <w:multiLevelType w:val="hybridMultilevel"/>
    <w:tmpl w:val="92F684A8"/>
    <w:lvl w:ilvl="0" w:tplc="B2F0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70ACE"/>
    <w:multiLevelType w:val="hybridMultilevel"/>
    <w:tmpl w:val="BDC246F6"/>
    <w:lvl w:ilvl="0" w:tplc="7590B0D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1262D"/>
    <w:multiLevelType w:val="hybridMultilevel"/>
    <w:tmpl w:val="80ACC730"/>
    <w:lvl w:ilvl="0" w:tplc="FB72DFA8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5B34FB"/>
    <w:multiLevelType w:val="hybridMultilevel"/>
    <w:tmpl w:val="EF3C91B4"/>
    <w:lvl w:ilvl="0" w:tplc="4BB8661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8"/>
  </w:num>
  <w:num w:numId="5">
    <w:abstractNumId w:val="16"/>
  </w:num>
  <w:num w:numId="6">
    <w:abstractNumId w:val="14"/>
  </w:num>
  <w:num w:numId="7">
    <w:abstractNumId w:val="22"/>
  </w:num>
  <w:num w:numId="8">
    <w:abstractNumId w:val="0"/>
  </w:num>
  <w:num w:numId="9">
    <w:abstractNumId w:val="2"/>
  </w:num>
  <w:num w:numId="10">
    <w:abstractNumId w:val="21"/>
  </w:num>
  <w:num w:numId="11">
    <w:abstractNumId w:val="20"/>
  </w:num>
  <w:num w:numId="12">
    <w:abstractNumId w:val="19"/>
  </w:num>
  <w:num w:numId="13">
    <w:abstractNumId w:val="6"/>
  </w:num>
  <w:num w:numId="14">
    <w:abstractNumId w:val="11"/>
  </w:num>
  <w:num w:numId="15">
    <w:abstractNumId w:val="9"/>
  </w:num>
  <w:num w:numId="16">
    <w:abstractNumId w:val="23"/>
  </w:num>
  <w:num w:numId="17">
    <w:abstractNumId w:val="7"/>
  </w:num>
  <w:num w:numId="18">
    <w:abstractNumId w:val="4"/>
  </w:num>
  <w:num w:numId="19">
    <w:abstractNumId w:val="17"/>
  </w:num>
  <w:num w:numId="20">
    <w:abstractNumId w:val="15"/>
  </w:num>
  <w:num w:numId="21">
    <w:abstractNumId w:val="24"/>
  </w:num>
  <w:num w:numId="22">
    <w:abstractNumId w:val="1"/>
  </w:num>
  <w:num w:numId="23">
    <w:abstractNumId w:val="10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07"/>
    <w:rsid w:val="00013871"/>
    <w:rsid w:val="00042D02"/>
    <w:rsid w:val="0005705F"/>
    <w:rsid w:val="000A5150"/>
    <w:rsid w:val="000D15AC"/>
    <w:rsid w:val="000F0252"/>
    <w:rsid w:val="000F1A64"/>
    <w:rsid w:val="001501E7"/>
    <w:rsid w:val="001559AA"/>
    <w:rsid w:val="00156A02"/>
    <w:rsid w:val="00160320"/>
    <w:rsid w:val="00171429"/>
    <w:rsid w:val="00180B2C"/>
    <w:rsid w:val="001A437A"/>
    <w:rsid w:val="001B43B3"/>
    <w:rsid w:val="00206A2F"/>
    <w:rsid w:val="002A3EFB"/>
    <w:rsid w:val="002F4EBE"/>
    <w:rsid w:val="00302DAC"/>
    <w:rsid w:val="00322CB3"/>
    <w:rsid w:val="003651F9"/>
    <w:rsid w:val="003D7349"/>
    <w:rsid w:val="003E2911"/>
    <w:rsid w:val="003F3FA4"/>
    <w:rsid w:val="00443AA6"/>
    <w:rsid w:val="0044536D"/>
    <w:rsid w:val="00450D97"/>
    <w:rsid w:val="00461CB1"/>
    <w:rsid w:val="004B0B15"/>
    <w:rsid w:val="004D3CE7"/>
    <w:rsid w:val="00572497"/>
    <w:rsid w:val="005819B5"/>
    <w:rsid w:val="00597E70"/>
    <w:rsid w:val="005A092F"/>
    <w:rsid w:val="005B0ACB"/>
    <w:rsid w:val="005B36CC"/>
    <w:rsid w:val="005C0C6E"/>
    <w:rsid w:val="005D0A66"/>
    <w:rsid w:val="005D64EA"/>
    <w:rsid w:val="005E14EF"/>
    <w:rsid w:val="00620B6D"/>
    <w:rsid w:val="00633377"/>
    <w:rsid w:val="006436FC"/>
    <w:rsid w:val="006500F3"/>
    <w:rsid w:val="00684756"/>
    <w:rsid w:val="007046BB"/>
    <w:rsid w:val="00742CBA"/>
    <w:rsid w:val="00762E63"/>
    <w:rsid w:val="00766376"/>
    <w:rsid w:val="00776AE1"/>
    <w:rsid w:val="007905D6"/>
    <w:rsid w:val="007A4A60"/>
    <w:rsid w:val="007D5E08"/>
    <w:rsid w:val="007E4C11"/>
    <w:rsid w:val="00842CB2"/>
    <w:rsid w:val="00875DCB"/>
    <w:rsid w:val="008767CC"/>
    <w:rsid w:val="00890F3C"/>
    <w:rsid w:val="008E2510"/>
    <w:rsid w:val="00951EA2"/>
    <w:rsid w:val="00970058"/>
    <w:rsid w:val="009A2DE5"/>
    <w:rsid w:val="00A30AB6"/>
    <w:rsid w:val="00A52D9E"/>
    <w:rsid w:val="00A71CDD"/>
    <w:rsid w:val="00A72E0F"/>
    <w:rsid w:val="00AC2CC4"/>
    <w:rsid w:val="00AC3365"/>
    <w:rsid w:val="00B25284"/>
    <w:rsid w:val="00B96867"/>
    <w:rsid w:val="00BA7C91"/>
    <w:rsid w:val="00BB47C1"/>
    <w:rsid w:val="00BE0817"/>
    <w:rsid w:val="00C05A8F"/>
    <w:rsid w:val="00C1429A"/>
    <w:rsid w:val="00C17D89"/>
    <w:rsid w:val="00C50225"/>
    <w:rsid w:val="00CB723F"/>
    <w:rsid w:val="00CD7381"/>
    <w:rsid w:val="00D15907"/>
    <w:rsid w:val="00D45799"/>
    <w:rsid w:val="00D5077F"/>
    <w:rsid w:val="00D70A68"/>
    <w:rsid w:val="00D94010"/>
    <w:rsid w:val="00DE6466"/>
    <w:rsid w:val="00E06900"/>
    <w:rsid w:val="00E14838"/>
    <w:rsid w:val="00E31B59"/>
    <w:rsid w:val="00E4198E"/>
    <w:rsid w:val="00E5135D"/>
    <w:rsid w:val="00E52338"/>
    <w:rsid w:val="00E86738"/>
    <w:rsid w:val="00EA1755"/>
    <w:rsid w:val="00EE1697"/>
    <w:rsid w:val="00F83323"/>
    <w:rsid w:val="00FB5A47"/>
    <w:rsid w:val="00FC450A"/>
    <w:rsid w:val="00FE1271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B22A"/>
  <w15:chartTrackingRefBased/>
  <w15:docId w15:val="{2A39C2EE-5068-42A7-9142-65A5F77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90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59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F0252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84756"/>
    <w:rPr>
      <w:color w:val="808080"/>
    </w:rPr>
  </w:style>
  <w:style w:type="character" w:styleId="nfasis">
    <w:name w:val="Emphasis"/>
    <w:basedOn w:val="Fuentedeprrafopredeter"/>
    <w:uiPriority w:val="20"/>
    <w:qFormat/>
    <w:rsid w:val="00572497"/>
    <w:rPr>
      <w:i/>
      <w:iCs/>
    </w:rPr>
  </w:style>
  <w:style w:type="character" w:styleId="Textoennegrita">
    <w:name w:val="Strong"/>
    <w:basedOn w:val="Fuentedeprrafopredeter"/>
    <w:uiPriority w:val="22"/>
    <w:qFormat/>
    <w:rsid w:val="00572497"/>
    <w:rPr>
      <w:b/>
      <w:bCs/>
    </w:rPr>
  </w:style>
  <w:style w:type="paragraph" w:styleId="Prrafodelista">
    <w:name w:val="List Paragraph"/>
    <w:basedOn w:val="Normal"/>
    <w:uiPriority w:val="34"/>
    <w:qFormat/>
    <w:rsid w:val="00E513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ontereyinstitute.org/courses/DevelopmentalMath/TEXTGROUP-15-19_RESOURCE/U18_L1_T1_text_final_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s.khanacademy.org/math/algebra-ii-pe-pre-u/xcb2d1a1723269f75:funcion-exponencial-y-funcion-logaritmi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disfrutalasmatematicas.com/numeros/numeros-irracional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1441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Palacios Bejarano</cp:lastModifiedBy>
  <cp:revision>64</cp:revision>
  <dcterms:created xsi:type="dcterms:W3CDTF">2020-06-19T14:14:00Z</dcterms:created>
  <dcterms:modified xsi:type="dcterms:W3CDTF">2020-07-28T16:52:00Z</dcterms:modified>
</cp:coreProperties>
</file>