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814" w:rsidRDefault="00441814" w:rsidP="00441814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IE LA SALLE DE CAMPOAMOR </w:t>
      </w:r>
    </w:p>
    <w:p w:rsidR="00441814" w:rsidRDefault="00441814" w:rsidP="00441814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GUÍA-TALLER</w:t>
      </w:r>
    </w:p>
    <w:p w:rsidR="00441814" w:rsidRDefault="00441814" w:rsidP="00441814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GESTIÓN ACADÉMICA PEDAGÓGICA</w:t>
      </w:r>
    </w:p>
    <w:p w:rsidR="00441814" w:rsidRDefault="00441814" w:rsidP="00441814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N.º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1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PERÍODO: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3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AÑO: 2020</w:t>
      </w:r>
    </w:p>
    <w:p w:rsidR="00441814" w:rsidRDefault="00441814" w:rsidP="00441814">
      <w:pPr>
        <w:spacing w:after="0" w:line="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41814" w:rsidRDefault="00441814" w:rsidP="00441814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Grado: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10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ÁREA: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Matemáticas.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Asignatura: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Matemáticas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Áreas Transversales: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Tecnología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Lengua Castellana, Física </w:t>
      </w:r>
    </w:p>
    <w:p w:rsidR="00441814" w:rsidRDefault="00441814" w:rsidP="00441814">
      <w:pPr>
        <w:spacing w:after="0" w:line="0" w:lineRule="atLeas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Elabora: </w:t>
      </w:r>
      <w:proofErr w:type="spellStart"/>
      <w:r>
        <w:rPr>
          <w:rFonts w:ascii="Arial" w:hAnsi="Arial" w:cs="Arial"/>
          <w:b/>
          <w:sz w:val="24"/>
          <w:szCs w:val="24"/>
          <w:lang w:val="es-ES"/>
        </w:rPr>
        <w:t>Denys</w:t>
      </w:r>
      <w:proofErr w:type="spellEnd"/>
      <w:r>
        <w:rPr>
          <w:rFonts w:ascii="Arial" w:hAnsi="Arial" w:cs="Arial"/>
          <w:b/>
          <w:sz w:val="24"/>
          <w:szCs w:val="24"/>
          <w:lang w:val="es-ES"/>
        </w:rPr>
        <w:t xml:space="preserve"> Palacios P</w:t>
      </w:r>
    </w:p>
    <w:p w:rsidR="00441814" w:rsidRDefault="00441814" w:rsidP="00441814">
      <w:pPr>
        <w:pStyle w:val="Sinespaciado"/>
        <w:rPr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TIEMPO</w:t>
      </w:r>
      <w:r>
        <w:rPr>
          <w:rFonts w:ascii="Arial" w:hAnsi="Arial" w:cs="Arial"/>
          <w:sz w:val="24"/>
          <w:szCs w:val="24"/>
          <w:lang w:val="es-ES"/>
        </w:rPr>
        <w:t>: 3 Periodos de clase</w:t>
      </w:r>
      <w:r>
        <w:rPr>
          <w:b/>
          <w:sz w:val="24"/>
          <w:szCs w:val="24"/>
          <w:lang w:val="es-ES"/>
        </w:rPr>
        <w:t xml:space="preserve"> </w:t>
      </w:r>
    </w:p>
    <w:p w:rsidR="00441814" w:rsidRDefault="00441814" w:rsidP="00441814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COMPETENCIA: Comprueba si una expresión trigonométrica es o no identidad con base a los algoritmos algebraicos y a las identidades fundamentales.</w:t>
      </w:r>
    </w:p>
    <w:p w:rsidR="00441814" w:rsidRDefault="00441814" w:rsidP="00441814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PROPÓSITO: Aplicar las razones trigonométricas en la solución de diversas situaciones que implican su uso.</w:t>
      </w:r>
    </w:p>
    <w:p w:rsidR="00441814" w:rsidRDefault="00441814" w:rsidP="00441814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TEMA: </w:t>
      </w:r>
      <w:r w:rsidR="00351D1E">
        <w:rPr>
          <w:rFonts w:ascii="Arial" w:hAnsi="Arial" w:cs="Arial"/>
          <w:b/>
          <w:sz w:val="24"/>
          <w:szCs w:val="24"/>
          <w:lang w:val="es-ES"/>
        </w:rPr>
        <w:t>Razones trigonométricas de ángulos especiales</w:t>
      </w:r>
      <w:r w:rsidR="00782489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351D1E">
        <w:rPr>
          <w:rFonts w:ascii="Arial" w:hAnsi="Arial" w:cs="Arial"/>
          <w:b/>
          <w:sz w:val="24"/>
          <w:szCs w:val="24"/>
          <w:lang w:val="es-ES"/>
        </w:rPr>
        <w:t>(30°,45°,60°)</w:t>
      </w:r>
    </w:p>
    <w:p w:rsidR="00782489" w:rsidRDefault="00782489" w:rsidP="00441814">
      <w:pPr>
        <w:rPr>
          <w:rFonts w:ascii="Arial" w:hAnsi="Arial" w:cs="Arial"/>
          <w:b/>
          <w:sz w:val="24"/>
          <w:szCs w:val="24"/>
          <w:lang w:val="es-ES"/>
        </w:rPr>
      </w:pPr>
    </w:p>
    <w:p w:rsidR="00441814" w:rsidRPr="00782489" w:rsidRDefault="00441814" w:rsidP="00441814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DEFINICIÓN:</w:t>
      </w:r>
      <w:r w:rsidR="00782489" w:rsidRPr="00782489">
        <w:rPr>
          <w:rFonts w:ascii="Arial" w:hAnsi="Arial" w:cs="Arial"/>
          <w:color w:val="232323"/>
          <w:sz w:val="26"/>
          <w:szCs w:val="26"/>
          <w:shd w:val="clear" w:color="auto" w:fill="FFFFFF"/>
        </w:rPr>
        <w:t xml:space="preserve"> </w:t>
      </w:r>
      <w:r w:rsidR="00782489" w:rsidRPr="00782489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En las matemáticas y específicamente en la trigonometría, la palabra “notable” se utiliza para referirnos a procesos o valores que están bien definidos o muy comunes, </w:t>
      </w:r>
      <w:proofErr w:type="gramStart"/>
      <w:r w:rsidR="00782489" w:rsidRPr="00782489">
        <w:rPr>
          <w:rFonts w:ascii="Arial" w:hAnsi="Arial" w:cs="Arial"/>
          <w:color w:val="232323"/>
          <w:sz w:val="24"/>
          <w:szCs w:val="24"/>
          <w:shd w:val="clear" w:color="auto" w:fill="FFFFFF"/>
        </w:rPr>
        <w:t>y</w:t>
      </w:r>
      <w:proofErr w:type="gramEnd"/>
      <w:r w:rsidR="00782489" w:rsidRPr="00782489">
        <w:rPr>
          <w:rFonts w:ascii="Arial" w:hAnsi="Arial" w:cs="Arial"/>
          <w:color w:val="232323"/>
          <w:sz w:val="24"/>
          <w:szCs w:val="24"/>
          <w:shd w:val="clear" w:color="auto" w:fill="FFFFFF"/>
        </w:rPr>
        <w:t xml:space="preserve"> por ende, se reconocen y memorizan fácilmente. En este sentido, los </w:t>
      </w:r>
      <w:r w:rsidR="00782489" w:rsidRPr="00782489">
        <w:rPr>
          <w:rStyle w:val="nfasis"/>
          <w:rFonts w:ascii="Arial" w:hAnsi="Arial" w:cs="Arial"/>
          <w:color w:val="232323"/>
          <w:sz w:val="24"/>
          <w:szCs w:val="24"/>
          <w:shd w:val="clear" w:color="auto" w:fill="FFFFFF"/>
        </w:rPr>
        <w:t>ángulos notables</w:t>
      </w:r>
      <w:r w:rsidR="00782489" w:rsidRPr="00782489">
        <w:rPr>
          <w:rFonts w:ascii="Arial" w:hAnsi="Arial" w:cs="Arial"/>
          <w:color w:val="232323"/>
          <w:sz w:val="24"/>
          <w:szCs w:val="24"/>
          <w:shd w:val="clear" w:color="auto" w:fill="FFFFFF"/>
        </w:rPr>
        <w:t> son aquellos que tienen valores que aparecen muy seguido en la vida cotidiana. Estos ángulos son los de </w:t>
      </w:r>
      <w:r w:rsidR="00782489" w:rsidRPr="00782489">
        <w:rPr>
          <w:rStyle w:val="Textoennegrita"/>
          <w:rFonts w:ascii="Arial" w:hAnsi="Arial" w:cs="Arial"/>
          <w:color w:val="232323"/>
          <w:sz w:val="24"/>
          <w:szCs w:val="24"/>
          <w:shd w:val="clear" w:color="auto" w:fill="FFFFFF"/>
        </w:rPr>
        <w:t>30°, 45° y 60°</w:t>
      </w:r>
      <w:r w:rsidR="00782489" w:rsidRPr="00782489">
        <w:rPr>
          <w:rFonts w:ascii="Arial" w:hAnsi="Arial" w:cs="Arial"/>
          <w:color w:val="232323"/>
          <w:sz w:val="24"/>
          <w:szCs w:val="24"/>
          <w:shd w:val="clear" w:color="auto" w:fill="FFFFFF"/>
        </w:rPr>
        <w:t> y, en segundo lugar, los ángulos de </w:t>
      </w:r>
      <w:r w:rsidR="00782489" w:rsidRPr="00782489">
        <w:rPr>
          <w:rStyle w:val="Textoennegrita"/>
          <w:rFonts w:ascii="Arial" w:hAnsi="Arial" w:cs="Arial"/>
          <w:color w:val="232323"/>
          <w:sz w:val="24"/>
          <w:szCs w:val="24"/>
          <w:shd w:val="clear" w:color="auto" w:fill="FFFFFF"/>
        </w:rPr>
        <w:t>0°, 90°, 180°, 270° y 360°</w:t>
      </w:r>
      <w:r w:rsidR="00782489" w:rsidRPr="00782489">
        <w:rPr>
          <w:rFonts w:ascii="Arial" w:hAnsi="Arial" w:cs="Arial"/>
          <w:color w:val="232323"/>
          <w:sz w:val="24"/>
          <w:szCs w:val="24"/>
          <w:shd w:val="clear" w:color="auto" w:fill="FFFFFF"/>
        </w:rPr>
        <w:t>. Estos últimos, aunque no están definidos como 'notables', también son muy comunes.</w:t>
      </w:r>
    </w:p>
    <w:p w:rsidR="00782489" w:rsidRDefault="00782489" w:rsidP="00441814"/>
    <w:p w:rsidR="00782489" w:rsidRDefault="00782489" w:rsidP="00782489">
      <w:pPr>
        <w:jc w:val="center"/>
      </w:pPr>
      <w:r w:rsidRPr="00782489">
        <w:rPr>
          <w:b/>
        </w:rPr>
        <w:t>RAZONES TRIGONOMETRICAS DE LOS ANGULOS DE 45</w:t>
      </w:r>
      <w:r>
        <w:t>°</w:t>
      </w:r>
    </w:p>
    <w:p w:rsidR="00782489" w:rsidRPr="00782489" w:rsidRDefault="00782489" w:rsidP="00441814">
      <w:pPr>
        <w:rPr>
          <w:sz w:val="24"/>
          <w:szCs w:val="24"/>
        </w:rPr>
      </w:pPr>
      <w:r w:rsidRPr="00782489">
        <w:rPr>
          <w:rFonts w:ascii="Arial" w:hAnsi="Arial" w:cs="Arial"/>
          <w:color w:val="555555"/>
          <w:sz w:val="24"/>
          <w:szCs w:val="24"/>
          <w:shd w:val="clear" w:color="auto" w:fill="FFFFFF"/>
        </w:rPr>
        <w:t>Para determinar las razones trigonométricas de un ángulo de 45º tomaremos un cuadrado de lado l y lo dividiremos por su diagonal provocando que aparezcan dos triángulos isósceles. Recuerda que un triángulo isósceles tiene dos ángulos de 45º y uno de 90º.</w:t>
      </w:r>
    </w:p>
    <w:p w:rsidR="00782489" w:rsidRDefault="00E6037B" w:rsidP="00441814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286250" cy="2381250"/>
            <wp:effectExtent l="0" t="0" r="0" b="0"/>
            <wp:docPr id="1" name="Imagen 1" descr="https://www.fisicalab.com/sites/all/files/contenidos/matematicas/trigonometria/cuadrado-triangulo-isosce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isicalab.com/sites/all/files/contenidos/matematicas/trigonometria/cuadrado-triangulo-isoscel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37B" w:rsidRPr="00E6037B" w:rsidRDefault="00E6037B" w:rsidP="00441814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w:lastRenderedPageBreak/>
            <m:t xml:space="preserve">Para hallar la hipotenusa h, utilizamos el teorema de Pitagoras </m:t>
          </m:r>
        </m:oMath>
      </m:oMathPara>
    </w:p>
    <w:p w:rsidR="00E6037B" w:rsidRPr="00CE6533" w:rsidRDefault="008E1E0F" w:rsidP="00441814">
      <w:pPr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l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l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→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=2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l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 ∴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 xml:space="preserve">     →h=l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</m:rad>
        </m:oMath>
      </m:oMathPara>
    </w:p>
    <w:p w:rsidR="00CE6533" w:rsidRPr="00E6037B" w:rsidRDefault="00CE6533" w:rsidP="00111CC9">
      <w:pPr>
        <w:spacing w:line="48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sen45°=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       cos45°=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</m:oMath>
    </w:p>
    <w:p w:rsidR="00782489" w:rsidRPr="00D04208" w:rsidRDefault="00207C62" w:rsidP="00441814">
      <w:pPr>
        <w:rPr>
          <w:rFonts w:eastAsiaTheme="minorEastAsia"/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tan</m:t>
          </m:r>
          <m:r>
            <m:rPr>
              <m:sty m:val="bi"/>
            </m:rPr>
            <w:rPr>
              <w:rFonts w:ascii="Cambria Math" w:hAnsi="Cambria Math"/>
            </w:rPr>
            <m:t>45°=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l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l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1</m:t>
          </m:r>
          <m:r>
            <m:rPr>
              <m:sty m:val="bi"/>
            </m:rPr>
            <w:rPr>
              <w:rFonts w:ascii="Cambria Math" w:hAnsi="Cambria Math"/>
            </w:rPr>
            <m:t xml:space="preserve">                           cot</m:t>
          </m:r>
          <m:r>
            <m:rPr>
              <m:sty m:val="bi"/>
            </m:rPr>
            <w:rPr>
              <w:rFonts w:ascii="Cambria Math" w:hAnsi="Cambria Math"/>
            </w:rPr>
            <m:t>45°=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l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l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1</m:t>
          </m:r>
        </m:oMath>
      </m:oMathPara>
    </w:p>
    <w:p w:rsidR="00D04208" w:rsidRPr="00C233F2" w:rsidRDefault="00B961C2" w:rsidP="00441814">
      <w:pPr>
        <w:rPr>
          <w:rFonts w:eastAsiaTheme="minorEastAsia"/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sec</m:t>
          </m:r>
          <m:r>
            <m:rPr>
              <m:sty m:val="bi"/>
            </m:rPr>
            <w:rPr>
              <w:rFonts w:ascii="Cambria Math" w:hAnsi="Cambria Math"/>
            </w:rPr>
            <m:t>45°=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l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rad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l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</m:rad>
          <m:r>
            <m:rPr>
              <m:sty m:val="bi"/>
            </m:rPr>
            <w:rPr>
              <w:rFonts w:ascii="Cambria Math" w:hAnsi="Cambria Math"/>
            </w:rPr>
            <m:t xml:space="preserve">                             csc</m:t>
          </m:r>
          <m:r>
            <m:rPr>
              <m:sty m:val="bi"/>
            </m:rPr>
            <w:rPr>
              <w:rFonts w:ascii="Cambria Math" w:hAnsi="Cambria Math"/>
            </w:rPr>
            <m:t>45°=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l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rad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l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</m:rad>
        </m:oMath>
      </m:oMathPara>
    </w:p>
    <w:p w:rsidR="00C233F2" w:rsidRDefault="00C233F2" w:rsidP="00441814">
      <w:pPr>
        <w:rPr>
          <w:b/>
        </w:rPr>
      </w:pPr>
    </w:p>
    <w:p w:rsidR="00C233F2" w:rsidRPr="00C233F2" w:rsidRDefault="00C233F2" w:rsidP="00C233F2">
      <w:pPr>
        <w:jc w:val="center"/>
        <w:rPr>
          <w:b/>
        </w:rPr>
      </w:pPr>
      <w:r w:rsidRPr="00782489">
        <w:rPr>
          <w:b/>
        </w:rPr>
        <w:t xml:space="preserve">RAZONES TRIGONOMETRICAS DE LOS ANGULOS DE </w:t>
      </w:r>
      <w:r>
        <w:rPr>
          <w:b/>
        </w:rPr>
        <w:t>30</w:t>
      </w:r>
      <w:r>
        <w:t xml:space="preserve">° </w:t>
      </w:r>
      <w:r w:rsidRPr="00C233F2">
        <w:rPr>
          <w:b/>
        </w:rPr>
        <w:t>y 60°</w:t>
      </w:r>
    </w:p>
    <w:p w:rsidR="00C233F2" w:rsidRDefault="00C233F2" w:rsidP="00441814">
      <w:pPr>
        <w:rPr>
          <w:rFonts w:ascii="Arial" w:hAnsi="Arial" w:cs="Arial"/>
          <w:color w:val="555555"/>
          <w:sz w:val="24"/>
          <w:szCs w:val="24"/>
          <w:shd w:val="clear" w:color="auto" w:fill="FFFFFF"/>
        </w:rPr>
      </w:pPr>
      <w:r w:rsidRPr="00C233F2">
        <w:rPr>
          <w:rFonts w:ascii="Arial" w:hAnsi="Arial" w:cs="Arial"/>
          <w:color w:val="555555"/>
          <w:sz w:val="24"/>
          <w:szCs w:val="24"/>
          <w:shd w:val="clear" w:color="auto" w:fill="FFFFFF"/>
        </w:rPr>
        <w:t>Si cogemos un triángulo equilátero ABC, que como recordarás tiene todos sus lados (l) y sus ángulos iguales (60º), y lo dividimos por la mitad obtendremos dos triángulos rectángulos. </w:t>
      </w:r>
    </w:p>
    <w:p w:rsidR="00C233F2" w:rsidRDefault="00C233F2" w:rsidP="00C233F2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019550" cy="2381250"/>
            <wp:effectExtent l="0" t="0" r="0" b="0"/>
            <wp:docPr id="2" name="Imagen 2" descr="Un triángulo equilatero se puede dividir en dos triángulos equiláteros,cada uno de ellos tendrá un ángulo de 30º, 60º y 90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 triángulo equilatero se puede dividir en dos triángulos equiláteros,cada uno de ellos tendrá un ángulo de 30º, 60º y 90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185" w:rsidRPr="00C33185" w:rsidRDefault="00C33185" w:rsidP="00C3318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Utilizamos Pitagoras para hallar h en funcion de l</m:t>
          </m:r>
        </m:oMath>
      </m:oMathPara>
    </w:p>
    <w:p w:rsidR="00C33185" w:rsidRPr="000E4518" w:rsidRDefault="008E1E0F" w:rsidP="00C33185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l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l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→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l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l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  ∴   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l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e>
          </m:d>
        </m:oMath>
      </m:oMathPara>
    </w:p>
    <w:p w:rsidR="000E4518" w:rsidRDefault="000E4518" w:rsidP="00C33185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4l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 xml:space="preserve">   →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3l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 xml:space="preserve">  ∴ 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3l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e>
        </m:rad>
        <m:r>
          <w:rPr>
            <w:rFonts w:ascii="Cambria Math" w:eastAsiaTheme="minorEastAsia" w:hAnsi="Cambria Math"/>
          </w:rPr>
          <m:t xml:space="preserve">  →h=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l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7E1E37">
        <w:rPr>
          <w:rFonts w:eastAsiaTheme="minorEastAsia"/>
        </w:rPr>
        <w:t xml:space="preserve">   </w:t>
      </w:r>
    </w:p>
    <w:p w:rsidR="001F02AF" w:rsidRDefault="001F02AF" w:rsidP="001F02AF">
      <w:pPr>
        <w:jc w:val="center"/>
      </w:pPr>
      <w:r>
        <w:t>RAZONES TRIGONOMETRICAS DE LOS ANGULOS DE 30°</w:t>
      </w:r>
    </w:p>
    <w:p w:rsidR="001F02AF" w:rsidRDefault="001F02AF" w:rsidP="00C33185">
      <w:pPr>
        <w:rPr>
          <w:rFonts w:eastAsiaTheme="minorEastAsia"/>
        </w:rPr>
      </w:pPr>
    </w:p>
    <w:p w:rsidR="00EA6EFC" w:rsidRPr="004E69C8" w:rsidRDefault="00EA6EFC" w:rsidP="00C3318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sen30°=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l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l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l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l</m:t>
              </m:r>
            </m:num>
            <m:den>
              <m:r>
                <w:rPr>
                  <w:rFonts w:ascii="Cambria Math" w:eastAsiaTheme="minorEastAsia" w:hAnsi="Cambria Math"/>
                </w:rPr>
                <m:t>2l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             cos30°=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l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l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l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l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2l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:rsidR="004E69C8" w:rsidRPr="00D96D87" w:rsidRDefault="00D96D87" w:rsidP="00C3318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>tan30°=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l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l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2l</m:t>
              </m:r>
            </m:num>
            <m:den>
              <m:r>
                <w:rPr>
                  <w:rFonts w:ascii="Cambria Math" w:eastAsiaTheme="minorEastAsia" w:hAnsi="Cambria Math"/>
                </w:rPr>
                <m:t>2l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 xml:space="preserve">          cot30°=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l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l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2l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2l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3</m:t>
              </m:r>
            </m:e>
          </m:rad>
        </m:oMath>
      </m:oMathPara>
    </w:p>
    <w:p w:rsidR="00D96D87" w:rsidRPr="001F02AF" w:rsidRDefault="00E4326E" w:rsidP="00394D0B">
      <w:pPr>
        <w:spacing w:line="48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sec30°=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l</m:t>
              </m:r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l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l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l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2l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 xml:space="preserve">                     csc30°=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l</m:t>
              </m:r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l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l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l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2l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r>
            <w:rPr>
              <w:rFonts w:ascii="Cambria Math" w:eastAsiaTheme="minorEastAsia" w:hAnsi="Cambria Math"/>
            </w:rPr>
            <m:t>=2</m:t>
          </m:r>
        </m:oMath>
      </m:oMathPara>
    </w:p>
    <w:p w:rsidR="001F02AF" w:rsidRDefault="001F02AF" w:rsidP="00C33185">
      <w:pPr>
        <w:rPr>
          <w:rFonts w:eastAsiaTheme="minorEastAsia"/>
        </w:rPr>
      </w:pPr>
    </w:p>
    <w:p w:rsidR="001F02AF" w:rsidRDefault="001F02AF" w:rsidP="001F02AF">
      <w:pPr>
        <w:jc w:val="center"/>
      </w:pPr>
      <w:r>
        <w:t>RAZONES TRIGONOMETRICAS DE LOS ANGULOS DE 60°</w:t>
      </w:r>
    </w:p>
    <w:p w:rsidR="001F02AF" w:rsidRPr="003F364B" w:rsidRDefault="003F364B" w:rsidP="00A6195E">
      <w:pPr>
        <w:spacing w:line="48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sen60°=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l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l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l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l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2l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                       cos60°=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l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l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l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l</m:t>
              </m:r>
            </m:num>
            <m:den>
              <m:r>
                <w:rPr>
                  <w:rFonts w:ascii="Cambria Math" w:eastAsiaTheme="minorEastAsia" w:hAnsi="Cambria Math"/>
                </w:rPr>
                <m:t>2l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                  </m:t>
          </m:r>
        </m:oMath>
      </m:oMathPara>
    </w:p>
    <w:p w:rsidR="003F364B" w:rsidRPr="00A52B13" w:rsidRDefault="003F364B" w:rsidP="00C3318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tan60°=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l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l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2l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2l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3</m:t>
              </m:r>
            </m:e>
          </m:rad>
          <m:r>
            <w:rPr>
              <w:rFonts w:ascii="Cambria Math" w:eastAsiaTheme="minorEastAsia" w:hAnsi="Cambria Math"/>
            </w:rPr>
            <m:t xml:space="preserve">                              cot60°=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l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l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2l</m:t>
              </m:r>
            </m:num>
            <m:den>
              <m:r>
                <w:rPr>
                  <w:rFonts w:ascii="Cambria Math" w:eastAsiaTheme="minorEastAsia" w:hAnsi="Cambria Math"/>
                </w:rPr>
                <m:t>2l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 xml:space="preserve">     </m:t>
          </m:r>
        </m:oMath>
      </m:oMathPara>
    </w:p>
    <w:p w:rsidR="00ED33B8" w:rsidRDefault="00A52B13" w:rsidP="00C3318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sec60°=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l</m:t>
              </m:r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l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l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l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2l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r>
            <w:rPr>
              <w:rFonts w:ascii="Cambria Math" w:eastAsiaTheme="minorEastAsia" w:hAnsi="Cambria Math"/>
            </w:rPr>
            <m:t>=2</m:t>
          </m:r>
          <m:r>
            <w:rPr>
              <w:rFonts w:ascii="Cambria Math" w:eastAsiaTheme="minorEastAsia" w:hAnsi="Cambria Math"/>
            </w:rPr>
            <m:t xml:space="preserve">                  csc60°=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l</m:t>
              </m:r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l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l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l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2l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  <w:bookmarkStart w:id="0" w:name="_GoBack"/>
              <w:bookmarkEnd w:id="0"/>
            </m:den>
          </m:f>
          <m:r>
            <w:rPr>
              <w:rFonts w:ascii="Cambria Math" w:eastAsiaTheme="minorEastAsia" w:hAnsi="Cambria Math"/>
            </w:rPr>
            <m:t xml:space="preserve">          </m:t>
          </m:r>
        </m:oMath>
      </m:oMathPara>
    </w:p>
    <w:p w:rsidR="00F77835" w:rsidRDefault="00F77835" w:rsidP="006E5F11">
      <w:pPr>
        <w:jc w:val="center"/>
        <w:rPr>
          <w:b/>
        </w:rPr>
      </w:pPr>
    </w:p>
    <w:p w:rsidR="00F77835" w:rsidRDefault="00F77835" w:rsidP="006E5F11">
      <w:pPr>
        <w:jc w:val="center"/>
        <w:rPr>
          <w:b/>
        </w:rPr>
      </w:pPr>
    </w:p>
    <w:p w:rsidR="00F77835" w:rsidRDefault="00F77835" w:rsidP="006E5F11">
      <w:pPr>
        <w:jc w:val="center"/>
        <w:rPr>
          <w:b/>
        </w:rPr>
      </w:pPr>
    </w:p>
    <w:p w:rsidR="00F77835" w:rsidRDefault="00F77835" w:rsidP="006E5F11">
      <w:pPr>
        <w:jc w:val="center"/>
        <w:rPr>
          <w:b/>
        </w:rPr>
      </w:pPr>
    </w:p>
    <w:p w:rsidR="00F77835" w:rsidRDefault="00F77835" w:rsidP="006E5F11">
      <w:pPr>
        <w:jc w:val="center"/>
        <w:rPr>
          <w:b/>
        </w:rPr>
      </w:pPr>
    </w:p>
    <w:p w:rsidR="00F77835" w:rsidRDefault="00F77835" w:rsidP="006E5F11">
      <w:pPr>
        <w:jc w:val="center"/>
        <w:rPr>
          <w:b/>
        </w:rPr>
      </w:pPr>
    </w:p>
    <w:p w:rsidR="00F77835" w:rsidRDefault="00F77835" w:rsidP="006E5F11">
      <w:pPr>
        <w:jc w:val="center"/>
        <w:rPr>
          <w:b/>
        </w:rPr>
      </w:pPr>
    </w:p>
    <w:p w:rsidR="00F77835" w:rsidRDefault="00F77835" w:rsidP="006E5F11">
      <w:pPr>
        <w:jc w:val="center"/>
        <w:rPr>
          <w:b/>
        </w:rPr>
      </w:pPr>
    </w:p>
    <w:p w:rsidR="00F77835" w:rsidRDefault="00F77835" w:rsidP="006E5F11">
      <w:pPr>
        <w:jc w:val="center"/>
        <w:rPr>
          <w:b/>
        </w:rPr>
      </w:pPr>
    </w:p>
    <w:p w:rsidR="00F77835" w:rsidRDefault="00F77835" w:rsidP="006E5F11">
      <w:pPr>
        <w:jc w:val="center"/>
        <w:rPr>
          <w:b/>
        </w:rPr>
      </w:pPr>
    </w:p>
    <w:p w:rsidR="00F77835" w:rsidRDefault="00F77835" w:rsidP="006E5F11">
      <w:pPr>
        <w:jc w:val="center"/>
        <w:rPr>
          <w:b/>
        </w:rPr>
      </w:pPr>
    </w:p>
    <w:p w:rsidR="00F77835" w:rsidRDefault="00F77835" w:rsidP="006E5F11">
      <w:pPr>
        <w:jc w:val="center"/>
        <w:rPr>
          <w:b/>
        </w:rPr>
      </w:pPr>
    </w:p>
    <w:p w:rsidR="00F77835" w:rsidRDefault="00F77835" w:rsidP="006E5F11">
      <w:pPr>
        <w:jc w:val="center"/>
        <w:rPr>
          <w:b/>
        </w:rPr>
      </w:pPr>
    </w:p>
    <w:p w:rsidR="006E5F11" w:rsidRDefault="006E5F11" w:rsidP="006E5F11">
      <w:pPr>
        <w:jc w:val="center"/>
        <w:rPr>
          <w:b/>
        </w:rPr>
      </w:pPr>
      <w:r w:rsidRPr="00782489">
        <w:rPr>
          <w:b/>
        </w:rPr>
        <w:lastRenderedPageBreak/>
        <w:t xml:space="preserve">RAZONES TRIGONOMETRICAS DE </w:t>
      </w:r>
      <w:r>
        <w:rPr>
          <w:b/>
        </w:rPr>
        <w:t>OTROS</w:t>
      </w:r>
      <w:r w:rsidRPr="00782489">
        <w:rPr>
          <w:b/>
        </w:rPr>
        <w:t xml:space="preserve"> ANGULOS </w:t>
      </w:r>
      <w:r>
        <w:rPr>
          <w:b/>
        </w:rPr>
        <w:t>ESPECIALES</w:t>
      </w:r>
    </w:p>
    <w:p w:rsidR="00F77835" w:rsidRPr="00C233F2" w:rsidRDefault="00F77835" w:rsidP="006E5F11">
      <w:pPr>
        <w:jc w:val="center"/>
        <w:rPr>
          <w:b/>
        </w:rPr>
      </w:pPr>
    </w:p>
    <w:p w:rsidR="006E5F11" w:rsidRDefault="006E5F11" w:rsidP="00C33185">
      <w:pPr>
        <w:rPr>
          <w:rFonts w:eastAsiaTheme="minorEastAsia"/>
        </w:rPr>
      </w:pPr>
    </w:p>
    <w:p w:rsidR="00ED33B8" w:rsidRDefault="00ED33B8" w:rsidP="00C33185">
      <w:pPr>
        <w:rPr>
          <w:rFonts w:eastAsiaTheme="minorEastAsia"/>
        </w:rPr>
      </w:pPr>
    </w:p>
    <w:p w:rsidR="00ED33B8" w:rsidRDefault="006E5F11" w:rsidP="006E5F11">
      <w:pPr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>
            <wp:extent cx="3898900" cy="3114040"/>
            <wp:effectExtent l="0" t="0" r="6350" b="0"/>
            <wp:docPr id="3" name="Imagen 3" descr="funciones trigonometricas de 90 gr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unciones trigonometricas de 90 grad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311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862" w:rsidRDefault="005E5862" w:rsidP="005E5862">
      <w:pPr>
        <w:jc w:val="center"/>
        <w:rPr>
          <w:b/>
        </w:rPr>
      </w:pPr>
      <w:r w:rsidRPr="00782489">
        <w:rPr>
          <w:b/>
        </w:rPr>
        <w:t xml:space="preserve">RAZONES TRIGONOMETRICAS DE LOS ANGULOS DE </w:t>
      </w:r>
      <w:r>
        <w:rPr>
          <w:b/>
        </w:rPr>
        <w:t>180°</w:t>
      </w:r>
    </w:p>
    <w:p w:rsidR="000509F6" w:rsidRPr="000509F6" w:rsidRDefault="005E5862" w:rsidP="006E5F11">
      <w:pPr>
        <w:jc w:val="center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r=1,     x=-1,     y=0</m:t>
          </m:r>
        </m:oMath>
      </m:oMathPara>
    </w:p>
    <w:p w:rsidR="005E5862" w:rsidRPr="000509F6" w:rsidRDefault="005E5862" w:rsidP="006E5F11">
      <w:pPr>
        <w:jc w:val="center"/>
        <w:rPr>
          <w:b/>
        </w:rPr>
      </w:pPr>
      <m:oMathPara>
        <m:oMath>
          <m:r>
            <w:rPr>
              <w:rFonts w:ascii="Cambria Math" w:eastAsiaTheme="minorEastAsia" w:hAnsi="Cambria Math"/>
            </w:rPr>
            <m:t>sen180°=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</m:t>
              </m:r>
            </m:num>
            <m:den>
              <m:r>
                <w:rPr>
                  <w:rFonts w:ascii="Cambria Math" w:eastAsiaTheme="minorEastAsia" w:hAnsi="Cambria Math"/>
                </w:rPr>
                <m:t>r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</m:t>
              </m:r>
            </m:num>
            <m:den>
              <m:r>
                <w:rPr>
                  <w:rFonts w:ascii="Cambria Math" w:eastAsiaTheme="minorEastAsia" w:hAnsi="Cambria Math"/>
                </w:rPr>
                <m:t>1</m:t>
              </m:r>
            </m:den>
          </m:f>
          <m:r>
            <w:rPr>
              <w:rFonts w:ascii="Cambria Math" w:eastAsiaTheme="minorEastAsia" w:hAnsi="Cambria Math"/>
            </w:rPr>
            <m:t>=0                    cos180°=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</w:rPr>
                <m:t>r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-1</m:t>
              </m:r>
            </m:num>
            <m:den>
              <m:r>
                <w:rPr>
                  <w:rFonts w:ascii="Cambria Math" w:eastAsiaTheme="minorEastAsia" w:hAnsi="Cambria Math"/>
                </w:rPr>
                <m:t>1</m:t>
              </m:r>
            </m:den>
          </m:f>
          <m:r>
            <w:rPr>
              <w:rFonts w:ascii="Cambria Math" w:eastAsiaTheme="minorEastAsia" w:hAnsi="Cambria Math"/>
            </w:rPr>
            <m:t>=-1</m:t>
          </m:r>
        </m:oMath>
      </m:oMathPara>
    </w:p>
    <w:p w:rsidR="005E5862" w:rsidRPr="00EE2086" w:rsidRDefault="000509F6" w:rsidP="006E5F11">
      <w:pPr>
        <w:jc w:val="center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tan180°=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y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</m:t>
            </m:r>
          </m:num>
          <m:den>
            <m:r>
              <w:rPr>
                <w:rFonts w:ascii="Cambria Math" w:eastAsiaTheme="minorEastAsia" w:hAnsi="Cambria Math"/>
              </w:rPr>
              <m:t>-1</m:t>
            </m:r>
          </m:den>
        </m:f>
        <m:r>
          <w:rPr>
            <w:rFonts w:ascii="Cambria Math" w:eastAsiaTheme="minorEastAsia" w:hAnsi="Cambria Math"/>
          </w:rPr>
          <m:t>=0                   cot180°=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y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-1</m:t>
            </m:r>
          </m:num>
          <m:den>
            <m:r>
              <w:rPr>
                <w:rFonts w:ascii="Cambria Math" w:eastAsiaTheme="minorEastAsia" w:hAnsi="Cambria Math"/>
              </w:rPr>
              <m:t>0</m:t>
            </m:r>
          </m:den>
        </m:f>
        <m:r>
          <w:rPr>
            <w:rFonts w:ascii="Cambria Math" w:eastAsiaTheme="minorEastAsia" w:hAnsi="Cambria Math"/>
          </w:rPr>
          <m:t xml:space="preserve">       N.D       </m:t>
        </m:r>
      </m:oMath>
    </w:p>
    <w:p w:rsidR="00EE2086" w:rsidRDefault="000509F6" w:rsidP="006E5F11">
      <w:pPr>
        <w:jc w:val="center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sec180°=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r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-1</m:t>
            </m:r>
          </m:den>
        </m:f>
        <m:r>
          <w:rPr>
            <w:rFonts w:ascii="Cambria Math" w:eastAsiaTheme="minorEastAsia" w:hAnsi="Cambria Math"/>
          </w:rPr>
          <m:t>=-1                 csc180°=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r</m:t>
            </m:r>
          </m:num>
          <m:den>
            <m:r>
              <w:rPr>
                <w:rFonts w:ascii="Cambria Math" w:eastAsiaTheme="minorEastAsia" w:hAnsi="Cambria Math"/>
              </w:rPr>
              <m:t>y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0</m:t>
            </m:r>
          </m:den>
        </m:f>
        <m:r>
          <w:rPr>
            <w:rFonts w:ascii="Cambria Math" w:eastAsiaTheme="minorEastAsia" w:hAnsi="Cambria Math"/>
          </w:rPr>
          <m:t xml:space="preserve">      N.D        </m:t>
        </m:r>
      </m:oMath>
    </w:p>
    <w:p w:rsidR="000509F6" w:rsidRDefault="000509F6" w:rsidP="006E5F11">
      <w:pPr>
        <w:jc w:val="center"/>
        <w:rPr>
          <w:rFonts w:eastAsiaTheme="minorEastAsia"/>
        </w:rPr>
      </w:pPr>
    </w:p>
    <w:p w:rsidR="000509F6" w:rsidRDefault="000509F6" w:rsidP="006E5F11">
      <w:pPr>
        <w:jc w:val="center"/>
        <w:rPr>
          <w:rFonts w:eastAsiaTheme="minorEastAsia"/>
        </w:rPr>
      </w:pPr>
    </w:p>
    <w:p w:rsidR="000509F6" w:rsidRDefault="00B30FBD" w:rsidP="006E5F11">
      <w:pPr>
        <w:jc w:val="center"/>
        <w:rPr>
          <w:rFonts w:eastAsiaTheme="minorEastAsia"/>
        </w:rPr>
      </w:pPr>
      <w:r>
        <w:rPr>
          <w:noProof/>
        </w:rPr>
        <w:lastRenderedPageBreak/>
        <w:t>i</w:t>
      </w:r>
      <w:r w:rsidR="00127546">
        <w:rPr>
          <w:noProof/>
        </w:rPr>
        <w:drawing>
          <wp:inline distT="0" distB="0" distL="0" distR="0">
            <wp:extent cx="5512435" cy="3433445"/>
            <wp:effectExtent l="0" t="0" r="0" b="0"/>
            <wp:docPr id="5" name="Imagen 5" descr="¿Cuáles son los ángulos notable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¿Cuáles son los ángulos notables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343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821" w:rsidRDefault="000E7821" w:rsidP="006E5F11">
      <w:pPr>
        <w:jc w:val="center"/>
        <w:rPr>
          <w:rFonts w:eastAsiaTheme="minorEastAsia"/>
        </w:rPr>
      </w:pPr>
    </w:p>
    <w:p w:rsidR="000E2ADD" w:rsidRDefault="000E2ADD" w:rsidP="006E5F11">
      <w:pPr>
        <w:jc w:val="center"/>
        <w:rPr>
          <w:rFonts w:eastAsiaTheme="minorEastAsia"/>
        </w:rPr>
      </w:pPr>
      <w:r>
        <w:rPr>
          <w:rFonts w:eastAsiaTheme="minorEastAsia"/>
        </w:rPr>
        <w:t>En los enlaces siguientes encontraras el tema de estudio.</w:t>
      </w:r>
    </w:p>
    <w:p w:rsidR="000E7821" w:rsidRDefault="008E1E0F" w:rsidP="006E5F11">
      <w:pPr>
        <w:jc w:val="center"/>
      </w:pPr>
      <w:hyperlink r:id="rId9" w:history="1">
        <w:r w:rsidR="000E7821">
          <w:rPr>
            <w:rStyle w:val="Hipervnculo"/>
          </w:rPr>
          <w:t>https://www.youtube.com/watch?v=rQSuqLrhn7E</w:t>
        </w:r>
      </w:hyperlink>
    </w:p>
    <w:p w:rsidR="000E2ADD" w:rsidRDefault="008E1E0F" w:rsidP="006E5F11">
      <w:pPr>
        <w:jc w:val="center"/>
      </w:pPr>
      <w:hyperlink r:id="rId10" w:history="1">
        <w:r w:rsidR="000E2ADD">
          <w:rPr>
            <w:rStyle w:val="Hipervnculo"/>
          </w:rPr>
          <w:t>https://www.youtube.com/watch?v=Iczxw1UJBfY</w:t>
        </w:r>
      </w:hyperlink>
    </w:p>
    <w:p w:rsidR="000E2ADD" w:rsidRDefault="008E1E0F" w:rsidP="006E5F11">
      <w:pPr>
        <w:jc w:val="center"/>
      </w:pPr>
      <w:hyperlink r:id="rId11" w:history="1">
        <w:r w:rsidR="000E2ADD">
          <w:rPr>
            <w:rStyle w:val="Hipervnculo"/>
          </w:rPr>
          <w:t>https://www.webcolegios.com/file/97a4ed.pdf</w:t>
        </w:r>
      </w:hyperlink>
    </w:p>
    <w:p w:rsidR="000E2ADD" w:rsidRDefault="000E2ADD" w:rsidP="006E5F11">
      <w:pPr>
        <w:jc w:val="center"/>
        <w:rPr>
          <w:rFonts w:eastAsiaTheme="minorEastAsia"/>
        </w:rPr>
      </w:pPr>
    </w:p>
    <w:p w:rsidR="00127546" w:rsidRDefault="00127546" w:rsidP="006E5F11">
      <w:pPr>
        <w:jc w:val="center"/>
        <w:rPr>
          <w:rFonts w:eastAsiaTheme="minorEastAsia"/>
        </w:rPr>
      </w:pPr>
    </w:p>
    <w:p w:rsidR="00127546" w:rsidRDefault="00127546" w:rsidP="006E5F11">
      <w:pPr>
        <w:jc w:val="center"/>
        <w:rPr>
          <w:rFonts w:eastAsiaTheme="minorEastAsia"/>
        </w:rPr>
      </w:pPr>
    </w:p>
    <w:p w:rsidR="00127546" w:rsidRDefault="00127546" w:rsidP="006E5F11">
      <w:pPr>
        <w:jc w:val="center"/>
        <w:rPr>
          <w:rFonts w:eastAsiaTheme="minorEastAsia"/>
        </w:rPr>
      </w:pPr>
    </w:p>
    <w:p w:rsidR="000E2ADD" w:rsidRDefault="000E2ADD" w:rsidP="006E5F11">
      <w:pPr>
        <w:jc w:val="center"/>
        <w:rPr>
          <w:rFonts w:eastAsiaTheme="minorEastAsia"/>
        </w:rPr>
      </w:pPr>
      <w:r>
        <w:rPr>
          <w:rFonts w:eastAsiaTheme="minorEastAsia"/>
        </w:rPr>
        <w:t>EJERCICIOS</w:t>
      </w:r>
    </w:p>
    <w:p w:rsidR="004D5213" w:rsidRDefault="00CB00AC" w:rsidP="004D5213">
      <w:pPr>
        <w:rPr>
          <w:sz w:val="24"/>
          <w:szCs w:val="24"/>
        </w:rPr>
      </w:pPr>
      <w:r w:rsidRPr="00CB00AC">
        <w:rPr>
          <w:sz w:val="24"/>
          <w:szCs w:val="24"/>
        </w:rPr>
        <w:t>Hallar el valor numérico de las siguientes expresiones</w:t>
      </w:r>
      <w:r>
        <w:rPr>
          <w:sz w:val="24"/>
          <w:szCs w:val="24"/>
        </w:rPr>
        <w:t>.</w:t>
      </w:r>
    </w:p>
    <w:p w:rsidR="00CB00AC" w:rsidRPr="0078274A" w:rsidRDefault="00CB00AC" w:rsidP="00CB00AC">
      <w:pPr>
        <w:pStyle w:val="Prrafodelista"/>
        <w:numPr>
          <w:ilvl w:val="0"/>
          <w:numId w:val="1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cos60°sen30°-cos45°tan60°</m:t>
        </m:r>
      </m:oMath>
    </w:p>
    <w:p w:rsidR="0078274A" w:rsidRDefault="0078274A" w:rsidP="0078274A">
      <w:pPr>
        <w:pStyle w:val="Prrafodelista"/>
        <w:rPr>
          <w:sz w:val="24"/>
          <w:szCs w:val="24"/>
        </w:rPr>
      </w:pPr>
    </w:p>
    <w:p w:rsidR="0078274A" w:rsidRDefault="0078274A" w:rsidP="0078274A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Solución </w:t>
      </w:r>
    </w:p>
    <w:p w:rsidR="00081965" w:rsidRPr="00081965" w:rsidRDefault="008E1E0F" w:rsidP="0078274A">
      <w:pPr>
        <w:pStyle w:val="Prrafodelista"/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*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e>
          </m:ra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</m:ra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2-4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</m:ra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8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1-2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e>
              </m:ra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</m:oMath>
      </m:oMathPara>
    </w:p>
    <w:p w:rsidR="00081965" w:rsidRPr="0030581F" w:rsidRDefault="008E1E0F" w:rsidP="00081965">
      <w:pPr>
        <w:pStyle w:val="Prrafodelista"/>
        <w:numPr>
          <w:ilvl w:val="0"/>
          <w:numId w:val="1"/>
        </w:numPr>
        <w:rPr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 sen45°+tan30°cot60°</m:t>
        </m:r>
      </m:oMath>
      <w:r w:rsidR="0030581F">
        <w:rPr>
          <w:rFonts w:eastAsiaTheme="minorEastAsia"/>
          <w:sz w:val="24"/>
          <w:szCs w:val="24"/>
        </w:rPr>
        <w:t xml:space="preserve"> </w:t>
      </w:r>
    </w:p>
    <w:p w:rsidR="0030581F" w:rsidRDefault="0030581F" w:rsidP="0030581F">
      <w:pPr>
        <w:pStyle w:val="Prrafodelista"/>
        <w:rPr>
          <w:sz w:val="24"/>
          <w:szCs w:val="24"/>
        </w:rPr>
      </w:pPr>
    </w:p>
    <w:p w:rsidR="0030581F" w:rsidRDefault="0030581F" w:rsidP="0030581F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Solución</w:t>
      </w:r>
    </w:p>
    <w:p w:rsidR="0030581F" w:rsidRDefault="0030581F" w:rsidP="0030581F">
      <w:pPr>
        <w:pStyle w:val="Prrafodelista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hAnsi="Cambria Math"/>
            <w:sz w:val="24"/>
            <w:szCs w:val="24"/>
          </w:rPr>
          <m:t>*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*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*=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hAnsi="Cambria Math"/>
            <w:sz w:val="24"/>
            <w:szCs w:val="24"/>
          </w:rPr>
          <m:t>=1+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3+1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:rsidR="00D6439F" w:rsidRDefault="00D6439F" w:rsidP="00D6439F">
      <w:pPr>
        <w:pStyle w:val="Prrafodelista"/>
        <w:rPr>
          <w:sz w:val="24"/>
          <w:szCs w:val="24"/>
        </w:rPr>
      </w:pPr>
    </w:p>
    <w:p w:rsidR="00D6439F" w:rsidRPr="00D6439F" w:rsidRDefault="00D6439F" w:rsidP="00D6439F">
      <w:pPr>
        <w:pStyle w:val="Prrafodelista"/>
        <w:numPr>
          <w:ilvl w:val="0"/>
          <w:numId w:val="1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sen45°sen90°-cos60°csc30°</m:t>
        </m:r>
      </m:oMath>
    </w:p>
    <w:p w:rsidR="00D6439F" w:rsidRDefault="00D6439F" w:rsidP="00D6439F">
      <w:pPr>
        <w:pStyle w:val="Prrafodelista"/>
        <w:rPr>
          <w:sz w:val="24"/>
          <w:szCs w:val="24"/>
        </w:rPr>
      </w:pPr>
    </w:p>
    <w:p w:rsidR="00D6439F" w:rsidRDefault="00D6439F" w:rsidP="00D6439F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Solución</w:t>
      </w:r>
    </w:p>
    <w:p w:rsidR="00D6439F" w:rsidRDefault="00D6439F" w:rsidP="00D6439F">
      <w:pPr>
        <w:pStyle w:val="Prrafodelista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*1-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*2=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-1=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-2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:rsidR="004A35BB" w:rsidRPr="00F338B4" w:rsidRDefault="004A35BB" w:rsidP="004A35BB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Hallar </w:t>
      </w:r>
      <m:oMath>
        <m:r>
          <w:rPr>
            <w:rFonts w:ascii="Cambria Math" w:hAnsi="Cambria Math"/>
            <w:sz w:val="24"/>
            <w:szCs w:val="24"/>
          </w:rPr>
          <m:t>sen135°, expresando 135° como la suma de dos angulos notables</m:t>
        </m:r>
      </m:oMath>
    </w:p>
    <w:p w:rsidR="00F338B4" w:rsidRDefault="00F338B4" w:rsidP="00F338B4">
      <w:pPr>
        <w:pStyle w:val="Prrafodelista"/>
        <w:rPr>
          <w:sz w:val="24"/>
          <w:szCs w:val="24"/>
        </w:rPr>
      </w:pPr>
    </w:p>
    <w:p w:rsidR="00F338B4" w:rsidRDefault="00F338B4" w:rsidP="00F338B4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Solución</w:t>
      </w:r>
    </w:p>
    <w:p w:rsidR="00F338B4" w:rsidRPr="00F338B4" w:rsidRDefault="00F338B4" w:rsidP="00F338B4">
      <w:pPr>
        <w:pStyle w:val="Prrafodelista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sen135°=sen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45°+90°</m:t>
              </m:r>
            </m:e>
          </m:d>
          <m:r>
            <w:rPr>
              <w:rFonts w:ascii="Cambria Math" w:hAnsi="Cambria Math"/>
              <w:sz w:val="24"/>
              <w:szCs w:val="24"/>
            </w:rPr>
            <m:t>=sen45°cos90°+cos45°sen90°)</m:t>
          </m:r>
        </m:oMath>
      </m:oMathPara>
    </w:p>
    <w:p w:rsidR="00F338B4" w:rsidRPr="00F338B4" w:rsidRDefault="008E1E0F" w:rsidP="00F338B4">
      <w:pPr>
        <w:pStyle w:val="Prrafodelista"/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*0+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*1=0+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</m:oMath>
      </m:oMathPara>
    </w:p>
    <w:p w:rsidR="00F338B4" w:rsidRDefault="00F338B4" w:rsidP="00F338B4">
      <w:pPr>
        <w:pStyle w:val="Prrafodelista"/>
        <w:rPr>
          <w:rFonts w:eastAsiaTheme="minorEastAsia"/>
          <w:sz w:val="24"/>
          <w:szCs w:val="24"/>
        </w:rPr>
      </w:pPr>
    </w:p>
    <w:p w:rsidR="00F338B4" w:rsidRDefault="00F338B4" w:rsidP="00F338B4">
      <w:pPr>
        <w:pStyle w:val="Prrafodelista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PRACTICA</w:t>
      </w:r>
    </w:p>
    <w:p w:rsidR="00F338B4" w:rsidRDefault="00F338B4" w:rsidP="00F338B4">
      <w:r w:rsidRPr="00F338B4">
        <w:rPr>
          <w:sz w:val="24"/>
          <w:szCs w:val="24"/>
        </w:rPr>
        <w:t>Hallar el valor exacto de las siguientes expresiones</w:t>
      </w:r>
      <w:r>
        <w:t>.</w:t>
      </w:r>
    </w:p>
    <w:p w:rsidR="00F338B4" w:rsidRPr="00F338B4" w:rsidRDefault="00F338B4" w:rsidP="00F338B4">
      <w:pPr>
        <w:pStyle w:val="Prrafodelista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hAnsi="Cambria Math"/>
          </w:rPr>
          <m:t>sen30°+2cos45°</m:t>
        </m:r>
      </m:oMath>
    </w:p>
    <w:p w:rsidR="00F338B4" w:rsidRDefault="00F338B4" w:rsidP="00F338B4">
      <w:pPr>
        <w:pStyle w:val="Prrafodelista"/>
        <w:rPr>
          <w:rFonts w:eastAsiaTheme="minorEastAsia"/>
        </w:rPr>
      </w:pPr>
    </w:p>
    <w:p w:rsidR="00F338B4" w:rsidRDefault="00F338B4" w:rsidP="00F338B4">
      <w:pPr>
        <w:pStyle w:val="Prrafodelista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tan180°+4sen60°+5cos30°</m:t>
        </m:r>
      </m:oMath>
    </w:p>
    <w:p w:rsidR="00F338B4" w:rsidRPr="00F338B4" w:rsidRDefault="00F338B4" w:rsidP="00F338B4">
      <w:pPr>
        <w:pStyle w:val="Prrafodelista"/>
        <w:rPr>
          <w:rFonts w:eastAsiaTheme="minorEastAsia"/>
        </w:rPr>
      </w:pPr>
    </w:p>
    <w:p w:rsidR="00F338B4" w:rsidRDefault="00904417" w:rsidP="00F338B4">
      <w:pPr>
        <w:pStyle w:val="Prrafodelista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5cos45°+2sen45°-3tan45°</m:t>
        </m:r>
      </m:oMath>
    </w:p>
    <w:p w:rsidR="00A73742" w:rsidRPr="00A73742" w:rsidRDefault="00A73742" w:rsidP="00A73742">
      <w:pPr>
        <w:pStyle w:val="Prrafodelista"/>
        <w:rPr>
          <w:rFonts w:eastAsiaTheme="minorEastAsia"/>
        </w:rPr>
      </w:pPr>
    </w:p>
    <w:p w:rsidR="00A73742" w:rsidRPr="00F338B4" w:rsidRDefault="00A73742" w:rsidP="00F338B4">
      <w:pPr>
        <w:pStyle w:val="Prrafodelista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calcula cos15°como la diferencia de dos angulos notables.</m:t>
        </m:r>
      </m:oMath>
    </w:p>
    <w:sectPr w:rsidR="00A73742" w:rsidRPr="00F338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44DAF"/>
    <w:multiLevelType w:val="hybridMultilevel"/>
    <w:tmpl w:val="81CA95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F6894"/>
    <w:multiLevelType w:val="hybridMultilevel"/>
    <w:tmpl w:val="1F16F6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14"/>
    <w:rsid w:val="000509F6"/>
    <w:rsid w:val="00081965"/>
    <w:rsid w:val="00090EF3"/>
    <w:rsid w:val="000942C1"/>
    <w:rsid w:val="000E2ADD"/>
    <w:rsid w:val="000E4518"/>
    <w:rsid w:val="000E4587"/>
    <w:rsid w:val="000E7821"/>
    <w:rsid w:val="000F4BC4"/>
    <w:rsid w:val="00111CC9"/>
    <w:rsid w:val="00127546"/>
    <w:rsid w:val="001F02AF"/>
    <w:rsid w:val="00207C62"/>
    <w:rsid w:val="0030581F"/>
    <w:rsid w:val="00351D1E"/>
    <w:rsid w:val="00391A43"/>
    <w:rsid w:val="00394D0B"/>
    <w:rsid w:val="003F364B"/>
    <w:rsid w:val="00441814"/>
    <w:rsid w:val="004A35BB"/>
    <w:rsid w:val="004D5213"/>
    <w:rsid w:val="004E69C8"/>
    <w:rsid w:val="00547887"/>
    <w:rsid w:val="005632A3"/>
    <w:rsid w:val="00573C5D"/>
    <w:rsid w:val="00587468"/>
    <w:rsid w:val="005E5862"/>
    <w:rsid w:val="006E5F11"/>
    <w:rsid w:val="00735E5D"/>
    <w:rsid w:val="007460C3"/>
    <w:rsid w:val="00782489"/>
    <w:rsid w:val="007825E7"/>
    <w:rsid w:val="0078274A"/>
    <w:rsid w:val="007E1E37"/>
    <w:rsid w:val="007E2331"/>
    <w:rsid w:val="00846E78"/>
    <w:rsid w:val="008779C8"/>
    <w:rsid w:val="00883723"/>
    <w:rsid w:val="008E1E0F"/>
    <w:rsid w:val="00904417"/>
    <w:rsid w:val="009B7B06"/>
    <w:rsid w:val="009E5576"/>
    <w:rsid w:val="00A52B13"/>
    <w:rsid w:val="00A6195E"/>
    <w:rsid w:val="00A73742"/>
    <w:rsid w:val="00AC0324"/>
    <w:rsid w:val="00B30FBD"/>
    <w:rsid w:val="00B530A1"/>
    <w:rsid w:val="00B961C2"/>
    <w:rsid w:val="00BC5082"/>
    <w:rsid w:val="00C20254"/>
    <w:rsid w:val="00C233F2"/>
    <w:rsid w:val="00C33185"/>
    <w:rsid w:val="00C3621D"/>
    <w:rsid w:val="00CB00AC"/>
    <w:rsid w:val="00CE6533"/>
    <w:rsid w:val="00D04208"/>
    <w:rsid w:val="00D6439F"/>
    <w:rsid w:val="00D96D87"/>
    <w:rsid w:val="00E4326E"/>
    <w:rsid w:val="00E6037B"/>
    <w:rsid w:val="00E96E11"/>
    <w:rsid w:val="00EA6EFC"/>
    <w:rsid w:val="00ED33B8"/>
    <w:rsid w:val="00EE2086"/>
    <w:rsid w:val="00EF5C30"/>
    <w:rsid w:val="00F338B4"/>
    <w:rsid w:val="00F7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03AC"/>
  <w15:chartTrackingRefBased/>
  <w15:docId w15:val="{F95AF433-03F5-4719-807F-0FA4A7E4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814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441814"/>
  </w:style>
  <w:style w:type="paragraph" w:styleId="Sinespaciado">
    <w:name w:val="No Spacing"/>
    <w:link w:val="SinespaciadoCar"/>
    <w:uiPriority w:val="1"/>
    <w:qFormat/>
    <w:rsid w:val="00441814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782489"/>
    <w:rPr>
      <w:i/>
      <w:iCs/>
    </w:rPr>
  </w:style>
  <w:style w:type="character" w:styleId="Textoennegrita">
    <w:name w:val="Strong"/>
    <w:basedOn w:val="Fuentedeprrafopredeter"/>
    <w:uiPriority w:val="22"/>
    <w:qFormat/>
    <w:rsid w:val="00782489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E6037B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0E782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B0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9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webcolegios.com/file/97a4ed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Iczxw1UJBf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QSuqLrhn7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</Pages>
  <Words>807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Anwar Joseph Palacios Bejarano</dc:creator>
  <cp:keywords/>
  <dc:description/>
  <cp:lastModifiedBy>Anwar Palacios Bejarano</cp:lastModifiedBy>
  <cp:revision>51</cp:revision>
  <dcterms:created xsi:type="dcterms:W3CDTF">2020-07-24T13:06:00Z</dcterms:created>
  <dcterms:modified xsi:type="dcterms:W3CDTF">2020-07-28T16:43:00Z</dcterms:modified>
</cp:coreProperties>
</file>