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59" w:rsidRPr="00CA33D3" w:rsidRDefault="00F66B75">
      <w:pPr>
        <w:spacing w:after="0" w:line="240" w:lineRule="auto"/>
        <w:ind w:left="0" w:hanging="2"/>
        <w:jc w:val="center"/>
        <w:rPr>
          <w:rFonts w:ascii="Arial" w:eastAsia="Arial" w:hAnsi="Arial" w:cs="Arial"/>
          <w:sz w:val="24"/>
          <w:szCs w:val="24"/>
        </w:rPr>
      </w:pPr>
      <w:r w:rsidRPr="00CA33D3">
        <w:rPr>
          <w:rFonts w:ascii="Arial" w:eastAsia="Arial" w:hAnsi="Arial" w:cs="Arial"/>
          <w:b/>
          <w:i/>
          <w:sz w:val="24"/>
          <w:szCs w:val="24"/>
        </w:rPr>
        <w:t>IE LA SALLE DE CAMPOAMOR.</w:t>
      </w:r>
    </w:p>
    <w:p w:rsidR="00642E59" w:rsidRPr="00CA33D3" w:rsidRDefault="00F66B75">
      <w:pPr>
        <w:spacing w:after="0" w:line="240" w:lineRule="auto"/>
        <w:ind w:left="0" w:hanging="2"/>
        <w:jc w:val="center"/>
        <w:rPr>
          <w:rFonts w:ascii="Arial" w:eastAsia="Arial" w:hAnsi="Arial" w:cs="Arial"/>
          <w:sz w:val="24"/>
          <w:szCs w:val="24"/>
        </w:rPr>
      </w:pPr>
      <w:r w:rsidRPr="00CA33D3">
        <w:rPr>
          <w:rFonts w:ascii="Arial" w:eastAsia="Arial" w:hAnsi="Arial" w:cs="Arial"/>
          <w:b/>
          <w:sz w:val="24"/>
          <w:szCs w:val="24"/>
        </w:rPr>
        <w:t>TRABAJO EN CASA, POR EMERGENCIA SANITARIA (CORONAVIRUS)</w:t>
      </w:r>
    </w:p>
    <w:p w:rsidR="00642E59" w:rsidRPr="00CA33D3" w:rsidRDefault="00F66B75">
      <w:pPr>
        <w:spacing w:line="240" w:lineRule="auto"/>
        <w:ind w:left="0" w:hanging="2"/>
        <w:jc w:val="center"/>
        <w:rPr>
          <w:rFonts w:ascii="Arial" w:eastAsia="Arial" w:hAnsi="Arial" w:cs="Arial"/>
          <w:sz w:val="24"/>
          <w:szCs w:val="24"/>
        </w:rPr>
      </w:pPr>
      <w:r w:rsidRPr="00CA33D3">
        <w:rPr>
          <w:rFonts w:ascii="Arial" w:eastAsia="Arial" w:hAnsi="Arial" w:cs="Arial"/>
          <w:b/>
          <w:sz w:val="24"/>
          <w:szCs w:val="24"/>
        </w:rPr>
        <w:t>GESTIÓN ACADÉMICO PEDAGÓGICA. No. 01 PERIODO: 02  AÑO: 2020</w:t>
      </w:r>
    </w:p>
    <w:p w:rsidR="00642E59" w:rsidRPr="00CA33D3" w:rsidRDefault="00F66B75">
      <w:pPr>
        <w:spacing w:line="240" w:lineRule="auto"/>
        <w:ind w:left="0" w:hanging="2"/>
        <w:jc w:val="center"/>
        <w:rPr>
          <w:rFonts w:ascii="Arial" w:eastAsia="Arial" w:hAnsi="Arial" w:cs="Arial"/>
          <w:sz w:val="24"/>
          <w:szCs w:val="24"/>
        </w:rPr>
      </w:pPr>
      <w:r w:rsidRPr="00CA33D3">
        <w:rPr>
          <w:rFonts w:ascii="Arial" w:eastAsia="Arial" w:hAnsi="Arial" w:cs="Arial"/>
          <w:b/>
          <w:sz w:val="24"/>
          <w:szCs w:val="24"/>
        </w:rPr>
        <w:t>GUÍA DIDÁCTICA</w:t>
      </w:r>
    </w:p>
    <w:p w:rsidR="00642E59" w:rsidRPr="00CA33D3" w:rsidRDefault="00F66B75" w:rsidP="00A77372">
      <w:pPr>
        <w:pStyle w:val="NormalWeb"/>
        <w:ind w:left="0" w:hanging="2"/>
        <w:rPr>
          <w:rFonts w:ascii="Arial" w:hAnsi="Arial" w:cs="Arial"/>
        </w:rPr>
      </w:pPr>
      <w:r w:rsidRPr="00CA33D3">
        <w:rPr>
          <w:rFonts w:ascii="Arial" w:hAnsi="Arial" w:cs="Arial"/>
          <w:b/>
        </w:rPr>
        <w:t>Grados:</w:t>
      </w:r>
      <w:r w:rsidR="00615733" w:rsidRPr="00CA33D3">
        <w:rPr>
          <w:rFonts w:ascii="Arial" w:hAnsi="Arial" w:cs="Arial"/>
        </w:rPr>
        <w:t xml:space="preserve"> </w:t>
      </w:r>
      <w:r w:rsidR="006C0B99" w:rsidRPr="00CA33D3">
        <w:rPr>
          <w:rFonts w:ascii="Arial" w:hAnsi="Arial" w:cs="Arial"/>
        </w:rPr>
        <w:t>CLEI 6</w:t>
      </w:r>
    </w:p>
    <w:p w:rsidR="00642E59" w:rsidRPr="00CA33D3" w:rsidRDefault="00F66B75" w:rsidP="00A77372">
      <w:pPr>
        <w:pStyle w:val="NormalWeb"/>
        <w:ind w:left="0" w:hanging="2"/>
        <w:rPr>
          <w:rFonts w:ascii="Arial" w:hAnsi="Arial" w:cs="Arial"/>
        </w:rPr>
      </w:pPr>
      <w:r w:rsidRPr="00CA33D3">
        <w:rPr>
          <w:rFonts w:ascii="Arial" w:hAnsi="Arial" w:cs="Arial"/>
          <w:b/>
        </w:rPr>
        <w:t>Área:</w:t>
      </w:r>
      <w:r w:rsidRPr="00CA33D3">
        <w:rPr>
          <w:rFonts w:ascii="Arial" w:hAnsi="Arial" w:cs="Arial"/>
        </w:rPr>
        <w:t xml:space="preserve"> Tecnología e Informática y Emprendimiento </w:t>
      </w:r>
    </w:p>
    <w:p w:rsidR="00642E59" w:rsidRPr="00CA33D3" w:rsidRDefault="00F66B75" w:rsidP="00A77372">
      <w:pPr>
        <w:pStyle w:val="NormalWeb"/>
        <w:ind w:left="0" w:hanging="2"/>
        <w:rPr>
          <w:rFonts w:ascii="Arial" w:hAnsi="Arial" w:cs="Arial"/>
        </w:rPr>
      </w:pPr>
      <w:r w:rsidRPr="00CA33D3">
        <w:rPr>
          <w:rFonts w:ascii="Arial" w:hAnsi="Arial" w:cs="Arial"/>
          <w:b/>
        </w:rPr>
        <w:t>Áreas Transversales</w:t>
      </w:r>
      <w:r w:rsidRPr="00CA33D3">
        <w:rPr>
          <w:rFonts w:ascii="Arial" w:hAnsi="Arial" w:cs="Arial"/>
        </w:rPr>
        <w:t>: Sociales, Castellano, matemáticas,  artística, sociales, economía, inglés.</w:t>
      </w:r>
    </w:p>
    <w:p w:rsidR="00642E59" w:rsidRPr="00CA33D3" w:rsidRDefault="00F66B75" w:rsidP="00A77372">
      <w:pPr>
        <w:pStyle w:val="NormalWeb"/>
        <w:ind w:left="0" w:hanging="2"/>
        <w:rPr>
          <w:rFonts w:ascii="Arial" w:hAnsi="Arial" w:cs="Arial"/>
        </w:rPr>
      </w:pPr>
      <w:r w:rsidRPr="00CA33D3">
        <w:rPr>
          <w:rFonts w:ascii="Arial" w:hAnsi="Arial" w:cs="Arial"/>
          <w:b/>
        </w:rPr>
        <w:t>Elabora</w:t>
      </w:r>
      <w:r w:rsidRPr="00CA33D3">
        <w:rPr>
          <w:rFonts w:ascii="Arial" w:hAnsi="Arial" w:cs="Arial"/>
        </w:rPr>
        <w:t xml:space="preserve">: Gigliola </w:t>
      </w:r>
      <w:r w:rsidR="009D4E21" w:rsidRPr="00CA33D3">
        <w:rPr>
          <w:rFonts w:ascii="Arial" w:hAnsi="Arial" w:cs="Arial"/>
        </w:rPr>
        <w:t>Martínez</w:t>
      </w:r>
      <w:r w:rsidRPr="00CA33D3">
        <w:rPr>
          <w:rFonts w:ascii="Arial" w:hAnsi="Arial" w:cs="Arial"/>
        </w:rPr>
        <w:t>; Gloria Ledesma</w:t>
      </w:r>
    </w:p>
    <w:p w:rsidR="00642E59" w:rsidRPr="00CA33D3" w:rsidRDefault="00F66B75" w:rsidP="00A77372">
      <w:pPr>
        <w:pStyle w:val="NormalWeb"/>
        <w:ind w:left="0" w:hanging="2"/>
        <w:rPr>
          <w:rFonts w:ascii="Arial" w:hAnsi="Arial" w:cs="Arial"/>
        </w:rPr>
      </w:pPr>
      <w:r w:rsidRPr="00CA33D3">
        <w:rPr>
          <w:rFonts w:ascii="Arial" w:hAnsi="Arial" w:cs="Arial"/>
          <w:b/>
        </w:rPr>
        <w:t xml:space="preserve">TIEMPO: </w:t>
      </w:r>
      <w:r w:rsidRPr="00CA33D3">
        <w:rPr>
          <w:rFonts w:ascii="Arial" w:hAnsi="Arial" w:cs="Arial"/>
        </w:rPr>
        <w:t>1 ___ 2 X</w:t>
      </w:r>
    </w:p>
    <w:p w:rsidR="00642E59" w:rsidRPr="00CA33D3" w:rsidRDefault="00F66B75" w:rsidP="00A77372">
      <w:pPr>
        <w:pStyle w:val="NormalWeb"/>
        <w:ind w:left="0" w:hanging="2"/>
        <w:rPr>
          <w:rFonts w:ascii="Arial" w:hAnsi="Arial" w:cs="Arial"/>
        </w:rPr>
      </w:pPr>
      <w:r w:rsidRPr="00CA33D3">
        <w:rPr>
          <w:rFonts w:ascii="Arial" w:hAnsi="Arial" w:cs="Arial"/>
          <w:b/>
        </w:rPr>
        <w:t xml:space="preserve">COMPETENCIAS:             </w:t>
      </w:r>
      <w:r w:rsidRPr="00CA33D3">
        <w:rPr>
          <w:rFonts w:ascii="Arial" w:hAnsi="Arial" w:cs="Arial"/>
        </w:rPr>
        <w:t>Orientación al resultado, cognitivo</w:t>
      </w:r>
    </w:p>
    <w:p w:rsidR="00642E59" w:rsidRPr="00CA33D3" w:rsidRDefault="00F66B75" w:rsidP="00A77372">
      <w:pPr>
        <w:pStyle w:val="NormalWeb"/>
        <w:ind w:left="0" w:hanging="2"/>
        <w:rPr>
          <w:rFonts w:ascii="Arial" w:hAnsi="Arial" w:cs="Arial"/>
        </w:rPr>
      </w:pPr>
      <w:r w:rsidRPr="00CA33D3">
        <w:rPr>
          <w:rFonts w:ascii="Arial" w:hAnsi="Arial" w:cs="Arial"/>
          <w:b/>
        </w:rPr>
        <w:t>PROPÓSITO</w:t>
      </w:r>
      <w:r w:rsidRPr="00CA33D3">
        <w:rPr>
          <w:rFonts w:ascii="Arial" w:hAnsi="Arial" w:cs="Arial"/>
        </w:rPr>
        <w:t xml:space="preserve">: </w:t>
      </w:r>
    </w:p>
    <w:p w:rsidR="0014170B" w:rsidRPr="00CA33D3" w:rsidRDefault="0049143E" w:rsidP="00A77372">
      <w:pPr>
        <w:pStyle w:val="NormalWeb"/>
        <w:ind w:left="0" w:hanging="2"/>
        <w:rPr>
          <w:rFonts w:ascii="Arial" w:hAnsi="Arial" w:cs="Arial"/>
        </w:rPr>
      </w:pPr>
      <w:r>
        <w:rPr>
          <w:rFonts w:ascii="Arial" w:hAnsi="Arial" w:cs="Arial"/>
        </w:rPr>
        <w:t>Conocer acerca del e</w:t>
      </w:r>
      <w:r w:rsidR="0098488F" w:rsidRPr="00CA33D3">
        <w:rPr>
          <w:rFonts w:ascii="Arial" w:hAnsi="Arial" w:cs="Arial"/>
        </w:rPr>
        <w:t>ntorno empresarial</w:t>
      </w:r>
      <w:r>
        <w:rPr>
          <w:rFonts w:ascii="Arial" w:hAnsi="Arial" w:cs="Arial"/>
        </w:rPr>
        <w:t>,</w:t>
      </w:r>
      <w:r w:rsidR="0098488F" w:rsidRPr="00CA33D3">
        <w:rPr>
          <w:rFonts w:ascii="Arial" w:hAnsi="Arial" w:cs="Arial"/>
        </w:rPr>
        <w:t xml:space="preserve"> características y partes</w:t>
      </w:r>
    </w:p>
    <w:p w:rsidR="0098488F" w:rsidRPr="00CA33D3" w:rsidRDefault="0049143E" w:rsidP="00A77372">
      <w:pPr>
        <w:pStyle w:val="NormalWeb"/>
        <w:ind w:left="0" w:hanging="2"/>
        <w:rPr>
          <w:rFonts w:ascii="Arial" w:hAnsi="Arial" w:cs="Arial"/>
        </w:rPr>
      </w:pPr>
      <w:r>
        <w:rPr>
          <w:rFonts w:ascii="Arial" w:hAnsi="Arial" w:cs="Arial"/>
        </w:rPr>
        <w:t>Practicar como realizar una p</w:t>
      </w:r>
      <w:r w:rsidR="00301065" w:rsidRPr="00CA33D3">
        <w:rPr>
          <w:rFonts w:ascii="Arial" w:hAnsi="Arial" w:cs="Arial"/>
        </w:rPr>
        <w:t xml:space="preserve">resentación en Microsoft PowerPoint </w:t>
      </w:r>
    </w:p>
    <w:p w:rsidR="00C550B2" w:rsidRPr="00CA33D3" w:rsidRDefault="00C550B2" w:rsidP="00A77372">
      <w:pPr>
        <w:pStyle w:val="NormalWeb"/>
        <w:ind w:left="0" w:hanging="2"/>
        <w:rPr>
          <w:rFonts w:ascii="Arial" w:hAnsi="Arial" w:cs="Arial"/>
        </w:rPr>
      </w:pPr>
    </w:p>
    <w:p w:rsidR="00642E59" w:rsidRPr="00CA33D3" w:rsidRDefault="00F66B75" w:rsidP="00A77372">
      <w:pPr>
        <w:pStyle w:val="NormalWeb"/>
        <w:ind w:left="0" w:hanging="2"/>
        <w:rPr>
          <w:rFonts w:ascii="Arial" w:hAnsi="Arial" w:cs="Arial"/>
          <w:b/>
        </w:rPr>
      </w:pPr>
      <w:r w:rsidRPr="00CA33D3">
        <w:rPr>
          <w:rFonts w:ascii="Arial" w:hAnsi="Arial" w:cs="Arial"/>
          <w:b/>
        </w:rPr>
        <w:t xml:space="preserve">INDICADORES DE DESEMPEÑO: </w:t>
      </w:r>
    </w:p>
    <w:p w:rsidR="00C550B2" w:rsidRDefault="006E561F" w:rsidP="006E561F">
      <w:pPr>
        <w:pStyle w:val="NormalWeb"/>
        <w:spacing w:line="480" w:lineRule="auto"/>
        <w:ind w:leftChars="0" w:left="360" w:firstLineChars="0" w:firstLine="0"/>
        <w:rPr>
          <w:rFonts w:ascii="Arial" w:hAnsi="Arial" w:cs="Arial"/>
        </w:rPr>
      </w:pPr>
      <w:r w:rsidRPr="006E561F">
        <w:rPr>
          <w:rFonts w:ascii="Arial" w:hAnsi="Arial" w:cs="Arial"/>
        </w:rPr>
        <w:t>Comprensión de la necesidad del</w:t>
      </w:r>
      <w:r>
        <w:rPr>
          <w:rFonts w:ascii="Arial" w:hAnsi="Arial" w:cs="Arial"/>
        </w:rPr>
        <w:t xml:space="preserve"> </w:t>
      </w:r>
      <w:r w:rsidRPr="006E561F">
        <w:rPr>
          <w:rFonts w:ascii="Arial" w:hAnsi="Arial" w:cs="Arial"/>
        </w:rPr>
        <w:t>cambio que se presenta en las</w:t>
      </w:r>
      <w:r>
        <w:rPr>
          <w:rFonts w:ascii="Arial" w:hAnsi="Arial" w:cs="Arial"/>
        </w:rPr>
        <w:t xml:space="preserve"> </w:t>
      </w:r>
      <w:r w:rsidRPr="006E561F">
        <w:rPr>
          <w:rFonts w:ascii="Arial" w:hAnsi="Arial" w:cs="Arial"/>
        </w:rPr>
        <w:t>organizaciones para la</w:t>
      </w:r>
      <w:r>
        <w:rPr>
          <w:rFonts w:ascii="Arial" w:hAnsi="Arial" w:cs="Arial"/>
        </w:rPr>
        <w:t xml:space="preserve"> </w:t>
      </w:r>
      <w:r w:rsidRPr="006E561F">
        <w:rPr>
          <w:rFonts w:ascii="Arial" w:hAnsi="Arial" w:cs="Arial"/>
        </w:rPr>
        <w:t>innovación permanente</w:t>
      </w:r>
    </w:p>
    <w:p w:rsidR="00C57A8A" w:rsidRPr="00CA33D3" w:rsidRDefault="00C57A8A" w:rsidP="00C57A8A">
      <w:pPr>
        <w:pStyle w:val="NormalWeb"/>
        <w:spacing w:line="480" w:lineRule="auto"/>
        <w:ind w:leftChars="0" w:left="360" w:firstLineChars="0" w:firstLine="0"/>
        <w:rPr>
          <w:rFonts w:ascii="Arial" w:hAnsi="Arial" w:cs="Arial"/>
        </w:rPr>
      </w:pPr>
      <w:r w:rsidRPr="00C57A8A">
        <w:rPr>
          <w:rFonts w:ascii="Arial" w:hAnsi="Arial" w:cs="Arial"/>
        </w:rPr>
        <w:t>Utilización de procesador de texto para elaborar trabajos escritos</w:t>
      </w:r>
      <w:r>
        <w:rPr>
          <w:rFonts w:ascii="Arial" w:hAnsi="Arial" w:cs="Arial"/>
        </w:rPr>
        <w:t xml:space="preserve"> </w:t>
      </w:r>
      <w:r w:rsidRPr="00C57A8A">
        <w:rPr>
          <w:rFonts w:ascii="Arial" w:hAnsi="Arial" w:cs="Arial"/>
        </w:rPr>
        <w:t>guiados y generador de presentaciones para elaborar trabajos y</w:t>
      </w:r>
      <w:r>
        <w:rPr>
          <w:rFonts w:ascii="Arial" w:hAnsi="Arial" w:cs="Arial"/>
        </w:rPr>
        <w:t xml:space="preserve"> </w:t>
      </w:r>
      <w:r w:rsidRPr="00C57A8A">
        <w:rPr>
          <w:rFonts w:ascii="Arial" w:hAnsi="Arial" w:cs="Arial"/>
        </w:rPr>
        <w:t>exposiciones</w:t>
      </w:r>
    </w:p>
    <w:p w:rsidR="00C550B2" w:rsidRPr="00CA33D3" w:rsidRDefault="00C550B2" w:rsidP="00C550B2">
      <w:pPr>
        <w:pStyle w:val="NormalWeb"/>
        <w:ind w:leftChars="0" w:left="360" w:firstLineChars="0" w:firstLine="0"/>
        <w:rPr>
          <w:rFonts w:ascii="Arial" w:hAnsi="Arial" w:cs="Arial"/>
        </w:rPr>
      </w:pPr>
    </w:p>
    <w:p w:rsidR="00642E59" w:rsidRPr="00CA33D3" w:rsidRDefault="00F66B75" w:rsidP="00A77372">
      <w:pPr>
        <w:pStyle w:val="NormalWeb"/>
        <w:ind w:left="0" w:hanging="2"/>
        <w:rPr>
          <w:rFonts w:ascii="Arial" w:hAnsi="Arial" w:cs="Arial"/>
          <w:b/>
        </w:rPr>
      </w:pPr>
      <w:r w:rsidRPr="00CA33D3">
        <w:rPr>
          <w:rFonts w:ascii="Arial" w:hAnsi="Arial" w:cs="Arial"/>
          <w:b/>
        </w:rPr>
        <w:t xml:space="preserve">TEMA: </w:t>
      </w:r>
    </w:p>
    <w:p w:rsidR="00301065" w:rsidRPr="006E561F" w:rsidRDefault="00301065" w:rsidP="00301065">
      <w:pPr>
        <w:pStyle w:val="NormalWeb"/>
        <w:ind w:left="0" w:hanging="2"/>
        <w:rPr>
          <w:rFonts w:ascii="Arial" w:hAnsi="Arial" w:cs="Arial"/>
        </w:rPr>
      </w:pPr>
      <w:r w:rsidRPr="006E561F">
        <w:rPr>
          <w:rFonts w:ascii="Arial" w:hAnsi="Arial" w:cs="Arial"/>
        </w:rPr>
        <w:t>Entorno empresarial: características y partes</w:t>
      </w:r>
    </w:p>
    <w:p w:rsidR="00C550B2" w:rsidRPr="006E561F" w:rsidRDefault="00301065" w:rsidP="00301065">
      <w:pPr>
        <w:pStyle w:val="NormalWeb"/>
        <w:ind w:left="0" w:hanging="2"/>
        <w:rPr>
          <w:rFonts w:ascii="Arial" w:hAnsi="Arial" w:cs="Arial"/>
        </w:rPr>
      </w:pPr>
      <w:r w:rsidRPr="006E561F">
        <w:rPr>
          <w:rFonts w:ascii="Arial" w:hAnsi="Arial" w:cs="Arial"/>
        </w:rPr>
        <w:t>Presentación en Microsoft PowerPoint</w:t>
      </w:r>
    </w:p>
    <w:p w:rsidR="00C550B2" w:rsidRPr="00CA33D3" w:rsidRDefault="00C550B2" w:rsidP="00A77372">
      <w:pPr>
        <w:pStyle w:val="NormalWeb"/>
        <w:ind w:left="0" w:hanging="2"/>
        <w:rPr>
          <w:rFonts w:ascii="Arial" w:hAnsi="Arial" w:cs="Arial"/>
          <w:b/>
        </w:rPr>
      </w:pPr>
    </w:p>
    <w:p w:rsidR="00642E59" w:rsidRPr="00CA33D3" w:rsidRDefault="00F66B75" w:rsidP="00A77372">
      <w:pPr>
        <w:pStyle w:val="NormalWeb"/>
        <w:ind w:left="0" w:hanging="2"/>
        <w:rPr>
          <w:rFonts w:ascii="Arial" w:hAnsi="Arial" w:cs="Arial"/>
          <w:b/>
        </w:rPr>
      </w:pPr>
      <w:r w:rsidRPr="00CA33D3">
        <w:rPr>
          <w:rFonts w:ascii="Arial" w:hAnsi="Arial" w:cs="Arial"/>
          <w:b/>
        </w:rPr>
        <w:t>METODOLOGÍA INSTITUCIONAL C3</w:t>
      </w:r>
    </w:p>
    <w:p w:rsidR="00642E59" w:rsidRPr="00CA33D3" w:rsidRDefault="00642E59">
      <w:pPr>
        <w:spacing w:after="0" w:line="240" w:lineRule="auto"/>
        <w:ind w:left="0" w:hanging="2"/>
        <w:rPr>
          <w:rFonts w:ascii="Arial" w:eastAsia="Arial" w:hAnsi="Arial" w:cs="Arial"/>
          <w:b/>
          <w:sz w:val="24"/>
          <w:szCs w:val="24"/>
        </w:rPr>
      </w:pPr>
    </w:p>
    <w:p w:rsidR="00642E59" w:rsidRPr="00CA33D3" w:rsidRDefault="00F66B75">
      <w:pPr>
        <w:spacing w:after="0" w:line="240" w:lineRule="auto"/>
        <w:ind w:left="0" w:hanging="2"/>
        <w:rPr>
          <w:rFonts w:ascii="Arial" w:eastAsia="Arial" w:hAnsi="Arial" w:cs="Arial"/>
          <w:sz w:val="24"/>
          <w:szCs w:val="24"/>
        </w:rPr>
      </w:pPr>
      <w:r w:rsidRPr="00CA33D3">
        <w:rPr>
          <w:rFonts w:ascii="Arial" w:eastAsia="Arial" w:hAnsi="Arial" w:cs="Arial"/>
          <w:b/>
          <w:sz w:val="24"/>
          <w:szCs w:val="24"/>
        </w:rPr>
        <w:t>CONCIENTIZACIÓN</w:t>
      </w:r>
    </w:p>
    <w:p w:rsidR="00642E59" w:rsidRPr="00CA33D3" w:rsidRDefault="00642E59">
      <w:pPr>
        <w:spacing w:after="0" w:line="240" w:lineRule="auto"/>
        <w:ind w:left="0" w:hanging="2"/>
        <w:rPr>
          <w:rFonts w:ascii="Arial" w:eastAsia="Arial" w:hAnsi="Arial" w:cs="Arial"/>
          <w:b/>
          <w:sz w:val="24"/>
          <w:szCs w:val="24"/>
        </w:rPr>
      </w:pPr>
    </w:p>
    <w:p w:rsidR="00734079" w:rsidRPr="00CA33D3" w:rsidRDefault="00734079" w:rsidP="00734079">
      <w:pPr>
        <w:spacing w:after="0" w:line="240" w:lineRule="auto"/>
        <w:ind w:left="0" w:hanging="2"/>
        <w:rPr>
          <w:rFonts w:ascii="Arial" w:hAnsi="Arial" w:cs="Arial"/>
          <w:sz w:val="24"/>
          <w:szCs w:val="24"/>
        </w:rPr>
      </w:pPr>
      <w:r w:rsidRPr="00CA33D3">
        <w:rPr>
          <w:rFonts w:ascii="Arial" w:hAnsi="Arial" w:cs="Arial"/>
          <w:sz w:val="24"/>
          <w:szCs w:val="24"/>
        </w:rPr>
        <w:t xml:space="preserve">Video: </w:t>
      </w:r>
      <w:hyperlink r:id="rId6" w:history="1">
        <w:r w:rsidR="008D0E2C" w:rsidRPr="008D0E2C">
          <w:rPr>
            <w:rStyle w:val="Hipervnculo"/>
            <w:rFonts w:ascii="Arial" w:hAnsi="Arial" w:cs="Arial"/>
            <w:sz w:val="24"/>
            <w:szCs w:val="24"/>
          </w:rPr>
          <w:t>entorno empresarial</w:t>
        </w:r>
      </w:hyperlink>
    </w:p>
    <w:p w:rsidR="00734079" w:rsidRPr="00CA33D3" w:rsidRDefault="00734079" w:rsidP="00B57BF0">
      <w:pPr>
        <w:spacing w:after="0" w:line="240" w:lineRule="auto"/>
        <w:ind w:left="0" w:hanging="2"/>
        <w:rPr>
          <w:rFonts w:ascii="Arial" w:eastAsia="Arial" w:hAnsi="Arial" w:cs="Arial"/>
          <w:sz w:val="24"/>
          <w:szCs w:val="24"/>
        </w:rPr>
      </w:pPr>
    </w:p>
    <w:p w:rsidR="00B57BF0" w:rsidRPr="00CA33D3" w:rsidRDefault="00F66B75" w:rsidP="00B57BF0">
      <w:pPr>
        <w:spacing w:after="0" w:line="240" w:lineRule="auto"/>
        <w:ind w:left="0" w:hanging="2"/>
        <w:rPr>
          <w:rFonts w:ascii="Arial" w:eastAsia="Arial" w:hAnsi="Arial" w:cs="Arial"/>
          <w:sz w:val="24"/>
          <w:szCs w:val="24"/>
        </w:rPr>
      </w:pPr>
      <w:r w:rsidRPr="00CA33D3">
        <w:rPr>
          <w:rFonts w:ascii="Arial" w:eastAsia="Arial" w:hAnsi="Arial" w:cs="Arial"/>
          <w:sz w:val="24"/>
          <w:szCs w:val="24"/>
        </w:rPr>
        <w:t xml:space="preserve">Vídeo: </w:t>
      </w:r>
      <w:hyperlink r:id="rId7" w:history="1">
        <w:r w:rsidR="00D17E59" w:rsidRPr="00D17E59">
          <w:rPr>
            <w:rStyle w:val="Hipervnculo"/>
            <w:rFonts w:ascii="Arial" w:eastAsia="Arial" w:hAnsi="Arial" w:cs="Arial"/>
            <w:sz w:val="24"/>
            <w:szCs w:val="24"/>
          </w:rPr>
          <w:t>animaciones en PowerPoint</w:t>
        </w:r>
      </w:hyperlink>
      <w:r w:rsidR="00D17E59">
        <w:rPr>
          <w:rFonts w:ascii="Arial" w:eastAsia="Arial" w:hAnsi="Arial" w:cs="Arial"/>
          <w:sz w:val="24"/>
          <w:szCs w:val="24"/>
        </w:rPr>
        <w:t xml:space="preserve"> </w:t>
      </w:r>
    </w:p>
    <w:p w:rsidR="00051334" w:rsidRPr="00CA33D3" w:rsidRDefault="00051334" w:rsidP="00B57BF0">
      <w:pPr>
        <w:spacing w:after="0" w:line="240" w:lineRule="auto"/>
        <w:ind w:left="0" w:hanging="2"/>
        <w:rPr>
          <w:rFonts w:ascii="Arial" w:eastAsia="Arial" w:hAnsi="Arial" w:cs="Arial"/>
          <w:sz w:val="24"/>
          <w:szCs w:val="24"/>
        </w:rPr>
      </w:pPr>
    </w:p>
    <w:p w:rsidR="00642E59" w:rsidRPr="00CA33D3" w:rsidRDefault="00CA33D3" w:rsidP="00601F9F">
      <w:pPr>
        <w:tabs>
          <w:tab w:val="left" w:pos="10131"/>
        </w:tabs>
        <w:spacing w:before="300" w:after="300" w:line="360" w:lineRule="auto"/>
        <w:ind w:left="1" w:hanging="3"/>
        <w:jc w:val="both"/>
        <w:rPr>
          <w:rFonts w:ascii="Arial" w:hAnsi="Arial" w:cs="Arial"/>
          <w:b/>
          <w:sz w:val="32"/>
          <w:szCs w:val="32"/>
        </w:rPr>
      </w:pPr>
      <w:r w:rsidRPr="00CA33D3">
        <w:rPr>
          <w:rFonts w:ascii="Arial" w:hAnsi="Arial" w:cs="Arial"/>
          <w:b/>
          <w:sz w:val="32"/>
          <w:szCs w:val="32"/>
        </w:rPr>
        <w:t>PLAZO FINAL PARA ENTREGAR LA ACTIVIDAD 26 DE AGOSTO</w:t>
      </w:r>
    </w:p>
    <w:p w:rsidR="00F26B0B" w:rsidRPr="00CA33D3" w:rsidRDefault="00F26B0B">
      <w:pPr>
        <w:spacing w:after="0" w:line="240" w:lineRule="auto"/>
        <w:ind w:left="0" w:hanging="2"/>
        <w:rPr>
          <w:rFonts w:ascii="Arial" w:eastAsia="Arial" w:hAnsi="Arial" w:cs="Arial"/>
          <w:b/>
          <w:sz w:val="24"/>
          <w:szCs w:val="24"/>
        </w:rPr>
      </w:pPr>
    </w:p>
    <w:p w:rsidR="00642E59" w:rsidRPr="00CA33D3" w:rsidRDefault="00F66B75">
      <w:pPr>
        <w:spacing w:after="0" w:line="240" w:lineRule="auto"/>
        <w:ind w:left="0" w:hanging="2"/>
        <w:rPr>
          <w:rFonts w:ascii="Arial" w:eastAsia="Arial" w:hAnsi="Arial" w:cs="Arial"/>
          <w:b/>
          <w:sz w:val="24"/>
          <w:szCs w:val="24"/>
        </w:rPr>
      </w:pPr>
      <w:r w:rsidRPr="00CA33D3">
        <w:rPr>
          <w:rFonts w:ascii="Arial" w:eastAsia="Arial" w:hAnsi="Arial" w:cs="Arial"/>
          <w:b/>
          <w:sz w:val="24"/>
          <w:szCs w:val="24"/>
        </w:rPr>
        <w:t>CONCEPTUALIZACIÓN</w:t>
      </w:r>
    </w:p>
    <w:p w:rsidR="00642E59" w:rsidRPr="00CA33D3" w:rsidRDefault="00642E59">
      <w:pPr>
        <w:spacing w:after="0" w:line="240" w:lineRule="auto"/>
        <w:ind w:left="0" w:hanging="2"/>
        <w:rPr>
          <w:rFonts w:ascii="Arial" w:eastAsia="Arial" w:hAnsi="Arial" w:cs="Arial"/>
          <w:b/>
          <w:sz w:val="24"/>
          <w:szCs w:val="24"/>
        </w:rPr>
      </w:pPr>
    </w:p>
    <w:p w:rsidR="00FC751D" w:rsidRDefault="00FC751D" w:rsidP="00CB5492">
      <w:pPr>
        <w:spacing w:after="0" w:line="360" w:lineRule="auto"/>
        <w:ind w:left="0" w:hanging="2"/>
        <w:rPr>
          <w:rFonts w:ascii="Arial" w:eastAsia="Arial" w:hAnsi="Arial" w:cs="Arial"/>
          <w:b/>
          <w:sz w:val="24"/>
          <w:szCs w:val="24"/>
        </w:rPr>
      </w:pPr>
    </w:p>
    <w:p w:rsidR="00C57A8A" w:rsidRPr="00C57A8A" w:rsidRDefault="00C57A8A" w:rsidP="00C57A8A">
      <w:pPr>
        <w:spacing w:after="0" w:line="360" w:lineRule="auto"/>
        <w:ind w:left="0" w:hanging="2"/>
        <w:jc w:val="center"/>
        <w:rPr>
          <w:rFonts w:ascii="Arial" w:eastAsia="Arial" w:hAnsi="Arial" w:cs="Arial"/>
          <w:b/>
          <w:sz w:val="24"/>
          <w:szCs w:val="24"/>
        </w:rPr>
      </w:pPr>
      <w:r w:rsidRPr="00C57A8A">
        <w:rPr>
          <w:rFonts w:ascii="Arial" w:eastAsia="Arial" w:hAnsi="Arial" w:cs="Arial"/>
          <w:b/>
          <w:sz w:val="24"/>
          <w:szCs w:val="24"/>
        </w:rPr>
        <w:t>EL ENTORNO EMPRESARIAL</w:t>
      </w:r>
    </w:p>
    <w:p w:rsidR="00D16B8A" w:rsidRPr="00471E94" w:rsidRDefault="00301065" w:rsidP="005E71B7">
      <w:pPr>
        <w:spacing w:after="0" w:line="360" w:lineRule="auto"/>
        <w:ind w:left="0" w:hanging="2"/>
        <w:rPr>
          <w:rFonts w:ascii="Arial" w:eastAsia="Arial" w:hAnsi="Arial" w:cs="Arial"/>
          <w:sz w:val="24"/>
          <w:szCs w:val="24"/>
        </w:rPr>
      </w:pPr>
      <w:r w:rsidRPr="00471E94">
        <w:rPr>
          <w:rFonts w:ascii="Arial" w:eastAsia="Arial" w:hAnsi="Arial" w:cs="Arial"/>
          <w:sz w:val="24"/>
          <w:szCs w:val="24"/>
        </w:rPr>
        <w:lastRenderedPageBreak/>
        <w:t>El entorno empresarial está conformado por todos los factores externos que influyen en la empresa. La empresa no es un ente que trabaja de manera aislada, sino que interactúa con lo que la rodea, es decir, con los clientes, con los proveedores, las otras empresas, el Gobierno, la tecnología, entre otros.</w:t>
      </w:r>
    </w:p>
    <w:p w:rsidR="00301065" w:rsidRPr="00471E94" w:rsidRDefault="00301065" w:rsidP="005E71B7">
      <w:pPr>
        <w:spacing w:after="0" w:line="360" w:lineRule="auto"/>
        <w:ind w:left="0" w:hanging="2"/>
        <w:rPr>
          <w:rFonts w:ascii="Arial" w:eastAsia="Arial" w:hAnsi="Arial" w:cs="Arial"/>
          <w:sz w:val="24"/>
          <w:szCs w:val="24"/>
        </w:rPr>
      </w:pPr>
    </w:p>
    <w:p w:rsidR="001018A0" w:rsidRPr="00471E94" w:rsidRDefault="001018A0" w:rsidP="005E71B7">
      <w:pPr>
        <w:spacing w:after="0" w:line="360" w:lineRule="auto"/>
        <w:ind w:left="0" w:hanging="2"/>
        <w:rPr>
          <w:rFonts w:ascii="Arial" w:eastAsia="Arial" w:hAnsi="Arial" w:cs="Arial"/>
          <w:sz w:val="24"/>
          <w:szCs w:val="24"/>
        </w:rPr>
      </w:pPr>
      <w:r w:rsidRPr="00471E94">
        <w:rPr>
          <w:rFonts w:ascii="Arial" w:eastAsia="Arial" w:hAnsi="Arial" w:cs="Arial"/>
          <w:sz w:val="24"/>
          <w:szCs w:val="24"/>
        </w:rPr>
        <w:t>El entorno empresarial es dividido en dos partes; el entorno general y el entorno específico. El entorno general es aquel que afecta a todas las empresas, mientras que el específico afecta a una empresa en particular.</w:t>
      </w:r>
    </w:p>
    <w:p w:rsidR="001018A0" w:rsidRPr="00CA33D3" w:rsidRDefault="001018A0" w:rsidP="005E71B7">
      <w:pPr>
        <w:spacing w:after="0" w:line="360" w:lineRule="auto"/>
        <w:ind w:left="0" w:hanging="2"/>
        <w:rPr>
          <w:rFonts w:ascii="Arial" w:eastAsia="Arial" w:hAnsi="Arial" w:cs="Arial"/>
          <w:b/>
          <w:sz w:val="24"/>
          <w:szCs w:val="24"/>
        </w:rPr>
      </w:pPr>
    </w:p>
    <w:p w:rsid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Entonces, los proveedores, los clientes, las otras empresas que representan una competencia y la comunidad en la que se desenvuelve la empresa, serían parte del entorno específico, por lo cual, afectarían directamente a la empresa.</w:t>
      </w:r>
    </w:p>
    <w:p w:rsidR="00CA33D3" w:rsidRPr="00CA33D3" w:rsidRDefault="00CA33D3" w:rsidP="00CA33D3">
      <w:pPr>
        <w:spacing w:before="450" w:after="300" w:line="570" w:lineRule="atLeast"/>
        <w:ind w:left="0" w:hanging="2"/>
        <w:jc w:val="both"/>
        <w:outlineLvl w:val="1"/>
        <w:rPr>
          <w:rFonts w:ascii="Arial" w:eastAsia="Times New Roman" w:hAnsi="Arial" w:cs="Arial"/>
          <w:sz w:val="24"/>
          <w:szCs w:val="24"/>
        </w:rPr>
      </w:pPr>
      <w:r w:rsidRPr="00CA33D3">
        <w:rPr>
          <w:rFonts w:ascii="Arial" w:eastAsia="Times New Roman" w:hAnsi="Arial" w:cs="Arial"/>
          <w:b/>
          <w:bCs/>
          <w:sz w:val="24"/>
          <w:szCs w:val="24"/>
        </w:rPr>
        <w:t>CARACTERÍSTICAS DEL ENTORNO EMPRESARIAL </w:t>
      </w:r>
    </w:p>
    <w:p w:rsidR="00CA33D3" w:rsidRPr="00CA33D3" w:rsidRDefault="00CA33D3" w:rsidP="00CA33D3">
      <w:pPr>
        <w:spacing w:before="405" w:after="255" w:line="450" w:lineRule="atLeast"/>
        <w:ind w:left="0" w:hanging="2"/>
        <w:jc w:val="both"/>
        <w:outlineLvl w:val="2"/>
        <w:rPr>
          <w:rFonts w:ascii="Arial" w:eastAsia="Times New Roman" w:hAnsi="Arial" w:cs="Arial"/>
          <w:sz w:val="24"/>
          <w:szCs w:val="24"/>
        </w:rPr>
      </w:pPr>
      <w:r w:rsidRPr="00CA33D3">
        <w:rPr>
          <w:rFonts w:ascii="Arial" w:eastAsia="Times New Roman" w:hAnsi="Arial" w:cs="Arial"/>
          <w:b/>
          <w:bCs/>
          <w:sz w:val="24"/>
          <w:szCs w:val="24"/>
        </w:rPr>
        <w:t xml:space="preserve">Dinamicidad: </w:t>
      </w:r>
      <w:r w:rsidRPr="00CA33D3">
        <w:rPr>
          <w:rFonts w:ascii="Arial" w:eastAsia="Times New Roman" w:hAnsi="Arial" w:cs="Arial"/>
          <w:bCs/>
          <w:sz w:val="24"/>
          <w:szCs w:val="24"/>
        </w:rPr>
        <w:t>El</w:t>
      </w:r>
      <w:r w:rsidRPr="00CA33D3">
        <w:rPr>
          <w:rFonts w:ascii="Arial" w:eastAsia="Times New Roman" w:hAnsi="Arial" w:cs="Arial"/>
          <w:sz w:val="24"/>
          <w:szCs w:val="24"/>
        </w:rPr>
        <w:t xml:space="preserve"> entorno empresarial está en constante cambio, es necesario actualizar la información tanto del entorno general como del entorno específico.</w:t>
      </w:r>
    </w:p>
    <w:p w:rsidR="00CA33D3" w:rsidRPr="00CA33D3" w:rsidRDefault="00CA33D3" w:rsidP="00CA33D3">
      <w:pPr>
        <w:spacing w:before="405" w:after="255" w:line="450" w:lineRule="atLeast"/>
        <w:ind w:left="0" w:hanging="2"/>
        <w:jc w:val="both"/>
        <w:outlineLvl w:val="2"/>
        <w:rPr>
          <w:rFonts w:ascii="Arial" w:eastAsia="Times New Roman" w:hAnsi="Arial" w:cs="Arial"/>
          <w:sz w:val="24"/>
          <w:szCs w:val="24"/>
        </w:rPr>
      </w:pPr>
      <w:r w:rsidRPr="00CA33D3">
        <w:rPr>
          <w:rFonts w:ascii="Arial" w:eastAsia="Times New Roman" w:hAnsi="Arial" w:cs="Arial"/>
          <w:b/>
          <w:bCs/>
          <w:sz w:val="24"/>
          <w:szCs w:val="24"/>
        </w:rPr>
        <w:t xml:space="preserve">Ambigüedad: </w:t>
      </w:r>
      <w:r w:rsidRPr="00CA33D3">
        <w:rPr>
          <w:rFonts w:ascii="Arial" w:eastAsia="Times New Roman" w:hAnsi="Arial" w:cs="Arial"/>
          <w:sz w:val="24"/>
          <w:szCs w:val="24"/>
        </w:rPr>
        <w:t>El entorno empresarial es ambiguo, no existe nada claro sobre lo que podría suceder.</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Por ejemplo: una comunidad puede estar contenta con la creación de una empresa, pero de repente comienza a sentir que la misma está atentando contra la vida de la comunidad. Por lo cual comienzan a realizar campañas en contra de la empresa.</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Ahí se evidencia que nunca se está seguro sobre lo que puede suceder con el entorno empresarial.</w:t>
      </w:r>
    </w:p>
    <w:p w:rsidR="00CA33D3" w:rsidRPr="00CA33D3" w:rsidRDefault="00CA33D3" w:rsidP="00CA33D3">
      <w:pPr>
        <w:spacing w:before="405" w:after="255" w:line="450" w:lineRule="atLeast"/>
        <w:ind w:left="0" w:hanging="2"/>
        <w:jc w:val="both"/>
        <w:outlineLvl w:val="2"/>
        <w:rPr>
          <w:rFonts w:ascii="Arial" w:eastAsia="Times New Roman" w:hAnsi="Arial" w:cs="Arial"/>
          <w:sz w:val="24"/>
          <w:szCs w:val="24"/>
        </w:rPr>
      </w:pPr>
      <w:r w:rsidRPr="00CA33D3">
        <w:rPr>
          <w:rFonts w:ascii="Arial" w:eastAsia="Times New Roman" w:hAnsi="Arial" w:cs="Arial"/>
          <w:b/>
          <w:bCs/>
          <w:sz w:val="24"/>
          <w:szCs w:val="24"/>
        </w:rPr>
        <w:t xml:space="preserve">Discontinuidad: </w:t>
      </w:r>
      <w:r w:rsidRPr="00CA33D3">
        <w:rPr>
          <w:rFonts w:ascii="Arial" w:eastAsia="Times New Roman" w:hAnsi="Arial" w:cs="Arial"/>
          <w:sz w:val="24"/>
          <w:szCs w:val="24"/>
        </w:rPr>
        <w:t>El entorno empresarial se caracteriza por ser inestable y está estrechamente relacionado con la ambigüedad, debido a que no existe una idea clara sobre cómo serán las cosas para la empresa y para la economía.</w:t>
      </w:r>
    </w:p>
    <w:p w:rsidR="00CA33D3" w:rsidRPr="00CA33D3" w:rsidRDefault="00CA33D3" w:rsidP="00CA33D3">
      <w:pPr>
        <w:spacing w:before="450" w:after="300" w:line="570" w:lineRule="atLeast"/>
        <w:ind w:left="0" w:hanging="2"/>
        <w:jc w:val="both"/>
        <w:outlineLvl w:val="1"/>
        <w:rPr>
          <w:rFonts w:ascii="Arial" w:eastAsia="Times New Roman" w:hAnsi="Arial" w:cs="Arial"/>
          <w:sz w:val="24"/>
          <w:szCs w:val="24"/>
        </w:rPr>
      </w:pPr>
      <w:r w:rsidRPr="00CA33D3">
        <w:rPr>
          <w:rFonts w:ascii="Arial" w:eastAsia="Times New Roman" w:hAnsi="Arial" w:cs="Arial"/>
          <w:b/>
          <w:bCs/>
          <w:sz w:val="24"/>
          <w:szCs w:val="24"/>
        </w:rPr>
        <w:t>PARTES DEL ENTORNO EMPRESARIAL</w:t>
      </w:r>
    </w:p>
    <w:p w:rsid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El entorno empresarial está conformado por el entorno específico y el entorno general.</w:t>
      </w:r>
    </w:p>
    <w:p w:rsidR="00C57A8A" w:rsidRPr="00CA33D3" w:rsidRDefault="00C57A8A" w:rsidP="00CA33D3">
      <w:pPr>
        <w:spacing w:after="390" w:line="390" w:lineRule="atLeast"/>
        <w:ind w:left="0" w:hanging="2"/>
        <w:jc w:val="both"/>
        <w:rPr>
          <w:rFonts w:ascii="Arial" w:eastAsia="Times New Roman" w:hAnsi="Arial" w:cs="Arial"/>
          <w:sz w:val="24"/>
          <w:szCs w:val="24"/>
        </w:rPr>
      </w:pPr>
    </w:p>
    <w:p w:rsidR="00CA33D3" w:rsidRPr="00CA33D3" w:rsidRDefault="00CA33D3" w:rsidP="00CA33D3">
      <w:pPr>
        <w:spacing w:before="405" w:after="255" w:line="450" w:lineRule="atLeast"/>
        <w:ind w:left="0" w:hanging="2"/>
        <w:jc w:val="both"/>
        <w:outlineLvl w:val="2"/>
        <w:rPr>
          <w:rFonts w:ascii="Arial" w:eastAsia="Times New Roman" w:hAnsi="Arial" w:cs="Arial"/>
          <w:b/>
          <w:bCs/>
          <w:sz w:val="24"/>
          <w:szCs w:val="24"/>
        </w:rPr>
      </w:pPr>
      <w:r w:rsidRPr="00CA33D3">
        <w:rPr>
          <w:rFonts w:ascii="Arial" w:eastAsia="Times New Roman" w:hAnsi="Arial" w:cs="Arial"/>
          <w:b/>
          <w:bCs/>
          <w:sz w:val="24"/>
          <w:szCs w:val="24"/>
        </w:rPr>
        <w:t>-</w:t>
      </w:r>
      <w:r w:rsidR="00C57A8A" w:rsidRPr="00CA33D3">
        <w:rPr>
          <w:rFonts w:ascii="Arial" w:eastAsia="Times New Roman" w:hAnsi="Arial" w:cs="Arial"/>
          <w:b/>
          <w:bCs/>
          <w:sz w:val="24"/>
          <w:szCs w:val="24"/>
        </w:rPr>
        <w:t>EL ENTORNO ESPECÍFICO Y SUS COMPONENTES</w:t>
      </w:r>
    </w:p>
    <w:p w:rsidR="00CA33D3" w:rsidRPr="00CA33D3" w:rsidRDefault="00CA33D3" w:rsidP="00CA33D3">
      <w:pPr>
        <w:spacing w:before="405" w:after="255" w:line="450" w:lineRule="atLeast"/>
        <w:ind w:left="0" w:hanging="2"/>
        <w:jc w:val="both"/>
        <w:outlineLvl w:val="2"/>
        <w:rPr>
          <w:rFonts w:ascii="Arial" w:eastAsia="Times New Roman" w:hAnsi="Arial" w:cs="Arial"/>
          <w:sz w:val="24"/>
          <w:szCs w:val="24"/>
        </w:rPr>
      </w:pPr>
      <w:r w:rsidRPr="00CA33D3">
        <w:rPr>
          <w:rFonts w:ascii="Arial" w:eastAsia="Times New Roman" w:hAnsi="Arial" w:cs="Arial"/>
          <w:b/>
          <w:bCs/>
          <w:sz w:val="24"/>
          <w:szCs w:val="24"/>
        </w:rPr>
        <w:t xml:space="preserve"> </w:t>
      </w:r>
      <w:r w:rsidRPr="00CA33D3">
        <w:rPr>
          <w:rFonts w:ascii="Arial" w:eastAsia="Times New Roman" w:hAnsi="Arial" w:cs="Arial"/>
          <w:sz w:val="24"/>
          <w:szCs w:val="24"/>
        </w:rPr>
        <w:t>Está conformado por todos los elementos externos que influyen directamente en la empresa. El mismo contiene los siguientes componentes:</w:t>
      </w:r>
    </w:p>
    <w:p w:rsidR="00CA33D3" w:rsidRPr="00C57A8A" w:rsidRDefault="00CA33D3" w:rsidP="00C57A8A">
      <w:pPr>
        <w:pStyle w:val="Prrafodelista"/>
        <w:numPr>
          <w:ilvl w:val="0"/>
          <w:numId w:val="30"/>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Clientes:</w:t>
      </w:r>
      <w:r w:rsidRPr="00C57A8A">
        <w:rPr>
          <w:rFonts w:ascii="Arial" w:eastAsia="Times New Roman" w:hAnsi="Arial" w:cs="Arial"/>
          <w:sz w:val="24"/>
          <w:szCs w:val="24"/>
        </w:rPr>
        <w:t xml:space="preserve"> Los clientes son aquellos que reciben un bien, un servicio o algún producto por el que están pagando.</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Los clientes pueden ser otras empresas o pueden ser los consumidores finales. De los clientes dependerá el crecimiento de la empresa, ya que este es el que le aporta las ganancias a la misma.</w:t>
      </w:r>
    </w:p>
    <w:p w:rsidR="00CA33D3" w:rsidRPr="00C57A8A" w:rsidRDefault="00CA33D3" w:rsidP="00C57A8A">
      <w:pPr>
        <w:pStyle w:val="Prrafodelista"/>
        <w:numPr>
          <w:ilvl w:val="0"/>
          <w:numId w:val="30"/>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lastRenderedPageBreak/>
        <w:t>Proveedores y suministradores:</w:t>
      </w:r>
      <w:r w:rsidRPr="00C57A8A">
        <w:rPr>
          <w:rFonts w:ascii="Arial" w:eastAsia="Times New Roman" w:hAnsi="Arial" w:cs="Arial"/>
          <w:sz w:val="24"/>
          <w:szCs w:val="24"/>
        </w:rPr>
        <w:t xml:space="preserve"> Las empresas necesitan de cierta mercancía y de ciertos servicios para poder realizar sus actividades diarias, para eso contratan a otras empresas o personas (proveedores) que le suministren la mercancía necesaria para poder realizar su proceso productivo.</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También contratan los servicios de electricidad, agua, gas, teléfono, internet, entre otros, y a estas empresas usualmente se les denomina suministradores.</w:t>
      </w:r>
    </w:p>
    <w:p w:rsidR="00CA33D3" w:rsidRPr="00C57A8A" w:rsidRDefault="00CA33D3" w:rsidP="00C57A8A">
      <w:pPr>
        <w:pStyle w:val="Prrafodelista"/>
        <w:numPr>
          <w:ilvl w:val="0"/>
          <w:numId w:val="30"/>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Competidores: </w:t>
      </w:r>
      <w:r w:rsidRPr="00C57A8A">
        <w:rPr>
          <w:rFonts w:ascii="Arial" w:eastAsia="Times New Roman" w:hAnsi="Arial" w:cs="Arial"/>
          <w:sz w:val="24"/>
          <w:szCs w:val="24"/>
        </w:rPr>
        <w:t>Este componente hace referencia a todas aquellas empresas que le hacen la competencia a la empresa, es decir, aquellas que ofrecen los mismos productos o uno similar.</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Es necesario que las empresas sepan quiénes son sus competidores, ya que eso le permitirá mejorar sus productos y ofrecerlos a un mejor precio que el de las otras empresas.</w:t>
      </w:r>
    </w:p>
    <w:p w:rsidR="00CA33D3" w:rsidRPr="00C57A8A" w:rsidRDefault="00CA33D3" w:rsidP="00C57A8A">
      <w:pPr>
        <w:pStyle w:val="Prrafodelista"/>
        <w:numPr>
          <w:ilvl w:val="0"/>
          <w:numId w:val="30"/>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Administraciones públicas: </w:t>
      </w:r>
      <w:r w:rsidRPr="00C57A8A">
        <w:rPr>
          <w:rFonts w:ascii="Arial" w:eastAsia="Times New Roman" w:hAnsi="Arial" w:cs="Arial"/>
          <w:sz w:val="24"/>
          <w:szCs w:val="24"/>
        </w:rPr>
        <w:t xml:space="preserve">Las administraciones públicas se refieren al Estado, a las comunidades autónomas, las gobernaciones y las alcaldías, entre otros.  </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Las administraciones públicas son un componente importante, ya que una empresa tiene que pedir ciertos permisos para poder operar. También debe mantenerse al día con el pago de impuestos, de lo contrario podrían sancionarla o clausurarla.</w:t>
      </w:r>
    </w:p>
    <w:p w:rsidR="00CA33D3" w:rsidRPr="00C57A8A" w:rsidRDefault="00CA33D3" w:rsidP="00C57A8A">
      <w:pPr>
        <w:pStyle w:val="Prrafodelista"/>
        <w:numPr>
          <w:ilvl w:val="0"/>
          <w:numId w:val="30"/>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Entidades financieras: </w:t>
      </w:r>
      <w:r w:rsidRPr="00C57A8A">
        <w:rPr>
          <w:rFonts w:ascii="Arial" w:eastAsia="Times New Roman" w:hAnsi="Arial" w:cs="Arial"/>
          <w:sz w:val="24"/>
          <w:szCs w:val="24"/>
        </w:rPr>
        <w:t>Las entidades financieras son un componente indispensable para el financiamiento de una empresa, ya que a través de ellas se solicitan los préstamos de dinero.</w:t>
      </w:r>
    </w:p>
    <w:p w:rsidR="00CA33D3" w:rsidRPr="00C57A8A" w:rsidRDefault="00CA33D3" w:rsidP="00C57A8A">
      <w:pPr>
        <w:pStyle w:val="Prrafodelista"/>
        <w:numPr>
          <w:ilvl w:val="0"/>
          <w:numId w:val="30"/>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Comunidad: </w:t>
      </w:r>
      <w:r w:rsidRPr="00C57A8A">
        <w:rPr>
          <w:rFonts w:ascii="Arial" w:eastAsia="Times New Roman" w:hAnsi="Arial" w:cs="Arial"/>
          <w:sz w:val="24"/>
          <w:szCs w:val="24"/>
        </w:rPr>
        <w:t>Toda empresa está ubicada dentro de una comunidad específica, que tiene sus costumbres, tradiciones, una estructura social y una mayor o menor inquietud por el cuidado del medio ambiente.</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En ese sentido, se puede decir que hay que conocer la comunidad donde se encuentra la empresa con el objeto de evitar realizar acciones que atenten contra la misma.</w:t>
      </w:r>
    </w:p>
    <w:p w:rsidR="00CA33D3" w:rsidRPr="00C57A8A" w:rsidRDefault="00CA33D3" w:rsidP="00C57A8A">
      <w:pPr>
        <w:pStyle w:val="Prrafodelista"/>
        <w:numPr>
          <w:ilvl w:val="0"/>
          <w:numId w:val="31"/>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Mercado laboral: </w:t>
      </w:r>
      <w:r w:rsidRPr="00C57A8A">
        <w:rPr>
          <w:rFonts w:ascii="Arial" w:eastAsia="Times New Roman" w:hAnsi="Arial" w:cs="Arial"/>
          <w:sz w:val="24"/>
          <w:szCs w:val="24"/>
        </w:rPr>
        <w:t>De acuerdo con el sitio donde se ubica la empresa, la misma tendrá mayor o menor gasto y también tendrá trabajadores más o menos cualificados.</w:t>
      </w:r>
    </w:p>
    <w:p w:rsidR="00C57A8A" w:rsidRDefault="00C57A8A" w:rsidP="00CA33D3">
      <w:pPr>
        <w:spacing w:after="390" w:line="390" w:lineRule="atLeast"/>
        <w:ind w:left="0" w:hanging="2"/>
        <w:jc w:val="both"/>
        <w:rPr>
          <w:rFonts w:ascii="Arial" w:eastAsia="Times New Roman" w:hAnsi="Arial" w:cs="Arial"/>
          <w:sz w:val="24"/>
          <w:szCs w:val="24"/>
        </w:rPr>
      </w:pP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Por tal motivo, es necesario que antes de decidir la ubicación final de la empresa se tomen en cuenta los siguientes aspectos.</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w:t>
      </w:r>
      <w:r w:rsidRPr="00CA33D3">
        <w:rPr>
          <w:rFonts w:ascii="Arial" w:eastAsia="Times New Roman" w:hAnsi="Arial" w:cs="Arial"/>
          <w:b/>
          <w:bCs/>
          <w:sz w:val="24"/>
          <w:szCs w:val="24"/>
        </w:rPr>
        <w:t>Costos salariales</w:t>
      </w:r>
      <w:r w:rsidRPr="00CA33D3">
        <w:rPr>
          <w:rFonts w:ascii="Arial" w:eastAsia="Times New Roman" w:hAnsi="Arial" w:cs="Arial"/>
          <w:sz w:val="24"/>
          <w:szCs w:val="24"/>
        </w:rPr>
        <w:t>: los costos salariales varían de un lugar a otro y usualmente las empresas se ubican en los lugares donde deben pagar menos a los trabajadores, ya que así tendrían una mayor ganancia.</w:t>
      </w:r>
    </w:p>
    <w:p w:rsid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w:t>
      </w:r>
      <w:r w:rsidRPr="00CA33D3">
        <w:rPr>
          <w:rFonts w:ascii="Arial" w:eastAsia="Times New Roman" w:hAnsi="Arial" w:cs="Arial"/>
          <w:b/>
          <w:bCs/>
          <w:sz w:val="24"/>
          <w:szCs w:val="24"/>
        </w:rPr>
        <w:t>Cualificación</w:t>
      </w:r>
      <w:r w:rsidRPr="00CA33D3">
        <w:rPr>
          <w:rFonts w:ascii="Arial" w:eastAsia="Times New Roman" w:hAnsi="Arial" w:cs="Arial"/>
          <w:sz w:val="24"/>
          <w:szCs w:val="24"/>
        </w:rPr>
        <w:t>: si una empresa necesita de personal altamente cualificado, deberá ubicarse en un territorio donde sea más factible encontrarlos.</w:t>
      </w:r>
    </w:p>
    <w:p w:rsidR="00C57A8A" w:rsidRDefault="00C57A8A" w:rsidP="00CA33D3">
      <w:pPr>
        <w:spacing w:after="390" w:line="390" w:lineRule="atLeast"/>
        <w:ind w:left="0" w:hanging="2"/>
        <w:jc w:val="both"/>
        <w:rPr>
          <w:rFonts w:ascii="Arial" w:eastAsia="Times New Roman" w:hAnsi="Arial" w:cs="Arial"/>
          <w:sz w:val="24"/>
          <w:szCs w:val="24"/>
        </w:rPr>
      </w:pPr>
    </w:p>
    <w:p w:rsidR="00CA33D3" w:rsidRPr="00CA33D3" w:rsidRDefault="00C57A8A" w:rsidP="00CA33D3">
      <w:pPr>
        <w:spacing w:before="405" w:after="255" w:line="450" w:lineRule="atLeast"/>
        <w:ind w:left="0" w:hanging="2"/>
        <w:jc w:val="both"/>
        <w:outlineLvl w:val="2"/>
        <w:rPr>
          <w:rFonts w:ascii="Arial" w:eastAsia="Times New Roman" w:hAnsi="Arial" w:cs="Arial"/>
          <w:sz w:val="24"/>
          <w:szCs w:val="24"/>
        </w:rPr>
      </w:pPr>
      <w:r w:rsidRPr="00CA33D3">
        <w:rPr>
          <w:rFonts w:ascii="Arial" w:eastAsia="Times New Roman" w:hAnsi="Arial" w:cs="Arial"/>
          <w:b/>
          <w:bCs/>
          <w:sz w:val="24"/>
          <w:szCs w:val="24"/>
        </w:rPr>
        <w:t>-EL ENTORNO GENERAL Y SUS COMPONENTES</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Está conformado por todos aquellos factores que no tienen una vinculación directa con la empresa, pero que influyen en el funcionamiento de una empresa.</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lastRenderedPageBreak/>
        <w:t>El entorno general tiene los siguientes componentes:</w:t>
      </w:r>
    </w:p>
    <w:p w:rsidR="00CA33D3" w:rsidRPr="00C57A8A" w:rsidRDefault="00CA33D3" w:rsidP="00C57A8A">
      <w:pPr>
        <w:pStyle w:val="Prrafodelista"/>
        <w:numPr>
          <w:ilvl w:val="0"/>
          <w:numId w:val="31"/>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Componente económico: </w:t>
      </w:r>
      <w:r w:rsidRPr="00C57A8A">
        <w:rPr>
          <w:rFonts w:ascii="Arial" w:eastAsia="Times New Roman" w:hAnsi="Arial" w:cs="Arial"/>
          <w:sz w:val="24"/>
          <w:szCs w:val="24"/>
        </w:rPr>
        <w:t>El componente económico está conformado por los siguientes factores: la inflación, el desempleo, los costos de los salarios, los costos de los préstamos, entre otros.</w:t>
      </w:r>
    </w:p>
    <w:p w:rsidR="00CA33D3" w:rsidRPr="00C57A8A" w:rsidRDefault="00CA33D3" w:rsidP="00C57A8A">
      <w:pPr>
        <w:pStyle w:val="Prrafodelista"/>
        <w:numPr>
          <w:ilvl w:val="0"/>
          <w:numId w:val="31"/>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Componente tecnológico: </w:t>
      </w:r>
      <w:r w:rsidRPr="00C57A8A">
        <w:rPr>
          <w:rFonts w:ascii="Arial" w:eastAsia="Times New Roman" w:hAnsi="Arial" w:cs="Arial"/>
          <w:sz w:val="24"/>
          <w:szCs w:val="24"/>
        </w:rPr>
        <w:t xml:space="preserve">El componente tecnológico está conformado por todos los avances en materia de maquinaria y de las nuevas tecnologías. </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Las nuevas tecnologías hacen más fácil el trabajo de una empresa, pero sólo si se usan correctamente.</w:t>
      </w:r>
    </w:p>
    <w:p w:rsidR="00CA33D3" w:rsidRPr="00CA33D3" w:rsidRDefault="00CA33D3" w:rsidP="00CA33D3">
      <w:pPr>
        <w:spacing w:after="390" w:line="390" w:lineRule="atLeast"/>
        <w:ind w:left="0" w:hanging="2"/>
        <w:jc w:val="both"/>
        <w:rPr>
          <w:rFonts w:ascii="Arial" w:eastAsia="Times New Roman" w:hAnsi="Arial" w:cs="Arial"/>
          <w:sz w:val="24"/>
          <w:szCs w:val="24"/>
        </w:rPr>
      </w:pPr>
      <w:r w:rsidRPr="00CA33D3">
        <w:rPr>
          <w:rFonts w:ascii="Arial" w:eastAsia="Times New Roman" w:hAnsi="Arial" w:cs="Arial"/>
          <w:sz w:val="24"/>
          <w:szCs w:val="24"/>
        </w:rPr>
        <w:t xml:space="preserve">Por ejemplo: en la actualidad la mayoría de las empresas tienen </w:t>
      </w:r>
      <w:r w:rsidR="00471E94" w:rsidRPr="00CA33D3">
        <w:rPr>
          <w:rFonts w:ascii="Arial" w:eastAsia="Times New Roman" w:hAnsi="Arial" w:cs="Arial"/>
          <w:sz w:val="24"/>
          <w:szCs w:val="24"/>
        </w:rPr>
        <w:t>una</w:t>
      </w:r>
      <w:r w:rsidRPr="00CA33D3">
        <w:rPr>
          <w:rFonts w:ascii="Arial" w:eastAsia="Times New Roman" w:hAnsi="Arial" w:cs="Arial"/>
          <w:sz w:val="24"/>
          <w:szCs w:val="24"/>
        </w:rPr>
        <w:t xml:space="preserve"> página web y redes sociales que les permiten estar en contacto directo con los clientes y acercarse a una población mucho más amplia. Las empresas que no usan este tipo de tecnologías están en total desventaja.</w:t>
      </w:r>
    </w:p>
    <w:p w:rsidR="00CA33D3" w:rsidRPr="00C57A8A" w:rsidRDefault="00CA33D3" w:rsidP="00C57A8A">
      <w:pPr>
        <w:pStyle w:val="Prrafodelista"/>
        <w:numPr>
          <w:ilvl w:val="0"/>
          <w:numId w:val="32"/>
        </w:numPr>
        <w:spacing w:before="360" w:after="210" w:line="435" w:lineRule="atLeast"/>
        <w:ind w:leftChars="0" w:firstLineChars="0"/>
        <w:jc w:val="both"/>
        <w:outlineLvl w:val="3"/>
        <w:rPr>
          <w:rFonts w:ascii="Arial" w:eastAsia="Times New Roman" w:hAnsi="Arial" w:cs="Arial"/>
          <w:sz w:val="24"/>
          <w:szCs w:val="24"/>
        </w:rPr>
      </w:pPr>
      <w:r w:rsidRPr="00C57A8A">
        <w:rPr>
          <w:rFonts w:ascii="Arial" w:eastAsia="Times New Roman" w:hAnsi="Arial" w:cs="Arial"/>
          <w:b/>
          <w:bCs/>
          <w:sz w:val="24"/>
          <w:szCs w:val="24"/>
        </w:rPr>
        <w:t xml:space="preserve">Componente medioambiental: </w:t>
      </w:r>
      <w:r w:rsidRPr="00C57A8A">
        <w:rPr>
          <w:rFonts w:ascii="Arial" w:eastAsia="Times New Roman" w:hAnsi="Arial" w:cs="Arial"/>
          <w:sz w:val="24"/>
          <w:szCs w:val="24"/>
        </w:rPr>
        <w:t>Hace referencia al daño que el ser humano le ha causado al medio ambiente. Como consecuencia, las empresas deben adaptar sus sistemas productivos para que se contamine lo menos posible.</w:t>
      </w:r>
    </w:p>
    <w:p w:rsidR="001018A0" w:rsidRPr="00C57A8A" w:rsidRDefault="00CA33D3" w:rsidP="00C57A8A">
      <w:pPr>
        <w:pStyle w:val="Prrafodelista"/>
        <w:numPr>
          <w:ilvl w:val="0"/>
          <w:numId w:val="32"/>
        </w:numPr>
        <w:spacing w:after="0" w:line="360" w:lineRule="auto"/>
        <w:ind w:leftChars="0" w:firstLineChars="0"/>
        <w:rPr>
          <w:rFonts w:ascii="Arial" w:eastAsia="Arial" w:hAnsi="Arial" w:cs="Arial"/>
          <w:b/>
          <w:sz w:val="24"/>
          <w:szCs w:val="24"/>
        </w:rPr>
      </w:pPr>
      <w:r w:rsidRPr="00C57A8A">
        <w:rPr>
          <w:rFonts w:ascii="Arial" w:eastAsia="Times New Roman" w:hAnsi="Arial" w:cs="Arial"/>
          <w:b/>
          <w:bCs/>
          <w:sz w:val="24"/>
          <w:szCs w:val="24"/>
        </w:rPr>
        <w:t xml:space="preserve">Componente legal: </w:t>
      </w:r>
      <w:r w:rsidRPr="00C57A8A">
        <w:rPr>
          <w:rFonts w:ascii="Arial" w:eastAsia="Times New Roman" w:hAnsi="Arial" w:cs="Arial"/>
          <w:sz w:val="24"/>
          <w:szCs w:val="24"/>
        </w:rPr>
        <w:t>Este componente hace referencia al conjunto de leyes que regulan la actuación de una empresa.</w:t>
      </w:r>
    </w:p>
    <w:p w:rsidR="00CA33D3" w:rsidRPr="00CA33D3" w:rsidRDefault="00CA33D3" w:rsidP="005E71B7">
      <w:pPr>
        <w:spacing w:after="0" w:line="360" w:lineRule="auto"/>
        <w:ind w:left="0" w:hanging="2"/>
        <w:rPr>
          <w:rFonts w:ascii="Arial" w:eastAsia="Arial" w:hAnsi="Arial" w:cs="Arial"/>
          <w:b/>
          <w:sz w:val="24"/>
          <w:szCs w:val="24"/>
        </w:rPr>
      </w:pPr>
    </w:p>
    <w:p w:rsidR="00D16B8A" w:rsidRPr="00CA33D3" w:rsidRDefault="00D16B8A" w:rsidP="005E71B7">
      <w:pPr>
        <w:spacing w:after="0" w:line="360" w:lineRule="auto"/>
        <w:ind w:left="0" w:hanging="2"/>
        <w:rPr>
          <w:rFonts w:ascii="Arial" w:eastAsia="Arial" w:hAnsi="Arial" w:cs="Arial"/>
          <w:b/>
          <w:sz w:val="24"/>
          <w:szCs w:val="24"/>
        </w:rPr>
      </w:pPr>
    </w:p>
    <w:p w:rsidR="005E71B7" w:rsidRPr="00CA33D3" w:rsidRDefault="005E71B7" w:rsidP="005E71B7">
      <w:pPr>
        <w:spacing w:after="0" w:line="360" w:lineRule="auto"/>
        <w:ind w:left="0" w:hanging="2"/>
        <w:rPr>
          <w:rFonts w:ascii="Arial" w:eastAsia="Arial" w:hAnsi="Arial" w:cs="Arial"/>
          <w:b/>
          <w:sz w:val="24"/>
          <w:szCs w:val="24"/>
        </w:rPr>
      </w:pPr>
      <w:r w:rsidRPr="00CA33D3">
        <w:rPr>
          <w:rFonts w:ascii="Arial" w:eastAsia="Arial" w:hAnsi="Arial" w:cs="Arial"/>
          <w:b/>
          <w:sz w:val="24"/>
          <w:szCs w:val="24"/>
        </w:rPr>
        <w:t>CONTEXTUALIZACIÓN</w:t>
      </w:r>
    </w:p>
    <w:p w:rsidR="007E4BEB" w:rsidRPr="00CA33D3" w:rsidRDefault="007E4BEB" w:rsidP="005E71B7">
      <w:pPr>
        <w:spacing w:after="0" w:line="360" w:lineRule="auto"/>
        <w:ind w:left="0" w:hanging="2"/>
        <w:rPr>
          <w:rFonts w:ascii="Arial" w:eastAsia="Arial" w:hAnsi="Arial" w:cs="Arial"/>
          <w:b/>
          <w:sz w:val="24"/>
          <w:szCs w:val="24"/>
        </w:rPr>
      </w:pPr>
    </w:p>
    <w:p w:rsidR="00F26B0B" w:rsidRDefault="00CA33D3" w:rsidP="005E71B7">
      <w:pPr>
        <w:spacing w:after="0" w:line="360" w:lineRule="auto"/>
        <w:ind w:left="0" w:hanging="2"/>
        <w:rPr>
          <w:rFonts w:ascii="Arial" w:eastAsia="Arial" w:hAnsi="Arial" w:cs="Arial"/>
          <w:b/>
          <w:sz w:val="24"/>
          <w:szCs w:val="24"/>
        </w:rPr>
      </w:pPr>
      <w:r w:rsidRPr="00CA33D3">
        <w:rPr>
          <w:rFonts w:ascii="Arial" w:eastAsia="Arial" w:hAnsi="Arial" w:cs="Arial"/>
          <w:b/>
          <w:sz w:val="24"/>
          <w:szCs w:val="24"/>
        </w:rPr>
        <w:t>PLAZO FINAL PARA ENTREGAR LA ACTIVIDAD 26 DE AGOSTO</w:t>
      </w:r>
    </w:p>
    <w:p w:rsidR="00CA33D3" w:rsidRDefault="00CA33D3" w:rsidP="005E71B7">
      <w:pPr>
        <w:spacing w:after="0" w:line="360" w:lineRule="auto"/>
        <w:ind w:left="0" w:hanging="2"/>
        <w:rPr>
          <w:rFonts w:ascii="Arial" w:eastAsia="Arial" w:hAnsi="Arial" w:cs="Arial"/>
          <w:b/>
          <w:sz w:val="24"/>
          <w:szCs w:val="24"/>
        </w:rPr>
      </w:pPr>
    </w:p>
    <w:p w:rsidR="00CA33D3" w:rsidRPr="00CA33D3" w:rsidRDefault="00CA33D3" w:rsidP="005E71B7">
      <w:pPr>
        <w:spacing w:after="0" w:line="360" w:lineRule="auto"/>
        <w:ind w:left="0" w:hanging="2"/>
        <w:rPr>
          <w:rFonts w:ascii="Arial" w:eastAsia="Arial" w:hAnsi="Arial" w:cs="Arial"/>
          <w:b/>
          <w:sz w:val="24"/>
          <w:szCs w:val="24"/>
        </w:rPr>
      </w:pPr>
    </w:p>
    <w:p w:rsidR="00DB043A" w:rsidRPr="00CA33D3" w:rsidRDefault="00DB043A" w:rsidP="00794CD6">
      <w:pPr>
        <w:pStyle w:val="Prrafodelista"/>
        <w:numPr>
          <w:ilvl w:val="0"/>
          <w:numId w:val="19"/>
        </w:numPr>
        <w:spacing w:after="0" w:line="360" w:lineRule="auto"/>
        <w:ind w:leftChars="0" w:firstLineChars="0"/>
        <w:rPr>
          <w:rFonts w:ascii="Arial" w:eastAsia="Arial" w:hAnsi="Arial" w:cs="Arial"/>
          <w:sz w:val="24"/>
          <w:szCs w:val="24"/>
        </w:rPr>
      </w:pPr>
      <w:r w:rsidRPr="00CA33D3">
        <w:rPr>
          <w:rFonts w:ascii="Arial" w:eastAsia="Arial" w:hAnsi="Arial" w:cs="Arial"/>
          <w:sz w:val="24"/>
          <w:szCs w:val="24"/>
        </w:rPr>
        <w:t>El estudiante que tenga herramientas tecnológicas debe:</w:t>
      </w:r>
    </w:p>
    <w:p w:rsidR="00DB043A" w:rsidRPr="00CA33D3" w:rsidRDefault="00DB043A" w:rsidP="00DB043A">
      <w:pPr>
        <w:pStyle w:val="Prrafodelista"/>
        <w:numPr>
          <w:ilvl w:val="0"/>
          <w:numId w:val="10"/>
        </w:numPr>
        <w:spacing w:after="0" w:line="360" w:lineRule="auto"/>
        <w:ind w:leftChars="0" w:firstLineChars="0"/>
        <w:rPr>
          <w:rFonts w:ascii="Arial" w:eastAsia="Arial" w:hAnsi="Arial" w:cs="Arial"/>
          <w:sz w:val="24"/>
          <w:szCs w:val="24"/>
        </w:rPr>
      </w:pPr>
      <w:r w:rsidRPr="00CA33D3">
        <w:rPr>
          <w:rFonts w:ascii="Arial" w:eastAsia="Arial" w:hAnsi="Arial" w:cs="Arial"/>
          <w:sz w:val="24"/>
          <w:szCs w:val="24"/>
        </w:rPr>
        <w:t xml:space="preserve">Subir las actividades a </w:t>
      </w:r>
      <w:r w:rsidR="00FC751D" w:rsidRPr="00CA33D3">
        <w:rPr>
          <w:rFonts w:ascii="Arial" w:eastAsia="Arial" w:hAnsi="Arial" w:cs="Arial"/>
          <w:sz w:val="24"/>
          <w:szCs w:val="24"/>
        </w:rPr>
        <w:t>Classroom</w:t>
      </w:r>
      <w:r w:rsidRPr="00CA33D3">
        <w:rPr>
          <w:rFonts w:ascii="Arial" w:eastAsia="Arial" w:hAnsi="Arial" w:cs="Arial"/>
          <w:sz w:val="24"/>
          <w:szCs w:val="24"/>
        </w:rPr>
        <w:t xml:space="preserve"> para el área de tecnología e informática.</w:t>
      </w:r>
    </w:p>
    <w:p w:rsidR="007208A0" w:rsidRPr="00CA33D3" w:rsidRDefault="007208A0" w:rsidP="007208A0">
      <w:pPr>
        <w:spacing w:after="0" w:line="360" w:lineRule="auto"/>
        <w:ind w:leftChars="0" w:left="0" w:firstLineChars="0" w:firstLine="0"/>
        <w:rPr>
          <w:rFonts w:ascii="Arial" w:eastAsia="Arial" w:hAnsi="Arial" w:cs="Arial"/>
          <w:sz w:val="24"/>
          <w:szCs w:val="24"/>
        </w:rPr>
      </w:pPr>
    </w:p>
    <w:p w:rsidR="0024676B" w:rsidRPr="00CA33D3" w:rsidRDefault="00CA33D3" w:rsidP="0024676B">
      <w:pPr>
        <w:spacing w:after="0" w:line="360" w:lineRule="auto"/>
        <w:ind w:leftChars="0" w:firstLineChars="0" w:firstLine="0"/>
        <w:rPr>
          <w:rFonts w:ascii="Arial" w:eastAsia="Arial" w:hAnsi="Arial" w:cs="Arial"/>
          <w:sz w:val="24"/>
          <w:szCs w:val="24"/>
        </w:rPr>
      </w:pPr>
      <w:r>
        <w:rPr>
          <w:rFonts w:ascii="Arial" w:eastAsia="Arial" w:hAnsi="Arial" w:cs="Arial"/>
          <w:sz w:val="24"/>
          <w:szCs w:val="24"/>
        </w:rPr>
        <w:t>ACTIVIDAD</w:t>
      </w:r>
    </w:p>
    <w:p w:rsidR="0024676B" w:rsidRPr="00CA33D3" w:rsidRDefault="0024676B" w:rsidP="0024676B">
      <w:pPr>
        <w:spacing w:after="0" w:line="360" w:lineRule="auto"/>
        <w:ind w:leftChars="0" w:firstLineChars="0" w:firstLine="0"/>
        <w:rPr>
          <w:rFonts w:ascii="Arial" w:eastAsia="Arial" w:hAnsi="Arial" w:cs="Arial"/>
          <w:sz w:val="24"/>
          <w:szCs w:val="24"/>
        </w:rPr>
      </w:pPr>
    </w:p>
    <w:p w:rsidR="0024676B" w:rsidRDefault="00CA33D3"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 xml:space="preserve">Cree una presentación en Microsoft </w:t>
      </w:r>
      <w:r w:rsidR="001A710D">
        <w:rPr>
          <w:rFonts w:ascii="Arial" w:eastAsia="Arial" w:hAnsi="Arial" w:cs="Arial"/>
          <w:sz w:val="24"/>
          <w:szCs w:val="24"/>
        </w:rPr>
        <w:t>PowerPoint</w:t>
      </w:r>
    </w:p>
    <w:p w:rsidR="00CA33D3" w:rsidRDefault="00CA33D3"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La presentación debe incluir:</w:t>
      </w:r>
    </w:p>
    <w:p w:rsidR="003C687B" w:rsidRDefault="003C687B"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La primera diapositiva debe tener el título del tema, el nombre completo y grado</w:t>
      </w:r>
    </w:p>
    <w:p w:rsidR="00CA33D3" w:rsidRDefault="00CA33D3"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 xml:space="preserve">Animación </w:t>
      </w:r>
    </w:p>
    <w:p w:rsidR="00CA33D3" w:rsidRDefault="00CA33D3"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Imágenes del tema</w:t>
      </w:r>
    </w:p>
    <w:p w:rsidR="00CA33D3" w:rsidRDefault="001A710D"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Plantillas diferentes en las diapositivas</w:t>
      </w:r>
    </w:p>
    <w:p w:rsidR="001A710D" w:rsidRDefault="001A710D"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Fondo diferente en las diapositivas</w:t>
      </w:r>
    </w:p>
    <w:p w:rsidR="00CA33D3" w:rsidRPr="00CA33D3" w:rsidRDefault="00CA33D3" w:rsidP="0024676B">
      <w:pPr>
        <w:spacing w:after="0" w:line="360" w:lineRule="auto"/>
        <w:ind w:leftChars="0" w:left="0" w:firstLineChars="0" w:firstLine="0"/>
        <w:rPr>
          <w:rFonts w:ascii="Arial" w:eastAsia="Arial" w:hAnsi="Arial" w:cs="Arial"/>
          <w:sz w:val="24"/>
          <w:szCs w:val="24"/>
        </w:rPr>
      </w:pPr>
    </w:p>
    <w:p w:rsidR="0024676B" w:rsidRPr="00CA33D3" w:rsidRDefault="0024676B" w:rsidP="0024676B">
      <w:pPr>
        <w:spacing w:after="0" w:line="360" w:lineRule="auto"/>
        <w:ind w:leftChars="0" w:left="0" w:firstLineChars="0" w:firstLine="0"/>
        <w:rPr>
          <w:rFonts w:ascii="Arial" w:eastAsia="Arial" w:hAnsi="Arial" w:cs="Arial"/>
          <w:sz w:val="24"/>
          <w:szCs w:val="24"/>
        </w:rPr>
      </w:pPr>
    </w:p>
    <w:p w:rsidR="00471E94" w:rsidRDefault="007E4BEB" w:rsidP="0024676B">
      <w:pPr>
        <w:spacing w:after="0" w:line="360" w:lineRule="auto"/>
        <w:ind w:leftChars="0" w:left="0" w:firstLineChars="0" w:firstLine="0"/>
        <w:rPr>
          <w:rFonts w:ascii="Arial" w:eastAsia="Arial" w:hAnsi="Arial" w:cs="Arial"/>
          <w:sz w:val="24"/>
          <w:szCs w:val="24"/>
        </w:rPr>
      </w:pPr>
      <w:r w:rsidRPr="00CA33D3">
        <w:rPr>
          <w:rFonts w:ascii="Arial" w:eastAsia="Arial" w:hAnsi="Arial" w:cs="Arial"/>
          <w:sz w:val="24"/>
          <w:szCs w:val="24"/>
        </w:rPr>
        <w:t>El estudiante que no tenga herramienta tecnológica debe realizar la actividad en el cuaderno</w:t>
      </w:r>
      <w:r w:rsidR="00471E94">
        <w:rPr>
          <w:rFonts w:ascii="Arial" w:eastAsia="Arial" w:hAnsi="Arial" w:cs="Arial"/>
          <w:sz w:val="24"/>
          <w:szCs w:val="24"/>
        </w:rPr>
        <w:t>:</w:t>
      </w:r>
    </w:p>
    <w:p w:rsidR="00471E94" w:rsidRDefault="00471E94"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Realizar como quedaría cada diapositiva con el texto</w:t>
      </w:r>
    </w:p>
    <w:p w:rsidR="00471E94" w:rsidRDefault="00471E94"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Realizar dibujo relacionado con el tema</w:t>
      </w:r>
    </w:p>
    <w:p w:rsidR="007E4BEB" w:rsidRPr="00CA33D3" w:rsidRDefault="004726C5" w:rsidP="0024676B">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E</w:t>
      </w:r>
      <w:r w:rsidR="007E4BEB" w:rsidRPr="00CA33D3">
        <w:rPr>
          <w:rFonts w:ascii="Arial" w:eastAsia="Arial" w:hAnsi="Arial" w:cs="Arial"/>
          <w:sz w:val="24"/>
          <w:szCs w:val="24"/>
        </w:rPr>
        <w:t xml:space="preserve">nviar las  imágenes de lo realizado al correo electrónico </w:t>
      </w:r>
      <w:hyperlink r:id="rId8" w:history="1">
        <w:r w:rsidR="007E4BEB" w:rsidRPr="00CA33D3">
          <w:rPr>
            <w:rStyle w:val="Hipervnculo"/>
            <w:rFonts w:ascii="Arial" w:eastAsia="Arial" w:hAnsi="Arial" w:cs="Arial"/>
            <w:color w:val="auto"/>
            <w:sz w:val="24"/>
            <w:szCs w:val="24"/>
            <w:u w:val="none"/>
          </w:rPr>
          <w:t>luzgigli@gmail.com</w:t>
        </w:r>
      </w:hyperlink>
    </w:p>
    <w:p w:rsidR="007E4BEB" w:rsidRPr="00CA33D3" w:rsidRDefault="007E4BEB" w:rsidP="0024676B">
      <w:pPr>
        <w:spacing w:after="0" w:line="360" w:lineRule="auto"/>
        <w:ind w:leftChars="0" w:left="0" w:firstLineChars="0" w:firstLine="0"/>
        <w:rPr>
          <w:rFonts w:ascii="Arial" w:eastAsia="Arial" w:hAnsi="Arial" w:cs="Arial"/>
          <w:sz w:val="24"/>
          <w:szCs w:val="24"/>
        </w:rPr>
      </w:pPr>
    </w:p>
    <w:p w:rsidR="007208A0" w:rsidRPr="00CA33D3" w:rsidRDefault="007208A0">
      <w:pPr>
        <w:spacing w:after="0" w:line="360" w:lineRule="auto"/>
        <w:ind w:left="0" w:hanging="2"/>
        <w:rPr>
          <w:rFonts w:ascii="Arial" w:eastAsia="Arial" w:hAnsi="Arial" w:cs="Arial"/>
          <w:sz w:val="24"/>
          <w:szCs w:val="24"/>
        </w:rPr>
      </w:pPr>
    </w:p>
    <w:p w:rsidR="00642E59" w:rsidRPr="00CA33D3" w:rsidRDefault="00F66B75">
      <w:pPr>
        <w:spacing w:after="0" w:line="360" w:lineRule="auto"/>
        <w:ind w:left="0" w:hanging="2"/>
        <w:rPr>
          <w:rFonts w:ascii="Arial" w:eastAsia="Arial" w:hAnsi="Arial" w:cs="Arial"/>
          <w:sz w:val="24"/>
          <w:szCs w:val="24"/>
        </w:rPr>
      </w:pPr>
      <w:r w:rsidRPr="00CA33D3">
        <w:rPr>
          <w:rFonts w:ascii="Arial" w:eastAsia="Arial" w:hAnsi="Arial" w:cs="Arial"/>
          <w:sz w:val="24"/>
          <w:szCs w:val="24"/>
        </w:rPr>
        <w:t>RÚBRICA. DE TECNOLOGÍA E INFORMÁTICA Y EMPRENDIMIENTO</w:t>
      </w:r>
    </w:p>
    <w:p w:rsidR="00642E59" w:rsidRPr="00CA33D3" w:rsidRDefault="00642E59">
      <w:pPr>
        <w:spacing w:after="0" w:line="360" w:lineRule="auto"/>
        <w:ind w:left="0" w:hanging="2"/>
        <w:rPr>
          <w:rFonts w:ascii="Arial" w:eastAsia="Arial" w:hAnsi="Arial" w:cs="Arial"/>
          <w:sz w:val="24"/>
          <w:szCs w:val="24"/>
        </w:rPr>
      </w:pPr>
    </w:p>
    <w:tbl>
      <w:tblPr>
        <w:tblStyle w:val="a0"/>
        <w:tblW w:w="112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0"/>
        <w:gridCol w:w="1810"/>
        <w:gridCol w:w="1801"/>
        <w:gridCol w:w="1855"/>
        <w:gridCol w:w="1830"/>
        <w:gridCol w:w="1880"/>
      </w:tblGrid>
      <w:tr w:rsidR="00CA33D3" w:rsidRPr="00CA33D3">
        <w:trPr>
          <w:trHeight w:val="553"/>
        </w:trPr>
        <w:tc>
          <w:tcPr>
            <w:tcW w:w="2050"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b/>
                <w:sz w:val="24"/>
                <w:szCs w:val="24"/>
              </w:rPr>
              <w:lastRenderedPageBreak/>
              <w:t>ÁREA</w:t>
            </w:r>
          </w:p>
        </w:tc>
        <w:tc>
          <w:tcPr>
            <w:tcW w:w="1810"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b/>
                <w:sz w:val="24"/>
                <w:szCs w:val="24"/>
              </w:rPr>
              <w:t>TEMA QUE SE VALORA</w:t>
            </w:r>
          </w:p>
        </w:tc>
        <w:tc>
          <w:tcPr>
            <w:tcW w:w="1801"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b/>
                <w:sz w:val="24"/>
                <w:szCs w:val="24"/>
              </w:rPr>
              <w:t>DESEMPEÑO SUPERIOR</w:t>
            </w:r>
          </w:p>
        </w:tc>
        <w:tc>
          <w:tcPr>
            <w:tcW w:w="1855"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b/>
                <w:sz w:val="24"/>
                <w:szCs w:val="24"/>
              </w:rPr>
              <w:t>DESEMPEÑO ALTO</w:t>
            </w:r>
          </w:p>
        </w:tc>
        <w:tc>
          <w:tcPr>
            <w:tcW w:w="1830"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b/>
                <w:sz w:val="24"/>
                <w:szCs w:val="24"/>
              </w:rPr>
              <w:t>DESEMPEÑO BÁSICO</w:t>
            </w:r>
          </w:p>
        </w:tc>
        <w:tc>
          <w:tcPr>
            <w:tcW w:w="1880"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b/>
                <w:sz w:val="24"/>
                <w:szCs w:val="24"/>
              </w:rPr>
              <w:t>DESEMPEÑO BAJO</w:t>
            </w:r>
          </w:p>
        </w:tc>
      </w:tr>
      <w:tr w:rsidR="00CA33D3" w:rsidRPr="00CA33D3">
        <w:trPr>
          <w:trHeight w:val="3080"/>
        </w:trPr>
        <w:tc>
          <w:tcPr>
            <w:tcW w:w="2050" w:type="dxa"/>
          </w:tcPr>
          <w:p w:rsidR="00642E59" w:rsidRPr="00CA33D3" w:rsidRDefault="00F66B75">
            <w:pPr>
              <w:ind w:left="0" w:hanging="2"/>
              <w:jc w:val="center"/>
              <w:rPr>
                <w:rFonts w:ascii="Arial" w:eastAsia="Arial" w:hAnsi="Arial" w:cs="Arial"/>
                <w:sz w:val="24"/>
                <w:szCs w:val="24"/>
              </w:rPr>
            </w:pPr>
            <w:r w:rsidRPr="00CA33D3">
              <w:rPr>
                <w:rFonts w:ascii="Arial" w:eastAsia="Arial" w:hAnsi="Arial" w:cs="Arial"/>
                <w:sz w:val="24"/>
                <w:szCs w:val="24"/>
              </w:rPr>
              <w:t>TECNOLOGÍA E INFORMÁTICA Y EMPRENDIMIENTO</w:t>
            </w:r>
          </w:p>
        </w:tc>
        <w:tc>
          <w:tcPr>
            <w:tcW w:w="1810" w:type="dxa"/>
          </w:tcPr>
          <w:p w:rsidR="00642E59" w:rsidRPr="00CA33D3" w:rsidRDefault="00522438">
            <w:pPr>
              <w:spacing w:after="0" w:line="360" w:lineRule="auto"/>
              <w:ind w:left="0" w:hanging="2"/>
              <w:rPr>
                <w:rFonts w:ascii="Arial" w:eastAsia="Arial" w:hAnsi="Arial" w:cs="Arial"/>
                <w:sz w:val="24"/>
                <w:szCs w:val="24"/>
              </w:rPr>
            </w:pPr>
            <w:r>
              <w:rPr>
                <w:rFonts w:ascii="Arial" w:eastAsia="Arial" w:hAnsi="Arial" w:cs="Arial"/>
                <w:sz w:val="24"/>
                <w:szCs w:val="24"/>
              </w:rPr>
              <w:t>Entorno empresarial</w:t>
            </w:r>
          </w:p>
          <w:p w:rsidR="00642E59" w:rsidRPr="00CA33D3" w:rsidRDefault="0052799D">
            <w:pPr>
              <w:spacing w:after="0" w:line="360" w:lineRule="auto"/>
              <w:ind w:left="0" w:hanging="2"/>
              <w:rPr>
                <w:rFonts w:ascii="Arial" w:eastAsia="Arial" w:hAnsi="Arial" w:cs="Arial"/>
                <w:sz w:val="24"/>
                <w:szCs w:val="24"/>
              </w:rPr>
            </w:pPr>
            <w:r w:rsidRPr="00CA33D3">
              <w:rPr>
                <w:rFonts w:ascii="Arial" w:eastAsia="Arial" w:hAnsi="Arial" w:cs="Arial"/>
                <w:sz w:val="24"/>
                <w:szCs w:val="24"/>
              </w:rPr>
              <w:t xml:space="preserve">Ofimática: Microsoft </w:t>
            </w:r>
            <w:r w:rsidR="00522438">
              <w:rPr>
                <w:rFonts w:ascii="Arial" w:eastAsia="Arial" w:hAnsi="Arial" w:cs="Arial"/>
                <w:sz w:val="24"/>
                <w:szCs w:val="24"/>
              </w:rPr>
              <w:t xml:space="preserve">PowerPoint </w:t>
            </w:r>
          </w:p>
          <w:p w:rsidR="00642E59" w:rsidRPr="00CA33D3" w:rsidRDefault="00F66B75">
            <w:pPr>
              <w:ind w:left="0" w:hanging="2"/>
              <w:rPr>
                <w:rFonts w:ascii="Arial" w:eastAsia="Arial" w:hAnsi="Arial" w:cs="Arial"/>
                <w:sz w:val="24"/>
                <w:szCs w:val="24"/>
              </w:rPr>
            </w:pPr>
            <w:r w:rsidRPr="00CA33D3">
              <w:rPr>
                <w:rFonts w:ascii="Arial" w:eastAsia="Arial" w:hAnsi="Arial" w:cs="Arial"/>
                <w:sz w:val="24"/>
                <w:szCs w:val="24"/>
              </w:rPr>
              <w:t xml:space="preserve"> </w:t>
            </w:r>
          </w:p>
          <w:p w:rsidR="00642E59" w:rsidRPr="00CA33D3" w:rsidRDefault="00642E59">
            <w:pPr>
              <w:ind w:left="0" w:hanging="2"/>
              <w:jc w:val="center"/>
              <w:rPr>
                <w:rFonts w:ascii="Arial" w:eastAsia="Arial" w:hAnsi="Arial" w:cs="Arial"/>
                <w:sz w:val="24"/>
                <w:szCs w:val="24"/>
              </w:rPr>
            </w:pPr>
          </w:p>
        </w:tc>
        <w:tc>
          <w:tcPr>
            <w:tcW w:w="1801" w:type="dxa"/>
          </w:tcPr>
          <w:p w:rsidR="00642E59" w:rsidRPr="00CA33D3" w:rsidRDefault="00F66B75">
            <w:pPr>
              <w:ind w:left="0" w:hanging="2"/>
              <w:jc w:val="both"/>
              <w:rPr>
                <w:rFonts w:ascii="Arial" w:eastAsia="Arial" w:hAnsi="Arial" w:cs="Arial"/>
                <w:sz w:val="24"/>
                <w:szCs w:val="24"/>
              </w:rPr>
            </w:pPr>
            <w:r w:rsidRPr="00CA33D3">
              <w:rPr>
                <w:rFonts w:ascii="Arial" w:eastAsia="Arial" w:hAnsi="Arial" w:cs="Arial"/>
                <w:sz w:val="24"/>
                <w:szCs w:val="24"/>
              </w:rPr>
              <w:t>-Desarrolló completamente, con análisis y creatividad e innovación las actividades propuestas, demostrando interiorización de los temas relacionados en el área de tecnología e informática y emprendimiento.</w:t>
            </w:r>
          </w:p>
          <w:p w:rsidR="00642E59" w:rsidRPr="00CA33D3" w:rsidRDefault="00F66B75">
            <w:pPr>
              <w:ind w:left="0" w:hanging="2"/>
              <w:jc w:val="both"/>
              <w:rPr>
                <w:rFonts w:ascii="Arial" w:eastAsia="Arial" w:hAnsi="Arial" w:cs="Arial"/>
                <w:sz w:val="24"/>
                <w:szCs w:val="24"/>
              </w:rPr>
            </w:pPr>
            <w:r w:rsidRPr="00CA33D3">
              <w:rPr>
                <w:rFonts w:ascii="Arial" w:eastAsia="Arial" w:hAnsi="Arial" w:cs="Arial"/>
                <w:sz w:val="24"/>
                <w:szCs w:val="24"/>
              </w:rPr>
              <w:t xml:space="preserve">- Utiliza a plenitud la herramienta tecnológica en casa, para la presentación de trabajos.           </w:t>
            </w:r>
          </w:p>
          <w:p w:rsidR="00642E59" w:rsidRPr="00CA33D3" w:rsidRDefault="00F66B75">
            <w:pPr>
              <w:ind w:left="0" w:hanging="2"/>
              <w:rPr>
                <w:rFonts w:ascii="Arial" w:eastAsia="Arial" w:hAnsi="Arial" w:cs="Arial"/>
                <w:sz w:val="24"/>
                <w:szCs w:val="24"/>
              </w:rPr>
            </w:pPr>
            <w:r w:rsidRPr="00CA33D3">
              <w:rPr>
                <w:rFonts w:ascii="Arial" w:eastAsia="Arial" w:hAnsi="Arial" w:cs="Arial"/>
                <w:sz w:val="24"/>
                <w:szCs w:val="24"/>
              </w:rPr>
              <w:t>.</w:t>
            </w:r>
          </w:p>
        </w:tc>
        <w:tc>
          <w:tcPr>
            <w:tcW w:w="1855" w:type="dxa"/>
          </w:tcPr>
          <w:p w:rsidR="00642E59" w:rsidRPr="00CA33D3" w:rsidRDefault="00F66B75">
            <w:pPr>
              <w:ind w:left="0" w:hanging="2"/>
              <w:jc w:val="both"/>
              <w:rPr>
                <w:rFonts w:ascii="Arial" w:eastAsia="Arial" w:hAnsi="Arial" w:cs="Arial"/>
                <w:sz w:val="24"/>
                <w:szCs w:val="24"/>
              </w:rPr>
            </w:pPr>
            <w:r w:rsidRPr="00CA33D3">
              <w:rPr>
                <w:rFonts w:ascii="Arial" w:eastAsia="Arial" w:hAnsi="Arial" w:cs="Arial"/>
                <w:sz w:val="24"/>
                <w:szCs w:val="24"/>
              </w:rPr>
              <w:t>-Desarrolló el  análisis con creatividad e innovación las actividades propuestas, demostrando interiorización de los temas relacionados en el área de tecnología e informática y emprendimiento.</w:t>
            </w:r>
          </w:p>
          <w:p w:rsidR="00642E59" w:rsidRPr="00CA33D3" w:rsidRDefault="00F66B75">
            <w:pPr>
              <w:ind w:left="0" w:hanging="2"/>
              <w:rPr>
                <w:rFonts w:ascii="Arial" w:hAnsi="Arial" w:cs="Arial"/>
                <w:sz w:val="24"/>
                <w:szCs w:val="24"/>
              </w:rPr>
            </w:pPr>
            <w:r w:rsidRPr="00CA33D3">
              <w:rPr>
                <w:rFonts w:ascii="Arial" w:eastAsia="Arial" w:hAnsi="Arial" w:cs="Arial"/>
                <w:sz w:val="24"/>
                <w:szCs w:val="24"/>
              </w:rPr>
              <w:t xml:space="preserve">- Utiliza más adecuadamente   la herramienta tecnológica en casa para la presentación de trabajos.         </w:t>
            </w:r>
          </w:p>
        </w:tc>
        <w:tc>
          <w:tcPr>
            <w:tcW w:w="1830" w:type="dxa"/>
          </w:tcPr>
          <w:p w:rsidR="00642E59" w:rsidRPr="00CA33D3" w:rsidRDefault="00F66B75">
            <w:pPr>
              <w:ind w:left="0" w:hanging="2"/>
              <w:jc w:val="both"/>
              <w:rPr>
                <w:rFonts w:ascii="Arial" w:eastAsia="Arial" w:hAnsi="Arial" w:cs="Arial"/>
                <w:sz w:val="24"/>
                <w:szCs w:val="24"/>
              </w:rPr>
            </w:pPr>
            <w:r w:rsidRPr="00CA33D3">
              <w:rPr>
                <w:rFonts w:ascii="Arial" w:eastAsia="Arial" w:hAnsi="Arial" w:cs="Arial"/>
                <w:sz w:val="24"/>
                <w:szCs w:val="24"/>
              </w:rPr>
              <w:t>-Desarrolló con poca creatividad e iniciativa, el análisis de las actividades propuestas, demostrando interiorización de los temas relacionados en el área de tecnología e informática y emprendimiento.</w:t>
            </w:r>
          </w:p>
          <w:p w:rsidR="00642E59" w:rsidRPr="00CA33D3" w:rsidRDefault="00F66B75">
            <w:pPr>
              <w:ind w:left="0" w:hanging="2"/>
              <w:rPr>
                <w:rFonts w:ascii="Arial" w:hAnsi="Arial" w:cs="Arial"/>
                <w:sz w:val="24"/>
                <w:szCs w:val="24"/>
              </w:rPr>
            </w:pPr>
            <w:r w:rsidRPr="00CA33D3">
              <w:rPr>
                <w:rFonts w:ascii="Arial" w:eastAsia="Arial" w:hAnsi="Arial" w:cs="Arial"/>
                <w:sz w:val="24"/>
                <w:szCs w:val="24"/>
              </w:rPr>
              <w:t xml:space="preserve">   - Utiliza parcialmente  la herramienta tecnológica en casa para la presentación de trabajos escritos                   </w:t>
            </w:r>
          </w:p>
        </w:tc>
        <w:tc>
          <w:tcPr>
            <w:tcW w:w="1880" w:type="dxa"/>
          </w:tcPr>
          <w:p w:rsidR="00642E59" w:rsidRPr="00CA33D3" w:rsidRDefault="00F66B75">
            <w:pPr>
              <w:ind w:left="0" w:hanging="2"/>
              <w:jc w:val="both"/>
              <w:rPr>
                <w:rFonts w:ascii="Arial" w:eastAsia="Arial" w:hAnsi="Arial" w:cs="Arial"/>
                <w:sz w:val="24"/>
                <w:szCs w:val="24"/>
              </w:rPr>
            </w:pPr>
            <w:r w:rsidRPr="00CA33D3">
              <w:rPr>
                <w:rFonts w:ascii="Arial" w:eastAsia="Arial" w:hAnsi="Arial" w:cs="Arial"/>
                <w:sz w:val="24"/>
                <w:szCs w:val="24"/>
              </w:rPr>
              <w:t>Presenta dificultad al desarrollar el análisis con creatividad las actividades propuestas, demostrando interiorización de los temas relacionados en el área de tecnología e informática y emprendimiento.</w:t>
            </w:r>
          </w:p>
          <w:p w:rsidR="00642E59" w:rsidRPr="00CA33D3" w:rsidRDefault="00F66B75">
            <w:pPr>
              <w:ind w:left="0" w:hanging="2"/>
              <w:jc w:val="both"/>
              <w:rPr>
                <w:rFonts w:ascii="Arial" w:eastAsia="Arial" w:hAnsi="Arial" w:cs="Arial"/>
                <w:sz w:val="24"/>
                <w:szCs w:val="24"/>
              </w:rPr>
            </w:pPr>
            <w:r w:rsidRPr="00CA33D3">
              <w:rPr>
                <w:rFonts w:ascii="Arial" w:eastAsia="Arial" w:hAnsi="Arial" w:cs="Arial"/>
                <w:sz w:val="24"/>
                <w:szCs w:val="24"/>
              </w:rPr>
              <w:t xml:space="preserve"> </w:t>
            </w:r>
          </w:p>
          <w:p w:rsidR="00642E59" w:rsidRPr="00CA33D3" w:rsidRDefault="00F66B75">
            <w:pPr>
              <w:ind w:left="0" w:hanging="2"/>
              <w:rPr>
                <w:rFonts w:ascii="Arial" w:hAnsi="Arial" w:cs="Arial"/>
                <w:sz w:val="24"/>
                <w:szCs w:val="24"/>
              </w:rPr>
            </w:pPr>
            <w:r w:rsidRPr="00CA33D3">
              <w:rPr>
                <w:rFonts w:ascii="Arial" w:eastAsia="Arial" w:hAnsi="Arial" w:cs="Arial"/>
                <w:sz w:val="24"/>
                <w:szCs w:val="24"/>
              </w:rPr>
              <w:t xml:space="preserve">- Presenta dificultades al utilizar herramienta tecnológica en casa para la presentación de trabajos.                        </w:t>
            </w:r>
          </w:p>
        </w:tc>
      </w:tr>
    </w:tbl>
    <w:p w:rsidR="00642E59" w:rsidRPr="00CA33D3" w:rsidRDefault="00642E59">
      <w:pPr>
        <w:spacing w:after="0" w:line="360" w:lineRule="auto"/>
        <w:ind w:left="0" w:hanging="2"/>
        <w:rPr>
          <w:rFonts w:ascii="Arial" w:eastAsia="Arial" w:hAnsi="Arial" w:cs="Arial"/>
          <w:sz w:val="24"/>
          <w:szCs w:val="24"/>
        </w:rPr>
      </w:pPr>
    </w:p>
    <w:p w:rsidR="00A77372" w:rsidRPr="00CA33D3" w:rsidRDefault="00A77372">
      <w:pPr>
        <w:spacing w:after="0" w:line="360" w:lineRule="auto"/>
        <w:ind w:left="0" w:hanging="2"/>
        <w:rPr>
          <w:rFonts w:ascii="Arial" w:eastAsia="Arial" w:hAnsi="Arial" w:cs="Arial"/>
          <w:sz w:val="24"/>
          <w:szCs w:val="24"/>
        </w:rPr>
      </w:pPr>
    </w:p>
    <w:p w:rsidR="00A77372" w:rsidRPr="00CA33D3" w:rsidRDefault="00A77372">
      <w:pPr>
        <w:spacing w:after="0" w:line="360" w:lineRule="auto"/>
        <w:ind w:left="0" w:hanging="2"/>
        <w:rPr>
          <w:rFonts w:ascii="Arial" w:eastAsia="Arial" w:hAnsi="Arial" w:cs="Arial"/>
          <w:sz w:val="24"/>
          <w:szCs w:val="24"/>
        </w:rPr>
      </w:pPr>
    </w:p>
    <w:p w:rsidR="00642E59" w:rsidRPr="00CA33D3" w:rsidRDefault="00F66B75">
      <w:pPr>
        <w:tabs>
          <w:tab w:val="left" w:pos="10131"/>
        </w:tabs>
        <w:spacing w:before="300" w:after="300" w:line="360" w:lineRule="auto"/>
        <w:ind w:left="0" w:hanging="2"/>
        <w:jc w:val="both"/>
        <w:rPr>
          <w:rFonts w:ascii="Arial" w:eastAsia="Arial" w:hAnsi="Arial" w:cs="Arial"/>
          <w:sz w:val="24"/>
          <w:szCs w:val="24"/>
        </w:rPr>
      </w:pPr>
      <w:r w:rsidRPr="00CA33D3">
        <w:rPr>
          <w:rFonts w:ascii="Arial" w:eastAsia="Arial" w:hAnsi="Arial" w:cs="Arial"/>
          <w:sz w:val="24"/>
          <w:szCs w:val="24"/>
        </w:rPr>
        <w:t>BIBLIOGRAFÍA</w:t>
      </w:r>
    </w:p>
    <w:p w:rsidR="00051334" w:rsidRPr="001A710D" w:rsidRDefault="00CA33D3" w:rsidP="00CA33D3">
      <w:pPr>
        <w:suppressAutoHyphens w:val="0"/>
        <w:spacing w:after="0" w:line="360" w:lineRule="auto"/>
        <w:ind w:leftChars="0" w:left="0" w:firstLineChars="0" w:firstLine="0"/>
        <w:textDirection w:val="lrTb"/>
        <w:textAlignment w:val="auto"/>
        <w:outlineLvl w:val="9"/>
        <w:rPr>
          <w:rFonts w:ascii="Arial" w:eastAsia="Arial" w:hAnsi="Arial" w:cs="Arial"/>
          <w:sz w:val="24"/>
          <w:szCs w:val="24"/>
        </w:rPr>
      </w:pPr>
      <w:r w:rsidRPr="001A710D">
        <w:rPr>
          <w:rFonts w:ascii="Arial" w:hAnsi="Arial" w:cs="Arial"/>
          <w:position w:val="0"/>
          <w:sz w:val="24"/>
          <w:szCs w:val="24"/>
          <w:lang w:eastAsia="en-US"/>
        </w:rPr>
        <w:t>Entorno empresarial: características y partes</w:t>
      </w:r>
      <w:r w:rsidR="001A710D" w:rsidRPr="001A710D">
        <w:rPr>
          <w:rFonts w:ascii="Arial" w:hAnsi="Arial" w:cs="Arial"/>
          <w:position w:val="0"/>
          <w:sz w:val="24"/>
          <w:szCs w:val="24"/>
          <w:lang w:eastAsia="en-US"/>
        </w:rPr>
        <w:t>.</w:t>
      </w:r>
      <w:r w:rsidR="00CB5492" w:rsidRPr="001A710D">
        <w:rPr>
          <w:rFonts w:ascii="Arial" w:hAnsi="Arial" w:cs="Arial"/>
          <w:position w:val="0"/>
          <w:sz w:val="24"/>
          <w:szCs w:val="24"/>
          <w:lang w:eastAsia="en-US"/>
        </w:rPr>
        <w:t xml:space="preserve"> Tomado de: </w:t>
      </w:r>
      <w:hyperlink r:id="rId9" w:history="1">
        <w:r w:rsidRPr="001A710D">
          <w:rPr>
            <w:rStyle w:val="Hipervnculo"/>
            <w:rFonts w:ascii="Arial" w:hAnsi="Arial" w:cs="Arial"/>
            <w:sz w:val="24"/>
            <w:szCs w:val="24"/>
          </w:rPr>
          <w:t>https://www.lifeder.com/entorno-empresarial/</w:t>
        </w:r>
      </w:hyperlink>
    </w:p>
    <w:p w:rsidR="00051334" w:rsidRDefault="00051334">
      <w:pPr>
        <w:tabs>
          <w:tab w:val="left" w:pos="10131"/>
        </w:tabs>
        <w:spacing w:before="300" w:after="300" w:line="360" w:lineRule="auto"/>
        <w:ind w:left="0" w:hanging="2"/>
        <w:jc w:val="both"/>
        <w:rPr>
          <w:rFonts w:ascii="Arial" w:eastAsia="Arial" w:hAnsi="Arial" w:cs="Arial"/>
          <w:sz w:val="24"/>
          <w:szCs w:val="24"/>
        </w:rPr>
      </w:pPr>
    </w:p>
    <w:p w:rsidR="00F5586B" w:rsidRDefault="00F5586B">
      <w:pPr>
        <w:tabs>
          <w:tab w:val="left" w:pos="10131"/>
        </w:tabs>
        <w:spacing w:before="300" w:after="300" w:line="360" w:lineRule="auto"/>
        <w:ind w:left="0" w:hanging="2"/>
        <w:jc w:val="both"/>
        <w:rPr>
          <w:rFonts w:ascii="Arial" w:eastAsia="Arial" w:hAnsi="Arial" w:cs="Arial"/>
          <w:sz w:val="24"/>
          <w:szCs w:val="24"/>
        </w:rPr>
      </w:pPr>
    </w:p>
    <w:p w:rsidR="00F5586B" w:rsidRDefault="00F5586B">
      <w:pPr>
        <w:tabs>
          <w:tab w:val="left" w:pos="10131"/>
        </w:tabs>
        <w:spacing w:before="300" w:after="300" w:line="360" w:lineRule="auto"/>
        <w:ind w:left="0" w:hanging="2"/>
        <w:jc w:val="both"/>
        <w:rPr>
          <w:rFonts w:ascii="Arial" w:eastAsia="Arial" w:hAnsi="Arial" w:cs="Arial"/>
          <w:sz w:val="24"/>
          <w:szCs w:val="24"/>
        </w:rPr>
      </w:pPr>
    </w:p>
    <w:p w:rsidR="00F5586B" w:rsidRDefault="00F5586B">
      <w:pPr>
        <w:tabs>
          <w:tab w:val="left" w:pos="10131"/>
        </w:tabs>
        <w:spacing w:before="300" w:after="300" w:line="360" w:lineRule="auto"/>
        <w:ind w:left="0" w:hanging="2"/>
        <w:jc w:val="both"/>
        <w:rPr>
          <w:rFonts w:ascii="Arial" w:eastAsia="Arial" w:hAnsi="Arial" w:cs="Arial"/>
          <w:sz w:val="24"/>
          <w:szCs w:val="24"/>
        </w:rPr>
      </w:pPr>
    </w:p>
    <w:p w:rsidR="00F5586B" w:rsidRPr="00CA33D3" w:rsidRDefault="00F5586B">
      <w:pPr>
        <w:tabs>
          <w:tab w:val="left" w:pos="10131"/>
        </w:tabs>
        <w:spacing w:before="300" w:after="300" w:line="360" w:lineRule="auto"/>
        <w:ind w:left="0" w:hanging="2"/>
        <w:jc w:val="both"/>
        <w:rPr>
          <w:rFonts w:ascii="Arial" w:eastAsia="Arial" w:hAnsi="Arial" w:cs="Arial"/>
          <w:sz w:val="24"/>
          <w:szCs w:val="24"/>
        </w:rPr>
      </w:pPr>
      <w:bookmarkStart w:id="0" w:name="_GoBack"/>
      <w:bookmarkEnd w:id="0"/>
    </w:p>
    <w:sectPr w:rsidR="00F5586B" w:rsidRPr="00CA33D3">
      <w:pgSz w:w="12240" w:h="20160"/>
      <w:pgMar w:top="567" w:right="567" w:bottom="284"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3E7"/>
    <w:multiLevelType w:val="hybridMultilevel"/>
    <w:tmpl w:val="BB3EED3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nsid w:val="048D48D0"/>
    <w:multiLevelType w:val="multilevel"/>
    <w:tmpl w:val="22A4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5397A"/>
    <w:multiLevelType w:val="hybridMultilevel"/>
    <w:tmpl w:val="528898D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
    <w:nsid w:val="06C850BA"/>
    <w:multiLevelType w:val="hybridMultilevel"/>
    <w:tmpl w:val="7CC407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A9D54B0"/>
    <w:multiLevelType w:val="multilevel"/>
    <w:tmpl w:val="49C4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946E4"/>
    <w:multiLevelType w:val="hybridMultilevel"/>
    <w:tmpl w:val="7CA66B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BB30DA"/>
    <w:multiLevelType w:val="multilevel"/>
    <w:tmpl w:val="8BFE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1561D"/>
    <w:multiLevelType w:val="hybridMultilevel"/>
    <w:tmpl w:val="DFEAAB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5BE45E5"/>
    <w:multiLevelType w:val="hybridMultilevel"/>
    <w:tmpl w:val="06880330"/>
    <w:lvl w:ilvl="0" w:tplc="240A0001">
      <w:start w:val="1"/>
      <w:numFmt w:val="bullet"/>
      <w:lvlText w:val=""/>
      <w:lvlJc w:val="left"/>
      <w:pPr>
        <w:ind w:left="362" w:hanging="360"/>
      </w:pPr>
      <w:rPr>
        <w:rFonts w:ascii="Symbol" w:hAnsi="Symbol" w:hint="default"/>
      </w:rPr>
    </w:lvl>
    <w:lvl w:ilvl="1" w:tplc="240A0003" w:tentative="1">
      <w:start w:val="1"/>
      <w:numFmt w:val="bullet"/>
      <w:lvlText w:val="o"/>
      <w:lvlJc w:val="left"/>
      <w:pPr>
        <w:ind w:left="1082" w:hanging="360"/>
      </w:pPr>
      <w:rPr>
        <w:rFonts w:ascii="Courier New" w:hAnsi="Courier New" w:cs="Courier New" w:hint="default"/>
      </w:rPr>
    </w:lvl>
    <w:lvl w:ilvl="2" w:tplc="240A0005" w:tentative="1">
      <w:start w:val="1"/>
      <w:numFmt w:val="bullet"/>
      <w:lvlText w:val=""/>
      <w:lvlJc w:val="left"/>
      <w:pPr>
        <w:ind w:left="1802" w:hanging="360"/>
      </w:pPr>
      <w:rPr>
        <w:rFonts w:ascii="Wingdings" w:hAnsi="Wingdings" w:hint="default"/>
      </w:rPr>
    </w:lvl>
    <w:lvl w:ilvl="3" w:tplc="240A0001" w:tentative="1">
      <w:start w:val="1"/>
      <w:numFmt w:val="bullet"/>
      <w:lvlText w:val=""/>
      <w:lvlJc w:val="left"/>
      <w:pPr>
        <w:ind w:left="2522" w:hanging="360"/>
      </w:pPr>
      <w:rPr>
        <w:rFonts w:ascii="Symbol" w:hAnsi="Symbol" w:hint="default"/>
      </w:rPr>
    </w:lvl>
    <w:lvl w:ilvl="4" w:tplc="240A0003" w:tentative="1">
      <w:start w:val="1"/>
      <w:numFmt w:val="bullet"/>
      <w:lvlText w:val="o"/>
      <w:lvlJc w:val="left"/>
      <w:pPr>
        <w:ind w:left="3242" w:hanging="360"/>
      </w:pPr>
      <w:rPr>
        <w:rFonts w:ascii="Courier New" w:hAnsi="Courier New" w:cs="Courier New" w:hint="default"/>
      </w:rPr>
    </w:lvl>
    <w:lvl w:ilvl="5" w:tplc="240A0005" w:tentative="1">
      <w:start w:val="1"/>
      <w:numFmt w:val="bullet"/>
      <w:lvlText w:val=""/>
      <w:lvlJc w:val="left"/>
      <w:pPr>
        <w:ind w:left="3962" w:hanging="360"/>
      </w:pPr>
      <w:rPr>
        <w:rFonts w:ascii="Wingdings" w:hAnsi="Wingdings" w:hint="default"/>
      </w:rPr>
    </w:lvl>
    <w:lvl w:ilvl="6" w:tplc="240A0001" w:tentative="1">
      <w:start w:val="1"/>
      <w:numFmt w:val="bullet"/>
      <w:lvlText w:val=""/>
      <w:lvlJc w:val="left"/>
      <w:pPr>
        <w:ind w:left="4682" w:hanging="360"/>
      </w:pPr>
      <w:rPr>
        <w:rFonts w:ascii="Symbol" w:hAnsi="Symbol" w:hint="default"/>
      </w:rPr>
    </w:lvl>
    <w:lvl w:ilvl="7" w:tplc="240A0003" w:tentative="1">
      <w:start w:val="1"/>
      <w:numFmt w:val="bullet"/>
      <w:lvlText w:val="o"/>
      <w:lvlJc w:val="left"/>
      <w:pPr>
        <w:ind w:left="5402" w:hanging="360"/>
      </w:pPr>
      <w:rPr>
        <w:rFonts w:ascii="Courier New" w:hAnsi="Courier New" w:cs="Courier New" w:hint="default"/>
      </w:rPr>
    </w:lvl>
    <w:lvl w:ilvl="8" w:tplc="240A0005" w:tentative="1">
      <w:start w:val="1"/>
      <w:numFmt w:val="bullet"/>
      <w:lvlText w:val=""/>
      <w:lvlJc w:val="left"/>
      <w:pPr>
        <w:ind w:left="6122" w:hanging="360"/>
      </w:pPr>
      <w:rPr>
        <w:rFonts w:ascii="Wingdings" w:hAnsi="Wingdings" w:hint="default"/>
      </w:rPr>
    </w:lvl>
  </w:abstractNum>
  <w:abstractNum w:abstractNumId="9">
    <w:nsid w:val="17B94ECF"/>
    <w:multiLevelType w:val="hybridMultilevel"/>
    <w:tmpl w:val="456499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A991C96"/>
    <w:multiLevelType w:val="hybridMultilevel"/>
    <w:tmpl w:val="D8221120"/>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1">
    <w:nsid w:val="1BDB66EE"/>
    <w:multiLevelType w:val="hybridMultilevel"/>
    <w:tmpl w:val="4BCE9AF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nsid w:val="1CBD459D"/>
    <w:multiLevelType w:val="hybridMultilevel"/>
    <w:tmpl w:val="BF14D7F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ED1154"/>
    <w:multiLevelType w:val="multilevel"/>
    <w:tmpl w:val="DF1C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1A0D59"/>
    <w:multiLevelType w:val="hybridMultilevel"/>
    <w:tmpl w:val="A3269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A9675F1"/>
    <w:multiLevelType w:val="multilevel"/>
    <w:tmpl w:val="D656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410EF9"/>
    <w:multiLevelType w:val="hybridMultilevel"/>
    <w:tmpl w:val="6DB4095A"/>
    <w:lvl w:ilvl="0" w:tplc="240A0013">
      <w:start w:val="1"/>
      <w:numFmt w:val="upperRoman"/>
      <w:lvlText w:val="%1."/>
      <w:lvlJc w:val="righ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7">
    <w:nsid w:val="2DB06A63"/>
    <w:multiLevelType w:val="multilevel"/>
    <w:tmpl w:val="6DC20B16"/>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F32FD6"/>
    <w:multiLevelType w:val="hybridMultilevel"/>
    <w:tmpl w:val="858002FA"/>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9">
    <w:nsid w:val="35E67E34"/>
    <w:multiLevelType w:val="multilevel"/>
    <w:tmpl w:val="CFE2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B3A21"/>
    <w:multiLevelType w:val="hybridMultilevel"/>
    <w:tmpl w:val="BB4A7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A034AF5"/>
    <w:multiLevelType w:val="hybridMultilevel"/>
    <w:tmpl w:val="DBC241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40A75AA"/>
    <w:multiLevelType w:val="hybridMultilevel"/>
    <w:tmpl w:val="858002FA"/>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3">
    <w:nsid w:val="59060894"/>
    <w:multiLevelType w:val="multilevel"/>
    <w:tmpl w:val="9368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CE65AA"/>
    <w:multiLevelType w:val="multilevel"/>
    <w:tmpl w:val="FACE7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EB340C7"/>
    <w:multiLevelType w:val="hybridMultilevel"/>
    <w:tmpl w:val="9060164A"/>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6">
    <w:nsid w:val="640A1200"/>
    <w:multiLevelType w:val="multilevel"/>
    <w:tmpl w:val="5EB6CC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4F73724"/>
    <w:multiLevelType w:val="hybridMultilevel"/>
    <w:tmpl w:val="595EE1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9C8711F"/>
    <w:multiLevelType w:val="hybridMultilevel"/>
    <w:tmpl w:val="228A765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6D46654B"/>
    <w:multiLevelType w:val="hybridMultilevel"/>
    <w:tmpl w:val="697C5462"/>
    <w:lvl w:ilvl="0" w:tplc="240A0011">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30">
    <w:nsid w:val="6EA04355"/>
    <w:multiLevelType w:val="hybridMultilevel"/>
    <w:tmpl w:val="CC2EB15A"/>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1">
    <w:nsid w:val="779B4343"/>
    <w:multiLevelType w:val="hybridMultilevel"/>
    <w:tmpl w:val="34420D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6"/>
  </w:num>
  <w:num w:numId="3">
    <w:abstractNumId w:val="9"/>
  </w:num>
  <w:num w:numId="4">
    <w:abstractNumId w:val="14"/>
  </w:num>
  <w:num w:numId="5">
    <w:abstractNumId w:val="5"/>
  </w:num>
  <w:num w:numId="6">
    <w:abstractNumId w:val="28"/>
  </w:num>
  <w:num w:numId="7">
    <w:abstractNumId w:val="21"/>
  </w:num>
  <w:num w:numId="8">
    <w:abstractNumId w:val="17"/>
  </w:num>
  <w:num w:numId="9">
    <w:abstractNumId w:val="3"/>
  </w:num>
  <w:num w:numId="10">
    <w:abstractNumId w:val="8"/>
  </w:num>
  <w:num w:numId="11">
    <w:abstractNumId w:val="22"/>
  </w:num>
  <w:num w:numId="12">
    <w:abstractNumId w:val="18"/>
  </w:num>
  <w:num w:numId="13">
    <w:abstractNumId w:val="25"/>
  </w:num>
  <w:num w:numId="14">
    <w:abstractNumId w:val="7"/>
  </w:num>
  <w:num w:numId="15">
    <w:abstractNumId w:val="27"/>
  </w:num>
  <w:num w:numId="16">
    <w:abstractNumId w:val="20"/>
  </w:num>
  <w:num w:numId="17">
    <w:abstractNumId w:val="30"/>
  </w:num>
  <w:num w:numId="18">
    <w:abstractNumId w:val="10"/>
  </w:num>
  <w:num w:numId="19">
    <w:abstractNumId w:val="16"/>
  </w:num>
  <w:num w:numId="20">
    <w:abstractNumId w:val="12"/>
  </w:num>
  <w:num w:numId="21">
    <w:abstractNumId w:val="31"/>
  </w:num>
  <w:num w:numId="22">
    <w:abstractNumId w:val="29"/>
  </w:num>
  <w:num w:numId="23">
    <w:abstractNumId w:val="4"/>
  </w:num>
  <w:num w:numId="24">
    <w:abstractNumId w:val="13"/>
  </w:num>
  <w:num w:numId="25">
    <w:abstractNumId w:val="6"/>
  </w:num>
  <w:num w:numId="26">
    <w:abstractNumId w:val="1"/>
  </w:num>
  <w:num w:numId="27">
    <w:abstractNumId w:val="19"/>
  </w:num>
  <w:num w:numId="28">
    <w:abstractNumId w:val="15"/>
  </w:num>
  <w:num w:numId="29">
    <w:abstractNumId w:val="23"/>
  </w:num>
  <w:num w:numId="30">
    <w:abstractNumId w:val="0"/>
  </w:num>
  <w:num w:numId="31">
    <w:abstractNumId w:val="1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59"/>
    <w:rsid w:val="000266C8"/>
    <w:rsid w:val="00032BFD"/>
    <w:rsid w:val="00051334"/>
    <w:rsid w:val="00055054"/>
    <w:rsid w:val="00070967"/>
    <w:rsid w:val="000A4A9C"/>
    <w:rsid w:val="001018A0"/>
    <w:rsid w:val="0010475D"/>
    <w:rsid w:val="00123B5B"/>
    <w:rsid w:val="0014170B"/>
    <w:rsid w:val="001A710D"/>
    <w:rsid w:val="001B107D"/>
    <w:rsid w:val="001C7721"/>
    <w:rsid w:val="00201A76"/>
    <w:rsid w:val="0024676B"/>
    <w:rsid w:val="00250045"/>
    <w:rsid w:val="00251CF7"/>
    <w:rsid w:val="00262435"/>
    <w:rsid w:val="00273E2D"/>
    <w:rsid w:val="002A1D46"/>
    <w:rsid w:val="002E08BE"/>
    <w:rsid w:val="00301065"/>
    <w:rsid w:val="00307355"/>
    <w:rsid w:val="0035256C"/>
    <w:rsid w:val="003B13E4"/>
    <w:rsid w:val="003B3D09"/>
    <w:rsid w:val="003C687B"/>
    <w:rsid w:val="003F6BCD"/>
    <w:rsid w:val="0044167B"/>
    <w:rsid w:val="00471E94"/>
    <w:rsid w:val="004726C5"/>
    <w:rsid w:val="00472845"/>
    <w:rsid w:val="004756A6"/>
    <w:rsid w:val="0049143E"/>
    <w:rsid w:val="00522438"/>
    <w:rsid w:val="0052799D"/>
    <w:rsid w:val="00557590"/>
    <w:rsid w:val="00566D2D"/>
    <w:rsid w:val="005675C5"/>
    <w:rsid w:val="00570102"/>
    <w:rsid w:val="00587344"/>
    <w:rsid w:val="005B2639"/>
    <w:rsid w:val="005D6642"/>
    <w:rsid w:val="005E71B7"/>
    <w:rsid w:val="005F6173"/>
    <w:rsid w:val="00601F9F"/>
    <w:rsid w:val="00615733"/>
    <w:rsid w:val="00642E59"/>
    <w:rsid w:val="00664097"/>
    <w:rsid w:val="006B4E54"/>
    <w:rsid w:val="006C0B99"/>
    <w:rsid w:val="006C4BDD"/>
    <w:rsid w:val="006C708C"/>
    <w:rsid w:val="006E561F"/>
    <w:rsid w:val="007014E3"/>
    <w:rsid w:val="0070556D"/>
    <w:rsid w:val="007208A0"/>
    <w:rsid w:val="00734079"/>
    <w:rsid w:val="0073683F"/>
    <w:rsid w:val="007908C1"/>
    <w:rsid w:val="00794CD6"/>
    <w:rsid w:val="007E4BEB"/>
    <w:rsid w:val="00835734"/>
    <w:rsid w:val="0087714E"/>
    <w:rsid w:val="00896386"/>
    <w:rsid w:val="008D0E2C"/>
    <w:rsid w:val="009043F7"/>
    <w:rsid w:val="009123BD"/>
    <w:rsid w:val="0091678E"/>
    <w:rsid w:val="00960AED"/>
    <w:rsid w:val="0098488F"/>
    <w:rsid w:val="00986A1C"/>
    <w:rsid w:val="009B2E1D"/>
    <w:rsid w:val="009D4E21"/>
    <w:rsid w:val="00A77372"/>
    <w:rsid w:val="00AB720D"/>
    <w:rsid w:val="00AF2C8A"/>
    <w:rsid w:val="00B077C6"/>
    <w:rsid w:val="00B4522D"/>
    <w:rsid w:val="00B57BF0"/>
    <w:rsid w:val="00B74372"/>
    <w:rsid w:val="00BA435F"/>
    <w:rsid w:val="00BE4956"/>
    <w:rsid w:val="00C1569D"/>
    <w:rsid w:val="00C550B2"/>
    <w:rsid w:val="00C56013"/>
    <w:rsid w:val="00C57A8A"/>
    <w:rsid w:val="00CA1CBB"/>
    <w:rsid w:val="00CA33D3"/>
    <w:rsid w:val="00CB5492"/>
    <w:rsid w:val="00CC0247"/>
    <w:rsid w:val="00CF5C1B"/>
    <w:rsid w:val="00D16B8A"/>
    <w:rsid w:val="00D17E59"/>
    <w:rsid w:val="00D307FE"/>
    <w:rsid w:val="00D9031C"/>
    <w:rsid w:val="00D94CE1"/>
    <w:rsid w:val="00DB043A"/>
    <w:rsid w:val="00DF13B5"/>
    <w:rsid w:val="00E15491"/>
    <w:rsid w:val="00E15E43"/>
    <w:rsid w:val="00EA1586"/>
    <w:rsid w:val="00F00666"/>
    <w:rsid w:val="00F13B8F"/>
    <w:rsid w:val="00F26B0B"/>
    <w:rsid w:val="00F46553"/>
    <w:rsid w:val="00F4713F"/>
    <w:rsid w:val="00F50C69"/>
    <w:rsid w:val="00F5586B"/>
    <w:rsid w:val="00F66B75"/>
    <w:rsid w:val="00F954F9"/>
    <w:rsid w:val="00FA0417"/>
    <w:rsid w:val="00FC751D"/>
    <w:rsid w:val="00FE33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8F4C1-01E9-4561-AC69-4CD4C7EB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pPr>
      <w:spacing w:before="100" w:beforeAutospacing="1" w:after="100" w:afterAutospacing="1" w:line="240" w:lineRule="auto"/>
    </w:pPr>
    <w:rPr>
      <w:rFonts w:ascii="Times New Roman" w:hAnsi="Times New Roman"/>
      <w:b/>
      <w:bCs/>
      <w:kern w:val="36"/>
      <w:sz w:val="48"/>
      <w:szCs w:val="48"/>
    </w:rPr>
  </w:style>
  <w:style w:type="paragraph" w:styleId="Ttulo2">
    <w:name w:val="heading 2"/>
    <w:basedOn w:val="Normal"/>
    <w:next w:val="Normal"/>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pPr>
      <w:ind w:left="720"/>
      <w:contextualSpacing/>
    </w:pPr>
    <w:rPr>
      <w:rFonts w:cs="Times New Roman"/>
      <w:lang w:val="es-ES"/>
    </w:rPr>
  </w:style>
  <w:style w:type="character" w:styleId="Hipervnculo">
    <w:name w:val="Hyperlink"/>
    <w:qFormat/>
    <w:rPr>
      <w:color w:val="0000FF"/>
      <w:w w:val="100"/>
      <w:position w:val="-1"/>
      <w:u w:val="single"/>
      <w:effect w:val="none"/>
      <w:vertAlign w:val="baseline"/>
      <w:cs w:val="0"/>
      <w:em w:val="none"/>
    </w:rPr>
  </w:style>
  <w:style w:type="character" w:customStyle="1" w:styleId="Ttulo1Car">
    <w:name w:val="Título 1 Car"/>
    <w:rPr>
      <w:rFonts w:ascii="Times New Roman" w:hAnsi="Times New Roman"/>
      <w:b/>
      <w:bCs/>
      <w:w w:val="100"/>
      <w:kern w:val="36"/>
      <w:position w:val="-1"/>
      <w:sz w:val="48"/>
      <w:szCs w:val="48"/>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styleId="Sinespaciado">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0475D"/>
    <w:rPr>
      <w:color w:val="800080" w:themeColor="followedHyperlink"/>
      <w:u w:val="single"/>
    </w:rPr>
  </w:style>
  <w:style w:type="character" w:styleId="Textoennegrita">
    <w:name w:val="Strong"/>
    <w:basedOn w:val="Fuentedeprrafopredeter"/>
    <w:uiPriority w:val="22"/>
    <w:qFormat/>
    <w:rsid w:val="003B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8121">
      <w:bodyDiv w:val="1"/>
      <w:marLeft w:val="0"/>
      <w:marRight w:val="0"/>
      <w:marTop w:val="0"/>
      <w:marBottom w:val="0"/>
      <w:divBdr>
        <w:top w:val="none" w:sz="0" w:space="0" w:color="auto"/>
        <w:left w:val="none" w:sz="0" w:space="0" w:color="auto"/>
        <w:bottom w:val="none" w:sz="0" w:space="0" w:color="auto"/>
        <w:right w:val="none" w:sz="0" w:space="0" w:color="auto"/>
      </w:divBdr>
    </w:div>
    <w:div w:id="852376735">
      <w:bodyDiv w:val="1"/>
      <w:marLeft w:val="0"/>
      <w:marRight w:val="0"/>
      <w:marTop w:val="0"/>
      <w:marBottom w:val="0"/>
      <w:divBdr>
        <w:top w:val="none" w:sz="0" w:space="0" w:color="auto"/>
        <w:left w:val="none" w:sz="0" w:space="0" w:color="auto"/>
        <w:bottom w:val="none" w:sz="0" w:space="0" w:color="auto"/>
        <w:right w:val="none" w:sz="0" w:space="0" w:color="auto"/>
      </w:divBdr>
    </w:div>
    <w:div w:id="128878004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02">
          <w:marLeft w:val="0"/>
          <w:marRight w:val="0"/>
          <w:marTop w:val="100"/>
          <w:marBottom w:val="100"/>
          <w:divBdr>
            <w:top w:val="none" w:sz="0" w:space="0" w:color="auto"/>
            <w:left w:val="none" w:sz="0" w:space="0" w:color="auto"/>
            <w:bottom w:val="none" w:sz="0" w:space="0" w:color="auto"/>
            <w:right w:val="none" w:sz="0" w:space="0" w:color="auto"/>
          </w:divBdr>
        </w:div>
        <w:div w:id="1351492899">
          <w:marLeft w:val="0"/>
          <w:marRight w:val="0"/>
          <w:marTop w:val="100"/>
          <w:marBottom w:val="100"/>
          <w:divBdr>
            <w:top w:val="none" w:sz="0" w:space="0" w:color="auto"/>
            <w:left w:val="none" w:sz="0" w:space="0" w:color="auto"/>
            <w:bottom w:val="none" w:sz="0" w:space="0" w:color="auto"/>
            <w:right w:val="none" w:sz="0" w:space="0" w:color="auto"/>
          </w:divBdr>
        </w:div>
        <w:div w:id="1148865352">
          <w:marLeft w:val="0"/>
          <w:marRight w:val="0"/>
          <w:marTop w:val="100"/>
          <w:marBottom w:val="100"/>
          <w:divBdr>
            <w:top w:val="none" w:sz="0" w:space="0" w:color="auto"/>
            <w:left w:val="none" w:sz="0" w:space="0" w:color="auto"/>
            <w:bottom w:val="none" w:sz="0" w:space="0" w:color="auto"/>
            <w:right w:val="none" w:sz="0" w:space="0" w:color="auto"/>
          </w:divBdr>
        </w:div>
        <w:div w:id="1544125595">
          <w:marLeft w:val="0"/>
          <w:marRight w:val="0"/>
          <w:marTop w:val="100"/>
          <w:marBottom w:val="100"/>
          <w:divBdr>
            <w:top w:val="none" w:sz="0" w:space="0" w:color="auto"/>
            <w:left w:val="none" w:sz="0" w:space="0" w:color="auto"/>
            <w:bottom w:val="none" w:sz="0" w:space="0" w:color="auto"/>
            <w:right w:val="none" w:sz="0" w:space="0" w:color="auto"/>
          </w:divBdr>
        </w:div>
        <w:div w:id="2125882261">
          <w:marLeft w:val="0"/>
          <w:marRight w:val="0"/>
          <w:marTop w:val="100"/>
          <w:marBottom w:val="100"/>
          <w:divBdr>
            <w:top w:val="none" w:sz="0" w:space="0" w:color="auto"/>
            <w:left w:val="none" w:sz="0" w:space="0" w:color="auto"/>
            <w:bottom w:val="none" w:sz="0" w:space="0" w:color="auto"/>
            <w:right w:val="none" w:sz="0" w:space="0" w:color="auto"/>
          </w:divBdr>
        </w:div>
        <w:div w:id="2126727772">
          <w:marLeft w:val="0"/>
          <w:marRight w:val="0"/>
          <w:marTop w:val="100"/>
          <w:marBottom w:val="100"/>
          <w:divBdr>
            <w:top w:val="none" w:sz="0" w:space="0" w:color="auto"/>
            <w:left w:val="none" w:sz="0" w:space="0" w:color="auto"/>
            <w:bottom w:val="none" w:sz="0" w:space="0" w:color="auto"/>
            <w:right w:val="none" w:sz="0" w:space="0" w:color="auto"/>
          </w:divBdr>
        </w:div>
        <w:div w:id="350111993">
          <w:marLeft w:val="0"/>
          <w:marRight w:val="0"/>
          <w:marTop w:val="100"/>
          <w:marBottom w:val="100"/>
          <w:divBdr>
            <w:top w:val="none" w:sz="0" w:space="0" w:color="auto"/>
            <w:left w:val="none" w:sz="0" w:space="0" w:color="auto"/>
            <w:bottom w:val="none" w:sz="0" w:space="0" w:color="auto"/>
            <w:right w:val="none" w:sz="0" w:space="0" w:color="auto"/>
          </w:divBdr>
        </w:div>
        <w:div w:id="594243832">
          <w:marLeft w:val="0"/>
          <w:marRight w:val="0"/>
          <w:marTop w:val="100"/>
          <w:marBottom w:val="100"/>
          <w:divBdr>
            <w:top w:val="none" w:sz="0" w:space="0" w:color="auto"/>
            <w:left w:val="none" w:sz="0" w:space="0" w:color="auto"/>
            <w:bottom w:val="none" w:sz="0" w:space="0" w:color="auto"/>
            <w:right w:val="none" w:sz="0" w:space="0" w:color="auto"/>
          </w:divBdr>
        </w:div>
        <w:div w:id="1895847020">
          <w:marLeft w:val="0"/>
          <w:marRight w:val="0"/>
          <w:marTop w:val="100"/>
          <w:marBottom w:val="100"/>
          <w:divBdr>
            <w:top w:val="none" w:sz="0" w:space="0" w:color="auto"/>
            <w:left w:val="none" w:sz="0" w:space="0" w:color="auto"/>
            <w:bottom w:val="none" w:sz="0" w:space="0" w:color="auto"/>
            <w:right w:val="none" w:sz="0" w:space="0" w:color="auto"/>
          </w:divBdr>
        </w:div>
        <w:div w:id="1247686242">
          <w:marLeft w:val="0"/>
          <w:marRight w:val="0"/>
          <w:marTop w:val="100"/>
          <w:marBottom w:val="100"/>
          <w:divBdr>
            <w:top w:val="none" w:sz="0" w:space="0" w:color="auto"/>
            <w:left w:val="none" w:sz="0" w:space="0" w:color="auto"/>
            <w:bottom w:val="none" w:sz="0" w:space="0" w:color="auto"/>
            <w:right w:val="none" w:sz="0" w:space="0" w:color="auto"/>
          </w:divBdr>
        </w:div>
        <w:div w:id="1439372539">
          <w:marLeft w:val="0"/>
          <w:marRight w:val="0"/>
          <w:marTop w:val="100"/>
          <w:marBottom w:val="100"/>
          <w:divBdr>
            <w:top w:val="none" w:sz="0" w:space="0" w:color="auto"/>
            <w:left w:val="none" w:sz="0" w:space="0" w:color="auto"/>
            <w:bottom w:val="none" w:sz="0" w:space="0" w:color="auto"/>
            <w:right w:val="none" w:sz="0" w:space="0" w:color="auto"/>
          </w:divBdr>
        </w:div>
        <w:div w:id="2036685354">
          <w:marLeft w:val="0"/>
          <w:marRight w:val="0"/>
          <w:marTop w:val="100"/>
          <w:marBottom w:val="100"/>
          <w:divBdr>
            <w:top w:val="none" w:sz="0" w:space="0" w:color="auto"/>
            <w:left w:val="none" w:sz="0" w:space="0" w:color="auto"/>
            <w:bottom w:val="none" w:sz="0" w:space="0" w:color="auto"/>
            <w:right w:val="none" w:sz="0" w:space="0" w:color="auto"/>
          </w:divBdr>
        </w:div>
        <w:div w:id="818300430">
          <w:marLeft w:val="0"/>
          <w:marRight w:val="0"/>
          <w:marTop w:val="100"/>
          <w:marBottom w:val="100"/>
          <w:divBdr>
            <w:top w:val="none" w:sz="0" w:space="0" w:color="auto"/>
            <w:left w:val="none" w:sz="0" w:space="0" w:color="auto"/>
            <w:bottom w:val="none" w:sz="0" w:space="0" w:color="auto"/>
            <w:right w:val="none" w:sz="0" w:space="0" w:color="auto"/>
          </w:divBdr>
        </w:div>
        <w:div w:id="911162965">
          <w:marLeft w:val="0"/>
          <w:marRight w:val="0"/>
          <w:marTop w:val="100"/>
          <w:marBottom w:val="100"/>
          <w:divBdr>
            <w:top w:val="none" w:sz="0" w:space="0" w:color="auto"/>
            <w:left w:val="none" w:sz="0" w:space="0" w:color="auto"/>
            <w:bottom w:val="none" w:sz="0" w:space="0" w:color="auto"/>
            <w:right w:val="none" w:sz="0" w:space="0" w:color="auto"/>
          </w:divBdr>
        </w:div>
        <w:div w:id="170799074">
          <w:marLeft w:val="0"/>
          <w:marRight w:val="0"/>
          <w:marTop w:val="100"/>
          <w:marBottom w:val="100"/>
          <w:divBdr>
            <w:top w:val="none" w:sz="0" w:space="0" w:color="auto"/>
            <w:left w:val="none" w:sz="0" w:space="0" w:color="auto"/>
            <w:bottom w:val="none" w:sz="0" w:space="0" w:color="auto"/>
            <w:right w:val="none" w:sz="0" w:space="0" w:color="auto"/>
          </w:divBdr>
        </w:div>
        <w:div w:id="2140149915">
          <w:marLeft w:val="0"/>
          <w:marRight w:val="0"/>
          <w:marTop w:val="100"/>
          <w:marBottom w:val="100"/>
          <w:divBdr>
            <w:top w:val="none" w:sz="0" w:space="0" w:color="auto"/>
            <w:left w:val="none" w:sz="0" w:space="0" w:color="auto"/>
            <w:bottom w:val="none" w:sz="0" w:space="0" w:color="auto"/>
            <w:right w:val="none" w:sz="0" w:space="0" w:color="auto"/>
          </w:divBdr>
        </w:div>
        <w:div w:id="2104836237">
          <w:marLeft w:val="0"/>
          <w:marRight w:val="0"/>
          <w:marTop w:val="100"/>
          <w:marBottom w:val="100"/>
          <w:divBdr>
            <w:top w:val="none" w:sz="0" w:space="0" w:color="auto"/>
            <w:left w:val="none" w:sz="0" w:space="0" w:color="auto"/>
            <w:bottom w:val="none" w:sz="0" w:space="0" w:color="auto"/>
            <w:right w:val="none" w:sz="0" w:space="0" w:color="auto"/>
          </w:divBdr>
        </w:div>
        <w:div w:id="152991701">
          <w:marLeft w:val="0"/>
          <w:marRight w:val="0"/>
          <w:marTop w:val="0"/>
          <w:marBottom w:val="312"/>
          <w:divBdr>
            <w:top w:val="none" w:sz="0" w:space="0" w:color="auto"/>
            <w:left w:val="none" w:sz="0" w:space="0" w:color="auto"/>
            <w:bottom w:val="none" w:sz="0" w:space="0" w:color="auto"/>
            <w:right w:val="none" w:sz="0" w:space="0" w:color="auto"/>
          </w:divBdr>
        </w:div>
        <w:div w:id="1501460091">
          <w:marLeft w:val="0"/>
          <w:marRight w:val="0"/>
          <w:marTop w:val="0"/>
          <w:marBottom w:val="312"/>
          <w:divBdr>
            <w:top w:val="none" w:sz="0" w:space="0" w:color="auto"/>
            <w:left w:val="none" w:sz="0" w:space="0" w:color="auto"/>
            <w:bottom w:val="none" w:sz="0" w:space="0" w:color="auto"/>
            <w:right w:val="none" w:sz="0" w:space="0" w:color="auto"/>
          </w:divBdr>
        </w:div>
        <w:div w:id="178932725">
          <w:marLeft w:val="0"/>
          <w:marRight w:val="0"/>
          <w:marTop w:val="0"/>
          <w:marBottom w:val="312"/>
          <w:divBdr>
            <w:top w:val="none" w:sz="0" w:space="0" w:color="auto"/>
            <w:left w:val="none" w:sz="0" w:space="0" w:color="auto"/>
            <w:bottom w:val="none" w:sz="0" w:space="0" w:color="auto"/>
            <w:right w:val="none" w:sz="0" w:space="0" w:color="auto"/>
          </w:divBdr>
        </w:div>
        <w:div w:id="84231036">
          <w:marLeft w:val="0"/>
          <w:marRight w:val="0"/>
          <w:marTop w:val="0"/>
          <w:marBottom w:val="312"/>
          <w:divBdr>
            <w:top w:val="none" w:sz="0" w:space="0" w:color="auto"/>
            <w:left w:val="none" w:sz="0" w:space="0" w:color="auto"/>
            <w:bottom w:val="none" w:sz="0" w:space="0" w:color="auto"/>
            <w:right w:val="none" w:sz="0" w:space="0" w:color="auto"/>
          </w:divBdr>
        </w:div>
        <w:div w:id="2046176433">
          <w:marLeft w:val="0"/>
          <w:marRight w:val="0"/>
          <w:marTop w:val="100"/>
          <w:marBottom w:val="100"/>
          <w:divBdr>
            <w:top w:val="none" w:sz="0" w:space="0" w:color="auto"/>
            <w:left w:val="none" w:sz="0" w:space="0" w:color="auto"/>
            <w:bottom w:val="none" w:sz="0" w:space="0" w:color="auto"/>
            <w:right w:val="none" w:sz="0" w:space="0" w:color="auto"/>
          </w:divBdr>
        </w:div>
        <w:div w:id="380206930">
          <w:marLeft w:val="0"/>
          <w:marRight w:val="0"/>
          <w:marTop w:val="100"/>
          <w:marBottom w:val="100"/>
          <w:divBdr>
            <w:top w:val="none" w:sz="0" w:space="0" w:color="auto"/>
            <w:left w:val="none" w:sz="0" w:space="0" w:color="auto"/>
            <w:bottom w:val="none" w:sz="0" w:space="0" w:color="auto"/>
            <w:right w:val="none" w:sz="0" w:space="0" w:color="auto"/>
          </w:divBdr>
        </w:div>
        <w:div w:id="223954537">
          <w:marLeft w:val="0"/>
          <w:marRight w:val="0"/>
          <w:marTop w:val="100"/>
          <w:marBottom w:val="100"/>
          <w:divBdr>
            <w:top w:val="none" w:sz="0" w:space="0" w:color="auto"/>
            <w:left w:val="none" w:sz="0" w:space="0" w:color="auto"/>
            <w:bottom w:val="none" w:sz="0" w:space="0" w:color="auto"/>
            <w:right w:val="none" w:sz="0" w:space="0" w:color="auto"/>
          </w:divBdr>
        </w:div>
      </w:divsChild>
    </w:div>
    <w:div w:id="1394423095">
      <w:bodyDiv w:val="1"/>
      <w:marLeft w:val="0"/>
      <w:marRight w:val="0"/>
      <w:marTop w:val="0"/>
      <w:marBottom w:val="0"/>
      <w:divBdr>
        <w:top w:val="none" w:sz="0" w:space="0" w:color="auto"/>
        <w:left w:val="none" w:sz="0" w:space="0" w:color="auto"/>
        <w:bottom w:val="none" w:sz="0" w:space="0" w:color="auto"/>
        <w:right w:val="none" w:sz="0" w:space="0" w:color="auto"/>
      </w:divBdr>
    </w:div>
    <w:div w:id="1842237575">
      <w:bodyDiv w:val="1"/>
      <w:marLeft w:val="0"/>
      <w:marRight w:val="0"/>
      <w:marTop w:val="0"/>
      <w:marBottom w:val="0"/>
      <w:divBdr>
        <w:top w:val="none" w:sz="0" w:space="0" w:color="auto"/>
        <w:left w:val="none" w:sz="0" w:space="0" w:color="auto"/>
        <w:bottom w:val="none" w:sz="0" w:space="0" w:color="auto"/>
        <w:right w:val="none" w:sz="0" w:space="0" w:color="auto"/>
      </w:divBdr>
      <w:divsChild>
        <w:div w:id="233129705">
          <w:marLeft w:val="0"/>
          <w:marRight w:val="0"/>
          <w:marTop w:val="100"/>
          <w:marBottom w:val="100"/>
          <w:divBdr>
            <w:top w:val="none" w:sz="0" w:space="0" w:color="auto"/>
            <w:left w:val="none" w:sz="0" w:space="0" w:color="auto"/>
            <w:bottom w:val="none" w:sz="0" w:space="0" w:color="auto"/>
            <w:right w:val="none" w:sz="0" w:space="0" w:color="auto"/>
          </w:divBdr>
        </w:div>
        <w:div w:id="1825704834">
          <w:marLeft w:val="0"/>
          <w:marRight w:val="0"/>
          <w:marTop w:val="100"/>
          <w:marBottom w:val="100"/>
          <w:divBdr>
            <w:top w:val="none" w:sz="0" w:space="0" w:color="auto"/>
            <w:left w:val="none" w:sz="0" w:space="0" w:color="auto"/>
            <w:bottom w:val="none" w:sz="0" w:space="0" w:color="auto"/>
            <w:right w:val="none" w:sz="0" w:space="0" w:color="auto"/>
          </w:divBdr>
        </w:div>
        <w:div w:id="2042776716">
          <w:marLeft w:val="0"/>
          <w:marRight w:val="0"/>
          <w:marTop w:val="100"/>
          <w:marBottom w:val="100"/>
          <w:divBdr>
            <w:top w:val="none" w:sz="0" w:space="0" w:color="auto"/>
            <w:left w:val="none" w:sz="0" w:space="0" w:color="auto"/>
            <w:bottom w:val="none" w:sz="0" w:space="0" w:color="auto"/>
            <w:right w:val="none" w:sz="0" w:space="0" w:color="auto"/>
          </w:divBdr>
        </w:div>
        <w:div w:id="353770317">
          <w:marLeft w:val="0"/>
          <w:marRight w:val="0"/>
          <w:marTop w:val="100"/>
          <w:marBottom w:val="100"/>
          <w:divBdr>
            <w:top w:val="none" w:sz="0" w:space="0" w:color="auto"/>
            <w:left w:val="none" w:sz="0" w:space="0" w:color="auto"/>
            <w:bottom w:val="none" w:sz="0" w:space="0" w:color="auto"/>
            <w:right w:val="none" w:sz="0" w:space="0" w:color="auto"/>
          </w:divBdr>
        </w:div>
        <w:div w:id="1763212574">
          <w:marLeft w:val="0"/>
          <w:marRight w:val="0"/>
          <w:marTop w:val="100"/>
          <w:marBottom w:val="100"/>
          <w:divBdr>
            <w:top w:val="none" w:sz="0" w:space="0" w:color="auto"/>
            <w:left w:val="none" w:sz="0" w:space="0" w:color="auto"/>
            <w:bottom w:val="none" w:sz="0" w:space="0" w:color="auto"/>
            <w:right w:val="none" w:sz="0" w:space="0" w:color="auto"/>
          </w:divBdr>
        </w:div>
        <w:div w:id="652753688">
          <w:marLeft w:val="0"/>
          <w:marRight w:val="0"/>
          <w:marTop w:val="100"/>
          <w:marBottom w:val="100"/>
          <w:divBdr>
            <w:top w:val="none" w:sz="0" w:space="0" w:color="auto"/>
            <w:left w:val="none" w:sz="0" w:space="0" w:color="auto"/>
            <w:bottom w:val="none" w:sz="0" w:space="0" w:color="auto"/>
            <w:right w:val="none" w:sz="0" w:space="0" w:color="auto"/>
          </w:divBdr>
        </w:div>
        <w:div w:id="1462724162">
          <w:marLeft w:val="0"/>
          <w:marRight w:val="0"/>
          <w:marTop w:val="100"/>
          <w:marBottom w:val="100"/>
          <w:divBdr>
            <w:top w:val="none" w:sz="0" w:space="0" w:color="auto"/>
            <w:left w:val="none" w:sz="0" w:space="0" w:color="auto"/>
            <w:bottom w:val="none" w:sz="0" w:space="0" w:color="auto"/>
            <w:right w:val="none" w:sz="0" w:space="0" w:color="auto"/>
          </w:divBdr>
        </w:div>
        <w:div w:id="700009686">
          <w:marLeft w:val="0"/>
          <w:marRight w:val="0"/>
          <w:marTop w:val="100"/>
          <w:marBottom w:val="100"/>
          <w:divBdr>
            <w:top w:val="none" w:sz="0" w:space="0" w:color="auto"/>
            <w:left w:val="none" w:sz="0" w:space="0" w:color="auto"/>
            <w:bottom w:val="none" w:sz="0" w:space="0" w:color="auto"/>
            <w:right w:val="none" w:sz="0" w:space="0" w:color="auto"/>
          </w:divBdr>
        </w:div>
        <w:div w:id="1025249555">
          <w:marLeft w:val="0"/>
          <w:marRight w:val="0"/>
          <w:marTop w:val="100"/>
          <w:marBottom w:val="100"/>
          <w:divBdr>
            <w:top w:val="none" w:sz="0" w:space="0" w:color="auto"/>
            <w:left w:val="none" w:sz="0" w:space="0" w:color="auto"/>
            <w:bottom w:val="none" w:sz="0" w:space="0" w:color="auto"/>
            <w:right w:val="none" w:sz="0" w:space="0" w:color="auto"/>
          </w:divBdr>
        </w:div>
        <w:div w:id="380250422">
          <w:marLeft w:val="0"/>
          <w:marRight w:val="0"/>
          <w:marTop w:val="100"/>
          <w:marBottom w:val="100"/>
          <w:divBdr>
            <w:top w:val="none" w:sz="0" w:space="0" w:color="auto"/>
            <w:left w:val="none" w:sz="0" w:space="0" w:color="auto"/>
            <w:bottom w:val="none" w:sz="0" w:space="0" w:color="auto"/>
            <w:right w:val="none" w:sz="0" w:space="0" w:color="auto"/>
          </w:divBdr>
        </w:div>
        <w:div w:id="110907699">
          <w:marLeft w:val="0"/>
          <w:marRight w:val="0"/>
          <w:marTop w:val="100"/>
          <w:marBottom w:val="100"/>
          <w:divBdr>
            <w:top w:val="none" w:sz="0" w:space="0" w:color="auto"/>
            <w:left w:val="none" w:sz="0" w:space="0" w:color="auto"/>
            <w:bottom w:val="none" w:sz="0" w:space="0" w:color="auto"/>
            <w:right w:val="none" w:sz="0" w:space="0" w:color="auto"/>
          </w:divBdr>
        </w:div>
        <w:div w:id="681472587">
          <w:marLeft w:val="0"/>
          <w:marRight w:val="0"/>
          <w:marTop w:val="100"/>
          <w:marBottom w:val="100"/>
          <w:divBdr>
            <w:top w:val="none" w:sz="0" w:space="0" w:color="auto"/>
            <w:left w:val="none" w:sz="0" w:space="0" w:color="auto"/>
            <w:bottom w:val="none" w:sz="0" w:space="0" w:color="auto"/>
            <w:right w:val="none" w:sz="0" w:space="0" w:color="auto"/>
          </w:divBdr>
        </w:div>
        <w:div w:id="1674986406">
          <w:marLeft w:val="0"/>
          <w:marRight w:val="0"/>
          <w:marTop w:val="100"/>
          <w:marBottom w:val="100"/>
          <w:divBdr>
            <w:top w:val="none" w:sz="0" w:space="0" w:color="auto"/>
            <w:left w:val="none" w:sz="0" w:space="0" w:color="auto"/>
            <w:bottom w:val="none" w:sz="0" w:space="0" w:color="auto"/>
            <w:right w:val="none" w:sz="0" w:space="0" w:color="auto"/>
          </w:divBdr>
        </w:div>
        <w:div w:id="1483889698">
          <w:marLeft w:val="0"/>
          <w:marRight w:val="0"/>
          <w:marTop w:val="100"/>
          <w:marBottom w:val="100"/>
          <w:divBdr>
            <w:top w:val="none" w:sz="0" w:space="0" w:color="auto"/>
            <w:left w:val="none" w:sz="0" w:space="0" w:color="auto"/>
            <w:bottom w:val="none" w:sz="0" w:space="0" w:color="auto"/>
            <w:right w:val="none" w:sz="0" w:space="0" w:color="auto"/>
          </w:divBdr>
        </w:div>
        <w:div w:id="141240959">
          <w:marLeft w:val="0"/>
          <w:marRight w:val="0"/>
          <w:marTop w:val="100"/>
          <w:marBottom w:val="100"/>
          <w:divBdr>
            <w:top w:val="none" w:sz="0" w:space="0" w:color="auto"/>
            <w:left w:val="none" w:sz="0" w:space="0" w:color="auto"/>
            <w:bottom w:val="none" w:sz="0" w:space="0" w:color="auto"/>
            <w:right w:val="none" w:sz="0" w:space="0" w:color="auto"/>
          </w:divBdr>
        </w:div>
        <w:div w:id="1673027807">
          <w:marLeft w:val="0"/>
          <w:marRight w:val="0"/>
          <w:marTop w:val="100"/>
          <w:marBottom w:val="100"/>
          <w:divBdr>
            <w:top w:val="none" w:sz="0" w:space="0" w:color="auto"/>
            <w:left w:val="none" w:sz="0" w:space="0" w:color="auto"/>
            <w:bottom w:val="none" w:sz="0" w:space="0" w:color="auto"/>
            <w:right w:val="none" w:sz="0" w:space="0" w:color="auto"/>
          </w:divBdr>
        </w:div>
        <w:div w:id="1560242034">
          <w:marLeft w:val="0"/>
          <w:marRight w:val="0"/>
          <w:marTop w:val="100"/>
          <w:marBottom w:val="100"/>
          <w:divBdr>
            <w:top w:val="none" w:sz="0" w:space="0" w:color="auto"/>
            <w:left w:val="none" w:sz="0" w:space="0" w:color="auto"/>
            <w:bottom w:val="none" w:sz="0" w:space="0" w:color="auto"/>
            <w:right w:val="none" w:sz="0" w:space="0" w:color="auto"/>
          </w:divBdr>
        </w:div>
        <w:div w:id="1546674239">
          <w:marLeft w:val="0"/>
          <w:marRight w:val="0"/>
          <w:marTop w:val="0"/>
          <w:marBottom w:val="312"/>
          <w:divBdr>
            <w:top w:val="none" w:sz="0" w:space="0" w:color="auto"/>
            <w:left w:val="none" w:sz="0" w:space="0" w:color="auto"/>
            <w:bottom w:val="none" w:sz="0" w:space="0" w:color="auto"/>
            <w:right w:val="none" w:sz="0" w:space="0" w:color="auto"/>
          </w:divBdr>
        </w:div>
        <w:div w:id="95057191">
          <w:marLeft w:val="0"/>
          <w:marRight w:val="0"/>
          <w:marTop w:val="0"/>
          <w:marBottom w:val="312"/>
          <w:divBdr>
            <w:top w:val="none" w:sz="0" w:space="0" w:color="auto"/>
            <w:left w:val="none" w:sz="0" w:space="0" w:color="auto"/>
            <w:bottom w:val="none" w:sz="0" w:space="0" w:color="auto"/>
            <w:right w:val="none" w:sz="0" w:space="0" w:color="auto"/>
          </w:divBdr>
        </w:div>
        <w:div w:id="296181794">
          <w:marLeft w:val="0"/>
          <w:marRight w:val="0"/>
          <w:marTop w:val="0"/>
          <w:marBottom w:val="312"/>
          <w:divBdr>
            <w:top w:val="none" w:sz="0" w:space="0" w:color="auto"/>
            <w:left w:val="none" w:sz="0" w:space="0" w:color="auto"/>
            <w:bottom w:val="none" w:sz="0" w:space="0" w:color="auto"/>
            <w:right w:val="none" w:sz="0" w:space="0" w:color="auto"/>
          </w:divBdr>
        </w:div>
        <w:div w:id="618297982">
          <w:marLeft w:val="0"/>
          <w:marRight w:val="0"/>
          <w:marTop w:val="0"/>
          <w:marBottom w:val="312"/>
          <w:divBdr>
            <w:top w:val="none" w:sz="0" w:space="0" w:color="auto"/>
            <w:left w:val="none" w:sz="0" w:space="0" w:color="auto"/>
            <w:bottom w:val="none" w:sz="0" w:space="0" w:color="auto"/>
            <w:right w:val="none" w:sz="0" w:space="0" w:color="auto"/>
          </w:divBdr>
        </w:div>
        <w:div w:id="41906788">
          <w:marLeft w:val="0"/>
          <w:marRight w:val="0"/>
          <w:marTop w:val="100"/>
          <w:marBottom w:val="100"/>
          <w:divBdr>
            <w:top w:val="none" w:sz="0" w:space="0" w:color="auto"/>
            <w:left w:val="none" w:sz="0" w:space="0" w:color="auto"/>
            <w:bottom w:val="none" w:sz="0" w:space="0" w:color="auto"/>
            <w:right w:val="none" w:sz="0" w:space="0" w:color="auto"/>
          </w:divBdr>
        </w:div>
        <w:div w:id="150417353">
          <w:marLeft w:val="0"/>
          <w:marRight w:val="0"/>
          <w:marTop w:val="100"/>
          <w:marBottom w:val="100"/>
          <w:divBdr>
            <w:top w:val="none" w:sz="0" w:space="0" w:color="auto"/>
            <w:left w:val="none" w:sz="0" w:space="0" w:color="auto"/>
            <w:bottom w:val="none" w:sz="0" w:space="0" w:color="auto"/>
            <w:right w:val="none" w:sz="0" w:space="0" w:color="auto"/>
          </w:divBdr>
        </w:div>
        <w:div w:id="1357541994">
          <w:marLeft w:val="0"/>
          <w:marRight w:val="0"/>
          <w:marTop w:val="100"/>
          <w:marBottom w:val="100"/>
          <w:divBdr>
            <w:top w:val="none" w:sz="0" w:space="0" w:color="auto"/>
            <w:left w:val="none" w:sz="0" w:space="0" w:color="auto"/>
            <w:bottom w:val="none" w:sz="0" w:space="0" w:color="auto"/>
            <w:right w:val="none" w:sz="0" w:space="0" w:color="auto"/>
          </w:divBdr>
        </w:div>
      </w:divsChild>
    </w:div>
    <w:div w:id="1851790723">
      <w:bodyDiv w:val="1"/>
      <w:marLeft w:val="0"/>
      <w:marRight w:val="0"/>
      <w:marTop w:val="0"/>
      <w:marBottom w:val="0"/>
      <w:divBdr>
        <w:top w:val="none" w:sz="0" w:space="0" w:color="auto"/>
        <w:left w:val="none" w:sz="0" w:space="0" w:color="auto"/>
        <w:bottom w:val="none" w:sz="0" w:space="0" w:color="auto"/>
        <w:right w:val="none" w:sz="0" w:space="0" w:color="auto"/>
      </w:divBdr>
    </w:div>
    <w:div w:id="2030065840">
      <w:bodyDiv w:val="1"/>
      <w:marLeft w:val="0"/>
      <w:marRight w:val="0"/>
      <w:marTop w:val="0"/>
      <w:marBottom w:val="0"/>
      <w:divBdr>
        <w:top w:val="none" w:sz="0" w:space="0" w:color="auto"/>
        <w:left w:val="none" w:sz="0" w:space="0" w:color="auto"/>
        <w:bottom w:val="none" w:sz="0" w:space="0" w:color="auto"/>
        <w:right w:val="none" w:sz="0" w:space="0" w:color="auto"/>
      </w:divBdr>
    </w:div>
    <w:div w:id="206047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zgigli@gmail.com" TargetMode="External"/><Relationship Id="rId3" Type="http://schemas.openxmlformats.org/officeDocument/2006/relationships/styles" Target="styles.xml"/><Relationship Id="rId7" Type="http://schemas.openxmlformats.org/officeDocument/2006/relationships/hyperlink" Target="https://www.youtube.com/watch?v=FiEVzzM2t3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2ybYKKmCdl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feder.com/entorno-empresa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E9gzO3qT6yvJq7XZm9sZ73sKA==">AMUW2mW+3gS8IbDK0noEAIg+Vf/kVX4zhlqOOyPoNTi7iLTS1LIFDITo/bU6eY/+HV5FuaHXvwWdPoCJGuapWUh5wUg7DCtkyyil5D/WXkakr5ooGMr3N63SLAwZCQKBgtLcEccN8Jdl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1484</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GIGLIOLA MARTINEZ SALAS</cp:lastModifiedBy>
  <cp:revision>16</cp:revision>
  <dcterms:created xsi:type="dcterms:W3CDTF">2020-08-20T20:54:00Z</dcterms:created>
  <dcterms:modified xsi:type="dcterms:W3CDTF">2020-08-22T01:18:00Z</dcterms:modified>
</cp:coreProperties>
</file>