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0" w:firstLine="0"/>
        <w:jc w:val="center"/>
        <w:rPr/>
      </w:pPr>
      <w:r w:rsidDel="00000000" w:rsidR="00000000" w:rsidRPr="00000000">
        <w:rPr>
          <w:rtl w:val="0"/>
        </w:rPr>
      </w:r>
    </w:p>
    <w:tbl>
      <w:tblPr>
        <w:tblStyle w:val="Table1"/>
        <w:tblW w:w="9638.0" w:type="dxa"/>
        <w:jc w:val="left"/>
        <w:tblInd w:w="14.0" w:type="dxa"/>
        <w:tblLayout w:type="fixed"/>
        <w:tblLook w:val="0400"/>
      </w:tblPr>
      <w:tblGrid>
        <w:gridCol w:w="2642"/>
        <w:gridCol w:w="4444"/>
        <w:gridCol w:w="2552"/>
        <w:tblGridChange w:id="0">
          <w:tblGrid>
            <w:gridCol w:w="2642"/>
            <w:gridCol w:w="4444"/>
            <w:gridCol w:w="2552"/>
          </w:tblGrid>
        </w:tblGridChange>
      </w:tblGrid>
      <w:tr>
        <w:trPr>
          <w:trHeight w:val="1937" w:hRule="atLeast"/>
        </w:trPr>
        <w:tc>
          <w:tcPr>
            <w:tcBorders>
              <w:top w:color="000000" w:space="0" w:sz="6" w:val="single"/>
              <w:left w:color="000000" w:space="0" w:sz="6" w:val="single"/>
              <w:bottom w:color="000000" w:space="0" w:sz="6" w:val="single"/>
              <w:right w:color="000000" w:space="0" w:sz="6" w:val="single"/>
            </w:tcBorders>
            <w:vAlign w:val="bottom"/>
          </w:tcPr>
          <w:p w:rsidR="00000000" w:rsidDel="00000000" w:rsidP="00000000" w:rsidRDefault="00000000" w:rsidRPr="00000000" w14:paraId="00000002">
            <w:pPr>
              <w:spacing w:after="0" w:lineRule="auto"/>
              <w:ind w:left="54" w:firstLine="0"/>
              <w:jc w:val="center"/>
              <w:rPr/>
            </w:pPr>
            <w:r w:rsidDel="00000000" w:rsidR="00000000" w:rsidRPr="00000000">
              <w:rPr/>
              <w:drawing>
                <wp:inline distB="0" distT="0" distL="0" distR="0">
                  <wp:extent cx="911352" cy="1030224"/>
                  <wp:effectExtent b="0" l="0" r="0" t="0"/>
                  <wp:docPr id="359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1352" cy="1030224"/>
                          </a:xfrm>
                          <a:prstGeom prst="rect"/>
                          <a:ln/>
                        </pic:spPr>
                      </pic:pic>
                    </a:graphicData>
                  </a:graphic>
                </wp:inline>
              </w:drawing>
            </w:r>
            <w:r w:rsidDel="00000000" w:rsidR="00000000" w:rsidRPr="00000000">
              <w:rPr>
                <w:b w:val="1"/>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3">
            <w:pPr>
              <w:spacing w:after="30" w:lineRule="auto"/>
              <w:ind w:left="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spacing w:after="30" w:lineRule="auto"/>
              <w:ind w:left="0" w:right="50" w:firstLine="0"/>
              <w:jc w:val="center"/>
              <w:rPr/>
            </w:pPr>
            <w:r w:rsidDel="00000000" w:rsidR="00000000" w:rsidRPr="00000000">
              <w:rPr>
                <w:b w:val="1"/>
                <w:rtl w:val="0"/>
              </w:rPr>
              <w:t xml:space="preserve">INSTITUCIÓN EDUCATIVA </w:t>
            </w:r>
            <w:r w:rsidDel="00000000" w:rsidR="00000000" w:rsidRPr="00000000">
              <w:rPr>
                <w:rtl w:val="0"/>
              </w:rPr>
            </w:r>
          </w:p>
          <w:p w:rsidR="00000000" w:rsidDel="00000000" w:rsidP="00000000" w:rsidRDefault="00000000" w:rsidRPr="00000000" w14:paraId="00000005">
            <w:pPr>
              <w:spacing w:after="135" w:lineRule="auto"/>
              <w:ind w:left="0" w:right="58" w:firstLine="0"/>
              <w:jc w:val="center"/>
              <w:rPr/>
            </w:pPr>
            <w:r w:rsidDel="00000000" w:rsidR="00000000" w:rsidRPr="00000000">
              <w:rPr>
                <w:b w:val="1"/>
                <w:rtl w:val="0"/>
              </w:rPr>
              <w:t xml:space="preserve">LA SALLE DE CAMPOAMOR </w:t>
            </w:r>
            <w:r w:rsidDel="00000000" w:rsidR="00000000" w:rsidRPr="00000000">
              <w:rPr>
                <w:rtl w:val="0"/>
              </w:rPr>
            </w:r>
          </w:p>
          <w:p w:rsidR="00000000" w:rsidDel="00000000" w:rsidP="00000000" w:rsidRDefault="00000000" w:rsidRPr="00000000" w14:paraId="00000006">
            <w:pPr>
              <w:spacing w:after="0" w:lineRule="auto"/>
              <w:ind w:left="0" w:right="48" w:firstLine="0"/>
              <w:jc w:val="center"/>
              <w:rPr>
                <w:b w:val="1"/>
              </w:rPr>
            </w:pPr>
            <w:r w:rsidDel="00000000" w:rsidR="00000000" w:rsidRPr="00000000">
              <w:rPr>
                <w:b w:val="1"/>
                <w:rtl w:val="0"/>
              </w:rPr>
              <w:t xml:space="preserve">Docente: Milton Serna </w:t>
            </w:r>
          </w:p>
          <w:p w:rsidR="00000000" w:rsidDel="00000000" w:rsidP="00000000" w:rsidRDefault="00000000" w:rsidRPr="00000000" w14:paraId="00000007">
            <w:pPr>
              <w:spacing w:after="0" w:lineRule="auto"/>
              <w:ind w:left="0" w:right="48" w:firstLine="0"/>
              <w:jc w:val="center"/>
              <w:rPr>
                <w:b w:val="1"/>
              </w:rPr>
            </w:pPr>
            <w:r w:rsidDel="00000000" w:rsidR="00000000" w:rsidRPr="00000000">
              <w:rPr>
                <w:b w:val="1"/>
                <w:rtl w:val="0"/>
              </w:rPr>
              <w:t xml:space="preserve">Grado Noveno ABC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8">
            <w:pPr>
              <w:spacing w:after="0" w:lineRule="auto"/>
              <w:ind w:left="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spacing w:after="0" w:lineRule="auto"/>
              <w:ind w:left="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spacing w:after="0" w:lineRule="auto"/>
              <w:ind w:left="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B">
            <w:pPr>
              <w:spacing w:after="0" w:lineRule="auto"/>
              <w:ind w:left="0" w:right="28" w:firstLine="0"/>
              <w:jc w:val="center"/>
              <w:rPr/>
            </w:pPr>
            <w:r w:rsidDel="00000000" w:rsidR="00000000" w:rsidRPr="00000000">
              <w:rPr>
                <w:b w:val="1"/>
                <w:rtl w:val="0"/>
              </w:rPr>
              <w:t xml:space="preserve">2020 </w:t>
            </w:r>
            <w:r w:rsidDel="00000000" w:rsidR="00000000" w:rsidRPr="00000000">
              <w:rPr>
                <w:rtl w:val="0"/>
              </w:rPr>
            </w:r>
          </w:p>
        </w:tc>
      </w:tr>
    </w:tbl>
    <w:p w:rsidR="00000000" w:rsidDel="00000000" w:rsidP="00000000" w:rsidRDefault="00000000" w:rsidRPr="00000000" w14:paraId="0000000C">
      <w:pPr>
        <w:spacing w:after="30" w:lineRule="auto"/>
        <w:ind w:lef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D">
      <w:pPr>
        <w:spacing w:after="0" w:line="276" w:lineRule="auto"/>
        <w:ind w:left="0" w:firstLine="0"/>
        <w:jc w:val="center"/>
        <w:rPr>
          <w:b w:val="1"/>
          <w:sz w:val="28"/>
          <w:szCs w:val="28"/>
        </w:rPr>
      </w:pPr>
      <w:r w:rsidDel="00000000" w:rsidR="00000000" w:rsidRPr="00000000">
        <w:rPr>
          <w:b w:val="1"/>
          <w:sz w:val="28"/>
          <w:szCs w:val="28"/>
          <w:rtl w:val="0"/>
        </w:rPr>
        <w:t xml:space="preserve">TERCER PERIODO</w:t>
      </w:r>
    </w:p>
    <w:p w:rsidR="00000000" w:rsidDel="00000000" w:rsidP="00000000" w:rsidRDefault="00000000" w:rsidRPr="00000000" w14:paraId="0000000E">
      <w:pPr>
        <w:spacing w:after="0" w:line="276" w:lineRule="auto"/>
        <w:ind w:left="0" w:firstLine="0"/>
        <w:jc w:val="center"/>
        <w:rPr>
          <w:b w:val="1"/>
          <w:sz w:val="28"/>
          <w:szCs w:val="28"/>
        </w:rPr>
      </w:pPr>
      <w:r w:rsidDel="00000000" w:rsidR="00000000" w:rsidRPr="00000000">
        <w:rPr>
          <w:b w:val="1"/>
          <w:sz w:val="28"/>
          <w:szCs w:val="28"/>
          <w:rtl w:val="0"/>
        </w:rPr>
        <w:t xml:space="preserve">CIENCIAS SOCIALES</w:t>
      </w:r>
    </w:p>
    <w:p w:rsidR="00000000" w:rsidDel="00000000" w:rsidP="00000000" w:rsidRDefault="00000000" w:rsidRPr="00000000" w14:paraId="0000000F">
      <w:pPr>
        <w:spacing w:after="0" w:line="276" w:lineRule="auto"/>
        <w:ind w:left="0" w:firstLine="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0">
      <w:pPr>
        <w:spacing w:after="0" w:line="276" w:lineRule="auto"/>
        <w:ind w:left="0" w:firstLine="0"/>
        <w:jc w:val="center"/>
        <w:rPr>
          <w:b w:val="1"/>
          <w:sz w:val="28"/>
          <w:szCs w:val="28"/>
        </w:rPr>
      </w:pPr>
      <w:r w:rsidDel="00000000" w:rsidR="00000000" w:rsidRPr="00000000">
        <w:rPr>
          <w:b w:val="1"/>
          <w:sz w:val="28"/>
          <w:szCs w:val="28"/>
          <w:rtl w:val="0"/>
        </w:rPr>
        <w:t xml:space="preserve">ACTIVIDAD</w:t>
      </w:r>
    </w:p>
    <w:p w:rsidR="00000000" w:rsidDel="00000000" w:rsidP="00000000" w:rsidRDefault="00000000" w:rsidRPr="00000000" w14:paraId="00000011">
      <w:pPr>
        <w:spacing w:after="0" w:line="276" w:lineRule="auto"/>
        <w:ind w:left="0" w:firstLine="0"/>
        <w:jc w:val="center"/>
        <w:rPr>
          <w:b w:val="1"/>
          <w:sz w:val="28"/>
          <w:szCs w:val="28"/>
        </w:rPr>
      </w:pPr>
      <w:r w:rsidDel="00000000" w:rsidR="00000000" w:rsidRPr="00000000">
        <w:rPr>
          <w:b w:val="1"/>
          <w:sz w:val="28"/>
          <w:szCs w:val="28"/>
          <w:rtl w:val="0"/>
        </w:rPr>
        <w:t xml:space="preserve">SURGIMIENTO DE ORGANIZACIONES INTERNACIONALES, LA BÚSQUEDA DE LA PAZ.</w:t>
      </w:r>
    </w:p>
    <w:p w:rsidR="00000000" w:rsidDel="00000000" w:rsidP="00000000" w:rsidRDefault="00000000" w:rsidRPr="00000000" w14:paraId="00000012">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13">
      <w:pPr>
        <w:spacing w:after="0" w:line="276" w:lineRule="auto"/>
        <w:ind w:left="0" w:firstLine="0"/>
        <w:jc w:val="center"/>
        <w:rPr>
          <w:b w:val="1"/>
          <w:sz w:val="28"/>
          <w:szCs w:val="28"/>
        </w:rPr>
      </w:pPr>
      <w:r w:rsidDel="00000000" w:rsidR="00000000" w:rsidRPr="00000000">
        <w:rPr>
          <w:b w:val="1"/>
          <w:sz w:val="28"/>
          <w:szCs w:val="28"/>
          <w:rtl w:val="0"/>
        </w:rPr>
        <w:t xml:space="preserve">LA FORMACIÓN DE LA ONU</w:t>
      </w:r>
    </w:p>
    <w:p w:rsidR="00000000" w:rsidDel="00000000" w:rsidP="00000000" w:rsidRDefault="00000000" w:rsidRPr="00000000" w14:paraId="00000014">
      <w:pPr>
        <w:spacing w:after="0"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15">
      <w:pPr>
        <w:spacing w:after="0" w:line="276" w:lineRule="auto"/>
        <w:ind w:left="0" w:firstLine="0"/>
        <w:jc w:val="left"/>
        <w:rPr>
          <w:b w:val="1"/>
          <w:sz w:val="28"/>
          <w:szCs w:val="28"/>
        </w:rPr>
      </w:pPr>
      <w:r w:rsidDel="00000000" w:rsidR="00000000" w:rsidRPr="00000000">
        <w:rPr>
          <w:b w:val="1"/>
          <w:sz w:val="28"/>
          <w:szCs w:val="28"/>
          <w:rtl w:val="0"/>
        </w:rPr>
        <w:t xml:space="preserve">Propósitos</w:t>
      </w:r>
    </w:p>
    <w:p w:rsidR="00000000" w:rsidDel="00000000" w:rsidP="00000000" w:rsidRDefault="00000000" w:rsidRPr="00000000" w14:paraId="00000016">
      <w:pPr>
        <w:spacing w:after="0" w:line="276" w:lineRule="auto"/>
        <w:ind w:left="0" w:firstLine="0"/>
        <w:jc w:val="left"/>
        <w:rPr>
          <w:sz w:val="28"/>
          <w:szCs w:val="28"/>
        </w:rPr>
      </w:pPr>
      <w:r w:rsidDel="00000000" w:rsidR="00000000" w:rsidRPr="00000000">
        <w:rPr>
          <w:b w:val="1"/>
          <w:sz w:val="28"/>
          <w:szCs w:val="28"/>
          <w:rtl w:val="0"/>
        </w:rPr>
        <w:t xml:space="preserve">1- </w:t>
      </w:r>
      <w:r w:rsidDel="00000000" w:rsidR="00000000" w:rsidRPr="00000000">
        <w:rPr>
          <w:sz w:val="28"/>
          <w:szCs w:val="28"/>
          <w:rtl w:val="0"/>
        </w:rPr>
        <w:t xml:space="preserve">Analizar los pactos posbelicos, como muestra del deseo expreso de los países por conseguir la unidad </w:t>
      </w:r>
    </w:p>
    <w:p w:rsidR="00000000" w:rsidDel="00000000" w:rsidP="00000000" w:rsidRDefault="00000000" w:rsidRPr="00000000" w14:paraId="00000017">
      <w:pPr>
        <w:spacing w:after="0" w:line="276" w:lineRule="auto"/>
        <w:ind w:left="0" w:firstLine="0"/>
        <w:jc w:val="left"/>
        <w:rPr>
          <w:sz w:val="28"/>
          <w:szCs w:val="28"/>
        </w:rPr>
      </w:pPr>
      <w:r w:rsidDel="00000000" w:rsidR="00000000" w:rsidRPr="00000000">
        <w:rPr>
          <w:b w:val="1"/>
          <w:sz w:val="28"/>
          <w:szCs w:val="28"/>
          <w:rtl w:val="0"/>
        </w:rPr>
        <w:t xml:space="preserve">2- </w:t>
      </w:r>
      <w:r w:rsidDel="00000000" w:rsidR="00000000" w:rsidRPr="00000000">
        <w:rPr>
          <w:sz w:val="28"/>
          <w:szCs w:val="28"/>
          <w:rtl w:val="0"/>
        </w:rPr>
        <w:t xml:space="preserve">Determinar el manejo que tiene el alumno de las ciencias sociales.</w:t>
      </w:r>
    </w:p>
    <w:p w:rsidR="00000000" w:rsidDel="00000000" w:rsidP="00000000" w:rsidRDefault="00000000" w:rsidRPr="00000000" w14:paraId="00000018">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19">
      <w:pPr>
        <w:spacing w:after="0" w:line="276" w:lineRule="auto"/>
        <w:ind w:left="0" w:firstLine="0"/>
        <w:jc w:val="left"/>
        <w:rPr>
          <w:b w:val="1"/>
          <w:sz w:val="28"/>
          <w:szCs w:val="28"/>
        </w:rPr>
      </w:pPr>
      <w:r w:rsidDel="00000000" w:rsidR="00000000" w:rsidRPr="00000000">
        <w:rPr>
          <w:b w:val="1"/>
          <w:sz w:val="28"/>
          <w:szCs w:val="28"/>
          <w:rtl w:val="0"/>
        </w:rPr>
        <w:t xml:space="preserve">ACTIVIDAD</w:t>
      </w:r>
    </w:p>
    <w:p w:rsidR="00000000" w:rsidDel="00000000" w:rsidP="00000000" w:rsidRDefault="00000000" w:rsidRPr="00000000" w14:paraId="0000001A">
      <w:pPr>
        <w:spacing w:after="0" w:line="276" w:lineRule="auto"/>
        <w:ind w:left="0" w:firstLine="0"/>
        <w:jc w:val="left"/>
        <w:rPr>
          <w:sz w:val="28"/>
          <w:szCs w:val="28"/>
        </w:rPr>
      </w:pPr>
      <w:r w:rsidDel="00000000" w:rsidR="00000000" w:rsidRPr="00000000">
        <w:rPr>
          <w:sz w:val="28"/>
          <w:szCs w:val="28"/>
          <w:rtl w:val="0"/>
        </w:rPr>
        <w:t xml:space="preserve">Por todas las consecuencias que generan las guerras, los gobiernos de las diferentes naciones han trabajado en proyectos que permitan la coexistencia pacífica entre todos los pueblos del mundo. Para tal efecto se han creado mecanismos encargados de evitar las guerras. Uno de ellos es el Derecho Internacional, que cuenta con la ayuda de diferentes organismos.</w:t>
      </w:r>
    </w:p>
    <w:p w:rsidR="00000000" w:rsidDel="00000000" w:rsidP="00000000" w:rsidRDefault="00000000" w:rsidRPr="00000000" w14:paraId="0000001B">
      <w:pPr>
        <w:spacing w:after="0" w:line="276" w:lineRule="auto"/>
        <w:ind w:left="0" w:firstLine="0"/>
        <w:jc w:val="left"/>
        <w:rPr>
          <w:sz w:val="28"/>
          <w:szCs w:val="28"/>
        </w:rPr>
      </w:pPr>
      <w:r w:rsidDel="00000000" w:rsidR="00000000" w:rsidRPr="00000000">
        <w:rPr>
          <w:sz w:val="28"/>
          <w:szCs w:val="28"/>
          <w:rtl w:val="0"/>
        </w:rPr>
        <w:t xml:space="preserve">Tras el fin de la Segunda Guerra, los países vencedores instauraron un nuevo sistema internacional cuya pieza central sería la Organización de las Naciones Unidas (ONU). Además se aplicaron programas de ayuda económica.</w:t>
      </w:r>
    </w:p>
    <w:p w:rsidR="00000000" w:rsidDel="00000000" w:rsidP="00000000" w:rsidRDefault="00000000" w:rsidRPr="00000000" w14:paraId="0000001C">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1D">
      <w:pPr>
        <w:spacing w:after="0" w:line="276" w:lineRule="auto"/>
        <w:ind w:left="0" w:firstLine="0"/>
        <w:jc w:val="left"/>
        <w:rPr>
          <w:sz w:val="28"/>
          <w:szCs w:val="28"/>
        </w:rPr>
      </w:pPr>
      <w:r w:rsidDel="00000000" w:rsidR="00000000" w:rsidRPr="00000000">
        <w:rPr>
          <w:sz w:val="28"/>
          <w:szCs w:val="28"/>
          <w:rtl w:val="0"/>
        </w:rPr>
        <w:t xml:space="preserve">Desarrollar el siguiente cuestionario: </w:t>
      </w:r>
    </w:p>
    <w:p w:rsidR="00000000" w:rsidDel="00000000" w:rsidP="00000000" w:rsidRDefault="00000000" w:rsidRPr="00000000" w14:paraId="0000001E">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1F">
      <w:pPr>
        <w:spacing w:after="0" w:line="276" w:lineRule="auto"/>
        <w:ind w:left="0" w:firstLine="0"/>
        <w:jc w:val="left"/>
        <w:rPr>
          <w:sz w:val="28"/>
          <w:szCs w:val="28"/>
        </w:rPr>
      </w:pPr>
      <w:r w:rsidDel="00000000" w:rsidR="00000000" w:rsidRPr="00000000">
        <w:rPr>
          <w:b w:val="1"/>
          <w:sz w:val="28"/>
          <w:szCs w:val="28"/>
          <w:rtl w:val="0"/>
        </w:rPr>
        <w:t xml:space="preserve">1- </w:t>
      </w:r>
      <w:r w:rsidDel="00000000" w:rsidR="00000000" w:rsidRPr="00000000">
        <w:rPr>
          <w:sz w:val="28"/>
          <w:szCs w:val="28"/>
          <w:rtl w:val="0"/>
        </w:rPr>
        <w:t xml:space="preserve">¿Cómo se forma la ONU?</w:t>
      </w:r>
    </w:p>
    <w:p w:rsidR="00000000" w:rsidDel="00000000" w:rsidP="00000000" w:rsidRDefault="00000000" w:rsidRPr="00000000" w14:paraId="00000020">
      <w:pPr>
        <w:spacing w:after="0" w:line="276" w:lineRule="auto"/>
        <w:ind w:left="0" w:firstLine="0"/>
        <w:jc w:val="left"/>
        <w:rPr>
          <w:sz w:val="28"/>
          <w:szCs w:val="28"/>
        </w:rPr>
      </w:pPr>
      <w:r w:rsidDel="00000000" w:rsidR="00000000" w:rsidRPr="00000000">
        <w:rPr>
          <w:b w:val="1"/>
          <w:sz w:val="28"/>
          <w:szCs w:val="28"/>
          <w:rtl w:val="0"/>
        </w:rPr>
        <w:t xml:space="preserve">2-</w:t>
      </w:r>
      <w:r w:rsidDel="00000000" w:rsidR="00000000" w:rsidRPr="00000000">
        <w:rPr>
          <w:sz w:val="28"/>
          <w:szCs w:val="28"/>
          <w:rtl w:val="0"/>
        </w:rPr>
        <w:t xml:space="preserve"> ¿Cómo es la estructura de su organigrama?</w:t>
      </w:r>
    </w:p>
    <w:p w:rsidR="00000000" w:rsidDel="00000000" w:rsidP="00000000" w:rsidRDefault="00000000" w:rsidRPr="00000000" w14:paraId="00000021">
      <w:pPr>
        <w:spacing w:after="0" w:line="276" w:lineRule="auto"/>
        <w:ind w:left="0" w:firstLine="0"/>
        <w:jc w:val="left"/>
        <w:rPr>
          <w:sz w:val="28"/>
          <w:szCs w:val="28"/>
        </w:rPr>
      </w:pPr>
      <w:r w:rsidDel="00000000" w:rsidR="00000000" w:rsidRPr="00000000">
        <w:rPr>
          <w:b w:val="1"/>
          <w:sz w:val="28"/>
          <w:szCs w:val="28"/>
          <w:rtl w:val="0"/>
        </w:rPr>
        <w:t xml:space="preserve">3- </w:t>
      </w:r>
      <w:r w:rsidDel="00000000" w:rsidR="00000000" w:rsidRPr="00000000">
        <w:rPr>
          <w:sz w:val="28"/>
          <w:szCs w:val="28"/>
          <w:rtl w:val="0"/>
        </w:rPr>
        <w:t xml:space="preserve">¿Cuáles son sus objetivos fundamentales?</w:t>
      </w:r>
    </w:p>
    <w:p w:rsidR="00000000" w:rsidDel="00000000" w:rsidP="00000000" w:rsidRDefault="00000000" w:rsidRPr="00000000" w14:paraId="00000022">
      <w:pPr>
        <w:spacing w:after="0" w:line="276" w:lineRule="auto"/>
        <w:ind w:left="0" w:firstLine="0"/>
        <w:jc w:val="left"/>
        <w:rPr>
          <w:sz w:val="28"/>
          <w:szCs w:val="28"/>
        </w:rPr>
      </w:pPr>
      <w:r w:rsidDel="00000000" w:rsidR="00000000" w:rsidRPr="00000000">
        <w:rPr>
          <w:b w:val="1"/>
          <w:sz w:val="28"/>
          <w:szCs w:val="28"/>
          <w:rtl w:val="0"/>
        </w:rPr>
        <w:t xml:space="preserve">4- </w:t>
      </w:r>
      <w:r w:rsidDel="00000000" w:rsidR="00000000" w:rsidRPr="00000000">
        <w:rPr>
          <w:sz w:val="28"/>
          <w:szCs w:val="28"/>
          <w:rtl w:val="0"/>
        </w:rPr>
        <w:t xml:space="preserve">¿Cuántas y cuáles naciones son miembros de la ONU?</w:t>
      </w:r>
    </w:p>
    <w:p w:rsidR="00000000" w:rsidDel="00000000" w:rsidP="00000000" w:rsidRDefault="00000000" w:rsidRPr="00000000" w14:paraId="00000023">
      <w:pPr>
        <w:spacing w:after="0" w:line="276" w:lineRule="auto"/>
        <w:ind w:left="0" w:firstLine="0"/>
        <w:jc w:val="left"/>
        <w:rPr>
          <w:sz w:val="28"/>
          <w:szCs w:val="28"/>
        </w:rPr>
      </w:pPr>
      <w:r w:rsidDel="00000000" w:rsidR="00000000" w:rsidRPr="00000000">
        <w:rPr>
          <w:b w:val="1"/>
          <w:sz w:val="28"/>
          <w:szCs w:val="28"/>
          <w:rtl w:val="0"/>
        </w:rPr>
        <w:t xml:space="preserve">5- </w:t>
      </w:r>
      <w:r w:rsidDel="00000000" w:rsidR="00000000" w:rsidRPr="00000000">
        <w:rPr>
          <w:sz w:val="28"/>
          <w:szCs w:val="28"/>
          <w:rtl w:val="0"/>
        </w:rPr>
        <w:t xml:space="preserve">Indica cuáles son las funciones de la ONU</w:t>
      </w:r>
    </w:p>
    <w:p w:rsidR="00000000" w:rsidDel="00000000" w:rsidP="00000000" w:rsidRDefault="00000000" w:rsidRPr="00000000" w14:paraId="00000024">
      <w:pPr>
        <w:spacing w:after="0" w:line="276" w:lineRule="auto"/>
        <w:ind w:left="0" w:firstLine="0"/>
        <w:jc w:val="left"/>
        <w:rPr>
          <w:sz w:val="28"/>
          <w:szCs w:val="28"/>
        </w:rPr>
      </w:pPr>
      <w:r w:rsidDel="00000000" w:rsidR="00000000" w:rsidRPr="00000000">
        <w:rPr>
          <w:b w:val="1"/>
          <w:sz w:val="28"/>
          <w:szCs w:val="28"/>
          <w:rtl w:val="0"/>
        </w:rPr>
        <w:t xml:space="preserve">6- </w:t>
      </w:r>
      <w:r w:rsidDel="00000000" w:rsidR="00000000" w:rsidRPr="00000000">
        <w:rPr>
          <w:sz w:val="28"/>
          <w:szCs w:val="28"/>
          <w:rtl w:val="0"/>
        </w:rPr>
        <w:t xml:space="preserve">¿Cuáles son los principales organismo que la constituyen?</w:t>
      </w:r>
    </w:p>
    <w:p w:rsidR="00000000" w:rsidDel="00000000" w:rsidP="00000000" w:rsidRDefault="00000000" w:rsidRPr="00000000" w14:paraId="00000025">
      <w:pPr>
        <w:spacing w:after="0" w:line="276" w:lineRule="auto"/>
        <w:ind w:left="0" w:firstLine="0"/>
        <w:jc w:val="left"/>
        <w:rPr>
          <w:b w:val="1"/>
          <w:sz w:val="28"/>
          <w:szCs w:val="28"/>
        </w:rPr>
      </w:pPr>
      <w:r w:rsidDel="00000000" w:rsidR="00000000" w:rsidRPr="00000000">
        <w:rPr>
          <w:b w:val="1"/>
          <w:sz w:val="28"/>
          <w:szCs w:val="28"/>
          <w:rtl w:val="0"/>
        </w:rPr>
        <w:t xml:space="preserve">7-</w:t>
      </w:r>
      <w:r w:rsidDel="00000000" w:rsidR="00000000" w:rsidRPr="00000000">
        <w:rPr>
          <w:sz w:val="28"/>
          <w:szCs w:val="28"/>
          <w:rtl w:val="0"/>
        </w:rPr>
        <w:t xml:space="preserve"> ¿Cuál es la importancia de la ONU en el mundo contemporáneo? </w:t>
      </w:r>
      <w:r w:rsidDel="00000000" w:rsidR="00000000" w:rsidRPr="00000000">
        <w:rPr>
          <w:rtl w:val="0"/>
        </w:rPr>
      </w:r>
    </w:p>
    <w:p w:rsidR="00000000" w:rsidDel="00000000" w:rsidP="00000000" w:rsidRDefault="00000000" w:rsidRPr="00000000" w14:paraId="00000026">
      <w:pPr>
        <w:spacing w:after="0" w:line="276" w:lineRule="auto"/>
        <w:ind w:left="0" w:firstLine="0"/>
        <w:jc w:val="left"/>
        <w:rPr>
          <w:sz w:val="28"/>
          <w:szCs w:val="28"/>
        </w:rPr>
      </w:pPr>
      <w:r w:rsidDel="00000000" w:rsidR="00000000" w:rsidRPr="00000000">
        <w:rPr>
          <w:b w:val="1"/>
          <w:sz w:val="28"/>
          <w:szCs w:val="28"/>
          <w:rtl w:val="0"/>
        </w:rPr>
        <w:t xml:space="preserve">8- </w:t>
      </w:r>
      <w:r w:rsidDel="00000000" w:rsidR="00000000" w:rsidRPr="00000000">
        <w:rPr>
          <w:sz w:val="28"/>
          <w:szCs w:val="28"/>
          <w:rtl w:val="0"/>
        </w:rPr>
        <w:t xml:space="preserve"> ¿Cuáles son las comisiones que conforman la ONU?</w:t>
      </w:r>
    </w:p>
    <w:p w:rsidR="00000000" w:rsidDel="00000000" w:rsidP="00000000" w:rsidRDefault="00000000" w:rsidRPr="00000000" w14:paraId="00000027">
      <w:pPr>
        <w:spacing w:after="0" w:line="276" w:lineRule="auto"/>
        <w:ind w:left="0" w:firstLine="0"/>
        <w:jc w:val="left"/>
        <w:rPr>
          <w:sz w:val="28"/>
          <w:szCs w:val="28"/>
        </w:rPr>
      </w:pPr>
      <w:r w:rsidDel="00000000" w:rsidR="00000000" w:rsidRPr="00000000">
        <w:rPr>
          <w:b w:val="1"/>
          <w:sz w:val="28"/>
          <w:szCs w:val="28"/>
          <w:rtl w:val="0"/>
        </w:rPr>
        <w:t xml:space="preserve">9- </w:t>
      </w:r>
      <w:r w:rsidDel="00000000" w:rsidR="00000000" w:rsidRPr="00000000">
        <w:rPr>
          <w:sz w:val="28"/>
          <w:szCs w:val="28"/>
          <w:rtl w:val="0"/>
        </w:rPr>
        <w:t xml:space="preserve">Identificar algunos organismos especializados que sirven de apoyo a la ONU</w:t>
      </w:r>
    </w:p>
    <w:p w:rsidR="00000000" w:rsidDel="00000000" w:rsidP="00000000" w:rsidRDefault="00000000" w:rsidRPr="00000000" w14:paraId="00000028">
      <w:pPr>
        <w:spacing w:after="0" w:line="276" w:lineRule="auto"/>
        <w:ind w:left="0" w:firstLine="0"/>
        <w:jc w:val="left"/>
        <w:rPr>
          <w:sz w:val="28"/>
          <w:szCs w:val="28"/>
        </w:rPr>
      </w:pPr>
      <w:r w:rsidDel="00000000" w:rsidR="00000000" w:rsidRPr="00000000">
        <w:rPr>
          <w:b w:val="1"/>
          <w:sz w:val="28"/>
          <w:szCs w:val="28"/>
          <w:rtl w:val="0"/>
        </w:rPr>
        <w:t xml:space="preserve">10- </w:t>
      </w:r>
      <w:r w:rsidDel="00000000" w:rsidR="00000000" w:rsidRPr="00000000">
        <w:rPr>
          <w:sz w:val="28"/>
          <w:szCs w:val="28"/>
          <w:rtl w:val="0"/>
        </w:rPr>
        <w:t xml:space="preserve">De estos organismo cuáles benefician a Colombia </w:t>
      </w:r>
    </w:p>
    <w:p w:rsidR="00000000" w:rsidDel="00000000" w:rsidP="00000000" w:rsidRDefault="00000000" w:rsidRPr="00000000" w14:paraId="00000029">
      <w:pPr>
        <w:spacing w:after="0" w:line="276" w:lineRule="auto"/>
        <w:ind w:left="0" w:firstLine="0"/>
        <w:jc w:val="left"/>
        <w:rPr>
          <w:b w:val="1"/>
          <w:sz w:val="28"/>
          <w:szCs w:val="28"/>
        </w:rPr>
      </w:pPr>
      <w:r w:rsidDel="00000000" w:rsidR="00000000" w:rsidRPr="00000000">
        <w:rPr>
          <w:b w:val="1"/>
          <w:sz w:val="28"/>
          <w:szCs w:val="28"/>
          <w:rtl w:val="0"/>
        </w:rPr>
        <w:t xml:space="preserve">11- </w:t>
      </w:r>
      <w:r w:rsidDel="00000000" w:rsidR="00000000" w:rsidRPr="00000000">
        <w:rPr>
          <w:sz w:val="28"/>
          <w:szCs w:val="28"/>
          <w:rtl w:val="0"/>
        </w:rPr>
        <w:t xml:space="preserve">Identificar otras organizaciones regionales que sirven de apoyo a la</w:t>
      </w:r>
      <w:r w:rsidDel="00000000" w:rsidR="00000000" w:rsidRPr="00000000">
        <w:rPr>
          <w:b w:val="1"/>
          <w:sz w:val="28"/>
          <w:szCs w:val="28"/>
          <w:rtl w:val="0"/>
        </w:rPr>
        <w:t xml:space="preserve"> ONU</w:t>
      </w:r>
    </w:p>
    <w:p w:rsidR="00000000" w:rsidDel="00000000" w:rsidP="00000000" w:rsidRDefault="00000000" w:rsidRPr="00000000" w14:paraId="0000002A">
      <w:pPr>
        <w:spacing w:after="0" w:line="276" w:lineRule="auto"/>
        <w:ind w:left="0" w:firstLine="0"/>
        <w:jc w:val="left"/>
        <w:rPr>
          <w:sz w:val="28"/>
          <w:szCs w:val="28"/>
        </w:rPr>
      </w:pPr>
      <w:r w:rsidDel="00000000" w:rsidR="00000000" w:rsidRPr="00000000">
        <w:rPr>
          <w:b w:val="1"/>
          <w:sz w:val="28"/>
          <w:szCs w:val="28"/>
          <w:rtl w:val="0"/>
        </w:rPr>
        <w:t xml:space="preserve">12- </w:t>
      </w:r>
      <w:r w:rsidDel="00000000" w:rsidR="00000000" w:rsidRPr="00000000">
        <w:rPr>
          <w:sz w:val="28"/>
          <w:szCs w:val="28"/>
          <w:rtl w:val="0"/>
        </w:rPr>
        <w:t xml:space="preserve">¿Cuál será el futuro de América Latina frente a la intervención de estos organismo internacionales </w:t>
      </w:r>
    </w:p>
    <w:p w:rsidR="00000000" w:rsidDel="00000000" w:rsidP="00000000" w:rsidRDefault="00000000" w:rsidRPr="00000000" w14:paraId="0000002B">
      <w:pPr>
        <w:spacing w:after="0" w:line="276" w:lineRule="auto"/>
        <w:ind w:left="0" w:firstLine="0"/>
        <w:jc w:val="left"/>
        <w:rPr>
          <w:sz w:val="28"/>
          <w:szCs w:val="28"/>
        </w:rPr>
      </w:pPr>
      <w:r w:rsidDel="00000000" w:rsidR="00000000" w:rsidRPr="00000000">
        <w:rPr>
          <w:b w:val="1"/>
          <w:sz w:val="28"/>
          <w:szCs w:val="28"/>
          <w:rtl w:val="0"/>
        </w:rPr>
        <w:t xml:space="preserve">13- </w:t>
      </w:r>
      <w:r w:rsidDel="00000000" w:rsidR="00000000" w:rsidRPr="00000000">
        <w:rPr>
          <w:sz w:val="28"/>
          <w:szCs w:val="28"/>
          <w:rtl w:val="0"/>
        </w:rPr>
        <w:t xml:space="preserve">En síntesis ¿cuáles son los fines que deben tener las organizaciones regionales que buscan la paz mundial? </w:t>
      </w:r>
    </w:p>
    <w:p w:rsidR="00000000" w:rsidDel="00000000" w:rsidP="00000000" w:rsidRDefault="00000000" w:rsidRPr="00000000" w14:paraId="0000002C">
      <w:pPr>
        <w:spacing w:after="0" w:line="276" w:lineRule="auto"/>
        <w:ind w:left="0" w:firstLine="0"/>
        <w:jc w:val="left"/>
        <w:rPr>
          <w:sz w:val="28"/>
          <w:szCs w:val="28"/>
        </w:rPr>
      </w:pPr>
      <w:r w:rsidDel="00000000" w:rsidR="00000000" w:rsidRPr="00000000">
        <w:rPr>
          <w:b w:val="1"/>
          <w:sz w:val="28"/>
          <w:szCs w:val="28"/>
          <w:rtl w:val="0"/>
        </w:rPr>
        <w:t xml:space="preserve">14- </w:t>
      </w:r>
      <w:r w:rsidDel="00000000" w:rsidR="00000000" w:rsidRPr="00000000">
        <w:rPr>
          <w:sz w:val="28"/>
          <w:szCs w:val="28"/>
          <w:rtl w:val="0"/>
        </w:rPr>
        <w:t xml:space="preserve">Hacer una lista de las organizaciones creadas para la unión y ayuda mutua entre los países Latinoamericanos </w:t>
      </w:r>
    </w:p>
    <w:p w:rsidR="00000000" w:rsidDel="00000000" w:rsidP="00000000" w:rsidRDefault="00000000" w:rsidRPr="00000000" w14:paraId="0000002D">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2E">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2F">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30">
      <w:pPr>
        <w:spacing w:after="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31">
      <w:pPr>
        <w:spacing w:after="0" w:line="276" w:lineRule="auto"/>
        <w:ind w:left="0" w:firstLine="0"/>
        <w:jc w:val="left"/>
        <w:rPr>
          <w:b w:val="1"/>
          <w:sz w:val="28"/>
          <w:szCs w:val="28"/>
        </w:rPr>
      </w:pPr>
      <w:r w:rsidDel="00000000" w:rsidR="00000000" w:rsidRPr="00000000">
        <w:rPr>
          <w:b w:val="1"/>
          <w:sz w:val="28"/>
          <w:szCs w:val="28"/>
          <w:rtl w:val="0"/>
        </w:rPr>
        <w:t xml:space="preserve">Observación: la fecha límite de entrega será el día 3 de septiembre.</w:t>
      </w:r>
    </w:p>
    <w:p w:rsidR="00000000" w:rsidDel="00000000" w:rsidP="00000000" w:rsidRDefault="00000000" w:rsidRPr="00000000" w14:paraId="00000032">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3">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4">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5">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6">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7">
      <w:pPr>
        <w:spacing w:after="0"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38">
      <w:pPr>
        <w:spacing w:after="59" w:lineRule="auto"/>
        <w:ind w:left="0" w:firstLine="0"/>
        <w:jc w:val="left"/>
        <w:rPr>
          <w:color w:val="ff0000"/>
          <w:sz w:val="36"/>
          <w:szCs w:val="36"/>
        </w:rPr>
      </w:pPr>
      <w:r w:rsidDel="00000000" w:rsidR="00000000" w:rsidRPr="00000000">
        <w:rPr>
          <w:rtl w:val="0"/>
        </w:rPr>
      </w:r>
    </w:p>
    <w:sectPr>
      <w:footerReference r:id="rId8" w:type="default"/>
      <w:footerReference r:id="rId9" w:type="first"/>
      <w:footerReference r:id="rId10" w:type="even"/>
      <w:pgSz w:h="16860" w:w="11920"/>
      <w:pgMar w:bottom="1270" w:top="1171" w:left="1135" w:right="1140" w:header="720" w:footer="7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after="0" w:lineRule="auto"/>
      <w:ind w:left="0" w:right="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after="0" w:lineRule="auto"/>
      <w:ind w:left="0" w:right="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after="0" w:lineRule="auto"/>
      <w:ind w:left="0" w:right="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spacing w:after="66" w:line="259" w:lineRule="auto"/>
        <w:ind w:left="370"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0" w:before="0" w:line="259" w:lineRule="auto"/>
      <w:ind w:left="10" w:right="21"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0" w:before="0" w:line="259" w:lineRule="auto"/>
      <w:ind w:left="10" w:right="21"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0" w:before="0" w:line="259" w:lineRule="auto"/>
      <w:ind w:left="10" w:right="21"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0" w:before="0" w:line="259" w:lineRule="auto"/>
      <w:ind w:left="10" w:right="21"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66"/>
      <w:ind w:left="370" w:hanging="10"/>
      <w:jc w:val="both"/>
    </w:pPr>
    <w:rPr>
      <w:rFonts w:ascii="Times New Roman" w:cs="Times New Roman" w:eastAsia="Times New Roman" w:hAnsi="Times New Roman"/>
      <w:color w:val="000000"/>
      <w:sz w:val="24"/>
    </w:rPr>
  </w:style>
  <w:style w:type="paragraph" w:styleId="Ttulo1">
    <w:name w:val="heading 1"/>
    <w:next w:val="Normal"/>
    <w:link w:val="Ttulo1Car"/>
    <w:uiPriority w:val="9"/>
    <w:unhideWhenUsed w:val="1"/>
    <w:qFormat w:val="1"/>
    <w:pPr>
      <w:keepNext w:val="1"/>
      <w:keepLines w:val="1"/>
      <w:spacing w:after="30"/>
      <w:ind w:left="10" w:right="21" w:hanging="10"/>
      <w:jc w:val="center"/>
      <w:outlineLvl w:val="0"/>
    </w:pPr>
    <w:rPr>
      <w:rFonts w:ascii="Times New Roman" w:cs="Times New Roman" w:eastAsia="Times New Roman" w:hAnsi="Times New Roman"/>
      <w:b w:val="1"/>
      <w:color w:val="000000"/>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link w:val="Ttulo1"/>
    <w:rPr>
      <w:rFonts w:ascii="Times New Roman" w:cs="Times New Roman" w:eastAsia="Times New Roman" w:hAnsi="Times New Roman"/>
      <w:b w:val="1"/>
      <w:color w:val="000000"/>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3.0" w:type="dxa"/>
        <w:left w:w="115.0" w:type="dxa"/>
        <w:bottom w:w="121.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3.0" w:type="dxa"/>
        <w:left w:w="115.0" w:type="dxa"/>
        <w:bottom w:w="121.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3.0" w:type="dxa"/>
        <w:left w:w="115.0" w:type="dxa"/>
        <w:bottom w:w="121.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TIM751WslJrwtdtxqLOaQvaL/w==">AMUW2mUgQd5gIV0zubE8/biw+wgw1T0waWS81mhyUD8oex6Iy80m7xaTs0k8f591o/YfVB9NpFVd0LaOJFbAHcTp3k4TkevhK0LzqO5HN7JJzqiuIzLRT4I=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2020-05-15T21:07:00Z</dcterms:created>
  <dc:creator>Juan Vasquez</dc:creator>
</cp:coreProperties>
</file>