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1" w:rsidRPr="003A6AF6" w:rsidRDefault="005F7F81" w:rsidP="005F7F8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3A6AF6">
        <w:rPr>
          <w:rFonts w:ascii="Arial" w:hAnsi="Arial" w:cs="Arial"/>
          <w:b/>
          <w:i/>
          <w:sz w:val="20"/>
          <w:szCs w:val="20"/>
        </w:rPr>
        <w:t>IE LA SALLE DE CAMPOAMOR.</w:t>
      </w:r>
    </w:p>
    <w:p w:rsidR="005F7F81" w:rsidRPr="008D0E2D" w:rsidRDefault="005F7F81" w:rsidP="005F7F81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5F7F81" w:rsidRPr="008D0E2D" w:rsidRDefault="005F7F81" w:rsidP="005F7F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0E2D">
        <w:rPr>
          <w:rFonts w:ascii="Arial" w:hAnsi="Arial" w:cs="Arial"/>
          <w:b/>
          <w:sz w:val="24"/>
          <w:szCs w:val="24"/>
        </w:rPr>
        <w:t xml:space="preserve">TALLER DE DESARROLLO DE COMPETENCIAS PARA ESTUDIANTES, EN AUSENCIAS EVENTUALES. </w:t>
      </w:r>
    </w:p>
    <w:p w:rsidR="008A5F32" w:rsidRDefault="005F7F81" w:rsidP="005F7F8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D0E2D">
        <w:rPr>
          <w:rFonts w:ascii="Arial" w:hAnsi="Arial" w:cs="Arial"/>
          <w:b/>
          <w:sz w:val="24"/>
          <w:szCs w:val="24"/>
        </w:rPr>
        <w:t>GE</w:t>
      </w:r>
      <w:r w:rsidR="007656D2">
        <w:rPr>
          <w:rFonts w:ascii="Arial" w:hAnsi="Arial" w:cs="Arial"/>
          <w:b/>
          <w:sz w:val="24"/>
          <w:szCs w:val="24"/>
        </w:rPr>
        <w:t xml:space="preserve">STIÓN ACADÉMICO PEDAGÓGICA. Del </w:t>
      </w:r>
      <w:r w:rsidR="001D4DA3">
        <w:rPr>
          <w:rFonts w:ascii="Arial" w:hAnsi="Arial" w:cs="Arial"/>
          <w:b/>
          <w:sz w:val="24"/>
          <w:szCs w:val="24"/>
        </w:rPr>
        <w:t>12 al 16 de octubre</w:t>
      </w:r>
      <w:r w:rsidR="007656D2">
        <w:rPr>
          <w:rFonts w:ascii="Arial" w:hAnsi="Arial" w:cs="Arial"/>
          <w:b/>
          <w:sz w:val="24"/>
          <w:szCs w:val="24"/>
        </w:rPr>
        <w:t xml:space="preserve"> 2020 </w:t>
      </w:r>
    </w:p>
    <w:p w:rsidR="005F7F81" w:rsidRPr="008A5F32" w:rsidRDefault="005F7F81" w:rsidP="005F7F81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 PERIODO: </w:t>
      </w:r>
      <w:r w:rsidR="001D4DA3">
        <w:rPr>
          <w:rFonts w:ascii="Arial" w:hAnsi="Arial" w:cs="Arial"/>
          <w:b/>
          <w:sz w:val="20"/>
          <w:szCs w:val="20"/>
        </w:rPr>
        <w:t>4</w:t>
      </w:r>
      <w:r w:rsidRPr="008A5F32">
        <w:rPr>
          <w:rFonts w:ascii="Arial" w:hAnsi="Arial" w:cs="Arial"/>
          <w:b/>
          <w:sz w:val="20"/>
          <w:szCs w:val="20"/>
        </w:rPr>
        <w:t xml:space="preserve"> AÑO2020</w:t>
      </w:r>
    </w:p>
    <w:p w:rsidR="005F7F81" w:rsidRPr="008A5F32" w:rsidRDefault="005F7F81" w:rsidP="005F7F81">
      <w:pPr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sz w:val="20"/>
          <w:szCs w:val="20"/>
        </w:rPr>
        <w:t xml:space="preserve">Grados: </w:t>
      </w:r>
      <w:r w:rsidRPr="008A5F32">
        <w:rPr>
          <w:rFonts w:ascii="Arial" w:hAnsi="Arial" w:cs="Arial"/>
          <w:b/>
          <w:sz w:val="20"/>
          <w:szCs w:val="20"/>
        </w:rPr>
        <w:t>Séptimo Área: Matemáticas</w:t>
      </w:r>
      <w:r w:rsidR="00763753" w:rsidRPr="008A5F32">
        <w:rPr>
          <w:rFonts w:ascii="Arial" w:hAnsi="Arial" w:cs="Arial"/>
          <w:b/>
          <w:sz w:val="20"/>
          <w:szCs w:val="20"/>
        </w:rPr>
        <w:t>.</w:t>
      </w:r>
      <w:r w:rsidRPr="008A5F32">
        <w:rPr>
          <w:rFonts w:ascii="Arial" w:hAnsi="Arial" w:cs="Arial"/>
          <w:sz w:val="20"/>
          <w:szCs w:val="20"/>
        </w:rPr>
        <w:t xml:space="preserve"> Áreas Transversales: Humanidades, Sociales, Artística Elabora: Jorge Arroyave.</w:t>
      </w:r>
    </w:p>
    <w:p w:rsidR="00241A53" w:rsidRPr="008A5F32" w:rsidRDefault="005F7F81" w:rsidP="005F7F81">
      <w:pPr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sz w:val="20"/>
          <w:szCs w:val="20"/>
        </w:rPr>
        <w:t xml:space="preserve">Temas a tratar en el </w:t>
      </w:r>
      <w:r w:rsidR="00932A68">
        <w:rPr>
          <w:rFonts w:ascii="Arial" w:hAnsi="Arial" w:cs="Arial"/>
          <w:sz w:val="20"/>
          <w:szCs w:val="20"/>
        </w:rPr>
        <w:t>cuarto</w:t>
      </w:r>
      <w:r w:rsidR="00932A68" w:rsidRPr="008A5F32">
        <w:rPr>
          <w:rFonts w:ascii="Arial" w:hAnsi="Arial" w:cs="Arial"/>
          <w:sz w:val="20"/>
          <w:szCs w:val="20"/>
        </w:rPr>
        <w:t xml:space="preserve"> periodo</w:t>
      </w:r>
      <w:r w:rsidRPr="008A5F32">
        <w:rPr>
          <w:rFonts w:ascii="Arial" w:hAnsi="Arial" w:cs="Arial"/>
          <w:sz w:val="20"/>
          <w:szCs w:val="20"/>
        </w:rPr>
        <w:t>:</w:t>
      </w:r>
      <w:r w:rsidR="000E4767">
        <w:rPr>
          <w:rFonts w:ascii="Arial" w:hAnsi="Arial" w:cs="Arial"/>
          <w:sz w:val="20"/>
          <w:szCs w:val="20"/>
        </w:rPr>
        <w:t xml:space="preserve"> </w:t>
      </w:r>
      <w:r w:rsidR="00F74B90">
        <w:rPr>
          <w:rFonts w:ascii="Arial" w:hAnsi="Arial" w:cs="Arial"/>
          <w:sz w:val="20"/>
          <w:szCs w:val="20"/>
        </w:rPr>
        <w:t xml:space="preserve">Ejercicios de </w:t>
      </w:r>
      <w:r w:rsidR="004157CC">
        <w:rPr>
          <w:rFonts w:ascii="Arial" w:hAnsi="Arial" w:cs="Arial"/>
          <w:sz w:val="20"/>
          <w:szCs w:val="20"/>
        </w:rPr>
        <w:t xml:space="preserve">Regla de </w:t>
      </w:r>
      <w:r w:rsidR="00932A68">
        <w:rPr>
          <w:rFonts w:ascii="Arial" w:hAnsi="Arial" w:cs="Arial"/>
          <w:sz w:val="20"/>
          <w:szCs w:val="20"/>
        </w:rPr>
        <w:t>tres simples directas</w:t>
      </w:r>
    </w:p>
    <w:p w:rsidR="005F7F81" w:rsidRPr="008A5F32" w:rsidRDefault="00855C52" w:rsidP="005F7F81">
      <w:pPr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sz w:val="20"/>
          <w:szCs w:val="20"/>
        </w:rPr>
        <w:t xml:space="preserve">Resolución de operaciones con </w:t>
      </w:r>
      <w:r w:rsidR="004157CC">
        <w:rPr>
          <w:rFonts w:ascii="Arial" w:hAnsi="Arial" w:cs="Arial"/>
          <w:sz w:val="20"/>
          <w:szCs w:val="20"/>
        </w:rPr>
        <w:t xml:space="preserve">Regla de </w:t>
      </w:r>
      <w:r w:rsidR="00932A68">
        <w:rPr>
          <w:rFonts w:ascii="Arial" w:hAnsi="Arial" w:cs="Arial"/>
          <w:sz w:val="20"/>
          <w:szCs w:val="20"/>
        </w:rPr>
        <w:t>tres simples directos</w:t>
      </w:r>
      <w:r w:rsidR="004157CC" w:rsidRPr="008A5F32">
        <w:rPr>
          <w:rFonts w:ascii="Arial" w:hAnsi="Arial" w:cs="Arial"/>
          <w:sz w:val="20"/>
          <w:szCs w:val="20"/>
        </w:rPr>
        <w:t xml:space="preserve"> </w:t>
      </w:r>
      <w:r w:rsidRPr="008A5F32">
        <w:rPr>
          <w:rFonts w:ascii="Arial" w:hAnsi="Arial" w:cs="Arial"/>
          <w:sz w:val="20"/>
          <w:szCs w:val="20"/>
        </w:rPr>
        <w:t>en la solución de problemas.</w:t>
      </w:r>
    </w:p>
    <w:p w:rsidR="005F7F81" w:rsidRPr="008A5F32" w:rsidRDefault="005F7F81" w:rsidP="005F7F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TIEMPO: </w:t>
      </w:r>
      <w:r w:rsidR="00720C10" w:rsidRPr="008A5F32">
        <w:rPr>
          <w:rFonts w:ascii="Arial" w:hAnsi="Arial" w:cs="Arial"/>
          <w:sz w:val="20"/>
          <w:szCs w:val="20"/>
        </w:rPr>
        <w:t>2</w:t>
      </w:r>
      <w:r w:rsidRPr="008A5F32">
        <w:rPr>
          <w:rFonts w:ascii="Arial" w:hAnsi="Arial" w:cs="Arial"/>
          <w:sz w:val="20"/>
          <w:szCs w:val="20"/>
        </w:rPr>
        <w:t xml:space="preserve"> periodos de clase. </w:t>
      </w:r>
    </w:p>
    <w:p w:rsidR="005F7F81" w:rsidRPr="008A5F32" w:rsidRDefault="005F7F81" w:rsidP="005F7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COMPETENCIAS:   Lectora, matemática, artística, </w:t>
      </w:r>
    </w:p>
    <w:p w:rsidR="005F7F81" w:rsidRPr="008A5F32" w:rsidRDefault="005F7F81" w:rsidP="005F7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>PROPÓSITO</w:t>
      </w:r>
      <w:r w:rsidR="00855C52" w:rsidRPr="008A5F32">
        <w:rPr>
          <w:rFonts w:ascii="Arial" w:hAnsi="Arial" w:cs="Arial"/>
          <w:b/>
          <w:sz w:val="20"/>
          <w:szCs w:val="20"/>
        </w:rPr>
        <w:t xml:space="preserve">: </w:t>
      </w:r>
      <w:r w:rsidR="00855C52" w:rsidRPr="008A5F32">
        <w:rPr>
          <w:rFonts w:ascii="Arial" w:hAnsi="Arial" w:cs="Arial"/>
          <w:sz w:val="20"/>
          <w:szCs w:val="20"/>
        </w:rPr>
        <w:t xml:space="preserve">Resolver problemas con </w:t>
      </w:r>
      <w:r w:rsidR="004157CC">
        <w:rPr>
          <w:rFonts w:ascii="Arial" w:hAnsi="Arial" w:cs="Arial"/>
          <w:sz w:val="20"/>
          <w:szCs w:val="20"/>
        </w:rPr>
        <w:t xml:space="preserve">Regla de </w:t>
      </w:r>
      <w:r w:rsidR="00932A68">
        <w:rPr>
          <w:rFonts w:ascii="Arial" w:hAnsi="Arial" w:cs="Arial"/>
          <w:sz w:val="20"/>
          <w:szCs w:val="20"/>
        </w:rPr>
        <w:t>tres simples directos</w:t>
      </w:r>
      <w:r w:rsidR="004157CC" w:rsidRPr="008A5F32">
        <w:rPr>
          <w:rFonts w:ascii="Arial" w:hAnsi="Arial" w:cs="Arial"/>
          <w:sz w:val="20"/>
          <w:szCs w:val="20"/>
        </w:rPr>
        <w:t xml:space="preserve"> </w:t>
      </w:r>
      <w:r w:rsidR="00755DBD" w:rsidRPr="008A5F32">
        <w:rPr>
          <w:rFonts w:ascii="Arial" w:hAnsi="Arial" w:cs="Arial"/>
          <w:sz w:val="20"/>
          <w:szCs w:val="20"/>
        </w:rPr>
        <w:t>en la solución de problemas</w:t>
      </w:r>
      <w:r w:rsidR="006D58D9" w:rsidRPr="008A5F32">
        <w:rPr>
          <w:rFonts w:ascii="Arial" w:hAnsi="Arial" w:cs="Arial"/>
          <w:sz w:val="20"/>
          <w:szCs w:val="20"/>
        </w:rPr>
        <w:t>.</w:t>
      </w:r>
    </w:p>
    <w:p w:rsidR="004157CC" w:rsidRDefault="005F7F81" w:rsidP="004157CC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>TEMA</w:t>
      </w:r>
      <w:r w:rsidRPr="008A5F32">
        <w:rPr>
          <w:rFonts w:ascii="Arial" w:hAnsi="Arial" w:cs="Arial"/>
          <w:sz w:val="20"/>
          <w:szCs w:val="20"/>
        </w:rPr>
        <w:t xml:space="preserve">: </w:t>
      </w:r>
      <w:r w:rsidR="00F74B90">
        <w:rPr>
          <w:rFonts w:ascii="Arial" w:hAnsi="Arial" w:cs="Arial"/>
          <w:sz w:val="20"/>
          <w:szCs w:val="20"/>
        </w:rPr>
        <w:t xml:space="preserve">Ejercicios de </w:t>
      </w:r>
      <w:r w:rsidR="004157CC">
        <w:rPr>
          <w:rFonts w:ascii="Arial" w:hAnsi="Arial" w:cs="Arial"/>
          <w:sz w:val="20"/>
          <w:szCs w:val="20"/>
        </w:rPr>
        <w:t xml:space="preserve">Regla de </w:t>
      </w:r>
      <w:r w:rsidR="00932A68">
        <w:rPr>
          <w:rFonts w:ascii="Arial" w:hAnsi="Arial" w:cs="Arial"/>
          <w:sz w:val="20"/>
          <w:szCs w:val="20"/>
        </w:rPr>
        <w:t>tres simples directas</w:t>
      </w:r>
      <w:r w:rsidR="004157CC" w:rsidRPr="008A5F32">
        <w:rPr>
          <w:rFonts w:ascii="Arial" w:hAnsi="Arial" w:cs="Arial"/>
          <w:b/>
          <w:sz w:val="20"/>
          <w:szCs w:val="20"/>
        </w:rPr>
        <w:t xml:space="preserve"> </w:t>
      </w:r>
    </w:p>
    <w:p w:rsidR="005F7F81" w:rsidRDefault="005F7F81" w:rsidP="004157CC">
      <w:pPr>
        <w:spacing w:after="0" w:line="240" w:lineRule="auto"/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DESARROLLO:  </w:t>
      </w:r>
      <w:r w:rsidR="001D4DA3">
        <w:rPr>
          <w:rFonts w:ascii="Arial" w:hAnsi="Arial" w:cs="Arial"/>
          <w:b/>
          <w:sz w:val="20"/>
          <w:szCs w:val="20"/>
        </w:rPr>
        <w:t xml:space="preserve">Esta clase se refiere a obtener </w:t>
      </w:r>
      <w:r w:rsidR="001D4DA3" w:rsidRPr="008A5F32">
        <w:rPr>
          <w:rFonts w:ascii="Arial" w:hAnsi="Arial" w:cs="Arial"/>
          <w:b/>
          <w:sz w:val="20"/>
          <w:szCs w:val="20"/>
        </w:rPr>
        <w:t>los</w:t>
      </w:r>
      <w:r w:rsidR="00241A53" w:rsidRPr="008A5F32">
        <w:rPr>
          <w:rFonts w:ascii="Arial" w:hAnsi="Arial" w:cs="Arial"/>
          <w:b/>
          <w:sz w:val="20"/>
          <w:szCs w:val="20"/>
        </w:rPr>
        <w:t xml:space="preserve"> conceptos </w:t>
      </w:r>
      <w:r w:rsidR="001D4DA3" w:rsidRPr="008A5F32">
        <w:rPr>
          <w:rFonts w:ascii="Arial" w:hAnsi="Arial" w:cs="Arial"/>
          <w:b/>
          <w:sz w:val="20"/>
          <w:szCs w:val="20"/>
        </w:rPr>
        <w:t xml:space="preserve">adquiridos </w:t>
      </w:r>
      <w:r w:rsidR="001D4DA3">
        <w:rPr>
          <w:rFonts w:ascii="Arial" w:hAnsi="Arial" w:cs="Arial"/>
          <w:b/>
          <w:sz w:val="20"/>
          <w:szCs w:val="20"/>
        </w:rPr>
        <w:t>y comprenderlos</w:t>
      </w:r>
      <w:r w:rsidR="00241A53" w:rsidRPr="008A5F32">
        <w:rPr>
          <w:rFonts w:ascii="Arial" w:hAnsi="Arial" w:cs="Arial"/>
          <w:b/>
          <w:sz w:val="20"/>
          <w:szCs w:val="20"/>
        </w:rPr>
        <w:t xml:space="preserve">. </w:t>
      </w:r>
    </w:p>
    <w:p w:rsidR="001D4DA3" w:rsidRPr="008A5F32" w:rsidRDefault="001D4DA3" w:rsidP="005F7F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F7F81" w:rsidRDefault="005F7F81" w:rsidP="005F7F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A5F32">
        <w:rPr>
          <w:rFonts w:ascii="Arial" w:hAnsi="Arial" w:cs="Arial"/>
          <w:b/>
          <w:sz w:val="20"/>
          <w:szCs w:val="20"/>
        </w:rPr>
        <w:t xml:space="preserve">EVALUACIÓN:    </w:t>
      </w:r>
      <w:r w:rsidR="00835EFD" w:rsidRPr="008A5F32">
        <w:rPr>
          <w:rFonts w:ascii="Arial" w:hAnsi="Arial" w:cs="Arial"/>
          <w:b/>
          <w:sz w:val="20"/>
          <w:szCs w:val="20"/>
        </w:rPr>
        <w:t>Recuerda volver a ver los videos y leer la explicación que se envía.</w:t>
      </w:r>
    </w:p>
    <w:p w:rsidR="00436F34" w:rsidRDefault="00436F34" w:rsidP="005F7F8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la próxima clase desarrollamos ejercicios diversos de aplicación.</w:t>
      </w:r>
    </w:p>
    <w:p w:rsidR="001D4DA3" w:rsidRPr="00436F34" w:rsidRDefault="001D4DA3" w:rsidP="005F7F81">
      <w:pPr>
        <w:spacing w:after="0" w:line="240" w:lineRule="auto"/>
        <w:jc w:val="both"/>
        <w:rPr>
          <w:rFonts w:ascii="Arial" w:hAnsi="Arial" w:cs="Arial"/>
        </w:rPr>
      </w:pPr>
    </w:p>
    <w:p w:rsidR="001D4DA3" w:rsidRPr="00436F34" w:rsidRDefault="004157CC" w:rsidP="005F7F8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 DE TRES </w:t>
      </w:r>
      <w:proofErr w:type="gramStart"/>
      <w:r>
        <w:rPr>
          <w:rFonts w:ascii="Arial" w:hAnsi="Arial" w:cs="Arial"/>
          <w:b/>
        </w:rPr>
        <w:t xml:space="preserve">SIMPLE </w:t>
      </w:r>
      <w:r w:rsidR="001D4DA3" w:rsidRPr="00436F34">
        <w:rPr>
          <w:rFonts w:ascii="Arial" w:hAnsi="Arial" w:cs="Arial"/>
          <w:b/>
        </w:rPr>
        <w:t xml:space="preserve"> DIRECTA</w:t>
      </w:r>
      <w:proofErr w:type="gramEnd"/>
      <w:r w:rsidR="001D4DA3" w:rsidRPr="00436F34">
        <w:rPr>
          <w:rFonts w:ascii="Arial" w:hAnsi="Arial" w:cs="Arial"/>
          <w:b/>
        </w:rPr>
        <w:t>.</w:t>
      </w:r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regla de tres es una situación donde nos dan el valor de tres magnitudes y nos piden encontrar uno que no se c0oce y recibe el nombre de INCOGNITA, la cual asociamos con </w:t>
      </w:r>
      <w:proofErr w:type="gramStart"/>
      <w:r>
        <w:rPr>
          <w:rFonts w:ascii="Arial" w:hAnsi="Arial" w:cs="Arial"/>
        </w:rPr>
        <w:t>una  X.</w:t>
      </w:r>
      <w:proofErr w:type="gramEnd"/>
    </w:p>
    <w:p w:rsidR="005C02F7" w:rsidRDefault="004157CC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directa porque cuando una magnitud aumenta, la otra también aumenta y cuando una disminuye, la otra también disminuye.</w:t>
      </w:r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 ejemplos.</w:t>
      </w:r>
    </w:p>
    <w:p w:rsidR="0074615E" w:rsidRDefault="0074615E" w:rsidP="005F7F81">
      <w:pPr>
        <w:spacing w:after="0" w:line="240" w:lineRule="auto"/>
        <w:jc w:val="both"/>
        <w:rPr>
          <w:rFonts w:ascii="Arial" w:hAnsi="Arial" w:cs="Arial"/>
        </w:rPr>
      </w:pPr>
    </w:p>
    <w:p w:rsidR="0074615E" w:rsidRDefault="0074615E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EJEMPLOS</w:t>
      </w:r>
    </w:p>
    <w:p w:rsidR="004D5574" w:rsidRDefault="004D5574" w:rsidP="005F7F81">
      <w:pPr>
        <w:spacing w:after="0" w:line="240" w:lineRule="auto"/>
        <w:jc w:val="both"/>
        <w:rPr>
          <w:rFonts w:ascii="Arial" w:hAnsi="Arial" w:cs="Arial"/>
        </w:rPr>
      </w:pPr>
    </w:p>
    <w:p w:rsidR="004D5574" w:rsidRDefault="004D5574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Poppins" w:hAnsi="Poppins"/>
          <w:noProof/>
          <w:color w:val="686868"/>
          <w:shd w:val="clear" w:color="auto" w:fill="DBF1FF"/>
          <w:lang w:val="es-ES" w:eastAsia="es-ES"/>
        </w:rPr>
        <w:drawing>
          <wp:inline distT="0" distB="0" distL="0" distR="0">
            <wp:extent cx="4762500" cy="1943100"/>
            <wp:effectExtent l="0" t="0" r="0" b="0"/>
            <wp:docPr id="1" name="Imagen 1" descr="Proporcionalidad directa en regla de 3 simp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orcionalidad directa en regla de 3 simp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Proporcionalidad directa en regla de 3 simple</w:t>
      </w:r>
    </w:p>
    <w:p w:rsidR="004D5574" w:rsidRDefault="004D5574" w:rsidP="0074615E">
      <w:pPr>
        <w:spacing w:after="0" w:line="240" w:lineRule="auto"/>
        <w:jc w:val="both"/>
        <w:rPr>
          <w:rFonts w:ascii="Poppins" w:hAnsi="Poppins"/>
          <w:color w:val="1A1A1A"/>
          <w:sz w:val="23"/>
          <w:szCs w:val="23"/>
          <w:shd w:val="clear" w:color="auto" w:fill="F7F7F7"/>
        </w:rPr>
      </w:pPr>
    </w:p>
    <w:p w:rsidR="0074615E" w:rsidRDefault="00AD03D5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Ejemplo</w:t>
      </w:r>
      <w:r w:rsidR="005D0669">
        <w:rPr>
          <w:rFonts w:ascii="Arial" w:hAnsi="Arial" w:cs="Arial"/>
          <w:color w:val="1A1A1A"/>
          <w:sz w:val="24"/>
          <w:szCs w:val="24"/>
          <w:shd w:val="clear" w:color="auto" w:fill="F7F7F7"/>
        </w:rPr>
        <w:t>.</w:t>
      </w:r>
    </w:p>
    <w:p w:rsidR="005D0669" w:rsidRDefault="005D0669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En 120 buses caben 4.800 pasajeros. ¿En cuántos buses caben 10.100 pasajeros?</w:t>
      </w:r>
    </w:p>
    <w:p w:rsidR="00AD10BC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</w:p>
    <w:p w:rsidR="00AD10BC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BUSES        PASAJEROS</w:t>
      </w:r>
    </w:p>
    <w:p w:rsidR="00AD10BC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</w:p>
    <w:p w:rsidR="00AD10BC" w:rsidRPr="005D0669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>
        <w:rPr>
          <w:rFonts w:ascii="Arial" w:hAnsi="Arial" w:cs="Arial"/>
          <w:noProof/>
          <w:color w:val="1A1A1A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4AA03" wp14:editId="574B1D3D">
                <wp:simplePos x="0" y="0"/>
                <wp:positionH relativeFrom="column">
                  <wp:posOffset>485014</wp:posOffset>
                </wp:positionH>
                <wp:positionV relativeFrom="paragraph">
                  <wp:posOffset>85200</wp:posOffset>
                </wp:positionV>
                <wp:extent cx="512698" cy="216535"/>
                <wp:effectExtent l="0" t="57150" r="20955" b="3111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2698" cy="2165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70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38.2pt;margin-top:6.7pt;width:40.35pt;height:17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1A1A1A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421589</wp:posOffset>
                </wp:positionH>
                <wp:positionV relativeFrom="paragraph">
                  <wp:posOffset>85200</wp:posOffset>
                </wp:positionV>
                <wp:extent cx="618409" cy="216708"/>
                <wp:effectExtent l="19050" t="57150" r="10795" b="3111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409" cy="216708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628AB" id="Conector recto de flecha 2" o:spid="_x0000_s1026" type="#_x0000_t32" style="position:absolute;margin-left:33.2pt;margin-top:6.7pt;width:48.7pt;height:17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" strokecolor="#5b9bd5 [3204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120                4.800          </w:t>
      </w:r>
      <w:proofErr w:type="gramStart"/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X  =</w:t>
      </w:r>
      <w:proofErr w:type="gramEnd"/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</w:t>
      </w:r>
      <w:r w:rsidRPr="00AD03D5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>120 x 10100</w:t>
      </w:r>
      <w:r w:rsidR="005D0669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 xml:space="preserve">  </w:t>
      </w:r>
      <w:r w:rsidR="005D0669" w:rsidRPr="005D0669">
        <w:rPr>
          <w:rFonts w:ascii="Arial" w:hAnsi="Arial" w:cs="Arial"/>
          <w:color w:val="1A1A1A"/>
          <w:sz w:val="24"/>
          <w:szCs w:val="24"/>
          <w:shd w:val="clear" w:color="auto" w:fill="F7F7F7"/>
        </w:rPr>
        <w:t>=</w:t>
      </w:r>
      <w:r w:rsidR="005D0669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</w:t>
      </w:r>
      <w:r w:rsidR="005D0669" w:rsidRPr="005D0669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>1.212.000</w:t>
      </w:r>
      <w:r w:rsidR="005D0669">
        <w:rPr>
          <w:rFonts w:ascii="Arial" w:hAnsi="Arial" w:cs="Arial"/>
          <w:color w:val="1A1A1A"/>
          <w:sz w:val="24"/>
          <w:szCs w:val="24"/>
          <w:u w:val="single"/>
          <w:shd w:val="clear" w:color="auto" w:fill="F7F7F7"/>
        </w:rPr>
        <w:t xml:space="preserve">   </w:t>
      </w:r>
      <w:r w:rsidR="005D0669" w:rsidRPr="005D0669">
        <w:rPr>
          <w:rFonts w:ascii="Arial" w:hAnsi="Arial" w:cs="Arial"/>
          <w:color w:val="1A1A1A"/>
          <w:sz w:val="24"/>
          <w:szCs w:val="24"/>
          <w:shd w:val="clear" w:color="auto" w:fill="F7F7F7"/>
        </w:rPr>
        <w:t>=</w:t>
      </w:r>
      <w:r w:rsidR="005D0669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252,5 buses</w:t>
      </w:r>
    </w:p>
    <w:p w:rsidR="00AD10BC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X                10.100</w:t>
      </w:r>
      <w:r w:rsidR="00AD03D5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                    4.800</w:t>
      </w:r>
      <w:r w:rsidR="005D0669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             4.800</w:t>
      </w:r>
    </w:p>
    <w:p w:rsidR="00AD10BC" w:rsidRPr="004D5574" w:rsidRDefault="00AD10BC" w:rsidP="005F7F81">
      <w:pPr>
        <w:spacing w:after="0" w:line="240" w:lineRule="auto"/>
        <w:jc w:val="both"/>
        <w:rPr>
          <w:rFonts w:ascii="Arial" w:hAnsi="Arial" w:cs="Arial"/>
          <w:color w:val="1A1A1A"/>
          <w:sz w:val="24"/>
          <w:szCs w:val="24"/>
          <w:shd w:val="clear" w:color="auto" w:fill="F7F7F7"/>
        </w:rPr>
      </w:pPr>
      <w:bookmarkStart w:id="0" w:name="_GoBack"/>
      <w:bookmarkEnd w:id="0"/>
    </w:p>
    <w:p w:rsidR="004157CC" w:rsidRDefault="004157CC" w:rsidP="005F7F81">
      <w:pPr>
        <w:spacing w:after="0" w:line="240" w:lineRule="auto"/>
        <w:jc w:val="both"/>
        <w:rPr>
          <w:rFonts w:ascii="Arial" w:hAnsi="Arial" w:cs="Arial"/>
        </w:rPr>
      </w:pPr>
    </w:p>
    <w:p w:rsidR="00653E15" w:rsidRDefault="004C03FB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EJERCICIOS</w:t>
      </w:r>
    </w:p>
    <w:p w:rsidR="004C03FB" w:rsidRPr="000D15B8" w:rsidRDefault="000D15B8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Style w:val="Textoennegrita"/>
          <w:rFonts w:ascii="Segoe UI" w:hAnsi="Segoe UI" w:cs="Segoe UI"/>
          <w:color w:val="666666"/>
          <w:sz w:val="29"/>
          <w:szCs w:val="29"/>
          <w:bdr w:val="none" w:sz="0" w:space="0" w:color="auto" w:frame="1"/>
          <w:shd w:val="clear" w:color="auto" w:fill="FFFFFF"/>
        </w:rPr>
      </w:pPr>
      <w:r w:rsidRPr="000D15B8">
        <w:rPr>
          <w:rFonts w:ascii="Segoe UI" w:hAnsi="Segoe UI" w:cs="Segoe UI"/>
          <w:color w:val="666666"/>
          <w:sz w:val="29"/>
          <w:szCs w:val="29"/>
          <w:shd w:val="clear" w:color="auto" w:fill="FFFFFF"/>
        </w:rPr>
        <w:t>En una tienda de telas se oferta 1 metro de terciopelo negro por un costo de $14.500 </w:t>
      </w:r>
      <w:r w:rsidRPr="000D15B8">
        <w:rPr>
          <w:rStyle w:val="Textoennegrita"/>
          <w:rFonts w:ascii="Segoe UI" w:hAnsi="Segoe UI" w:cs="Segoe UI"/>
          <w:color w:val="666666"/>
          <w:sz w:val="29"/>
          <w:szCs w:val="29"/>
          <w:bdr w:val="none" w:sz="0" w:space="0" w:color="auto" w:frame="1"/>
          <w:shd w:val="clear" w:color="auto" w:fill="FFFFFF"/>
        </w:rPr>
        <w:t>¿cuánto habrá que pagar si se desea comprar 9 metros?</w:t>
      </w:r>
    </w:p>
    <w:p w:rsidR="000D15B8" w:rsidRDefault="000D15B8" w:rsidP="005F7F81">
      <w:pPr>
        <w:spacing w:after="0" w:line="240" w:lineRule="auto"/>
        <w:jc w:val="both"/>
        <w:rPr>
          <w:rStyle w:val="Textoennegrita"/>
          <w:rFonts w:ascii="Segoe UI" w:hAnsi="Segoe UI" w:cs="Segoe UI"/>
          <w:color w:val="666666"/>
          <w:sz w:val="29"/>
          <w:szCs w:val="29"/>
          <w:bdr w:val="none" w:sz="0" w:space="0" w:color="auto" w:frame="1"/>
          <w:shd w:val="clear" w:color="auto" w:fill="FFFFFF"/>
        </w:rPr>
      </w:pPr>
    </w:p>
    <w:p w:rsidR="000D15B8" w:rsidRPr="00AD10BC" w:rsidRDefault="000D15B8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</w:rPr>
      </w:pPr>
      <w:r w:rsidRPr="00AD10BC">
        <w:rPr>
          <w:rFonts w:ascii="Segoe UI" w:hAnsi="Segoe UI" w:cs="Segoe UI"/>
          <w:sz w:val="29"/>
          <w:szCs w:val="29"/>
          <w:shd w:val="clear" w:color="auto" w:fill="FFFFFF"/>
        </w:rPr>
        <w:t xml:space="preserve">Marina consiguió comprar 3 tubos de </w:t>
      </w:r>
      <w:proofErr w:type="gramStart"/>
      <w:r w:rsidRPr="00AD10BC">
        <w:rPr>
          <w:rFonts w:ascii="Segoe UI" w:hAnsi="Segoe UI" w:cs="Segoe UI"/>
          <w:sz w:val="29"/>
          <w:szCs w:val="29"/>
          <w:shd w:val="clear" w:color="auto" w:fill="FFFFFF"/>
        </w:rPr>
        <w:t>pintura  por</w:t>
      </w:r>
      <w:proofErr w:type="gramEnd"/>
      <w:r w:rsidRPr="00AD10BC">
        <w:rPr>
          <w:rFonts w:ascii="Segoe UI" w:hAnsi="Segoe UI" w:cs="Segoe UI"/>
          <w:sz w:val="29"/>
          <w:szCs w:val="29"/>
          <w:shd w:val="clear" w:color="auto" w:fill="FFFFFF"/>
        </w:rPr>
        <w:t xml:space="preserve"> tan dolo $ 35.000</w:t>
      </w:r>
      <w:r w:rsidRPr="00AD10BC">
        <w:rPr>
          <w:rStyle w:val="Textoennegrita"/>
          <w:rFonts w:ascii="Segoe UI" w:hAnsi="Segoe UI" w:cs="Segoe UI"/>
          <w:sz w:val="29"/>
          <w:szCs w:val="29"/>
          <w:bdr w:val="none" w:sz="0" w:space="0" w:color="auto" w:frame="1"/>
          <w:shd w:val="clear" w:color="auto" w:fill="FFFFFF"/>
        </w:rPr>
        <w:t> ¿cuánto le hubiese costado comprar 11 de estas pinturas?</w:t>
      </w:r>
    </w:p>
    <w:p w:rsidR="0074615E" w:rsidRPr="00AD10BC" w:rsidRDefault="0074615E" w:rsidP="0074615E">
      <w:pPr>
        <w:pStyle w:val="Prrafodelista"/>
        <w:rPr>
          <w:rFonts w:ascii="Arial" w:hAnsi="Arial" w:cs="Arial"/>
        </w:rPr>
      </w:pPr>
    </w:p>
    <w:p w:rsidR="0074615E" w:rsidRPr="0074615E" w:rsidRDefault="0074615E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74615E">
        <w:rPr>
          <w:rStyle w:val="Textoennegrita"/>
          <w:rFonts w:ascii="Arial" w:hAnsi="Arial" w:cs="Arial"/>
          <w:sz w:val="24"/>
          <w:szCs w:val="24"/>
          <w:shd w:val="clear" w:color="auto" w:fill="DBF1FF"/>
        </w:rPr>
        <w:t>Manuel  tarda</w:t>
      </w:r>
      <w:proofErr w:type="gramEnd"/>
      <w:r w:rsidRPr="0074615E">
        <w:rPr>
          <w:rStyle w:val="Textoennegrita"/>
          <w:rFonts w:ascii="Arial" w:hAnsi="Arial" w:cs="Arial"/>
          <w:sz w:val="24"/>
          <w:szCs w:val="24"/>
          <w:shd w:val="clear" w:color="auto" w:fill="DBF1FF"/>
        </w:rPr>
        <w:t xml:space="preserve"> 33 minutos editando 7 fotografías para impresión. Si necesita editar </w:t>
      </w:r>
      <w:r w:rsidR="004D5574">
        <w:rPr>
          <w:rStyle w:val="Textoennegrita"/>
          <w:rFonts w:ascii="Arial" w:hAnsi="Arial" w:cs="Arial"/>
          <w:sz w:val="24"/>
          <w:szCs w:val="24"/>
          <w:shd w:val="clear" w:color="auto" w:fill="DBF1FF"/>
        </w:rPr>
        <w:t>235</w:t>
      </w:r>
      <w:r w:rsidRPr="0074615E">
        <w:rPr>
          <w:rStyle w:val="Textoennegrita"/>
          <w:rFonts w:ascii="Arial" w:hAnsi="Arial" w:cs="Arial"/>
          <w:sz w:val="24"/>
          <w:szCs w:val="24"/>
          <w:shd w:val="clear" w:color="auto" w:fill="DBF1FF"/>
        </w:rPr>
        <w:t xml:space="preserve"> fotografías, ¿cuántos minutos tardará haciéndolo al mismo ritmo?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74615E" w:rsidRDefault="004D5574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Pablo cobra $25</w:t>
      </w:r>
      <w:r w:rsidR="0074615E"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7</w:t>
      </w: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.</w:t>
      </w:r>
      <w:r w:rsidR="0074615E"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88</w:t>
      </w: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9</w:t>
      </w:r>
      <w:r w:rsidR="0074615E"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por diseñar 3 páginas web. El año pasado pablo ganó $</w:t>
      </w: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2.567.089</w:t>
      </w:r>
      <w:r w:rsidR="0074615E"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por sus servicios ¿Cuántas páginas </w:t>
      </w: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web </w:t>
      </w:r>
      <w:r w:rsidR="0074615E"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hizo?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74615E" w:rsidRDefault="0074615E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Con 21 litros de pintura, se han pintado 57 sillas metálicas para una fábrica de tejidos decorativos. ¿Cuánta</w:t>
      </w:r>
      <w:r w:rsidR="004D5574">
        <w:rPr>
          <w:rFonts w:ascii="Arial" w:hAnsi="Arial" w:cs="Arial"/>
          <w:color w:val="1A1A1A"/>
          <w:sz w:val="24"/>
          <w:szCs w:val="24"/>
          <w:shd w:val="clear" w:color="auto" w:fill="F7F7F7"/>
        </w:rPr>
        <w:t>s sillas se podrían pintar con 7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5 litros?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74615E" w:rsidRDefault="004062F1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Un auto viajó 25</w:t>
      </w:r>
      <w:r w:rsidR="0074615E"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3 millas en </w:t>
      </w: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390</w:t>
      </w:r>
      <w:r w:rsidR="0074615E"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minutos durante las vacaciones de mitad de año. ¿De cuántas millas por hora fue su velocidad?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74615E" w:rsidRDefault="0074615E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En una papelería, 5 </w:t>
      </w:r>
      <w:r w:rsidR="004062F1">
        <w:rPr>
          <w:rFonts w:ascii="Arial" w:hAnsi="Arial" w:cs="Arial"/>
          <w:color w:val="1A1A1A"/>
          <w:sz w:val="24"/>
          <w:szCs w:val="24"/>
          <w:shd w:val="clear" w:color="auto" w:fill="F7F7F7"/>
        </w:rPr>
        <w:t>tarjetas de regalo cuestan $ 21.900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. ¿Cuántas tarjetas alcanzaría a comprar con $</w:t>
      </w:r>
      <w:r w:rsidR="004062F1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74.460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74615E" w:rsidRDefault="0074615E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José vende bebidas energ</w:t>
      </w:r>
      <w:r w:rsidR="000A4E48">
        <w:rPr>
          <w:rFonts w:ascii="Arial" w:hAnsi="Arial" w:cs="Arial"/>
          <w:color w:val="1A1A1A"/>
          <w:sz w:val="24"/>
          <w:szCs w:val="24"/>
          <w:shd w:val="clear" w:color="auto" w:fill="F7F7F7"/>
        </w:rPr>
        <w:t>izantes y cobra $ 15.900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por 5 latas. ¿Cuántas latas podría comprar Laura</w:t>
      </w:r>
      <w:r w:rsidR="000A4E48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con $101.760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74615E" w:rsidRDefault="0074615E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Una máquina fábrica 226 tuercas en 1 hor</w:t>
      </w:r>
      <w:r w:rsidR="000A4E48">
        <w:rPr>
          <w:rFonts w:ascii="Arial" w:hAnsi="Arial" w:cs="Arial"/>
          <w:color w:val="1A1A1A"/>
          <w:sz w:val="24"/>
          <w:szCs w:val="24"/>
          <w:shd w:val="clear" w:color="auto" w:fill="F7F7F7"/>
        </w:rPr>
        <w:t>a. ¿Cuántas puede fabricar en 39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minutos y medio?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74615E" w:rsidRDefault="0074615E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Miguel planea viajar a </w:t>
      </w:r>
      <w:r w:rsidR="000A4E48">
        <w:rPr>
          <w:rFonts w:ascii="Arial" w:hAnsi="Arial" w:cs="Arial"/>
          <w:color w:val="1A1A1A"/>
          <w:sz w:val="24"/>
          <w:szCs w:val="24"/>
          <w:shd w:val="clear" w:color="auto" w:fill="F7F7F7"/>
        </w:rPr>
        <w:t>Francia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y ha calculado que con </w:t>
      </w:r>
      <w:r w:rsidR="000A4E48">
        <w:rPr>
          <w:rFonts w:ascii="Arial" w:hAnsi="Arial" w:cs="Arial"/>
          <w:color w:val="1A1A1A"/>
          <w:sz w:val="24"/>
          <w:szCs w:val="24"/>
          <w:shd w:val="clear" w:color="auto" w:fill="F7F7F7"/>
        </w:rPr>
        <w:t>2.850 Euros puede vivir 14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días en </w:t>
      </w:r>
      <w:r w:rsidR="000A4E48">
        <w:rPr>
          <w:rFonts w:ascii="Arial" w:hAnsi="Arial" w:cs="Arial"/>
          <w:color w:val="1A1A1A"/>
          <w:sz w:val="24"/>
          <w:szCs w:val="24"/>
          <w:shd w:val="clear" w:color="auto" w:fill="F7F7F7"/>
        </w:rPr>
        <w:t>Mónaco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. ¿Cuántos días podría quedarse si solo tiene </w:t>
      </w:r>
      <w:r w:rsidR="000A4E48">
        <w:rPr>
          <w:rFonts w:ascii="Arial" w:hAnsi="Arial" w:cs="Arial"/>
          <w:color w:val="1A1A1A"/>
          <w:sz w:val="24"/>
          <w:szCs w:val="24"/>
          <w:shd w:val="clear" w:color="auto" w:fill="F7F7F7"/>
        </w:rPr>
        <w:t>1.0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78 Euros?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74615E" w:rsidRDefault="0074615E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A1A1A"/>
          <w:sz w:val="24"/>
          <w:szCs w:val="24"/>
          <w:shd w:val="clear" w:color="auto" w:fill="F7F7F7"/>
        </w:rPr>
        <w:t>Rodrigo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pagó $</w:t>
      </w:r>
      <w:r w:rsidR="00A9626D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13.0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57 por imprimir 450 volantes para promover su restaurante. Después hizo un segundo pedido y recibió 3</w:t>
      </w:r>
      <w:r w:rsidR="00A9626D">
        <w:rPr>
          <w:rFonts w:ascii="Arial" w:hAnsi="Arial" w:cs="Arial"/>
          <w:color w:val="1A1A1A"/>
          <w:sz w:val="24"/>
          <w:szCs w:val="24"/>
          <w:shd w:val="clear" w:color="auto" w:fill="F7F7F7"/>
        </w:rPr>
        <w:t>.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768 volantes ¿Cuánto pagó?</w:t>
      </w:r>
    </w:p>
    <w:p w:rsidR="0074615E" w:rsidRPr="0074615E" w:rsidRDefault="0074615E" w:rsidP="0074615E">
      <w:pPr>
        <w:pStyle w:val="Prrafodelista"/>
        <w:rPr>
          <w:rFonts w:ascii="Arial" w:hAnsi="Arial" w:cs="Arial"/>
          <w:sz w:val="24"/>
          <w:szCs w:val="24"/>
        </w:rPr>
      </w:pPr>
    </w:p>
    <w:p w:rsidR="0074615E" w:rsidRPr="00AD10BC" w:rsidRDefault="0074615E" w:rsidP="000D15B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>De 167 litros de agua de mar se pueden extraer 7 kilogramos de sal. Si se quiere aumentar la producción, ¿Cuántos litros de agua se n</w:t>
      </w:r>
      <w:r w:rsidR="00A9626D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ecesitan extraer para obtener </w:t>
      </w:r>
      <w:proofErr w:type="gramStart"/>
      <w:r w:rsidR="00A9626D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184 </w:t>
      </w:r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kilogramos</w:t>
      </w:r>
      <w:proofErr w:type="gramEnd"/>
      <w:r w:rsidRPr="0074615E">
        <w:rPr>
          <w:rFonts w:ascii="Arial" w:hAnsi="Arial" w:cs="Arial"/>
          <w:color w:val="1A1A1A"/>
          <w:sz w:val="24"/>
          <w:szCs w:val="24"/>
          <w:shd w:val="clear" w:color="auto" w:fill="F7F7F7"/>
        </w:rPr>
        <w:t xml:space="preserve"> de sal?</w:t>
      </w:r>
    </w:p>
    <w:p w:rsidR="00AD10BC" w:rsidRPr="00AD10BC" w:rsidRDefault="00AD10BC" w:rsidP="00AD10BC">
      <w:pPr>
        <w:pStyle w:val="Prrafodelista"/>
        <w:rPr>
          <w:rFonts w:ascii="Arial" w:hAnsi="Arial" w:cs="Arial"/>
          <w:sz w:val="24"/>
          <w:szCs w:val="24"/>
        </w:rPr>
      </w:pPr>
    </w:p>
    <w:p w:rsidR="00AD10BC" w:rsidRPr="004D5574" w:rsidRDefault="00AD10BC" w:rsidP="00AD10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4D5574">
        <w:rPr>
          <w:rFonts w:ascii="Arial" w:hAnsi="Arial" w:cs="Arial"/>
          <w:color w:val="1A1A1A"/>
          <w:sz w:val="24"/>
          <w:szCs w:val="24"/>
          <w:shd w:val="clear" w:color="auto" w:fill="F7F7F7"/>
        </w:rPr>
        <w:t>Angélica está calificando trabajos y revisa 11 trabajos cada hora. Si son 200 estudiantes, ¿Cuánto tiempo le tomará revisar todos los trabajos?</w:t>
      </w:r>
    </w:p>
    <w:p w:rsidR="00AD10BC" w:rsidRPr="0074615E" w:rsidRDefault="00AD10BC" w:rsidP="00AD10B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3E15" w:rsidRDefault="00653E15" w:rsidP="005F7F81">
      <w:pPr>
        <w:spacing w:after="0" w:line="240" w:lineRule="auto"/>
        <w:jc w:val="both"/>
        <w:rPr>
          <w:rFonts w:ascii="Arial" w:hAnsi="Arial" w:cs="Arial"/>
        </w:rPr>
      </w:pPr>
    </w:p>
    <w:p w:rsidR="00653E15" w:rsidRDefault="00653E15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la situación es directa debemos ubicar las magnitudes en su respectiva clasificación. Cruzamos los datos multiplicándolos y el número que está con la incógnita, pasa a dividir.</w:t>
      </w:r>
    </w:p>
    <w:p w:rsidR="00436F34" w:rsidRPr="00436F34" w:rsidRDefault="00436F34" w:rsidP="005F7F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 este video como elemento de explicación</w:t>
      </w:r>
    </w:p>
    <w:p w:rsidR="007C6B1E" w:rsidRDefault="007C6B1E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57CC" w:rsidRPr="004157CC" w:rsidRDefault="005D0669" w:rsidP="004157CC">
      <w:pPr>
        <w:spacing w:after="0"/>
        <w:jc w:val="both"/>
        <w:rPr>
          <w:sz w:val="28"/>
          <w:szCs w:val="28"/>
        </w:rPr>
      </w:pPr>
      <w:hyperlink r:id="rId7" w:history="1">
        <w:r w:rsidR="004157CC" w:rsidRPr="004157CC">
          <w:rPr>
            <w:rStyle w:val="Hipervnculo"/>
            <w:sz w:val="28"/>
            <w:szCs w:val="28"/>
          </w:rPr>
          <w:t>https://www.youtube.com/watch?v=N1vI94ySy94</w:t>
        </w:r>
      </w:hyperlink>
    </w:p>
    <w:p w:rsidR="00FE5604" w:rsidRDefault="00FE5604" w:rsidP="005F7F8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D4DA3" w:rsidRPr="004157CC" w:rsidRDefault="005D0669" w:rsidP="00241A53">
      <w:pPr>
        <w:spacing w:after="0"/>
        <w:jc w:val="both"/>
        <w:rPr>
          <w:sz w:val="28"/>
          <w:szCs w:val="28"/>
        </w:rPr>
      </w:pPr>
      <w:hyperlink r:id="rId8" w:history="1">
        <w:r w:rsidR="004157CC" w:rsidRPr="004157CC">
          <w:rPr>
            <w:rStyle w:val="Hipervnculo"/>
            <w:sz w:val="28"/>
            <w:szCs w:val="28"/>
          </w:rPr>
          <w:t>https://www.youtube.com/watch?v=_JeR__bXzG0</w:t>
        </w:r>
      </w:hyperlink>
    </w:p>
    <w:p w:rsidR="004157CC" w:rsidRPr="004157CC" w:rsidRDefault="004157CC" w:rsidP="00241A53">
      <w:pPr>
        <w:spacing w:after="0"/>
        <w:jc w:val="both"/>
        <w:rPr>
          <w:sz w:val="28"/>
          <w:szCs w:val="28"/>
        </w:rPr>
      </w:pPr>
    </w:p>
    <w:p w:rsidR="004157CC" w:rsidRDefault="004157CC" w:rsidP="00241A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4DA3" w:rsidRDefault="00A30A8F" w:rsidP="00241A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30A8F">
        <w:rPr>
          <w:rFonts w:ascii="Arial" w:hAnsi="Arial" w:cs="Arial"/>
          <w:b/>
          <w:sz w:val="24"/>
          <w:szCs w:val="24"/>
        </w:rPr>
        <w:t>DESARROLLO DE LA ACTIVIDAD</w:t>
      </w:r>
      <w:r>
        <w:rPr>
          <w:rFonts w:ascii="Arial" w:hAnsi="Arial" w:cs="Arial"/>
          <w:b/>
          <w:sz w:val="24"/>
          <w:szCs w:val="24"/>
        </w:rPr>
        <w:t>.</w:t>
      </w:r>
    </w:p>
    <w:p w:rsidR="00A30A8F" w:rsidRDefault="00A30A8F" w:rsidP="00241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actividad consiste en ver los videos y realiza en el cuaderno u otro medio notas del mismo.</w:t>
      </w:r>
    </w:p>
    <w:p w:rsidR="00A30A8F" w:rsidRPr="00A30A8F" w:rsidRDefault="00A30A8F" w:rsidP="00241A5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próximo lunes 25 de octubre haremos trabajo por video cámara, estaré enviando oportunamente la invitación.</w:t>
      </w:r>
    </w:p>
    <w:p w:rsidR="00187578" w:rsidRDefault="00187578" w:rsidP="00241A53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0"/>
        <w:gridCol w:w="1614"/>
        <w:gridCol w:w="1691"/>
        <w:gridCol w:w="1691"/>
        <w:gridCol w:w="1691"/>
        <w:gridCol w:w="1691"/>
      </w:tblGrid>
      <w:tr w:rsidR="003F5AF5" w:rsidTr="00BE7FD8">
        <w:tc>
          <w:tcPr>
            <w:tcW w:w="1250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614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 QUE SE VALORA</w:t>
            </w:r>
          </w:p>
        </w:tc>
        <w:tc>
          <w:tcPr>
            <w:tcW w:w="1691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SUPERIOR</w:t>
            </w:r>
          </w:p>
        </w:tc>
        <w:tc>
          <w:tcPr>
            <w:tcW w:w="1691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ALTO</w:t>
            </w:r>
          </w:p>
        </w:tc>
        <w:tc>
          <w:tcPr>
            <w:tcW w:w="1691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BÁSICO</w:t>
            </w:r>
          </w:p>
        </w:tc>
        <w:tc>
          <w:tcPr>
            <w:tcW w:w="1691" w:type="dxa"/>
          </w:tcPr>
          <w:p w:rsidR="003F5AF5" w:rsidRDefault="003F5AF5" w:rsidP="0092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DESEMPEÑO BAJO</w:t>
            </w:r>
          </w:p>
        </w:tc>
      </w:tr>
      <w:tr w:rsidR="003F5AF5" w:rsidTr="00BE7FD8">
        <w:tc>
          <w:tcPr>
            <w:tcW w:w="1250" w:type="dxa"/>
          </w:tcPr>
          <w:p w:rsidR="003F5AF5" w:rsidRPr="00B15E92" w:rsidRDefault="003F5AF5" w:rsidP="009219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Matemática</w:t>
            </w:r>
          </w:p>
        </w:tc>
        <w:tc>
          <w:tcPr>
            <w:tcW w:w="1614" w:type="dxa"/>
          </w:tcPr>
          <w:p w:rsidR="003F5AF5" w:rsidRPr="00B15E92" w:rsidRDefault="003F5AF5" w:rsidP="00C007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Solución de situaciones problema empleando </w:t>
            </w:r>
            <w:r w:rsidR="00960C9E">
              <w:rPr>
                <w:rFonts w:ascii="Arial" w:hAnsi="Arial" w:cs="Arial"/>
                <w:bCs/>
                <w:sz w:val="20"/>
                <w:szCs w:val="20"/>
              </w:rPr>
              <w:t xml:space="preserve">los conceptos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decimales</w:t>
            </w:r>
            <w:r w:rsidR="00960C9E">
              <w:rPr>
                <w:rFonts w:ascii="Arial" w:hAnsi="Arial" w:cs="Arial"/>
                <w:bCs/>
                <w:sz w:val="20"/>
                <w:szCs w:val="20"/>
              </w:rPr>
              <w:t xml:space="preserve"> usando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0C9E">
              <w:rPr>
                <w:rFonts w:ascii="Arial" w:hAnsi="Arial" w:cs="Arial"/>
                <w:bCs/>
                <w:sz w:val="20"/>
                <w:szCs w:val="20"/>
              </w:rPr>
              <w:t xml:space="preserve">la 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 xml:space="preserve">regla de </w:t>
            </w:r>
            <w:proofErr w:type="gramStart"/>
            <w:r w:rsidR="005C566C">
              <w:rPr>
                <w:rFonts w:ascii="Arial" w:hAnsi="Arial" w:cs="Arial"/>
                <w:bCs/>
                <w:sz w:val="20"/>
                <w:szCs w:val="20"/>
              </w:rPr>
              <w:t>tres simple directa</w:t>
            </w:r>
            <w:proofErr w:type="gramEnd"/>
            <w:r w:rsidR="00BD777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</w:tcPr>
          <w:p w:rsidR="003F5AF5" w:rsidRPr="00B15E92" w:rsidRDefault="003F5AF5" w:rsidP="00BD777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solución a diferentes situaciones problema empleando todas las operaciones básicas de acuerdo con el contexto de la situación problema</w:t>
            </w:r>
            <w:r w:rsidR="00B475A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los decimales</w:t>
            </w:r>
            <w:r w:rsidR="0037469D">
              <w:rPr>
                <w:rFonts w:ascii="Arial" w:hAnsi="Arial" w:cs="Arial"/>
                <w:bCs/>
                <w:sz w:val="20"/>
                <w:szCs w:val="20"/>
              </w:rPr>
              <w:t xml:space="preserve">, usando 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>la regla de tres simple directa.</w:t>
            </w:r>
          </w:p>
        </w:tc>
        <w:tc>
          <w:tcPr>
            <w:tcW w:w="1691" w:type="dxa"/>
          </w:tcPr>
          <w:p w:rsidR="003F5AF5" w:rsidRPr="00B15E92" w:rsidRDefault="003F5AF5" w:rsidP="00BD7779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solución a algunas situaciones problema empleando todas las operaciones básicas de acuerdo con el contexto de la situación problema</w:t>
            </w:r>
            <w:r w:rsidR="00B475A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decimales</w:t>
            </w:r>
            <w:r w:rsidR="0037469D">
              <w:rPr>
                <w:rFonts w:ascii="Arial" w:hAnsi="Arial" w:cs="Arial"/>
                <w:bCs/>
                <w:sz w:val="20"/>
                <w:szCs w:val="20"/>
              </w:rPr>
              <w:t>, usando l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 xml:space="preserve"> la regla de tres simple directa.</w:t>
            </w:r>
          </w:p>
        </w:tc>
        <w:tc>
          <w:tcPr>
            <w:tcW w:w="1691" w:type="dxa"/>
          </w:tcPr>
          <w:p w:rsidR="003F5AF5" w:rsidRPr="00B15E92" w:rsidRDefault="003F5AF5" w:rsidP="00BD7779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 solución a algunas situaciones problema empleando algunas operaciones básicas de acuerdo con el contexto de la situación problema</w:t>
            </w:r>
            <w:r w:rsidR="00B475A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decimales</w:t>
            </w:r>
            <w:r w:rsidR="0037469D">
              <w:rPr>
                <w:rFonts w:ascii="Arial" w:hAnsi="Arial" w:cs="Arial"/>
                <w:bCs/>
                <w:sz w:val="20"/>
                <w:szCs w:val="20"/>
              </w:rPr>
              <w:t>, usando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 xml:space="preserve"> la regla de tres simple directa.</w:t>
            </w:r>
          </w:p>
        </w:tc>
        <w:tc>
          <w:tcPr>
            <w:tcW w:w="1691" w:type="dxa"/>
          </w:tcPr>
          <w:p w:rsidR="003F5AF5" w:rsidRPr="00B15E92" w:rsidRDefault="003F5AF5" w:rsidP="00BD7779">
            <w:pPr>
              <w:rPr>
                <w:bCs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 le dificulta dar solución a diferentes situaciones problema que se le plantean empleando las operaciones básicas</w:t>
            </w:r>
            <w:r w:rsidR="00B475A5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D7779">
              <w:rPr>
                <w:rFonts w:ascii="Arial" w:hAnsi="Arial" w:cs="Arial"/>
                <w:bCs/>
                <w:sz w:val="20"/>
                <w:szCs w:val="20"/>
              </w:rPr>
              <w:t>decimales</w:t>
            </w:r>
            <w:r w:rsidR="0037469D">
              <w:rPr>
                <w:rFonts w:ascii="Arial" w:hAnsi="Arial" w:cs="Arial"/>
                <w:bCs/>
                <w:sz w:val="20"/>
                <w:szCs w:val="20"/>
              </w:rPr>
              <w:t xml:space="preserve">, usando </w:t>
            </w:r>
            <w:r w:rsidR="00C007FF">
              <w:rPr>
                <w:rFonts w:ascii="Arial" w:hAnsi="Arial" w:cs="Arial"/>
                <w:bCs/>
                <w:sz w:val="20"/>
                <w:szCs w:val="20"/>
              </w:rPr>
              <w:t>la regla de tres simple directa.</w:t>
            </w:r>
          </w:p>
        </w:tc>
      </w:tr>
    </w:tbl>
    <w:p w:rsidR="00CC1BAD" w:rsidRDefault="00CC1BAD"/>
    <w:sectPr w:rsidR="00CC1BAD" w:rsidSect="005F7F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8D1"/>
    <w:multiLevelType w:val="multilevel"/>
    <w:tmpl w:val="2EF01F5E"/>
    <w:lvl w:ilvl="0">
      <w:start w:val="4"/>
      <w:numFmt w:val="decimal"/>
      <w:lvlText w:val="%1"/>
      <w:lvlJc w:val="left"/>
      <w:pPr>
        <w:ind w:left="690" w:hanging="690"/>
      </w:pPr>
      <w:rPr>
        <w:rFonts w:hint="default"/>
        <w:color w:val="auto"/>
      </w:rPr>
    </w:lvl>
    <w:lvl w:ilvl="1">
      <w:start w:val="75"/>
      <w:numFmt w:val="decimal"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color w:val="auto"/>
      </w:rPr>
    </w:lvl>
  </w:abstractNum>
  <w:abstractNum w:abstractNumId="1" w15:restartNumberingAfterBreak="0">
    <w:nsid w:val="06077A05"/>
    <w:multiLevelType w:val="hybridMultilevel"/>
    <w:tmpl w:val="C86EB06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24F0"/>
    <w:multiLevelType w:val="hybridMultilevel"/>
    <w:tmpl w:val="56B4C4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A0E76"/>
    <w:multiLevelType w:val="hybridMultilevel"/>
    <w:tmpl w:val="A6B4BD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85AFA"/>
    <w:multiLevelType w:val="multilevel"/>
    <w:tmpl w:val="0A34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6D58A4"/>
    <w:multiLevelType w:val="multilevel"/>
    <w:tmpl w:val="9892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4A6198"/>
    <w:multiLevelType w:val="hybridMultilevel"/>
    <w:tmpl w:val="7B284B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F5DFD"/>
    <w:multiLevelType w:val="multilevel"/>
    <w:tmpl w:val="0956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273376"/>
    <w:multiLevelType w:val="hybridMultilevel"/>
    <w:tmpl w:val="BEA42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010D"/>
    <w:multiLevelType w:val="multilevel"/>
    <w:tmpl w:val="8FEEF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5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0" w15:restartNumberingAfterBreak="0">
    <w:nsid w:val="6A1A2E6C"/>
    <w:multiLevelType w:val="multilevel"/>
    <w:tmpl w:val="45C0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003EF4"/>
    <w:multiLevelType w:val="multilevel"/>
    <w:tmpl w:val="8C68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10E0F"/>
    <w:multiLevelType w:val="multilevel"/>
    <w:tmpl w:val="2BE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B451F2"/>
    <w:multiLevelType w:val="hybridMultilevel"/>
    <w:tmpl w:val="F6BE7BB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81"/>
    <w:rsid w:val="00030DFE"/>
    <w:rsid w:val="00041FEC"/>
    <w:rsid w:val="00047ED2"/>
    <w:rsid w:val="00061C12"/>
    <w:rsid w:val="00064F39"/>
    <w:rsid w:val="00076E2F"/>
    <w:rsid w:val="00092092"/>
    <w:rsid w:val="000A3E92"/>
    <w:rsid w:val="000A4E48"/>
    <w:rsid w:val="000D15B8"/>
    <w:rsid w:val="000E4767"/>
    <w:rsid w:val="00105058"/>
    <w:rsid w:val="001454D8"/>
    <w:rsid w:val="00154EBC"/>
    <w:rsid w:val="00187578"/>
    <w:rsid w:val="001D4DA3"/>
    <w:rsid w:val="001F14AF"/>
    <w:rsid w:val="001F656F"/>
    <w:rsid w:val="00217F08"/>
    <w:rsid w:val="00241A53"/>
    <w:rsid w:val="00253469"/>
    <w:rsid w:val="00254FB1"/>
    <w:rsid w:val="002625AE"/>
    <w:rsid w:val="002646C2"/>
    <w:rsid w:val="00272C9B"/>
    <w:rsid w:val="0029289D"/>
    <w:rsid w:val="0029463C"/>
    <w:rsid w:val="002A796F"/>
    <w:rsid w:val="002B1E6D"/>
    <w:rsid w:val="002D002B"/>
    <w:rsid w:val="002F5939"/>
    <w:rsid w:val="00321A42"/>
    <w:rsid w:val="0032351D"/>
    <w:rsid w:val="00323E99"/>
    <w:rsid w:val="003443A8"/>
    <w:rsid w:val="00352B45"/>
    <w:rsid w:val="003641E0"/>
    <w:rsid w:val="00372525"/>
    <w:rsid w:val="003729D9"/>
    <w:rsid w:val="0037469D"/>
    <w:rsid w:val="00395F33"/>
    <w:rsid w:val="003B73DB"/>
    <w:rsid w:val="003F5AF5"/>
    <w:rsid w:val="004062AC"/>
    <w:rsid w:val="004062F1"/>
    <w:rsid w:val="004157CC"/>
    <w:rsid w:val="004268EB"/>
    <w:rsid w:val="00436F34"/>
    <w:rsid w:val="00444FEE"/>
    <w:rsid w:val="00464165"/>
    <w:rsid w:val="004B06F6"/>
    <w:rsid w:val="004B22FA"/>
    <w:rsid w:val="004C03FB"/>
    <w:rsid w:val="004D5574"/>
    <w:rsid w:val="004E2450"/>
    <w:rsid w:val="00545AC3"/>
    <w:rsid w:val="00586A94"/>
    <w:rsid w:val="005A3799"/>
    <w:rsid w:val="005C02F7"/>
    <w:rsid w:val="005C566C"/>
    <w:rsid w:val="005D0669"/>
    <w:rsid w:val="005E48E9"/>
    <w:rsid w:val="005F7F81"/>
    <w:rsid w:val="0062682B"/>
    <w:rsid w:val="006371CA"/>
    <w:rsid w:val="006526DF"/>
    <w:rsid w:val="00653E15"/>
    <w:rsid w:val="0068196F"/>
    <w:rsid w:val="006A7345"/>
    <w:rsid w:val="006B107E"/>
    <w:rsid w:val="006D58D9"/>
    <w:rsid w:val="006E3DAE"/>
    <w:rsid w:val="00720C10"/>
    <w:rsid w:val="0074615E"/>
    <w:rsid w:val="00755DBD"/>
    <w:rsid w:val="00763753"/>
    <w:rsid w:val="007656D2"/>
    <w:rsid w:val="00786D18"/>
    <w:rsid w:val="007A0613"/>
    <w:rsid w:val="007A379D"/>
    <w:rsid w:val="007C24B8"/>
    <w:rsid w:val="007C6B1E"/>
    <w:rsid w:val="00804E71"/>
    <w:rsid w:val="00811284"/>
    <w:rsid w:val="00827311"/>
    <w:rsid w:val="00835EFD"/>
    <w:rsid w:val="00855C52"/>
    <w:rsid w:val="0086423B"/>
    <w:rsid w:val="008A5F32"/>
    <w:rsid w:val="008B5503"/>
    <w:rsid w:val="008D0E2D"/>
    <w:rsid w:val="008E4A28"/>
    <w:rsid w:val="00906B35"/>
    <w:rsid w:val="00921983"/>
    <w:rsid w:val="00932A68"/>
    <w:rsid w:val="00932D34"/>
    <w:rsid w:val="00942A30"/>
    <w:rsid w:val="00960C9E"/>
    <w:rsid w:val="0098654D"/>
    <w:rsid w:val="009B13CB"/>
    <w:rsid w:val="009E105A"/>
    <w:rsid w:val="009E66EB"/>
    <w:rsid w:val="009F7F57"/>
    <w:rsid w:val="00A024A7"/>
    <w:rsid w:val="00A13C0A"/>
    <w:rsid w:val="00A30A8F"/>
    <w:rsid w:val="00A33FEE"/>
    <w:rsid w:val="00A53BB6"/>
    <w:rsid w:val="00A9626D"/>
    <w:rsid w:val="00AB76F6"/>
    <w:rsid w:val="00AC1AB3"/>
    <w:rsid w:val="00AD03D5"/>
    <w:rsid w:val="00AD10BC"/>
    <w:rsid w:val="00AE672F"/>
    <w:rsid w:val="00B0781E"/>
    <w:rsid w:val="00B10E18"/>
    <w:rsid w:val="00B119E7"/>
    <w:rsid w:val="00B2612C"/>
    <w:rsid w:val="00B33176"/>
    <w:rsid w:val="00B475A5"/>
    <w:rsid w:val="00BA49A4"/>
    <w:rsid w:val="00BA6FDC"/>
    <w:rsid w:val="00BD7779"/>
    <w:rsid w:val="00BE7FD8"/>
    <w:rsid w:val="00BF1FBE"/>
    <w:rsid w:val="00C007FF"/>
    <w:rsid w:val="00C15923"/>
    <w:rsid w:val="00C37D66"/>
    <w:rsid w:val="00C4261D"/>
    <w:rsid w:val="00C65962"/>
    <w:rsid w:val="00C8742D"/>
    <w:rsid w:val="00C945A9"/>
    <w:rsid w:val="00CB5073"/>
    <w:rsid w:val="00CC0EBA"/>
    <w:rsid w:val="00CC1BAD"/>
    <w:rsid w:val="00CC325A"/>
    <w:rsid w:val="00CF17CC"/>
    <w:rsid w:val="00D03036"/>
    <w:rsid w:val="00D75062"/>
    <w:rsid w:val="00D94287"/>
    <w:rsid w:val="00DA7F11"/>
    <w:rsid w:val="00E7543E"/>
    <w:rsid w:val="00EA450E"/>
    <w:rsid w:val="00ED2234"/>
    <w:rsid w:val="00ED3EBD"/>
    <w:rsid w:val="00EE0CAB"/>
    <w:rsid w:val="00F4362A"/>
    <w:rsid w:val="00F74B90"/>
    <w:rsid w:val="00FA43FB"/>
    <w:rsid w:val="00FA69DD"/>
    <w:rsid w:val="00FA794A"/>
    <w:rsid w:val="00FB55F7"/>
    <w:rsid w:val="00FC4AAC"/>
    <w:rsid w:val="00FE5604"/>
    <w:rsid w:val="00FE610C"/>
    <w:rsid w:val="00FF11D6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80E2"/>
  <w15:chartTrackingRefBased/>
  <w15:docId w15:val="{92797D85-7F37-48FF-99D3-4EBC1167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81"/>
    <w:pPr>
      <w:spacing w:after="200" w:line="276" w:lineRule="auto"/>
    </w:pPr>
    <w:rPr>
      <w:rFonts w:eastAsiaTheme="minorEastAsia"/>
      <w:lang w:val="es-CO" w:eastAsia="es-CO"/>
    </w:rPr>
  </w:style>
  <w:style w:type="paragraph" w:styleId="Ttulo1">
    <w:name w:val="heading 1"/>
    <w:basedOn w:val="Normal"/>
    <w:link w:val="Ttulo1Car"/>
    <w:uiPriority w:val="9"/>
    <w:qFormat/>
    <w:rsid w:val="005F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5F7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7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59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7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7F8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F7F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7F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5F7F8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F7F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F7F81"/>
    <w:rPr>
      <w:b/>
      <w:bCs/>
    </w:rPr>
  </w:style>
  <w:style w:type="paragraph" w:styleId="Sinespaciado">
    <w:name w:val="No Spacing"/>
    <w:uiPriority w:val="1"/>
    <w:qFormat/>
    <w:rsid w:val="005F7F81"/>
    <w:pPr>
      <w:spacing w:after="0" w:line="240" w:lineRule="auto"/>
    </w:pPr>
    <w:rPr>
      <w:rFonts w:eastAsiaTheme="minorEastAsia"/>
      <w:lang w:val="es-CO" w:eastAsia="es-CO"/>
    </w:rPr>
  </w:style>
  <w:style w:type="character" w:customStyle="1" w:styleId="esp-highlight">
    <w:name w:val="esp-highlight"/>
    <w:basedOn w:val="Fuentedeprrafopredeter"/>
    <w:rsid w:val="005F7F81"/>
  </w:style>
  <w:style w:type="table" w:styleId="Tablaconcuadrcula">
    <w:name w:val="Table Grid"/>
    <w:basedOn w:val="Tablanormal"/>
    <w:uiPriority w:val="59"/>
    <w:rsid w:val="003F5AF5"/>
    <w:pPr>
      <w:spacing w:after="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F5939"/>
    <w:rPr>
      <w:rFonts w:asciiTheme="majorHAnsi" w:eastAsiaTheme="majorEastAsia" w:hAnsiTheme="majorHAnsi" w:cstheme="majorBidi"/>
      <w:color w:val="2E74B5" w:themeColor="accent1" w:themeShade="BF"/>
      <w:lang w:val="es-CO" w:eastAsia="es-CO"/>
    </w:rPr>
  </w:style>
  <w:style w:type="character" w:customStyle="1" w:styleId="entry-comments">
    <w:name w:val="entry-comments"/>
    <w:basedOn w:val="Fuentedeprrafopredeter"/>
    <w:rsid w:val="001F14AF"/>
  </w:style>
  <w:style w:type="character" w:styleId="Hipervnculovisitado">
    <w:name w:val="FollowedHyperlink"/>
    <w:basedOn w:val="Fuentedeprrafopredeter"/>
    <w:uiPriority w:val="99"/>
    <w:semiHidden/>
    <w:unhideWhenUsed/>
    <w:rsid w:val="001F14AF"/>
    <w:rPr>
      <w:color w:val="954F72" w:themeColor="followed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7D66"/>
    <w:rPr>
      <w:rFonts w:asciiTheme="majorHAnsi" w:eastAsiaTheme="majorEastAsia" w:hAnsiTheme="majorHAnsi" w:cstheme="majorBidi"/>
      <w:color w:val="1F4D78" w:themeColor="accent1" w:themeShade="7F"/>
      <w:lang w:val="es-CO" w:eastAsia="es-CO"/>
    </w:rPr>
  </w:style>
  <w:style w:type="character" w:customStyle="1" w:styleId="sb">
    <w:name w:val="sb"/>
    <w:basedOn w:val="Fuentedeprrafopredeter"/>
    <w:rsid w:val="00921983"/>
  </w:style>
  <w:style w:type="paragraph" w:customStyle="1" w:styleId="sep-ej">
    <w:name w:val="sep-ej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getimg">
    <w:name w:val="cgetimg"/>
    <w:basedOn w:val="Normal"/>
    <w:rsid w:val="0092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gkelc">
    <w:name w:val="hgkelc"/>
    <w:basedOn w:val="Fuentedeprrafopredeter"/>
    <w:rsid w:val="006A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F5F5F5"/>
            <w:right w:val="none" w:sz="0" w:space="0" w:color="auto"/>
          </w:divBdr>
        </w:div>
        <w:div w:id="2118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5322">
          <w:marLeft w:val="0"/>
          <w:marRight w:val="0"/>
          <w:marTop w:val="300"/>
          <w:marBottom w:val="0"/>
          <w:divBdr>
            <w:top w:val="single" w:sz="18" w:space="11" w:color="1A1A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510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8489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1125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6534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0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JeR__bXzG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1vI94ySy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egladetres.net/wp-content/uploads/2019/05/Proporcionalidad-directa-en-la-regla-de-3-simple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2020-09-09T11:38:00Z</cp:lastPrinted>
  <dcterms:created xsi:type="dcterms:W3CDTF">2020-10-23T20:13:00Z</dcterms:created>
  <dcterms:modified xsi:type="dcterms:W3CDTF">2020-10-27T14:23:00Z</dcterms:modified>
</cp:coreProperties>
</file>