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2A2C" w14:textId="77777777" w:rsidR="00E8308E" w:rsidRDefault="001B3879">
      <w:pPr>
        <w:spacing w:after="0" w:line="259" w:lineRule="auto"/>
        <w:ind w:left="3808" w:right="0"/>
      </w:pPr>
      <w:bookmarkStart w:id="0" w:name="_GoBack"/>
      <w:bookmarkEnd w:id="0"/>
      <w:r>
        <w:rPr>
          <w:b/>
        </w:rPr>
        <w:t xml:space="preserve">INSTITUCIÓN EDUCATIVA LA SALLE DE CAMPOAMOR. </w:t>
      </w:r>
    </w:p>
    <w:p w14:paraId="6E4FA057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7FC718F2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1414F91F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3A5E1D2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DD4FAAD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3EA179F7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53D0DEA2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EF9C7E5" w14:textId="77777777" w:rsidR="00E8308E" w:rsidRDefault="001B3879">
      <w:pPr>
        <w:spacing w:after="0" w:line="259" w:lineRule="auto"/>
        <w:ind w:left="18" w:right="10"/>
        <w:jc w:val="center"/>
      </w:pPr>
      <w:r>
        <w:t xml:space="preserve">BIENESTAR SOCIAL DEL ESTUDIANTADO:  </w:t>
      </w:r>
    </w:p>
    <w:p w14:paraId="1F7643E8" w14:textId="77777777" w:rsidR="00E8308E" w:rsidRDefault="001B3879">
      <w:pPr>
        <w:spacing w:after="0" w:line="259" w:lineRule="auto"/>
        <w:ind w:left="18" w:right="7"/>
        <w:jc w:val="center"/>
      </w:pPr>
      <w:r>
        <w:t xml:space="preserve">PROGRAMA DE ALIMENTACIÓN ESCOLAR.  </w:t>
      </w:r>
    </w:p>
    <w:p w14:paraId="1717D91A" w14:textId="6A806F4F" w:rsidR="00E8308E" w:rsidRDefault="00AD6590">
      <w:pPr>
        <w:spacing w:after="0" w:line="259" w:lineRule="auto"/>
        <w:ind w:left="18" w:right="8"/>
        <w:jc w:val="center"/>
      </w:pPr>
      <w:r>
        <w:t xml:space="preserve">RESTAURANTE </w:t>
      </w:r>
      <w:r w:rsidR="00D56CB5">
        <w:t>ESCOLAR, VASO</w:t>
      </w:r>
      <w:r w:rsidR="00AB69C1">
        <w:t xml:space="preserve"> DE LECHE </w:t>
      </w:r>
    </w:p>
    <w:p w14:paraId="08F0684E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9DE321C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2C35115F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AE84201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B38E7B3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211D6E82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12538B6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BFD5C89" w14:textId="77777777" w:rsidR="00E8308E" w:rsidRDefault="001B3879">
      <w:pPr>
        <w:spacing w:after="9" w:line="251" w:lineRule="auto"/>
        <w:ind w:left="17" w:right="12"/>
        <w:jc w:val="center"/>
        <w:rPr>
          <w:b/>
        </w:rPr>
      </w:pPr>
      <w:r>
        <w:rPr>
          <w:b/>
        </w:rPr>
        <w:t xml:space="preserve">RESPONSABLES: </w:t>
      </w:r>
    </w:p>
    <w:p w14:paraId="11D3B303" w14:textId="2FC7C0C7" w:rsidR="00AB69C1" w:rsidRDefault="00AB69C1">
      <w:pPr>
        <w:spacing w:after="9" w:line="251" w:lineRule="auto"/>
        <w:ind w:left="17" w:right="12"/>
        <w:jc w:val="center"/>
      </w:pPr>
      <w:r w:rsidRPr="00AB69C1">
        <w:t xml:space="preserve">Piedad </w:t>
      </w:r>
      <w:r w:rsidR="00D56CB5">
        <w:t xml:space="preserve">Elena </w:t>
      </w:r>
      <w:r w:rsidRPr="00AB69C1">
        <w:t>Ávila</w:t>
      </w:r>
      <w:r w:rsidR="00D56CB5">
        <w:t xml:space="preserve"> Mejía</w:t>
      </w:r>
    </w:p>
    <w:p w14:paraId="018744C3" w14:textId="18C76EBC" w:rsidR="00E74554" w:rsidRDefault="00E74554" w:rsidP="00E74554">
      <w:pPr>
        <w:spacing w:after="9" w:line="251" w:lineRule="auto"/>
        <w:ind w:left="17" w:right="12"/>
      </w:pPr>
      <w:r>
        <w:t xml:space="preserve">                                                           </w:t>
      </w:r>
      <w:r w:rsidR="00D9733E">
        <w:t xml:space="preserve">                          </w:t>
      </w:r>
      <w:r>
        <w:t>Leidy</w:t>
      </w:r>
      <w:r w:rsidR="00956514">
        <w:t xml:space="preserve"> Astrid </w:t>
      </w:r>
      <w:r>
        <w:t>Londoño</w:t>
      </w:r>
      <w:r w:rsidR="00956514">
        <w:t xml:space="preserve"> Cardona</w:t>
      </w:r>
    </w:p>
    <w:p w14:paraId="3D658D52" w14:textId="77777777" w:rsidR="00AB69C1" w:rsidRPr="00AB69C1" w:rsidRDefault="00AB69C1" w:rsidP="00AB69C1">
      <w:pPr>
        <w:spacing w:after="0"/>
        <w:ind w:left="5689" w:right="4459" w:hanging="523"/>
      </w:pPr>
      <w:r>
        <w:t xml:space="preserve">      Gloria Elcy Montoya</w:t>
      </w:r>
      <w:r w:rsidR="009669F5">
        <w:t xml:space="preserve"> Moncada</w:t>
      </w:r>
    </w:p>
    <w:p w14:paraId="7BEB65E1" w14:textId="77777777" w:rsidR="00E8308E" w:rsidRDefault="00AB69C1">
      <w:pPr>
        <w:spacing w:after="0" w:line="259" w:lineRule="auto"/>
        <w:ind w:left="18" w:right="8"/>
        <w:jc w:val="center"/>
      </w:pPr>
      <w:r>
        <w:t>Denys Palacios Palacios</w:t>
      </w:r>
      <w:r w:rsidR="001B3879">
        <w:t xml:space="preserve">. </w:t>
      </w:r>
    </w:p>
    <w:p w14:paraId="10B069B1" w14:textId="35EFDE77" w:rsidR="00AB69C1" w:rsidRDefault="00D9733E">
      <w:pPr>
        <w:spacing w:after="0"/>
        <w:ind w:left="5689" w:right="4459" w:hanging="523"/>
      </w:pPr>
      <w:r>
        <w:t xml:space="preserve">    </w:t>
      </w:r>
      <w:r w:rsidR="00AB69C1">
        <w:t>María</w:t>
      </w:r>
      <w:r w:rsidR="001B3879">
        <w:t xml:space="preserve"> del Socorro Carmona López </w:t>
      </w:r>
    </w:p>
    <w:p w14:paraId="5AD37601" w14:textId="77777777" w:rsidR="00E8308E" w:rsidRDefault="00E8308E">
      <w:pPr>
        <w:spacing w:after="0"/>
        <w:ind w:left="5689" w:right="4459" w:hanging="523"/>
      </w:pPr>
    </w:p>
    <w:p w14:paraId="7D62E1DF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55801C39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2EC7AC6C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3D2E6C6C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39024620" w14:textId="77777777" w:rsidR="00E8308E" w:rsidRDefault="00AB69C1">
      <w:pPr>
        <w:spacing w:after="9" w:line="251" w:lineRule="auto"/>
        <w:ind w:left="17" w:right="0"/>
        <w:jc w:val="center"/>
      </w:pPr>
      <w:r>
        <w:rPr>
          <w:b/>
        </w:rPr>
        <w:t>2022</w:t>
      </w:r>
      <w:r w:rsidR="001B3879">
        <w:rPr>
          <w:b/>
        </w:rPr>
        <w:t xml:space="preserve"> </w:t>
      </w:r>
    </w:p>
    <w:p w14:paraId="2748F9C4" w14:textId="77777777" w:rsidR="00E8308E" w:rsidRDefault="001B3879">
      <w:pPr>
        <w:spacing w:after="9" w:line="251" w:lineRule="auto"/>
        <w:ind w:left="17" w:right="14"/>
        <w:jc w:val="center"/>
      </w:pPr>
      <w:r>
        <w:rPr>
          <w:b/>
        </w:rPr>
        <w:t xml:space="preserve">MEDELLIN </w:t>
      </w:r>
    </w:p>
    <w:p w14:paraId="35A29A43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14:paraId="3A04CFD0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65A51F60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AB1844A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572CB943" w14:textId="77777777" w:rsidR="00E8308E" w:rsidRDefault="001B3879">
      <w:pPr>
        <w:spacing w:after="9" w:line="251" w:lineRule="auto"/>
        <w:ind w:left="17" w:right="18"/>
        <w:jc w:val="center"/>
      </w:pPr>
      <w:r>
        <w:rPr>
          <w:b/>
        </w:rPr>
        <w:t xml:space="preserve">INSTITUCION EDUCATIVA LA SALLE DE CAMPOAMOR </w:t>
      </w:r>
    </w:p>
    <w:p w14:paraId="69CC29E3" w14:textId="77777777" w:rsidR="00E8308E" w:rsidRDefault="001B3879">
      <w:pPr>
        <w:spacing w:after="58" w:line="259" w:lineRule="auto"/>
        <w:ind w:left="43" w:right="0" w:firstLine="0"/>
        <w:jc w:val="center"/>
      </w:pPr>
      <w:r>
        <w:rPr>
          <w:b/>
          <w:sz w:val="16"/>
        </w:rPr>
        <w:t xml:space="preserve"> </w:t>
      </w:r>
    </w:p>
    <w:p w14:paraId="586FCE8B" w14:textId="77777777" w:rsidR="00E8308E" w:rsidRDefault="001B3879">
      <w:pPr>
        <w:spacing w:after="0" w:line="259" w:lineRule="auto"/>
        <w:ind w:left="3150" w:right="0"/>
      </w:pPr>
      <w:r>
        <w:rPr>
          <w:b/>
        </w:rPr>
        <w:t>MODELO DE PROYECTO,</w:t>
      </w:r>
      <w:r w:rsidR="00AB69C1">
        <w:rPr>
          <w:b/>
        </w:rPr>
        <w:t xml:space="preserve"> PLAN O PROGRAMA PEDAGÓGICO 2022</w:t>
      </w:r>
      <w:r>
        <w:rPr>
          <w:b/>
        </w:rPr>
        <w:t xml:space="preserve"> </w:t>
      </w:r>
    </w:p>
    <w:p w14:paraId="5453859C" w14:textId="77777777" w:rsidR="00E8308E" w:rsidRDefault="001B3879">
      <w:pPr>
        <w:spacing w:after="0" w:line="259" w:lineRule="auto"/>
        <w:ind w:left="49" w:right="0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4150" w:type="dxa"/>
        <w:tblInd w:w="-110" w:type="dxa"/>
        <w:tblCellMar>
          <w:top w:w="4" w:type="dxa"/>
          <w:left w:w="110" w:type="dxa"/>
          <w:right w:w="250" w:type="dxa"/>
        </w:tblCellMar>
        <w:tblLook w:val="04A0" w:firstRow="1" w:lastRow="0" w:firstColumn="1" w:lastColumn="0" w:noHBand="0" w:noVBand="1"/>
      </w:tblPr>
      <w:tblGrid>
        <w:gridCol w:w="14150"/>
      </w:tblGrid>
      <w:tr w:rsidR="00E8308E" w14:paraId="0E2554BB" w14:textId="77777777">
        <w:trPr>
          <w:trHeight w:val="797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86B8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NOMBRE DEL PROYECTO, PLAN O PROGRAMA:  </w:t>
            </w:r>
          </w:p>
          <w:p w14:paraId="70F1FA89" w14:textId="77777777" w:rsidR="00E8308E" w:rsidRDefault="001B3879">
            <w:pPr>
              <w:spacing w:after="0" w:line="259" w:lineRule="auto"/>
              <w:ind w:left="0" w:right="0" w:firstLine="0"/>
            </w:pPr>
            <w:r>
              <w:t>Bienestar social del estudiantado: Programa de alime</w:t>
            </w:r>
            <w:r w:rsidR="00AB69C1">
              <w:t>ntación escolar. Vaso de leche , restaurante escolar y tiquete estudiantil</w:t>
            </w:r>
          </w:p>
        </w:tc>
      </w:tr>
      <w:tr w:rsidR="00E8308E" w14:paraId="490FD1DF" w14:textId="77777777">
        <w:trPr>
          <w:trHeight w:val="1945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4042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RESPONSABLES: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5B1DF1E7" w14:textId="77777777" w:rsidR="00E74554" w:rsidRDefault="00E74554" w:rsidP="00E74554">
            <w:pPr>
              <w:spacing w:after="9" w:line="251" w:lineRule="auto"/>
              <w:ind w:left="17" w:right="12"/>
              <w:jc w:val="center"/>
            </w:pPr>
          </w:p>
          <w:p w14:paraId="54C61626" w14:textId="77777777" w:rsidR="00D9733E" w:rsidRDefault="00D9733E" w:rsidP="00D9733E">
            <w:pPr>
              <w:spacing w:after="9" w:line="251" w:lineRule="auto"/>
              <w:ind w:left="17" w:right="12"/>
            </w:pPr>
            <w:r w:rsidRPr="00AB69C1">
              <w:t xml:space="preserve">Piedad </w:t>
            </w:r>
            <w:r>
              <w:t xml:space="preserve">Elena </w:t>
            </w:r>
            <w:r w:rsidRPr="00AB69C1">
              <w:t>Ávila</w:t>
            </w:r>
            <w:r>
              <w:t xml:space="preserve"> Mejía</w:t>
            </w:r>
          </w:p>
          <w:p w14:paraId="7AF75E5A" w14:textId="77777777" w:rsidR="00553D92" w:rsidRDefault="00553D92" w:rsidP="00E74554">
            <w:pPr>
              <w:spacing w:after="9" w:line="251" w:lineRule="auto"/>
              <w:ind w:left="17" w:right="12"/>
            </w:pPr>
            <w:r>
              <w:t xml:space="preserve">Leidy </w:t>
            </w:r>
            <w:r w:rsidR="009669F5">
              <w:t>Astrid Londoño Cardona</w:t>
            </w:r>
          </w:p>
          <w:p w14:paraId="7EEBA870" w14:textId="77777777" w:rsidR="00E74554" w:rsidRPr="00AB69C1" w:rsidRDefault="00E74554" w:rsidP="00E74554">
            <w:pPr>
              <w:spacing w:after="9" w:line="251" w:lineRule="auto"/>
              <w:ind w:left="17" w:right="12"/>
            </w:pPr>
            <w:r>
              <w:t>Gloria Elcy Montoya</w:t>
            </w:r>
            <w:r w:rsidR="009669F5">
              <w:t xml:space="preserve"> Moncada</w:t>
            </w:r>
          </w:p>
          <w:p w14:paraId="31A9D9BC" w14:textId="77777777" w:rsidR="00E74554" w:rsidRDefault="00E74554" w:rsidP="00E74554">
            <w:pPr>
              <w:spacing w:after="0" w:line="259" w:lineRule="auto"/>
              <w:ind w:left="18" w:right="8"/>
            </w:pPr>
            <w:r>
              <w:t xml:space="preserve">Denys Palacios Palacios. </w:t>
            </w:r>
          </w:p>
          <w:p w14:paraId="5C12BD50" w14:textId="77777777" w:rsidR="00E74554" w:rsidRDefault="00E74554" w:rsidP="00E74554">
            <w:pPr>
              <w:spacing w:after="0"/>
              <w:ind w:right="4459"/>
            </w:pPr>
            <w:r>
              <w:t xml:space="preserve">María del Socorro Carmona López </w:t>
            </w:r>
          </w:p>
          <w:p w14:paraId="55F592DB" w14:textId="77777777" w:rsidR="00E8308E" w:rsidRDefault="00E8308E">
            <w:pPr>
              <w:spacing w:after="0" w:line="259" w:lineRule="auto"/>
              <w:ind w:left="0" w:right="0" w:firstLine="0"/>
            </w:pPr>
          </w:p>
        </w:tc>
      </w:tr>
      <w:tr w:rsidR="00E8308E" w14:paraId="5EA6010F" w14:textId="77777777">
        <w:trPr>
          <w:trHeight w:val="1560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2A94" w14:textId="77777777" w:rsidR="00E74554" w:rsidRDefault="001B3879" w:rsidP="00E74554">
            <w:pPr>
              <w:spacing w:after="9" w:line="251" w:lineRule="auto"/>
              <w:ind w:left="17" w:right="12"/>
            </w:pPr>
            <w:r>
              <w:rPr>
                <w:b/>
              </w:rPr>
              <w:t xml:space="preserve">NORMATIVIDAD QUE JUSTIFICA EL DESARROLLO DEL </w:t>
            </w:r>
          </w:p>
          <w:p w14:paraId="51B57669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PROYECTOS: (</w:t>
            </w:r>
            <w:r>
              <w:t xml:space="preserve">Número de Ley, Decreto u otra norma) </w:t>
            </w:r>
          </w:p>
          <w:p w14:paraId="4D962B14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Ley 1176 de 2007 título IV, capítulo asignación especial para alimentación escolar. Programa de Alimentación Escolar (PAE). Resolución número 02098 de2007 y 031115 de 2007 del proyecto de restaurante escolar para la infancia y la adolescencia, desayuno preparado y vaso de leche escolar para las instituciones y centros educativos oficiales del municipio de Medellín con relación a los fondos de servicios educativos. </w:t>
            </w:r>
          </w:p>
          <w:p w14:paraId="14FF7749" w14:textId="35FB5125" w:rsidR="005F56A0" w:rsidRPr="00586C60" w:rsidRDefault="005F56A0" w:rsidP="00586C60">
            <w:pPr>
              <w:pStyle w:val="Sinespaciado"/>
              <w:rPr>
                <w:rFonts w:eastAsiaTheme="minorEastAsia"/>
              </w:rPr>
            </w:pPr>
            <w:r w:rsidRPr="00586C60">
              <w:rPr>
                <w:b/>
                <w:sz w:val="22"/>
              </w:rPr>
              <w:t xml:space="preserve">RESOLUCIÓN No. 00335 DEL 23 DE DICIEMBRE DE 2021 </w:t>
            </w:r>
            <w:r w:rsidR="004D42FA" w:rsidRPr="00586C60">
              <w:rPr>
                <w:b/>
                <w:sz w:val="22"/>
              </w:rPr>
              <w:t>PAE</w:t>
            </w:r>
            <w:r w:rsidR="004D42FA">
              <w:t xml:space="preserve"> (</w:t>
            </w:r>
            <w:r w:rsidR="004D42FA" w:rsidRPr="005F56A0">
              <w:rPr>
                <w:rFonts w:eastAsiaTheme="minorEastAsia"/>
              </w:rPr>
              <w:t>UNIDAD ADMINISTRATIVA ESPECIAL DE ALIMENTACIÓN ESCOLAR ALIMENTOS PARA APRENDER</w:t>
            </w:r>
            <w:r w:rsidR="004D42FA">
              <w:rPr>
                <w:rFonts w:eastAsiaTheme="minorEastAsia"/>
              </w:rPr>
              <w:t>)</w:t>
            </w:r>
          </w:p>
          <w:p w14:paraId="278FD6E8" w14:textId="77777777" w:rsidR="005F56A0" w:rsidRPr="00586C60" w:rsidRDefault="005F56A0" w:rsidP="00586C60">
            <w:pPr>
              <w:pStyle w:val="Sinespaciado"/>
              <w:rPr>
                <w:sz w:val="22"/>
              </w:rPr>
            </w:pPr>
            <w:r w:rsidRPr="00586C60">
              <w:rPr>
                <w:sz w:val="22"/>
              </w:rPr>
              <w:t xml:space="preserve">«Por la cual se expiden los Lineamientos Técnicos – Administrativos, los Estándares </w:t>
            </w:r>
          </w:p>
          <w:p w14:paraId="3625ADB2" w14:textId="765AE207" w:rsidR="005F56A0" w:rsidRPr="00586C60" w:rsidRDefault="005F56A0" w:rsidP="00586C60">
            <w:pPr>
              <w:pStyle w:val="Sinespaciado"/>
              <w:rPr>
                <w:sz w:val="22"/>
              </w:rPr>
            </w:pPr>
            <w:r w:rsidRPr="00586C60">
              <w:rPr>
                <w:sz w:val="22"/>
              </w:rPr>
              <w:t xml:space="preserve">y las Condiciones Mínimas del Programa de Alimentación Escolar – </w:t>
            </w:r>
            <w:r w:rsidR="00586C60">
              <w:rPr>
                <w:sz w:val="22"/>
              </w:rPr>
              <w:t>PAE</w:t>
            </w:r>
          </w:p>
          <w:p w14:paraId="54343C46" w14:textId="3B89B2D0" w:rsidR="005F56A0" w:rsidRPr="00586C60" w:rsidRDefault="005F56A0" w:rsidP="00586C60">
            <w:pPr>
              <w:pStyle w:val="Sinespaciado"/>
              <w:rPr>
                <w:sz w:val="22"/>
              </w:rPr>
            </w:pPr>
          </w:p>
          <w:p w14:paraId="398C83B8" w14:textId="0C37A3DE" w:rsidR="005F56A0" w:rsidRDefault="005F56A0">
            <w:pPr>
              <w:spacing w:after="0" w:line="259" w:lineRule="auto"/>
              <w:ind w:left="0" w:right="0" w:firstLine="0"/>
            </w:pPr>
          </w:p>
        </w:tc>
      </w:tr>
      <w:tr w:rsidR="00AC029D" w14:paraId="71B8BC4A" w14:textId="77777777">
        <w:trPr>
          <w:trHeight w:val="1560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86C6" w14:textId="77777777" w:rsidR="00AC029D" w:rsidRDefault="00AC029D" w:rsidP="00E74554">
            <w:pPr>
              <w:spacing w:after="9" w:line="251" w:lineRule="auto"/>
              <w:ind w:left="17" w:right="12"/>
              <w:rPr>
                <w:b/>
              </w:rPr>
            </w:pPr>
          </w:p>
          <w:p w14:paraId="4DD62A1A" w14:textId="77777777" w:rsidR="00AC029D" w:rsidRDefault="00AC029D" w:rsidP="00E74554">
            <w:pPr>
              <w:spacing w:after="9" w:line="251" w:lineRule="auto"/>
              <w:ind w:left="17" w:right="12"/>
              <w:rPr>
                <w:b/>
              </w:rPr>
            </w:pPr>
            <w:r>
              <w:rPr>
                <w:b/>
              </w:rPr>
              <w:t>JUSTIFICACION:</w:t>
            </w:r>
          </w:p>
          <w:p w14:paraId="2C1A0EEC" w14:textId="77777777" w:rsidR="00AC029D" w:rsidRPr="00E1172A" w:rsidRDefault="00AC029D" w:rsidP="00E74554">
            <w:pPr>
              <w:spacing w:after="9" w:line="251" w:lineRule="auto"/>
              <w:ind w:left="17" w:right="12"/>
            </w:pPr>
            <w:r w:rsidRPr="00E1172A">
              <w:t xml:space="preserve">Si bien el aprendizaje escolar es un proceso complejo y en el que inciden </w:t>
            </w:r>
            <w:r w:rsidR="001C08BA" w:rsidRPr="00E1172A">
              <w:t>múltiples</w:t>
            </w:r>
            <w:r w:rsidRPr="00E1172A">
              <w:t xml:space="preserve"> factores, la alimentación escolar es una estrategia que ha demostrado ser efectiva </w:t>
            </w:r>
            <w:r w:rsidR="001C08BA" w:rsidRPr="00E1172A">
              <w:t>para promover la incorporación y permanencia de los estudiantes y de la comunidad en general en la vida escolar.</w:t>
            </w:r>
          </w:p>
          <w:p w14:paraId="7EBB47A7" w14:textId="111B83DB" w:rsidR="001C08BA" w:rsidRDefault="001C08BA" w:rsidP="003E0014">
            <w:pPr>
              <w:spacing w:after="9" w:line="251" w:lineRule="auto"/>
              <w:ind w:left="17" w:right="12"/>
              <w:rPr>
                <w:b/>
              </w:rPr>
            </w:pPr>
            <w:r w:rsidRPr="00E1172A">
              <w:t>Se ha comprobado que la alimentación escolar es uno</w:t>
            </w:r>
            <w:r w:rsidR="003E0014">
              <w:t xml:space="preserve"> de los aspectos que contribuye </w:t>
            </w:r>
            <w:r w:rsidR="003E0014" w:rsidRPr="00E1172A">
              <w:t xml:space="preserve"> </w:t>
            </w:r>
            <w:r w:rsidR="003E0014">
              <w:t>a mejorar lo</w:t>
            </w:r>
            <w:r w:rsidR="003E0014" w:rsidRPr="00E1172A">
              <w:t>s desempeños escolares, ya que mejora la capacidad de atención de los estudiantes y por ende sus procesos de aprendizaje</w:t>
            </w:r>
            <w:r w:rsidR="003E0014">
              <w:t xml:space="preserve">, y </w:t>
            </w:r>
            <w:r w:rsidR="00E1172A" w:rsidRPr="00E1172A">
              <w:t>la permanencia de los estudiantes en el sistema</w:t>
            </w:r>
            <w:r w:rsidR="003E0014">
              <w:t xml:space="preserve"> educativo, de la misma manera el tiquete estudiantil garantiza a la asistencia continua al establecimiento educativo bajando los índices de deserción.</w:t>
            </w:r>
          </w:p>
        </w:tc>
      </w:tr>
      <w:tr w:rsidR="00AC0177" w14:paraId="55B909BA" w14:textId="77777777">
        <w:trPr>
          <w:trHeight w:val="1560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15BC" w14:textId="77777777" w:rsidR="00AC0177" w:rsidRDefault="00AC0177" w:rsidP="00E74554">
            <w:pPr>
              <w:spacing w:after="9" w:line="251" w:lineRule="auto"/>
              <w:ind w:left="17" w:right="12"/>
              <w:rPr>
                <w:b/>
              </w:rPr>
            </w:pPr>
            <w:r>
              <w:rPr>
                <w:b/>
              </w:rPr>
              <w:t>OBJETIVO:</w:t>
            </w:r>
          </w:p>
          <w:p w14:paraId="6351D72F" w14:textId="1455A48F" w:rsidR="00AC0177" w:rsidRDefault="0001511B" w:rsidP="00E74554">
            <w:pPr>
              <w:spacing w:after="9" w:line="251" w:lineRule="auto"/>
              <w:ind w:left="17" w:right="12"/>
              <w:rPr>
                <w:b/>
              </w:rPr>
            </w:pPr>
            <w:r w:rsidRPr="001B3879">
              <w:t>Promover el acceso y la permanencia escolar de los estudiantes focalizados a través de la entrega de complement</w:t>
            </w:r>
            <w:r w:rsidR="001B3879" w:rsidRPr="001B3879">
              <w:t>o alimentario y tiquete escolar, fomentando estilos de vida saludables mejorando la capacidad de aprendizaje y la permanecía en el sistema escolar</w:t>
            </w:r>
            <w:r w:rsidR="001B3879">
              <w:rPr>
                <w:b/>
              </w:rPr>
              <w:t>.</w:t>
            </w:r>
          </w:p>
        </w:tc>
      </w:tr>
      <w:tr w:rsidR="00E8308E" w14:paraId="64A8CEBA" w14:textId="77777777">
        <w:trPr>
          <w:trHeight w:val="1388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4F01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POBLACIÓN A TRABAJAR: </w:t>
            </w:r>
          </w:p>
          <w:p w14:paraId="740FB765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El proyecto atiende a estudiantes con edades entre los 5 a 17 años. </w:t>
            </w:r>
          </w:p>
          <w:p w14:paraId="19FB9C53" w14:textId="537A5A6E" w:rsidR="00E8308E" w:rsidRDefault="001B3879">
            <w:pPr>
              <w:spacing w:after="0" w:line="259" w:lineRule="auto"/>
              <w:ind w:left="0" w:right="0" w:firstLine="0"/>
            </w:pPr>
            <w:r>
              <w:t xml:space="preserve">Vaso de leche tiene </w:t>
            </w:r>
            <w:r w:rsidRPr="007832FB">
              <w:rPr>
                <w:color w:val="auto"/>
              </w:rPr>
              <w:t>53</w:t>
            </w:r>
            <w:r w:rsidR="007832FB" w:rsidRPr="007832FB">
              <w:rPr>
                <w:color w:val="auto"/>
              </w:rPr>
              <w:t>5</w:t>
            </w:r>
            <w:r w:rsidR="00D3206B">
              <w:t xml:space="preserve"> estudiantes,</w:t>
            </w:r>
            <w:r>
              <w:t xml:space="preserve"> restaurante escolar </w:t>
            </w:r>
            <w:r w:rsidRPr="007832FB">
              <w:rPr>
                <w:color w:val="auto"/>
              </w:rPr>
              <w:t>230</w:t>
            </w:r>
            <w:r w:rsidRPr="00D3206B">
              <w:rPr>
                <w:color w:val="FF0000"/>
              </w:rPr>
              <w:t xml:space="preserve">. </w:t>
            </w:r>
            <w:r w:rsidRPr="007832FB">
              <w:rPr>
                <w:color w:val="auto"/>
              </w:rPr>
              <w:t xml:space="preserve">Debido a la emergencia sanitaria por el covid 19 la secretaría de bienestar social ha venido entregando el paquete alimentario a los titulares de derecho para complementar la dieta alimentaria a los alumnos que se encuentren en la estrategia aprendizaje en </w:t>
            </w:r>
            <w:r w:rsidR="00B02B4B" w:rsidRPr="007832FB">
              <w:rPr>
                <w:color w:val="auto"/>
              </w:rPr>
              <w:t>casa</w:t>
            </w:r>
            <w:r w:rsidR="00B02B4B">
              <w:rPr>
                <w:color w:val="auto"/>
              </w:rPr>
              <w:t>. A</w:t>
            </w:r>
            <w:r w:rsidR="007832FB">
              <w:rPr>
                <w:color w:val="auto"/>
              </w:rPr>
              <w:t xml:space="preserve"> partir del 01 de marzo de </w:t>
            </w:r>
            <w:r w:rsidR="00B02B4B">
              <w:rPr>
                <w:color w:val="auto"/>
              </w:rPr>
              <w:t>20</w:t>
            </w:r>
            <w:r w:rsidR="007832FB">
              <w:rPr>
                <w:color w:val="auto"/>
              </w:rPr>
              <w:t xml:space="preserve">22 se </w:t>
            </w:r>
            <w:r w:rsidR="00B02B4B">
              <w:rPr>
                <w:color w:val="auto"/>
              </w:rPr>
              <w:t>repartirá vaso de leche y restaurante escolar(preparado)</w:t>
            </w:r>
          </w:p>
        </w:tc>
      </w:tr>
      <w:tr w:rsidR="00E8308E" w14:paraId="35CE4F50" w14:textId="77777777">
        <w:trPr>
          <w:trHeight w:val="989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A6B6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DIAGNOSTICO DEL ESTADO ACTUAL DEL PROYECTO, PLAN O PROGRAMA: </w:t>
            </w:r>
          </w:p>
          <w:p w14:paraId="627B7898" w14:textId="3871F8A5" w:rsidR="00E8308E" w:rsidRDefault="001B3879">
            <w:pPr>
              <w:spacing w:after="0" w:line="259" w:lineRule="auto"/>
              <w:ind w:left="0" w:right="0" w:firstLine="0"/>
              <w:jc w:val="both"/>
            </w:pPr>
            <w:r>
              <w:t xml:space="preserve">El proyecto complementa el estado nutricional diario de </w:t>
            </w:r>
            <w:r w:rsidRPr="00B02B4B">
              <w:rPr>
                <w:color w:val="auto"/>
              </w:rPr>
              <w:t>86</w:t>
            </w:r>
            <w:r w:rsidR="00B02B4B" w:rsidRPr="00B02B4B">
              <w:rPr>
                <w:color w:val="auto"/>
              </w:rPr>
              <w:t>5</w:t>
            </w:r>
            <w:r>
              <w:t xml:space="preserve"> estudiantes de la Institución Educativa con edades entre los 5 a 17 años. </w:t>
            </w:r>
          </w:p>
        </w:tc>
      </w:tr>
      <w:tr w:rsidR="00E8308E" w14:paraId="0EAE1D1E" w14:textId="77777777">
        <w:trPr>
          <w:trHeight w:val="984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7FB6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PROBLEMÁTICA A INTERVENIR:  </w:t>
            </w:r>
          </w:p>
          <w:p w14:paraId="21C1462E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Complementar el estado nutricional de la población beneficiada teniendo como prioridades la población desplazada, los niños de primaria y por último la secundaria, para la asignación de cupos. </w:t>
            </w:r>
          </w:p>
        </w:tc>
      </w:tr>
    </w:tbl>
    <w:p w14:paraId="489FC989" w14:textId="77777777" w:rsidR="00E8308E" w:rsidRDefault="00E8308E">
      <w:pPr>
        <w:spacing w:after="0" w:line="259" w:lineRule="auto"/>
        <w:ind w:left="-1416" w:right="15418" w:firstLine="0"/>
      </w:pPr>
    </w:p>
    <w:tbl>
      <w:tblPr>
        <w:tblStyle w:val="TableGrid"/>
        <w:tblW w:w="14150" w:type="dxa"/>
        <w:tblInd w:w="-110" w:type="dxa"/>
        <w:tblCellMar>
          <w:top w:w="4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14150"/>
      </w:tblGrid>
      <w:tr w:rsidR="00E8308E" w14:paraId="42DC31D0" w14:textId="77777777">
        <w:trPr>
          <w:trHeight w:val="2363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6B1B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ESTRATEGIAS A UTILIZAR:  </w:t>
            </w:r>
          </w:p>
          <w:p w14:paraId="5F30B895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Sondeo de los posibles beneficiarios de programa de alimentación escolar. </w:t>
            </w:r>
          </w:p>
          <w:p w14:paraId="6B261ACC" w14:textId="77777777" w:rsidR="00E8308E" w:rsidRDefault="001B3879">
            <w:pPr>
              <w:spacing w:after="0" w:line="242" w:lineRule="auto"/>
              <w:ind w:left="0" w:right="0" w:firstLine="0"/>
            </w:pPr>
            <w:r>
              <w:t>Elaboración de los listados de los estudiantes que se inscribieron en el programa para ser b</w:t>
            </w:r>
            <w:r w:rsidR="009669F5">
              <w:t>eneficiarios durante el año 2022</w:t>
            </w:r>
            <w:r>
              <w:t xml:space="preserve">. Elaboración definitiva de los listados para ser enviados a la secretaría de bienestar social del municipio de Medellín. </w:t>
            </w:r>
          </w:p>
          <w:p w14:paraId="2FDEE8D0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Lanzamiento del programa a través de la red de televisión institucional. </w:t>
            </w:r>
          </w:p>
          <w:p w14:paraId="15965233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Reuniones del comité de alimentación escolar conformado por: 2 padres de familia, 2 estudiantes, personería estudiantil, contraloría estudiantil, profesores encargados, manipuladores de alimentos y empleados de la secretaría de bienestar social del municipio de Medellín. </w:t>
            </w:r>
          </w:p>
        </w:tc>
      </w:tr>
      <w:tr w:rsidR="00E8308E" w14:paraId="16EBFB60" w14:textId="77777777">
        <w:trPr>
          <w:trHeight w:val="994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D6C0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LOGRO POR ALCANZAR: </w:t>
            </w:r>
          </w:p>
          <w:p w14:paraId="218E4397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Complementar el estado nutricional de los estudiantes. </w:t>
            </w:r>
          </w:p>
          <w:p w14:paraId="69C3C867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Garantizar su permanencia en el proyecto. </w:t>
            </w:r>
          </w:p>
        </w:tc>
      </w:tr>
      <w:tr w:rsidR="00E8308E" w14:paraId="6264F66E" w14:textId="77777777">
        <w:trPr>
          <w:trHeight w:val="1848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5130" w14:textId="77777777" w:rsidR="00E8308E" w:rsidRDefault="001B3879">
            <w:pPr>
              <w:spacing w:after="0" w:line="246" w:lineRule="auto"/>
              <w:ind w:left="0" w:right="1680" w:firstLine="0"/>
            </w:pPr>
            <w:r>
              <w:rPr>
                <w:b/>
              </w:rPr>
              <w:t xml:space="preserve">COMPETENCIAS A DESARROLLAR: (Cognitivas, Personales y sociales, al menos una de cada una) </w:t>
            </w:r>
            <w:r>
              <w:t xml:space="preserve">Trabajo en equipo. </w:t>
            </w:r>
          </w:p>
          <w:p w14:paraId="77928AEE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Hábitos alimenticios saludables. </w:t>
            </w:r>
          </w:p>
          <w:p w14:paraId="4BE8CD43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Respeto. </w:t>
            </w:r>
          </w:p>
          <w:p w14:paraId="3D176678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Tolerancia. </w:t>
            </w:r>
          </w:p>
          <w:p w14:paraId="45C2EF59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Orden e higiene. </w:t>
            </w:r>
          </w:p>
        </w:tc>
      </w:tr>
      <w:tr w:rsidR="00E8308E" w14:paraId="293768FE" w14:textId="77777777">
        <w:trPr>
          <w:trHeight w:val="994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D6A4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METAS: </w:t>
            </w:r>
          </w:p>
          <w:p w14:paraId="298D3502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Garantizar que el 100% de la población beneficiaría del PAE, aproveche al máximo el complemento alimenticio, buscando mejorar la calidad de vida y favoreciendo su desarrollo físico y mental </w:t>
            </w:r>
          </w:p>
        </w:tc>
      </w:tr>
      <w:tr w:rsidR="00E8308E" w14:paraId="61CB2F16" w14:textId="77777777">
        <w:trPr>
          <w:trHeight w:val="1407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94E4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EJES TEMÁTICOS PARA LA TRANSVERSALIDAD: </w:t>
            </w:r>
          </w:p>
          <w:p w14:paraId="6333C6A4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Ciencias naturales: hábitos alimenticios y estado nutricional. </w:t>
            </w:r>
          </w:p>
          <w:p w14:paraId="54587D49" w14:textId="77777777" w:rsidR="00E8308E" w:rsidRDefault="001B3879">
            <w:pPr>
              <w:spacing w:after="0" w:line="259" w:lineRule="auto"/>
              <w:ind w:left="0" w:right="1645" w:firstLine="0"/>
            </w:pPr>
            <w:r>
              <w:t xml:space="preserve">Ética y valores: formación en valores como respeto, orden, la puntualidad, la responsabilidad, la tolerancia. Normas de etiqueta y comportamiento en la mesa. </w:t>
            </w:r>
          </w:p>
        </w:tc>
      </w:tr>
      <w:tr w:rsidR="00E8308E" w14:paraId="45F52B82" w14:textId="77777777">
        <w:trPr>
          <w:trHeight w:val="1282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4977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METODOLOGÍA: </w:t>
            </w:r>
          </w:p>
          <w:p w14:paraId="33413857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Elaboración de listados de los beneficiarios. </w:t>
            </w:r>
          </w:p>
          <w:p w14:paraId="681B40D6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Selección y verificación de las condiciones socioeconómicas de la población beneficiaria. </w:t>
            </w:r>
          </w:p>
          <w:p w14:paraId="78934CC5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Verificación y aprovechamiento del complemento alimenticio y vaso de leche. </w:t>
            </w:r>
          </w:p>
        </w:tc>
      </w:tr>
      <w:tr w:rsidR="00E8308E" w14:paraId="62BEF0B2" w14:textId="77777777">
        <w:trPr>
          <w:trHeight w:val="1037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0380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RECURSOS: </w:t>
            </w:r>
          </w:p>
          <w:p w14:paraId="47FA2735" w14:textId="77777777" w:rsidR="00E8308E" w:rsidRDefault="001B3879">
            <w:pPr>
              <w:spacing w:after="0" w:line="259" w:lineRule="auto"/>
              <w:ind w:left="0" w:right="0" w:firstLine="0"/>
            </w:pPr>
            <w:r>
              <w:t>Humanos: Madres procesadoras, madres representantes, directivos, docentes, estudiantes beneficiarios, empleados de la secretaría de bienestar social del municipio de Medellín.</w:t>
            </w:r>
            <w:r>
              <w:rPr>
                <w:b/>
              </w:rPr>
              <w:t xml:space="preserve"> </w:t>
            </w:r>
          </w:p>
        </w:tc>
      </w:tr>
      <w:tr w:rsidR="00E8308E" w14:paraId="7C7C3B77" w14:textId="77777777">
        <w:trPr>
          <w:trHeight w:val="1234"/>
        </w:trPr>
        <w:tc>
          <w:tcPr>
            <w:tcW w:w="1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D1B4" w14:textId="77777777" w:rsidR="00E8308E" w:rsidRDefault="001B387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EVALUACIÓN:  </w:t>
            </w:r>
          </w:p>
          <w:p w14:paraId="698DB596" w14:textId="77777777" w:rsidR="00E8308E" w:rsidRDefault="001B3879">
            <w:pPr>
              <w:spacing w:after="0" w:line="259" w:lineRule="auto"/>
              <w:ind w:left="0" w:right="0" w:firstLine="0"/>
            </w:pPr>
            <w:r>
              <w:t>La evaluación del programa de alimentación escolar</w:t>
            </w:r>
            <w:r w:rsidR="009669F5">
              <w:t xml:space="preserve"> y tiquete estudiantil</w:t>
            </w:r>
            <w:r>
              <w:t xml:space="preserve"> será permanente por las entidades encargadas de los alimentos, por la secretaría de bienestar social y por el comité de alimentación escolar, mediante la observación y control de los alimentos para un mejor aprovechamiento. </w:t>
            </w:r>
          </w:p>
        </w:tc>
      </w:tr>
    </w:tbl>
    <w:p w14:paraId="45024DB9" w14:textId="77777777" w:rsidR="00E8308E" w:rsidRDefault="001B3879">
      <w:pPr>
        <w:spacing w:after="177" w:line="259" w:lineRule="auto"/>
        <w:ind w:left="0" w:right="0" w:firstLine="0"/>
      </w:pPr>
      <w:r>
        <w:rPr>
          <w:b/>
        </w:rPr>
        <w:t xml:space="preserve"> </w:t>
      </w:r>
    </w:p>
    <w:p w14:paraId="046C980A" w14:textId="77777777" w:rsidR="00E8308E" w:rsidRDefault="001B3879">
      <w:pPr>
        <w:spacing w:after="178" w:line="259" w:lineRule="auto"/>
        <w:ind w:left="0" w:right="0" w:firstLine="0"/>
      </w:pPr>
      <w:r>
        <w:rPr>
          <w:b/>
        </w:rPr>
        <w:t xml:space="preserve"> </w:t>
      </w:r>
    </w:p>
    <w:p w14:paraId="55116557" w14:textId="77777777" w:rsidR="00E8308E" w:rsidRDefault="001B3879">
      <w:pPr>
        <w:spacing w:after="182" w:line="259" w:lineRule="auto"/>
        <w:ind w:left="-5" w:right="0"/>
      </w:pPr>
      <w:r>
        <w:rPr>
          <w:b/>
        </w:rPr>
        <w:t>NOTA ACLARATORIA</w:t>
      </w:r>
      <w:r>
        <w:t xml:space="preserve">: </w:t>
      </w:r>
    </w:p>
    <w:p w14:paraId="17698CCE" w14:textId="77777777" w:rsidR="00E8308E" w:rsidRDefault="001B3879">
      <w:pPr>
        <w:ind w:left="-5" w:right="0"/>
      </w:pPr>
      <w:r>
        <w:t xml:space="preserve">Debe ser visible la transversalidad de los proyectos desde varios ítems  (diagnóstico, logro, meta, competencias y ejes temáticos). </w:t>
      </w:r>
    </w:p>
    <w:p w14:paraId="474B7847" w14:textId="77777777" w:rsidR="00E8308E" w:rsidRDefault="001B3879">
      <w:pPr>
        <w:ind w:left="-5" w:right="0"/>
      </w:pPr>
      <w:r>
        <w:t xml:space="preserve">Este formato da respuesta a todas las exigencias de los entes gubernamentales. </w:t>
      </w:r>
    </w:p>
    <w:p w14:paraId="35521389" w14:textId="77777777" w:rsidR="00E8308E" w:rsidRDefault="001B3879">
      <w:pPr>
        <w:spacing w:after="177" w:line="259" w:lineRule="auto"/>
        <w:ind w:left="0" w:right="0" w:firstLine="0"/>
      </w:pPr>
      <w:r>
        <w:t xml:space="preserve"> </w:t>
      </w:r>
    </w:p>
    <w:p w14:paraId="28C43D25" w14:textId="77777777" w:rsidR="00E8308E" w:rsidRDefault="001B3879">
      <w:pPr>
        <w:spacing w:after="181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0B6A8E22" w14:textId="77777777" w:rsidR="00E8308E" w:rsidRDefault="001B3879">
      <w:pPr>
        <w:spacing w:after="0" w:line="259" w:lineRule="auto"/>
        <w:ind w:left="-5" w:right="0"/>
      </w:pPr>
      <w:r>
        <w:rPr>
          <w:b/>
        </w:rPr>
        <w:t xml:space="preserve">CRONOGRAMA DE ACTIVIDADES DE PROYECTOS PEDAGÓGICOS. TENER PRESENTE LOS PROGRAMAS, PROYECTOS </w:t>
      </w:r>
    </w:p>
    <w:p w14:paraId="11DB7217" w14:textId="77777777" w:rsidR="00E8308E" w:rsidRDefault="001B3879">
      <w:pPr>
        <w:spacing w:after="188" w:line="251" w:lineRule="auto"/>
        <w:ind w:left="17" w:right="7"/>
        <w:jc w:val="center"/>
      </w:pPr>
      <w:r>
        <w:rPr>
          <w:b/>
        </w:rPr>
        <w:t xml:space="preserve">O PLANES QUE NO SON PERMANENTES, QUE SE REALIZARAN 4 TRANSVERSALIDADES EN EL AÑO, UNA POR PERIODO. </w:t>
      </w:r>
    </w:p>
    <w:p w14:paraId="2AB497A0" w14:textId="77777777" w:rsidR="00E8308E" w:rsidRDefault="001B3879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150" w:type="dxa"/>
        <w:tblInd w:w="-110" w:type="dxa"/>
        <w:tblCellMar>
          <w:top w:w="4" w:type="dxa"/>
          <w:right w:w="39" w:type="dxa"/>
        </w:tblCellMar>
        <w:tblLook w:val="04A0" w:firstRow="1" w:lastRow="0" w:firstColumn="1" w:lastColumn="0" w:noHBand="0" w:noVBand="1"/>
      </w:tblPr>
      <w:tblGrid>
        <w:gridCol w:w="1104"/>
        <w:gridCol w:w="1747"/>
        <w:gridCol w:w="237"/>
        <w:gridCol w:w="7528"/>
        <w:gridCol w:w="3534"/>
      </w:tblGrid>
      <w:tr w:rsidR="00E8308E" w14:paraId="2FC0013B" w14:textId="77777777">
        <w:trPr>
          <w:trHeight w:val="2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A299" w14:textId="77777777" w:rsidR="00E8308E" w:rsidRDefault="001B387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Nº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C0BD" w14:textId="77777777" w:rsidR="00E8308E" w:rsidRDefault="001B387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FECHA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07ED" w14:textId="77777777" w:rsidR="00E8308E" w:rsidRDefault="001B387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ACTIVIDAD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CCEA" w14:textId="77777777" w:rsidR="00E8308E" w:rsidRDefault="001B387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RESPONSABLE </w:t>
            </w:r>
          </w:p>
        </w:tc>
      </w:tr>
      <w:tr w:rsidR="00E8308E" w14:paraId="4D655842" w14:textId="77777777">
        <w:trPr>
          <w:trHeight w:val="7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EE33" w14:textId="77777777" w:rsidR="00E8308E" w:rsidRDefault="001B3879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1C75" w14:textId="77777777" w:rsidR="00E8308E" w:rsidRDefault="001B3879">
            <w:pPr>
              <w:spacing w:after="0" w:line="259" w:lineRule="auto"/>
              <w:ind w:left="1" w:right="0" w:firstLine="0"/>
            </w:pPr>
            <w:r>
              <w:t xml:space="preserve">Enero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66C8" w14:textId="77777777" w:rsidR="009669F5" w:rsidRDefault="001B3879">
            <w:pPr>
              <w:spacing w:after="0" w:line="259" w:lineRule="auto"/>
              <w:ind w:left="0" w:right="0" w:firstLine="0"/>
            </w:pPr>
            <w:r>
              <w:t>Inscripción de beneficiarios del restaurante escolar y vaso de leche</w:t>
            </w:r>
            <w:r w:rsidR="009669F5">
              <w:t xml:space="preserve"> y recepción del listado beneficiarios del tiquete estudiantil</w:t>
            </w:r>
          </w:p>
          <w:p w14:paraId="0D61DBEE" w14:textId="77777777" w:rsidR="00E8308E" w:rsidRDefault="001B387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E1B2" w14:textId="77777777" w:rsidR="00E8308E" w:rsidRDefault="001B3879">
            <w:pPr>
              <w:spacing w:after="0" w:line="259" w:lineRule="auto"/>
              <w:ind w:left="0" w:right="0" w:firstLine="0"/>
              <w:jc w:val="center"/>
            </w:pPr>
            <w:r>
              <w:t xml:space="preserve">Docentes del proyecto y directores de grupo </w:t>
            </w:r>
          </w:p>
        </w:tc>
      </w:tr>
      <w:tr w:rsidR="00E8308E" w14:paraId="5B029483" w14:textId="77777777">
        <w:trPr>
          <w:trHeight w:val="7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B9B6" w14:textId="77777777" w:rsidR="00E8308E" w:rsidRDefault="001B3879">
            <w:pPr>
              <w:spacing w:after="0" w:line="259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5DE0" w14:textId="77777777" w:rsidR="00E8308E" w:rsidRDefault="001B3879">
            <w:pPr>
              <w:spacing w:after="0" w:line="259" w:lineRule="auto"/>
              <w:ind w:left="1" w:right="0" w:firstLine="0"/>
            </w:pPr>
            <w:r>
              <w:t xml:space="preserve">Enero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D49" w14:textId="77777777" w:rsidR="00E8308E" w:rsidRDefault="009669F5">
            <w:pPr>
              <w:spacing w:after="0" w:line="259" w:lineRule="auto"/>
              <w:ind w:left="0" w:right="541" w:firstLine="0"/>
            </w:pPr>
            <w:r>
              <w:t>Elaboración de listas 2022</w:t>
            </w:r>
            <w:r w:rsidR="001B3879">
              <w:t xml:space="preserve"> de los beneficiarios del  Restaurante escolar y Vaso de leche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5B3B" w14:textId="77777777" w:rsidR="00E8308E" w:rsidRDefault="001B3879">
            <w:pPr>
              <w:spacing w:after="0" w:line="259" w:lineRule="auto"/>
              <w:ind w:left="1" w:right="0" w:firstLine="0"/>
              <w:jc w:val="center"/>
            </w:pPr>
            <w:r>
              <w:t xml:space="preserve">Docentes del proyecto </w:t>
            </w:r>
          </w:p>
        </w:tc>
      </w:tr>
      <w:tr w:rsidR="00E8308E" w14:paraId="233AB22A" w14:textId="77777777">
        <w:trPr>
          <w:trHeight w:val="7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5AA2" w14:textId="77777777" w:rsidR="00E8308E" w:rsidRDefault="001B3879">
            <w:pPr>
              <w:spacing w:after="0" w:line="259" w:lineRule="auto"/>
              <w:ind w:left="38" w:righ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9B8B2" w14:textId="77777777" w:rsidR="00E8308E" w:rsidRDefault="001B3879">
            <w:pPr>
              <w:spacing w:after="0" w:line="259" w:lineRule="auto"/>
              <w:ind w:left="111" w:right="0" w:firstLine="0"/>
            </w:pPr>
            <w:r>
              <w:t xml:space="preserve">Enero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F2EDA" w14:textId="77777777" w:rsidR="00E8308E" w:rsidRDefault="00E8308E">
            <w:pPr>
              <w:spacing w:after="160" w:line="259" w:lineRule="auto"/>
              <w:ind w:left="0" w:right="0" w:firstLine="0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1EC9" w14:textId="77777777" w:rsidR="00E8308E" w:rsidRDefault="001B3879">
            <w:pPr>
              <w:spacing w:after="0" w:line="259" w:lineRule="auto"/>
              <w:ind w:left="110" w:right="0" w:firstLine="0"/>
            </w:pPr>
            <w:r>
              <w:t xml:space="preserve">Digitación de listados y envío a secretaría de Bienestar social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EAB3" w14:textId="77777777" w:rsidR="00E8308E" w:rsidRDefault="001B3879">
            <w:pPr>
              <w:spacing w:after="0" w:line="259" w:lineRule="auto"/>
              <w:ind w:left="0" w:right="0" w:firstLine="0"/>
              <w:jc w:val="center"/>
            </w:pPr>
            <w:r>
              <w:t xml:space="preserve">Docentes del proyecto y secretaria. </w:t>
            </w:r>
          </w:p>
        </w:tc>
      </w:tr>
      <w:tr w:rsidR="00E8308E" w14:paraId="338C6298" w14:textId="77777777">
        <w:trPr>
          <w:trHeight w:val="7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C6A2" w14:textId="77777777" w:rsidR="00E8308E" w:rsidRDefault="001B3879">
            <w:pPr>
              <w:spacing w:after="0" w:line="259" w:lineRule="auto"/>
              <w:ind w:left="38" w:right="0" w:firstLine="0"/>
              <w:jc w:val="center"/>
            </w:pPr>
            <w:r>
              <w:t xml:space="preserve">4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DF25F" w14:textId="36B7E3C6" w:rsidR="00E8308E" w:rsidRDefault="001B3879">
            <w:pPr>
              <w:spacing w:after="0" w:line="259" w:lineRule="auto"/>
              <w:ind w:left="111" w:right="0" w:firstLine="0"/>
            </w:pPr>
            <w:r>
              <w:t xml:space="preserve">Enero </w:t>
            </w:r>
            <w:r w:rsidR="00AE0C2D" w:rsidRPr="00AE0C2D">
              <w:rPr>
                <w:color w:val="auto"/>
              </w:rPr>
              <w:t>17</w:t>
            </w:r>
            <w:r w:rsidRPr="00AE0C2D">
              <w:rPr>
                <w:color w:val="auto"/>
              </w:rPr>
              <w:t xml:space="preserve">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7DEDB" w14:textId="77777777" w:rsidR="00E8308E" w:rsidRDefault="00E8308E">
            <w:pPr>
              <w:spacing w:after="160" w:line="259" w:lineRule="auto"/>
              <w:ind w:left="0" w:right="0" w:firstLine="0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682D" w14:textId="77777777" w:rsidR="00E8308E" w:rsidRDefault="001B3879">
            <w:pPr>
              <w:spacing w:after="0" w:line="259" w:lineRule="auto"/>
              <w:ind w:left="110" w:right="0" w:firstLine="0"/>
            </w:pPr>
            <w:r>
              <w:t>Inicio de los proyectos: Restaura</w:t>
            </w:r>
            <w:r w:rsidR="009669F5">
              <w:t>nte escolar y vaso de leche 2022</w:t>
            </w:r>
            <w: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607D" w14:textId="77777777" w:rsidR="00E8308E" w:rsidRDefault="001B3879">
            <w:pPr>
              <w:spacing w:after="0" w:line="259" w:lineRule="auto"/>
              <w:ind w:left="0" w:right="0" w:firstLine="0"/>
              <w:jc w:val="center"/>
            </w:pPr>
            <w:r>
              <w:t xml:space="preserve">Docentes del proyecto y estudiantes. </w:t>
            </w:r>
          </w:p>
        </w:tc>
      </w:tr>
      <w:tr w:rsidR="00E8308E" w14:paraId="752615ED" w14:textId="77777777">
        <w:trPr>
          <w:trHeight w:val="75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2A20" w14:textId="77777777" w:rsidR="00E8308E" w:rsidRDefault="001B3879">
            <w:pPr>
              <w:spacing w:after="0" w:line="259" w:lineRule="auto"/>
              <w:ind w:left="38" w:right="0" w:firstLine="0"/>
              <w:jc w:val="center"/>
            </w:pPr>
            <w:r>
              <w:t xml:space="preserve">5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DD58" w14:textId="77777777" w:rsidR="00E8308E" w:rsidRDefault="001B3879">
            <w:pPr>
              <w:spacing w:after="0" w:line="259" w:lineRule="auto"/>
              <w:ind w:left="111" w:right="0" w:firstLine="0"/>
            </w:pPr>
            <w:r>
              <w:t xml:space="preserve">Febrero 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B835E" w14:textId="77777777" w:rsidR="00E8308E" w:rsidRDefault="00E8308E">
            <w:pPr>
              <w:spacing w:after="160" w:line="259" w:lineRule="auto"/>
              <w:ind w:left="0" w:right="0" w:firstLine="0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4D25" w14:textId="77777777" w:rsidR="00E8308E" w:rsidRDefault="001B3879">
            <w:pPr>
              <w:spacing w:after="0" w:line="259" w:lineRule="auto"/>
              <w:ind w:left="110" w:right="0" w:firstLine="0"/>
            </w:pPr>
            <w:r>
              <w:t xml:space="preserve">Lanzamiento del proyecto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4D6D" w14:textId="77777777" w:rsidR="00E8308E" w:rsidRDefault="001B3879">
            <w:pPr>
              <w:spacing w:after="0" w:line="259" w:lineRule="auto"/>
              <w:ind w:left="35" w:right="0" w:firstLine="0"/>
              <w:jc w:val="center"/>
            </w:pPr>
            <w:r>
              <w:t xml:space="preserve">Docentes del proyecto </w:t>
            </w:r>
          </w:p>
        </w:tc>
      </w:tr>
      <w:tr w:rsidR="00E8308E" w14:paraId="01C04056" w14:textId="77777777">
        <w:trPr>
          <w:trHeight w:val="7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224D" w14:textId="77777777" w:rsidR="00E8308E" w:rsidRDefault="001B3879">
            <w:pPr>
              <w:spacing w:after="0" w:line="259" w:lineRule="auto"/>
              <w:ind w:left="38" w:right="0" w:firstLine="0"/>
              <w:jc w:val="center"/>
            </w:pPr>
            <w:r>
              <w:t xml:space="preserve">6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4D1E4" w14:textId="77777777" w:rsidR="00E8308E" w:rsidRDefault="001B3879">
            <w:pPr>
              <w:spacing w:after="0" w:line="259" w:lineRule="auto"/>
              <w:ind w:left="111" w:right="0" w:firstLine="0"/>
            </w:pPr>
            <w:r>
              <w:t xml:space="preserve">Enero noviembre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50393" w14:textId="77777777" w:rsidR="00E8308E" w:rsidRDefault="001B3879">
            <w:pPr>
              <w:spacing w:after="0" w:line="259" w:lineRule="auto"/>
              <w:ind w:left="0" w:right="0" w:firstLine="0"/>
              <w:jc w:val="both"/>
            </w:pPr>
            <w:r>
              <w:t xml:space="preserve">a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0008" w14:textId="77777777" w:rsidR="00E8308E" w:rsidRDefault="001B3879">
            <w:pPr>
              <w:spacing w:after="0" w:line="259" w:lineRule="auto"/>
              <w:ind w:left="110" w:right="0" w:firstLine="0"/>
            </w:pPr>
            <w:r>
              <w:t xml:space="preserve">Reunión de integrantes del proyecto con rectora y/o personal de bienestar social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26BE" w14:textId="77777777" w:rsidR="00E8308E" w:rsidRDefault="001B3879">
            <w:pPr>
              <w:spacing w:after="0" w:line="259" w:lineRule="auto"/>
              <w:ind w:left="76" w:right="0" w:firstLine="0"/>
              <w:jc w:val="center"/>
            </w:pPr>
            <w:r>
              <w:t xml:space="preserve">Rectora y docentes del proyecto </w:t>
            </w:r>
          </w:p>
        </w:tc>
      </w:tr>
      <w:tr w:rsidR="00E8308E" w14:paraId="4C107FDB" w14:textId="77777777">
        <w:trPr>
          <w:trHeight w:val="7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D9B7" w14:textId="77777777" w:rsidR="00E8308E" w:rsidRDefault="001B3879">
            <w:pPr>
              <w:spacing w:after="0" w:line="259" w:lineRule="auto"/>
              <w:ind w:left="38" w:right="0" w:firstLine="0"/>
              <w:jc w:val="center"/>
            </w:pPr>
            <w:r>
              <w:t xml:space="preserve">7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D1D58" w14:textId="77777777" w:rsidR="00E8308E" w:rsidRDefault="001B3879">
            <w:pPr>
              <w:spacing w:after="0" w:line="259" w:lineRule="auto"/>
              <w:ind w:left="111" w:right="0" w:firstLine="0"/>
            </w:pPr>
            <w:r>
              <w:t xml:space="preserve">Marzo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B9DF9" w14:textId="77777777" w:rsidR="00E8308E" w:rsidRDefault="00E8308E">
            <w:pPr>
              <w:spacing w:after="160" w:line="259" w:lineRule="auto"/>
              <w:ind w:left="0" w:right="0" w:firstLine="0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2D9B" w14:textId="77777777" w:rsidR="00E8308E" w:rsidRDefault="001B3879">
            <w:pPr>
              <w:spacing w:after="0" w:line="259" w:lineRule="auto"/>
              <w:ind w:left="110" w:right="0" w:firstLine="0"/>
            </w:pPr>
            <w:r>
              <w:t xml:space="preserve">Reunión con padres de familia para conformar el comité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461D" w14:textId="77777777" w:rsidR="00E8308E" w:rsidRDefault="009669F5">
            <w:pPr>
              <w:spacing w:after="0" w:line="259" w:lineRule="auto"/>
              <w:ind w:left="105" w:right="0" w:firstLine="0"/>
              <w:jc w:val="center"/>
            </w:pPr>
            <w:r>
              <w:t>Rectora y docentes del proyecto</w:t>
            </w:r>
            <w:r w:rsidR="001B3879">
              <w:t xml:space="preserve"> </w:t>
            </w:r>
          </w:p>
        </w:tc>
      </w:tr>
      <w:tr w:rsidR="00E8308E" w14:paraId="4472EE96" w14:textId="77777777">
        <w:trPr>
          <w:trHeight w:val="75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CCAD" w14:textId="77777777" w:rsidR="00E8308E" w:rsidRDefault="001B3879">
            <w:pPr>
              <w:spacing w:after="0" w:line="259" w:lineRule="auto"/>
              <w:ind w:left="38" w:right="0" w:firstLine="0"/>
              <w:jc w:val="center"/>
            </w:pPr>
            <w:r>
              <w:t xml:space="preserve">8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9D3B3" w14:textId="77777777" w:rsidR="00E8308E" w:rsidRDefault="001B3879">
            <w:pPr>
              <w:spacing w:after="0" w:line="259" w:lineRule="auto"/>
              <w:ind w:left="111" w:right="0" w:firstLine="0"/>
            </w:pPr>
            <w:r>
              <w:t xml:space="preserve">Abril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B6579" w14:textId="77777777" w:rsidR="00E8308E" w:rsidRDefault="00E8308E">
            <w:pPr>
              <w:spacing w:after="160" w:line="259" w:lineRule="auto"/>
              <w:ind w:left="0" w:right="0" w:firstLine="0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BEED" w14:textId="77777777" w:rsidR="00E8308E" w:rsidRDefault="001B3879">
            <w:pPr>
              <w:spacing w:after="0" w:line="259" w:lineRule="auto"/>
              <w:ind w:left="110" w:right="0" w:firstLine="0"/>
            </w:pPr>
            <w:r>
              <w:t xml:space="preserve">Verificación y reasignación de cupos según necesidades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807D" w14:textId="77777777" w:rsidR="00E8308E" w:rsidRDefault="001B3879">
            <w:pPr>
              <w:spacing w:after="0" w:line="259" w:lineRule="auto"/>
              <w:ind w:left="35" w:right="0" w:firstLine="0"/>
              <w:jc w:val="center"/>
            </w:pPr>
            <w:r>
              <w:t xml:space="preserve">Docentes del proyecto </w:t>
            </w:r>
          </w:p>
        </w:tc>
      </w:tr>
      <w:tr w:rsidR="00E8308E" w14:paraId="50C3ABAA" w14:textId="77777777">
        <w:trPr>
          <w:trHeight w:val="7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CCA8" w14:textId="77777777" w:rsidR="00E8308E" w:rsidRDefault="001B3879">
            <w:pPr>
              <w:spacing w:after="0" w:line="259" w:lineRule="auto"/>
              <w:ind w:left="38" w:right="0" w:firstLine="0"/>
              <w:jc w:val="center"/>
            </w:pPr>
            <w:r>
              <w:t xml:space="preserve">9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30C8A" w14:textId="77777777" w:rsidR="00E8308E" w:rsidRDefault="001B3879">
            <w:pPr>
              <w:spacing w:after="0" w:line="259" w:lineRule="auto"/>
              <w:ind w:left="111" w:right="0" w:firstLine="0"/>
            </w:pPr>
            <w:r>
              <w:t xml:space="preserve">Febrero noviembre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4FD38" w14:textId="77777777" w:rsidR="00E8308E" w:rsidRDefault="001B3879">
            <w:pPr>
              <w:spacing w:after="0" w:line="259" w:lineRule="auto"/>
              <w:ind w:left="0" w:right="0" w:firstLine="0"/>
              <w:jc w:val="both"/>
            </w:pPr>
            <w:r>
              <w:t xml:space="preserve">a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4D8C" w14:textId="77777777" w:rsidR="00E8308E" w:rsidRDefault="001B3879">
            <w:pPr>
              <w:spacing w:after="0" w:line="259" w:lineRule="auto"/>
              <w:ind w:left="110" w:right="0" w:firstLine="0"/>
              <w:jc w:val="both"/>
            </w:pPr>
            <w:r>
              <w:t xml:space="preserve">Distribución de restaurante y vaso de leche. (Distribución mensual del paquete alimentario hasta nueva </w:t>
            </w:r>
            <w:proofErr w:type="spellStart"/>
            <w:r>
              <w:t>orde</w:t>
            </w:r>
            <w:proofErr w:type="spellEnd"/>
            <w:r>
              <w:t xml:space="preserve">) 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C59C" w14:textId="77777777" w:rsidR="00E8308E" w:rsidRDefault="001B3879">
            <w:pPr>
              <w:spacing w:after="0" w:line="259" w:lineRule="auto"/>
              <w:ind w:left="35" w:right="0" w:firstLine="0"/>
              <w:jc w:val="center"/>
            </w:pPr>
            <w:r>
              <w:t xml:space="preserve">Docentes del proyecto </w:t>
            </w:r>
          </w:p>
        </w:tc>
      </w:tr>
      <w:tr w:rsidR="00E8308E" w14:paraId="6416ECE0" w14:textId="77777777">
        <w:trPr>
          <w:trHeight w:val="7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8939" w14:textId="77777777" w:rsidR="00E8308E" w:rsidRDefault="001B3879">
            <w:pPr>
              <w:spacing w:after="0" w:line="259" w:lineRule="auto"/>
              <w:ind w:left="38" w:right="0" w:firstLine="0"/>
              <w:jc w:val="center"/>
            </w:pPr>
            <w:r>
              <w:t xml:space="preserve">10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65934" w14:textId="77777777" w:rsidR="00E8308E" w:rsidRDefault="001B3879">
            <w:pPr>
              <w:spacing w:after="0" w:line="259" w:lineRule="auto"/>
              <w:ind w:left="111" w:right="0" w:firstLine="0"/>
            </w:pPr>
            <w:r>
              <w:t xml:space="preserve">Junio noviembre. 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8DF5B" w14:textId="77777777" w:rsidR="00E8308E" w:rsidRDefault="001B3879">
            <w:pPr>
              <w:spacing w:after="0" w:line="259" w:lineRule="auto"/>
              <w:ind w:left="16" w:right="0" w:firstLine="0"/>
              <w:jc w:val="both"/>
            </w:pPr>
            <w:r>
              <w:t xml:space="preserve">y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7A22" w14:textId="77777777" w:rsidR="00E8308E" w:rsidRDefault="001B3879">
            <w:pPr>
              <w:spacing w:after="0" w:line="259" w:lineRule="auto"/>
              <w:ind w:left="110" w:right="0" w:firstLine="0"/>
            </w:pPr>
            <w:r>
              <w:t xml:space="preserve">Evaluación del proyecto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1630" w14:textId="77777777" w:rsidR="00E8308E" w:rsidRDefault="001B3879">
            <w:pPr>
              <w:spacing w:after="0" w:line="259" w:lineRule="auto"/>
              <w:ind w:left="35" w:right="0" w:firstLine="0"/>
              <w:jc w:val="center"/>
            </w:pPr>
            <w:r>
              <w:t xml:space="preserve">Docentes del proyecto </w:t>
            </w:r>
          </w:p>
        </w:tc>
      </w:tr>
    </w:tbl>
    <w:p w14:paraId="5E8A4B7A" w14:textId="77777777" w:rsidR="00E8308E" w:rsidRDefault="001B3879">
      <w:pPr>
        <w:spacing w:after="0" w:line="259" w:lineRule="auto"/>
        <w:ind w:left="290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5472BAF7" w14:textId="77777777" w:rsidR="00B02B4B" w:rsidRDefault="00B02B4B">
      <w:pPr>
        <w:spacing w:after="61" w:line="259" w:lineRule="auto"/>
        <w:ind w:left="5990" w:right="0" w:firstLine="0"/>
      </w:pPr>
    </w:p>
    <w:p w14:paraId="296E717B" w14:textId="77777777" w:rsidR="00B02B4B" w:rsidRDefault="00B02B4B">
      <w:pPr>
        <w:spacing w:after="61" w:line="259" w:lineRule="auto"/>
        <w:ind w:left="5990" w:right="0" w:firstLine="0"/>
      </w:pPr>
    </w:p>
    <w:p w14:paraId="78F5F6FF" w14:textId="77777777" w:rsidR="00B02B4B" w:rsidRDefault="00B02B4B">
      <w:pPr>
        <w:spacing w:after="61" w:line="259" w:lineRule="auto"/>
        <w:ind w:left="5990" w:right="0" w:firstLine="0"/>
      </w:pPr>
    </w:p>
    <w:p w14:paraId="3073AEAF" w14:textId="77777777" w:rsidR="00B02B4B" w:rsidRDefault="00B02B4B">
      <w:pPr>
        <w:spacing w:after="61" w:line="259" w:lineRule="auto"/>
        <w:ind w:left="5990" w:right="0" w:firstLine="0"/>
      </w:pPr>
    </w:p>
    <w:p w14:paraId="7A7E7C0E" w14:textId="0F119451" w:rsidR="00E8308E" w:rsidRDefault="001B3879">
      <w:pPr>
        <w:spacing w:after="61" w:line="259" w:lineRule="auto"/>
        <w:ind w:left="5990" w:right="0" w:firstLine="0"/>
      </w:pPr>
      <w:r>
        <w:rPr>
          <w:noProof/>
        </w:rPr>
        <w:lastRenderedPageBreak/>
        <w:drawing>
          <wp:inline distT="0" distB="0" distL="0" distR="0" wp14:anchorId="05BB1F34" wp14:editId="76A8BE84">
            <wp:extent cx="1251585" cy="1207770"/>
            <wp:effectExtent l="0" t="0" r="0" b="0"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A2523" w14:textId="77777777" w:rsidR="00E8308E" w:rsidRDefault="001B3879">
      <w:pPr>
        <w:spacing w:after="176" w:line="259" w:lineRule="auto"/>
        <w:ind w:left="3" w:right="0" w:firstLine="0"/>
        <w:jc w:val="center"/>
      </w:pPr>
      <w:r>
        <w:rPr>
          <w:rFonts w:ascii="Calibri" w:eastAsia="Calibri" w:hAnsi="Calibri" w:cs="Calibri"/>
          <w:sz w:val="20"/>
        </w:rPr>
        <w:t xml:space="preserve">INSTITUCIÓN EDUCATIVA LA SALLE DE CAMPOAMOR </w:t>
      </w:r>
    </w:p>
    <w:p w14:paraId="401F99E3" w14:textId="77777777" w:rsidR="00E8308E" w:rsidRDefault="001B3879">
      <w:pPr>
        <w:spacing w:after="209" w:line="259" w:lineRule="auto"/>
        <w:ind w:left="5" w:right="0" w:firstLine="0"/>
        <w:jc w:val="center"/>
      </w:pPr>
      <w:r>
        <w:rPr>
          <w:rFonts w:ascii="Calibri" w:eastAsia="Calibri" w:hAnsi="Calibri" w:cs="Calibri"/>
          <w:b/>
          <w:sz w:val="20"/>
        </w:rPr>
        <w:t xml:space="preserve">IMPACTO GENERADO POR LA ACTIVIDAD DEL PROYECTO. </w:t>
      </w:r>
    </w:p>
    <w:p w14:paraId="175F8211" w14:textId="77777777" w:rsidR="00E8308E" w:rsidRDefault="001B3879">
      <w:pPr>
        <w:ind w:left="-5" w:right="0"/>
      </w:pPr>
      <w:r>
        <w:t xml:space="preserve">Nombre del proyecto: ________________________________________________________________________________ Actividad: _____________________________________________                      FECHA: ____________________________ </w:t>
      </w:r>
    </w:p>
    <w:p w14:paraId="460D8F88" w14:textId="77777777" w:rsidR="00E8308E" w:rsidRDefault="001B3879">
      <w:pPr>
        <w:tabs>
          <w:tab w:val="center" w:pos="2120"/>
          <w:tab w:val="center" w:pos="3869"/>
          <w:tab w:val="center" w:pos="5309"/>
          <w:tab w:val="center" w:pos="6657"/>
          <w:tab w:val="center" w:pos="7919"/>
          <w:tab w:val="center" w:pos="9520"/>
          <w:tab w:val="center" w:pos="11135"/>
          <w:tab w:val="center" w:pos="12402"/>
          <w:tab w:val="right" w:pos="14002"/>
        </w:tabs>
        <w:spacing w:after="11"/>
        <w:ind w:left="-15" w:right="0" w:firstLine="0"/>
      </w:pPr>
      <w:r>
        <w:t xml:space="preserve">¿Qué </w:t>
      </w:r>
      <w:r>
        <w:tab/>
        <w:t xml:space="preserve">aprendizaje </w:t>
      </w:r>
      <w:r>
        <w:tab/>
        <w:t xml:space="preserve">tuvo </w:t>
      </w:r>
      <w:r>
        <w:tab/>
        <w:t xml:space="preserve">Usted </w:t>
      </w:r>
      <w:r>
        <w:tab/>
        <w:t xml:space="preserve">de </w:t>
      </w:r>
      <w:r>
        <w:tab/>
        <w:t xml:space="preserve">esta </w:t>
      </w:r>
      <w:r>
        <w:tab/>
        <w:t xml:space="preserve">actividad </w:t>
      </w:r>
      <w:r>
        <w:tab/>
        <w:t xml:space="preserve">para </w:t>
      </w:r>
      <w:r>
        <w:tab/>
        <w:t xml:space="preserve">su </w:t>
      </w:r>
      <w:r>
        <w:tab/>
        <w:t xml:space="preserve">vida?  </w:t>
      </w:r>
    </w:p>
    <w:p w14:paraId="11482794" w14:textId="77777777" w:rsidR="00E8308E" w:rsidRDefault="001B3879">
      <w:pPr>
        <w:ind w:left="-5" w:right="0"/>
      </w:pPr>
      <w:r>
        <w:t xml:space="preserve">_________________________________________________________________ __________________ ______________ _ </w:t>
      </w:r>
    </w:p>
    <w:p w14:paraId="18232412" w14:textId="77777777" w:rsidR="00E8308E" w:rsidRDefault="001B3879">
      <w:pPr>
        <w:spacing w:after="0" w:line="413" w:lineRule="auto"/>
        <w:ind w:left="-5" w:right="558"/>
      </w:pPr>
      <w:r>
        <w:t>__________________________________________________________________________________ _______________ ¿El tema tratado es de utilidad para tu formación integral?    Si ____ NO_____ Porque</w:t>
      </w:r>
      <w:proofErr w:type="gramStart"/>
      <w:r>
        <w:t>?</w:t>
      </w:r>
      <w:proofErr w:type="gramEnd"/>
      <w:r>
        <w:t xml:space="preserve"> </w:t>
      </w:r>
    </w:p>
    <w:p w14:paraId="172B8F13" w14:textId="77777777" w:rsidR="00E8308E" w:rsidRDefault="001B3879">
      <w:pPr>
        <w:ind w:left="-5" w:right="0"/>
      </w:pPr>
      <w:r>
        <w:t xml:space="preserve">________________________________________________________________________________________________________ </w:t>
      </w:r>
    </w:p>
    <w:p w14:paraId="7D1C78C8" w14:textId="77777777" w:rsidR="00E8308E" w:rsidRDefault="001B3879">
      <w:pPr>
        <w:ind w:left="-5" w:right="0"/>
      </w:pPr>
      <w:r>
        <w:t xml:space="preserve">___________________________________________________________________________________________ </w:t>
      </w:r>
    </w:p>
    <w:p w14:paraId="4852894A" w14:textId="77777777" w:rsidR="00E8308E" w:rsidRDefault="001B3879">
      <w:pPr>
        <w:ind w:left="-5" w:right="0"/>
      </w:pPr>
      <w:r>
        <w:t xml:space="preserve">  Valore de uno a cinco la actividad realizada, siendo 5 la mejor calificación.  ______ </w:t>
      </w:r>
    </w:p>
    <w:p w14:paraId="2169C6CF" w14:textId="77777777" w:rsidR="00E8308E" w:rsidRDefault="001B3879">
      <w:pPr>
        <w:ind w:left="-5" w:right="0"/>
      </w:pPr>
      <w:r>
        <w:t xml:space="preserve">¿Qué tema considera importante tratar en este proyecto, en una próxima actividad?  </w:t>
      </w:r>
    </w:p>
    <w:p w14:paraId="71FCAE64" w14:textId="7EB71F09" w:rsidR="00E8308E" w:rsidRDefault="001B3879">
      <w:pPr>
        <w:ind w:left="-5" w:right="0"/>
      </w:pPr>
      <w:r>
        <w:t xml:space="preserve">__________________________________________________________________________________________ </w:t>
      </w:r>
    </w:p>
    <w:p w14:paraId="4B7A5511" w14:textId="77777777" w:rsidR="005F56A0" w:rsidRDefault="005F56A0" w:rsidP="005F56A0">
      <w:pPr>
        <w:pStyle w:val="Default"/>
      </w:pPr>
    </w:p>
    <w:p w14:paraId="2F1E4F68" w14:textId="5AAAAE0B" w:rsidR="00586C60" w:rsidRPr="005F56A0" w:rsidRDefault="005F56A0" w:rsidP="00586C60">
      <w:pPr>
        <w:pStyle w:val="Default"/>
        <w:rPr>
          <w:sz w:val="22"/>
        </w:rPr>
      </w:pPr>
      <w:r>
        <w:t xml:space="preserve"> </w:t>
      </w:r>
    </w:p>
    <w:p w14:paraId="0FC8EE78" w14:textId="6B52515A" w:rsidR="005F56A0" w:rsidRPr="005F56A0" w:rsidRDefault="005F56A0" w:rsidP="005F56A0">
      <w:pPr>
        <w:ind w:left="-5" w:right="0"/>
        <w:rPr>
          <w:sz w:val="22"/>
        </w:rPr>
      </w:pPr>
    </w:p>
    <w:sectPr w:rsidR="005F56A0" w:rsidRPr="005F56A0">
      <w:pgSz w:w="16838" w:h="11904" w:orient="landscape"/>
      <w:pgMar w:top="1170" w:right="1420" w:bottom="129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8E"/>
    <w:rsid w:val="0001511B"/>
    <w:rsid w:val="00047EA1"/>
    <w:rsid w:val="00102832"/>
    <w:rsid w:val="001B3879"/>
    <w:rsid w:val="001C08BA"/>
    <w:rsid w:val="003133B9"/>
    <w:rsid w:val="003E0014"/>
    <w:rsid w:val="004D42FA"/>
    <w:rsid w:val="00553D92"/>
    <w:rsid w:val="00586C60"/>
    <w:rsid w:val="005F56A0"/>
    <w:rsid w:val="007832FB"/>
    <w:rsid w:val="00925D10"/>
    <w:rsid w:val="00956514"/>
    <w:rsid w:val="009669F5"/>
    <w:rsid w:val="00AB69C1"/>
    <w:rsid w:val="00AC0177"/>
    <w:rsid w:val="00AC029D"/>
    <w:rsid w:val="00AD6590"/>
    <w:rsid w:val="00AE0C2D"/>
    <w:rsid w:val="00B02B4B"/>
    <w:rsid w:val="00D3206B"/>
    <w:rsid w:val="00D56CB5"/>
    <w:rsid w:val="00D9733E"/>
    <w:rsid w:val="00E1172A"/>
    <w:rsid w:val="00E74554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55F3DD"/>
  <w15:docId w15:val="{8F63A7C7-A96E-467D-A812-7F105CFC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9" w:lineRule="auto"/>
      <w:ind w:left="10" w:right="2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117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17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172A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7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72A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72A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5F56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inespaciado">
    <w:name w:val="No Spacing"/>
    <w:uiPriority w:val="1"/>
    <w:qFormat/>
    <w:rsid w:val="00586C60"/>
    <w:pPr>
      <w:spacing w:after="0" w:line="240" w:lineRule="auto"/>
      <w:ind w:left="10" w:right="2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PROYECTO PEDAGÓGICO 2011</vt:lpstr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PROYECTO PEDAGÓGICO 2011</dc:title>
  <dc:subject/>
  <dc:creator>anamaria</dc:creator>
  <cp:keywords/>
  <cp:lastModifiedBy>Usuario</cp:lastModifiedBy>
  <cp:revision>2</cp:revision>
  <dcterms:created xsi:type="dcterms:W3CDTF">2022-02-11T23:12:00Z</dcterms:created>
  <dcterms:modified xsi:type="dcterms:W3CDTF">2022-02-11T23:12:00Z</dcterms:modified>
</cp:coreProperties>
</file>