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01" w:rsidRDefault="00863201" w:rsidP="008632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COMUNIDAD EDUCATIVA Y ALEDAÑA.</w:t>
      </w:r>
    </w:p>
    <w:p w:rsidR="00863201" w:rsidRDefault="00BA7B48" w:rsidP="008632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8 de 2022</w:t>
      </w:r>
    </w:p>
    <w:p w:rsidR="00BA7B48" w:rsidRDefault="00BA7B48" w:rsidP="00863201">
      <w:pPr>
        <w:jc w:val="center"/>
        <w:rPr>
          <w:rFonts w:ascii="Arial" w:hAnsi="Arial" w:cs="Arial"/>
          <w:sz w:val="24"/>
          <w:szCs w:val="24"/>
        </w:rPr>
      </w:pPr>
    </w:p>
    <w:p w:rsidR="00956A49" w:rsidRDefault="0023334B" w:rsidP="00F93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 a la comunidad que desde el 05 de julio del año en curso, se están haciendo pre inscripciones para </w:t>
      </w:r>
      <w:r w:rsidR="00956A49">
        <w:rPr>
          <w:rFonts w:ascii="Arial" w:hAnsi="Arial" w:cs="Arial"/>
          <w:sz w:val="24"/>
          <w:szCs w:val="24"/>
        </w:rPr>
        <w:t xml:space="preserve">los grados donde se cuenta con cupos para </w:t>
      </w:r>
      <w:r>
        <w:rPr>
          <w:rFonts w:ascii="Arial" w:hAnsi="Arial" w:cs="Arial"/>
          <w:sz w:val="24"/>
          <w:szCs w:val="24"/>
        </w:rPr>
        <w:t>el año 2023</w:t>
      </w:r>
      <w:r w:rsidR="00956A49">
        <w:rPr>
          <w:rFonts w:ascii="Arial" w:hAnsi="Arial" w:cs="Arial"/>
          <w:sz w:val="24"/>
          <w:szCs w:val="24"/>
        </w:rPr>
        <w:t>, proceso que ira</w:t>
      </w:r>
      <w:r w:rsidR="00B24E4E">
        <w:rPr>
          <w:rFonts w:ascii="Arial" w:hAnsi="Arial" w:cs="Arial"/>
          <w:sz w:val="24"/>
          <w:szCs w:val="24"/>
        </w:rPr>
        <w:t xml:space="preserve"> hasta el viernes 28 de octubre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93334" w:rsidRDefault="0023334B" w:rsidP="00F93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interesados, ingresar a la página web institucional </w:t>
      </w:r>
      <w:hyperlink r:id="rId5" w:history="1">
        <w:r w:rsidRPr="00150741">
          <w:rPr>
            <w:rStyle w:val="Hipervnculo"/>
            <w:rFonts w:ascii="Arial" w:hAnsi="Arial" w:cs="Arial"/>
            <w:sz w:val="24"/>
            <w:szCs w:val="24"/>
          </w:rPr>
          <w:t>www.sallecampoamor.edu.co</w:t>
        </w:r>
      </w:hyperlink>
      <w:r>
        <w:rPr>
          <w:rFonts w:ascii="Arial" w:hAnsi="Arial" w:cs="Arial"/>
          <w:sz w:val="24"/>
          <w:szCs w:val="24"/>
        </w:rPr>
        <w:t>, en la cual están direccionados los correos acorde al grado de interés</w:t>
      </w:r>
      <w:r w:rsidR="00956A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así: </w:t>
      </w:r>
    </w:p>
    <w:p w:rsidR="0023334B" w:rsidRPr="00F16B0F" w:rsidRDefault="0023334B" w:rsidP="00F16B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6B0F">
        <w:rPr>
          <w:rFonts w:ascii="Arial" w:hAnsi="Arial" w:cs="Arial"/>
          <w:sz w:val="24"/>
          <w:szCs w:val="24"/>
        </w:rPr>
        <w:t>Preesc</w:t>
      </w:r>
      <w:r w:rsidR="00266E0D" w:rsidRPr="00F16B0F">
        <w:rPr>
          <w:rFonts w:ascii="Arial" w:hAnsi="Arial" w:cs="Arial"/>
          <w:sz w:val="24"/>
          <w:szCs w:val="24"/>
        </w:rPr>
        <w:t xml:space="preserve">olar: </w:t>
      </w:r>
      <w:hyperlink r:id="rId6" w:history="1">
        <w:r w:rsidR="00266E0D" w:rsidRPr="00F16B0F">
          <w:rPr>
            <w:rStyle w:val="Hipervnculo"/>
            <w:rFonts w:ascii="Arial" w:hAnsi="Arial" w:cs="Arial"/>
            <w:sz w:val="24"/>
            <w:szCs w:val="24"/>
          </w:rPr>
          <w:t>preinscripcionestransicion@sallecampoamor.edu.co</w:t>
        </w:r>
      </w:hyperlink>
      <w:r w:rsidR="00956A49">
        <w:rPr>
          <w:rFonts w:ascii="Arial" w:hAnsi="Arial" w:cs="Arial"/>
          <w:sz w:val="24"/>
          <w:szCs w:val="24"/>
        </w:rPr>
        <w:t>.</w:t>
      </w:r>
      <w:r w:rsidR="00733F19">
        <w:rPr>
          <w:rFonts w:ascii="Arial" w:hAnsi="Arial" w:cs="Arial"/>
          <w:sz w:val="24"/>
          <w:szCs w:val="24"/>
        </w:rPr>
        <w:t xml:space="preserve"> La Institución para el año 2023, tiene proyectado dos (2) niveles de preescolar: Jardín (4 años cumplidos al 30 de marzo) y transición (5 años cumplidos al 30 de marzo). Esta proyección requiere la aprobación de la Secretarìa de Educación. </w:t>
      </w:r>
      <w:r w:rsidR="0041393E">
        <w:rPr>
          <w:rFonts w:ascii="Arial" w:hAnsi="Arial" w:cs="Arial"/>
          <w:sz w:val="24"/>
          <w:szCs w:val="24"/>
        </w:rPr>
        <w:t>Los estudiantes interesados en ingresar a</w:t>
      </w:r>
      <w:r w:rsidR="00956A49">
        <w:rPr>
          <w:rFonts w:ascii="Arial" w:hAnsi="Arial" w:cs="Arial"/>
          <w:sz w:val="24"/>
          <w:szCs w:val="24"/>
        </w:rPr>
        <w:t>l nivel de</w:t>
      </w:r>
      <w:r w:rsidR="0041393E">
        <w:rPr>
          <w:rFonts w:ascii="Arial" w:hAnsi="Arial" w:cs="Arial"/>
          <w:sz w:val="24"/>
          <w:szCs w:val="24"/>
        </w:rPr>
        <w:t xml:space="preserve"> preescolar, serán convocados para un reconocimiento a la Institución, como estrategia de tránsito exitoso, el cual se realizará el día </w:t>
      </w:r>
      <w:r w:rsidR="00956A49">
        <w:rPr>
          <w:rFonts w:ascii="Arial" w:hAnsi="Arial" w:cs="Arial"/>
          <w:sz w:val="24"/>
          <w:szCs w:val="24"/>
        </w:rPr>
        <w:t>18</w:t>
      </w:r>
      <w:r w:rsidR="0041393E">
        <w:rPr>
          <w:rFonts w:ascii="Arial" w:hAnsi="Arial" w:cs="Arial"/>
          <w:sz w:val="24"/>
          <w:szCs w:val="24"/>
        </w:rPr>
        <w:t xml:space="preserve"> de </w:t>
      </w:r>
      <w:r w:rsidR="00956A49">
        <w:rPr>
          <w:rFonts w:ascii="Arial" w:hAnsi="Arial" w:cs="Arial"/>
          <w:sz w:val="24"/>
          <w:szCs w:val="24"/>
        </w:rPr>
        <w:t>agosto</w:t>
      </w:r>
      <w:r w:rsidR="0041393E">
        <w:rPr>
          <w:rFonts w:ascii="Arial" w:hAnsi="Arial" w:cs="Arial"/>
          <w:sz w:val="24"/>
          <w:szCs w:val="24"/>
        </w:rPr>
        <w:t xml:space="preserve"> a la 1:00 p.m.</w:t>
      </w:r>
      <w:r w:rsidR="00956A49">
        <w:rPr>
          <w:rFonts w:ascii="Arial" w:hAnsi="Arial" w:cs="Arial"/>
          <w:sz w:val="24"/>
          <w:szCs w:val="24"/>
        </w:rPr>
        <w:t xml:space="preserve">  Serán convocados telefónicamente. </w:t>
      </w:r>
    </w:p>
    <w:p w:rsidR="00266E0D" w:rsidRDefault="00266E0D" w:rsidP="00F93334">
      <w:pPr>
        <w:rPr>
          <w:rFonts w:ascii="Arial" w:hAnsi="Arial" w:cs="Arial"/>
          <w:sz w:val="24"/>
          <w:szCs w:val="24"/>
        </w:rPr>
      </w:pPr>
    </w:p>
    <w:p w:rsidR="0023334B" w:rsidRPr="00F16B0F" w:rsidRDefault="0023334B" w:rsidP="00F16B0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6B0F">
        <w:rPr>
          <w:rFonts w:ascii="Arial" w:hAnsi="Arial" w:cs="Arial"/>
          <w:sz w:val="24"/>
          <w:szCs w:val="24"/>
        </w:rPr>
        <w:t>Básica</w:t>
      </w:r>
      <w:r w:rsidR="00266E0D" w:rsidRPr="00F16B0F">
        <w:rPr>
          <w:rFonts w:ascii="Arial" w:hAnsi="Arial" w:cs="Arial"/>
          <w:sz w:val="24"/>
          <w:szCs w:val="24"/>
        </w:rPr>
        <w:t xml:space="preserve"> primaria:</w:t>
      </w:r>
      <w:r w:rsidRPr="00F16B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66E0D" w:rsidRPr="00F16B0F">
          <w:rPr>
            <w:rStyle w:val="Hipervnculo"/>
            <w:rFonts w:ascii="Arial" w:hAnsi="Arial" w:cs="Arial"/>
            <w:sz w:val="24"/>
            <w:szCs w:val="24"/>
          </w:rPr>
          <w:t>preinscripcionesprimaria@sallecampoamor.edu.co</w:t>
        </w:r>
      </w:hyperlink>
      <w:r w:rsidR="00956A49">
        <w:rPr>
          <w:rFonts w:ascii="Arial" w:hAnsi="Arial" w:cs="Arial"/>
          <w:sz w:val="24"/>
          <w:szCs w:val="24"/>
        </w:rPr>
        <w:t>, en los grupos donde haya cupo.</w:t>
      </w:r>
    </w:p>
    <w:p w:rsidR="00266E0D" w:rsidRDefault="00266E0D" w:rsidP="00F93334">
      <w:pPr>
        <w:rPr>
          <w:rFonts w:ascii="Arial" w:hAnsi="Arial" w:cs="Arial"/>
          <w:sz w:val="24"/>
          <w:szCs w:val="24"/>
        </w:rPr>
      </w:pPr>
    </w:p>
    <w:p w:rsidR="00956A49" w:rsidRPr="00F16B0F" w:rsidRDefault="00266E0D" w:rsidP="00956A4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A49">
        <w:rPr>
          <w:rFonts w:ascii="Arial" w:hAnsi="Arial" w:cs="Arial"/>
          <w:sz w:val="24"/>
          <w:szCs w:val="24"/>
        </w:rPr>
        <w:t>Bachillerato:</w:t>
      </w:r>
      <w:r w:rsidR="0023334B" w:rsidRPr="00956A4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956A49">
          <w:rPr>
            <w:rStyle w:val="Hipervnculo"/>
            <w:rFonts w:ascii="Arial" w:hAnsi="Arial" w:cs="Arial"/>
            <w:sz w:val="24"/>
            <w:szCs w:val="24"/>
          </w:rPr>
          <w:t>preinscripcionesbachillerato@sallecampoamor.edu.co</w:t>
        </w:r>
      </w:hyperlink>
      <w:r w:rsidR="00956A49">
        <w:rPr>
          <w:rFonts w:ascii="Arial" w:hAnsi="Arial" w:cs="Arial"/>
          <w:sz w:val="24"/>
          <w:szCs w:val="24"/>
        </w:rPr>
        <w:t xml:space="preserve">,  </w:t>
      </w:r>
      <w:r w:rsidR="00956A49">
        <w:rPr>
          <w:rFonts w:ascii="Arial" w:hAnsi="Arial" w:cs="Arial"/>
          <w:sz w:val="24"/>
          <w:szCs w:val="24"/>
        </w:rPr>
        <w:t>en los grupos donde haya cupo.</w:t>
      </w:r>
    </w:p>
    <w:p w:rsidR="00266E0D" w:rsidRPr="00956A49" w:rsidRDefault="00266E0D" w:rsidP="00F93334">
      <w:pPr>
        <w:rPr>
          <w:rFonts w:ascii="Arial" w:hAnsi="Arial" w:cs="Arial"/>
          <w:sz w:val="24"/>
          <w:szCs w:val="24"/>
        </w:rPr>
      </w:pPr>
    </w:p>
    <w:p w:rsidR="00956A49" w:rsidRPr="00F16B0F" w:rsidRDefault="0023334B" w:rsidP="00956A4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6B0F">
        <w:rPr>
          <w:rFonts w:ascii="Arial" w:hAnsi="Arial" w:cs="Arial"/>
          <w:sz w:val="24"/>
          <w:szCs w:val="24"/>
        </w:rPr>
        <w:t>Tercera jornada</w:t>
      </w:r>
      <w:r w:rsidR="00266E0D" w:rsidRPr="00F16B0F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66E0D" w:rsidRPr="00F16B0F">
          <w:rPr>
            <w:rStyle w:val="Hipervnculo"/>
            <w:rFonts w:ascii="Arial" w:hAnsi="Arial" w:cs="Arial"/>
            <w:sz w:val="24"/>
            <w:szCs w:val="24"/>
          </w:rPr>
          <w:t>preinscripcionestercerjornada@sallecampoamor.edu.co</w:t>
        </w:r>
      </w:hyperlink>
      <w:r w:rsidR="00956A49">
        <w:rPr>
          <w:rFonts w:ascii="Arial" w:hAnsi="Arial" w:cs="Arial"/>
          <w:sz w:val="24"/>
          <w:szCs w:val="24"/>
        </w:rPr>
        <w:t xml:space="preserve">, </w:t>
      </w:r>
      <w:r w:rsidR="00956A49">
        <w:rPr>
          <w:rFonts w:ascii="Arial" w:hAnsi="Arial" w:cs="Arial"/>
          <w:sz w:val="24"/>
          <w:szCs w:val="24"/>
        </w:rPr>
        <w:t xml:space="preserve">en los </w:t>
      </w:r>
      <w:r w:rsidR="00956A49">
        <w:rPr>
          <w:rFonts w:ascii="Arial" w:hAnsi="Arial" w:cs="Arial"/>
          <w:sz w:val="24"/>
          <w:szCs w:val="24"/>
        </w:rPr>
        <w:t>CLEI</w:t>
      </w:r>
      <w:r w:rsidR="00956A49">
        <w:rPr>
          <w:rFonts w:ascii="Arial" w:hAnsi="Arial" w:cs="Arial"/>
          <w:sz w:val="24"/>
          <w:szCs w:val="24"/>
        </w:rPr>
        <w:t xml:space="preserve"> donde haya cupo.</w:t>
      </w:r>
    </w:p>
    <w:p w:rsidR="00F93334" w:rsidRPr="00956180" w:rsidRDefault="00F93334" w:rsidP="00F93334">
      <w:pPr>
        <w:rPr>
          <w:rFonts w:ascii="Arial" w:hAnsi="Arial" w:cs="Arial"/>
          <w:sz w:val="24"/>
          <w:szCs w:val="24"/>
        </w:rPr>
      </w:pPr>
    </w:p>
    <w:p w:rsidR="00AC4311" w:rsidRDefault="00AC4311" w:rsidP="00F93334">
      <w:pPr>
        <w:rPr>
          <w:rFonts w:ascii="Arial" w:hAnsi="Arial" w:cs="Arial"/>
        </w:rPr>
      </w:pPr>
      <w:r w:rsidRPr="00AC4311">
        <w:rPr>
          <w:rFonts w:ascii="Arial" w:hAnsi="Arial" w:cs="Arial"/>
          <w:b/>
        </w:rPr>
        <w:t>OBSERVACIONES GENERALES</w:t>
      </w:r>
      <w:r>
        <w:rPr>
          <w:rFonts w:ascii="Arial" w:hAnsi="Arial" w:cs="Arial"/>
        </w:rPr>
        <w:t>:</w:t>
      </w:r>
    </w:p>
    <w:p w:rsidR="005E46B9" w:rsidRPr="00AC4311" w:rsidRDefault="005E46B9" w:rsidP="00AC431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t>Los documentos se envían virtualmen</w:t>
      </w:r>
      <w:r w:rsidR="00956A49" w:rsidRPr="00AC4311">
        <w:rPr>
          <w:rFonts w:ascii="Arial" w:hAnsi="Arial" w:cs="Arial"/>
        </w:rPr>
        <w:t xml:space="preserve">te en formato PDF. </w:t>
      </w:r>
      <w:r w:rsidR="00733F19" w:rsidRPr="00AC4311">
        <w:rPr>
          <w:rFonts w:ascii="Arial" w:hAnsi="Arial" w:cs="Arial"/>
          <w:b/>
          <w:u w:val="single"/>
        </w:rPr>
        <w:t>Ellos son</w:t>
      </w:r>
      <w:r w:rsidR="00451072" w:rsidRPr="00AC4311">
        <w:rPr>
          <w:rFonts w:ascii="Arial" w:hAnsi="Arial" w:cs="Arial"/>
        </w:rPr>
        <w:t>: (</w:t>
      </w:r>
      <w:r w:rsidR="004C4F01" w:rsidRPr="00AC4311">
        <w:rPr>
          <w:rFonts w:ascii="Arial" w:hAnsi="Arial" w:cs="Arial"/>
        </w:rPr>
        <w:t>Anamnesis</w:t>
      </w:r>
      <w:r w:rsidR="00956A49" w:rsidRPr="00AC4311">
        <w:rPr>
          <w:rFonts w:ascii="Arial" w:hAnsi="Arial" w:cs="Arial"/>
        </w:rPr>
        <w:t xml:space="preserve"> (para nivel de preescolar)</w:t>
      </w:r>
      <w:r w:rsidR="00451072" w:rsidRPr="00AC4311">
        <w:rPr>
          <w:rFonts w:ascii="Arial" w:hAnsi="Arial" w:cs="Arial"/>
        </w:rPr>
        <w:t>, hoja de vida o constancia de convivencia</w:t>
      </w:r>
      <w:r w:rsidR="00956A49" w:rsidRPr="00AC4311">
        <w:rPr>
          <w:rFonts w:ascii="Arial" w:hAnsi="Arial" w:cs="Arial"/>
        </w:rPr>
        <w:t xml:space="preserve"> para los demás grados</w:t>
      </w:r>
      <w:r w:rsidR="00451072" w:rsidRPr="00AC4311">
        <w:rPr>
          <w:rFonts w:ascii="Arial" w:hAnsi="Arial" w:cs="Arial"/>
        </w:rPr>
        <w:t xml:space="preserve">), informe </w:t>
      </w:r>
      <w:r w:rsidR="004C4F01" w:rsidRPr="00AC4311">
        <w:rPr>
          <w:rFonts w:ascii="Arial" w:hAnsi="Arial" w:cs="Arial"/>
        </w:rPr>
        <w:t xml:space="preserve">final </w:t>
      </w:r>
      <w:r w:rsidR="00451072" w:rsidRPr="00AC4311">
        <w:rPr>
          <w:rFonts w:ascii="Arial" w:hAnsi="Arial" w:cs="Arial"/>
        </w:rPr>
        <w:t xml:space="preserve">académico </w:t>
      </w:r>
      <w:r w:rsidR="004C4F01" w:rsidRPr="00AC4311">
        <w:rPr>
          <w:rFonts w:ascii="Arial" w:hAnsi="Arial" w:cs="Arial"/>
        </w:rPr>
        <w:t xml:space="preserve">del año </w:t>
      </w:r>
      <w:r w:rsidR="00956A49" w:rsidRPr="00AC4311">
        <w:rPr>
          <w:rFonts w:ascii="Arial" w:hAnsi="Arial" w:cs="Arial"/>
        </w:rPr>
        <w:t>2021</w:t>
      </w:r>
      <w:r w:rsidR="00451072" w:rsidRPr="00AC4311">
        <w:rPr>
          <w:rFonts w:ascii="Arial" w:hAnsi="Arial" w:cs="Arial"/>
        </w:rPr>
        <w:t xml:space="preserve">, </w:t>
      </w:r>
      <w:r w:rsidR="004C4F01" w:rsidRPr="00AC4311">
        <w:rPr>
          <w:rFonts w:ascii="Arial" w:hAnsi="Arial" w:cs="Arial"/>
        </w:rPr>
        <w:t xml:space="preserve">informe del </w:t>
      </w:r>
      <w:r w:rsidR="00956A49" w:rsidRPr="00AC4311">
        <w:rPr>
          <w:rFonts w:ascii="Arial" w:hAnsi="Arial" w:cs="Arial"/>
        </w:rPr>
        <w:t>segundo</w:t>
      </w:r>
      <w:r w:rsidR="004C4F01" w:rsidRPr="00AC4311">
        <w:rPr>
          <w:rFonts w:ascii="Arial" w:hAnsi="Arial" w:cs="Arial"/>
        </w:rPr>
        <w:t xml:space="preserve"> periodo académico 2022, documento de identidad y formato de pre inscripción diligenciado completamente, el cual se encuentra en la página web en el link admisiones</w:t>
      </w:r>
      <w:r w:rsidR="00860116" w:rsidRPr="00AC4311">
        <w:rPr>
          <w:rFonts w:ascii="Arial" w:hAnsi="Arial" w:cs="Arial"/>
        </w:rPr>
        <w:t xml:space="preserve"> y debe ser descargado</w:t>
      </w:r>
      <w:r w:rsidR="004C4F01" w:rsidRPr="00AC4311">
        <w:rPr>
          <w:rFonts w:ascii="Arial" w:hAnsi="Arial" w:cs="Arial"/>
        </w:rPr>
        <w:t xml:space="preserve">, diligenciado y subido al correo respectivo. </w:t>
      </w:r>
    </w:p>
    <w:p w:rsidR="00F93334" w:rsidRPr="00AC4311" w:rsidRDefault="005E46B9" w:rsidP="00AC4311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t xml:space="preserve">Estamos regidos por la </w:t>
      </w:r>
      <w:r w:rsidR="00860116" w:rsidRPr="00AC4311">
        <w:rPr>
          <w:rFonts w:ascii="Arial" w:hAnsi="Arial" w:cs="Arial"/>
        </w:rPr>
        <w:t xml:space="preserve">Resolución Municipal </w:t>
      </w:r>
      <w:r w:rsidR="002814CC" w:rsidRPr="00AC4311">
        <w:rPr>
          <w:rFonts w:ascii="Arial" w:hAnsi="Arial" w:cs="Arial"/>
        </w:rPr>
        <w:t>Nº</w:t>
      </w:r>
      <w:r w:rsidR="00860116" w:rsidRPr="00AC4311">
        <w:rPr>
          <w:rFonts w:ascii="Arial" w:hAnsi="Arial" w:cs="Arial"/>
        </w:rPr>
        <w:t xml:space="preserve"> 2022250031587, donde se adopta el proceso para la cobertura educativa 2023</w:t>
      </w:r>
      <w:r w:rsidR="002814CC" w:rsidRPr="00AC4311">
        <w:rPr>
          <w:rFonts w:ascii="Arial" w:hAnsi="Arial" w:cs="Arial"/>
        </w:rPr>
        <w:t xml:space="preserve">, </w:t>
      </w:r>
      <w:r w:rsidR="00860116" w:rsidRPr="00AC4311">
        <w:rPr>
          <w:rFonts w:ascii="Arial" w:hAnsi="Arial" w:cs="Arial"/>
        </w:rPr>
        <w:t>ante esta directriz, la admisión de estudiantes nuevos para la Institución se ciñe a lo siguiente:</w:t>
      </w:r>
      <w:r w:rsidR="002814CC" w:rsidRPr="00AC4311">
        <w:rPr>
          <w:rFonts w:ascii="Arial" w:hAnsi="Arial" w:cs="Arial"/>
        </w:rPr>
        <w:t xml:space="preserve"> </w:t>
      </w:r>
    </w:p>
    <w:p w:rsidR="00860116" w:rsidRDefault="00860116" w:rsidP="0086011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Capacidad Institucional.</w:t>
      </w:r>
    </w:p>
    <w:p w:rsidR="006A7083" w:rsidRPr="006A7083" w:rsidRDefault="006A7083" w:rsidP="006A708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Estudiantes del </w:t>
      </w:r>
      <w:r>
        <w:rPr>
          <w:rFonts w:ascii="Arial" w:hAnsi="Arial" w:cs="Arial"/>
        </w:rPr>
        <w:t>sector, que pertenezcan al</w:t>
      </w:r>
      <w:r>
        <w:rPr>
          <w:rFonts w:ascii="Arial" w:hAnsi="Arial" w:cs="Arial"/>
        </w:rPr>
        <w:t xml:space="preserve"> Municipio de Medellín</w:t>
      </w:r>
      <w:r>
        <w:rPr>
          <w:rFonts w:ascii="Arial" w:hAnsi="Arial" w:cs="Arial"/>
        </w:rPr>
        <w:t>, únicamente.</w:t>
      </w:r>
    </w:p>
    <w:p w:rsidR="00860116" w:rsidRDefault="00860116" w:rsidP="0086011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Proyección de cupos ante la Secretarìa de educación.</w:t>
      </w:r>
    </w:p>
    <w:p w:rsidR="00860116" w:rsidRDefault="00860116" w:rsidP="0086011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Asignación de cupos para transición a los estudiantes de primera infancia del sector</w:t>
      </w:r>
      <w:r w:rsidR="006A70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(cumpliendo los requisitos de la institución</w:t>
      </w:r>
      <w:r w:rsidR="006A708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60116" w:rsidRDefault="00860116" w:rsidP="0086011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Estudiantes hermanos de los que están en la institución, y que cumplan con los criterios</w:t>
      </w:r>
      <w:r w:rsidR="006A7083">
        <w:rPr>
          <w:rFonts w:ascii="Arial" w:hAnsi="Arial" w:cs="Arial"/>
        </w:rPr>
        <w:t xml:space="preserve"> institucionales</w:t>
      </w:r>
      <w:r>
        <w:rPr>
          <w:rFonts w:ascii="Arial" w:hAnsi="Arial" w:cs="Arial"/>
        </w:rPr>
        <w:t>.</w:t>
      </w:r>
    </w:p>
    <w:p w:rsidR="00860116" w:rsidRDefault="00860116" w:rsidP="0086011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Estudiantes que se hayan preinscrito para el proceso</w:t>
      </w:r>
      <w:r w:rsidR="006A7083">
        <w:rPr>
          <w:rFonts w:ascii="Arial" w:hAnsi="Arial" w:cs="Arial"/>
        </w:rPr>
        <w:t xml:space="preserve"> en sus tiempos.</w:t>
      </w:r>
    </w:p>
    <w:p w:rsidR="006A7083" w:rsidRDefault="006A7083" w:rsidP="006A7083">
      <w:pPr>
        <w:pStyle w:val="Prrafodelista"/>
        <w:rPr>
          <w:rFonts w:ascii="Arial" w:hAnsi="Arial" w:cs="Arial"/>
        </w:rPr>
      </w:pPr>
    </w:p>
    <w:p w:rsidR="002814CC" w:rsidRPr="00AC4311" w:rsidRDefault="002814CC" w:rsidP="00AC431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t xml:space="preserve">La Institución para realizar la admisión de estudiantes nuevos, tiene conformado un equipo, el cual actúa de acuerdo a la norma dada por el Estado. </w:t>
      </w:r>
    </w:p>
    <w:p w:rsidR="002814CC" w:rsidRPr="00AC4311" w:rsidRDefault="002814CC" w:rsidP="00AC431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t>Tener presente que la papelería incompleta o los datos registrados incompletos, no procede para dar continuidad a la pre inscripción.</w:t>
      </w:r>
    </w:p>
    <w:p w:rsidR="00733F19" w:rsidRPr="00AC4311" w:rsidRDefault="00110C28" w:rsidP="00AC431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lastRenderedPageBreak/>
        <w:t xml:space="preserve">Se realizará inducción a padres y estudiantes nuevos el </w:t>
      </w:r>
      <w:r w:rsidR="006A7083" w:rsidRPr="00AC4311">
        <w:rPr>
          <w:rFonts w:ascii="Arial" w:hAnsi="Arial" w:cs="Arial"/>
        </w:rPr>
        <w:t>miércoles</w:t>
      </w:r>
      <w:r w:rsidRPr="00AC4311">
        <w:rPr>
          <w:rFonts w:ascii="Arial" w:hAnsi="Arial" w:cs="Arial"/>
        </w:rPr>
        <w:t xml:space="preserve"> 31 de </w:t>
      </w:r>
      <w:r w:rsidR="006A7083" w:rsidRPr="00AC4311">
        <w:rPr>
          <w:rFonts w:ascii="Arial" w:hAnsi="Arial" w:cs="Arial"/>
        </w:rPr>
        <w:t>agosto</w:t>
      </w:r>
      <w:r w:rsidRPr="00AC4311">
        <w:rPr>
          <w:rFonts w:ascii="Arial" w:hAnsi="Arial" w:cs="Arial"/>
        </w:rPr>
        <w:t xml:space="preserve"> de</w:t>
      </w:r>
      <w:r w:rsidR="008C4383" w:rsidRPr="00AC4311">
        <w:rPr>
          <w:rFonts w:ascii="Arial" w:hAnsi="Arial" w:cs="Arial"/>
        </w:rPr>
        <w:t xml:space="preserve"> 2022, en un horario de 7:30 a 8</w:t>
      </w:r>
      <w:r w:rsidRPr="00AC4311">
        <w:rPr>
          <w:rFonts w:ascii="Arial" w:hAnsi="Arial" w:cs="Arial"/>
        </w:rPr>
        <w:t>:30 a.m.</w:t>
      </w:r>
      <w:r w:rsidR="006A7083" w:rsidRPr="00AC4311">
        <w:rPr>
          <w:rFonts w:ascii="Arial" w:hAnsi="Arial" w:cs="Arial"/>
        </w:rPr>
        <w:t xml:space="preserve"> Lugar auditorio de la institución.</w:t>
      </w:r>
    </w:p>
    <w:p w:rsidR="00451072" w:rsidRPr="00AC4311" w:rsidRDefault="00451072" w:rsidP="00AC431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C4311">
        <w:rPr>
          <w:rFonts w:ascii="Arial" w:hAnsi="Arial" w:cs="Arial"/>
        </w:rPr>
        <w:t xml:space="preserve">En la página web institucional, se publicará la circular de matrícula en el mes de agosto para que todos los interesados estén enterados </w:t>
      </w:r>
      <w:r w:rsidR="006A7083" w:rsidRPr="00AC4311">
        <w:rPr>
          <w:rFonts w:ascii="Arial" w:hAnsi="Arial" w:cs="Arial"/>
        </w:rPr>
        <w:t>d</w:t>
      </w:r>
      <w:r w:rsidRPr="00AC4311">
        <w:rPr>
          <w:rFonts w:ascii="Arial" w:hAnsi="Arial" w:cs="Arial"/>
        </w:rPr>
        <w:t>el procedimiento que realiza la Institución</w:t>
      </w:r>
      <w:r w:rsidR="006A7083" w:rsidRPr="00AC4311">
        <w:rPr>
          <w:rFonts w:ascii="Arial" w:hAnsi="Arial" w:cs="Arial"/>
        </w:rPr>
        <w:t xml:space="preserve"> </w:t>
      </w:r>
      <w:proofErr w:type="gramStart"/>
      <w:r w:rsidR="006A7083" w:rsidRPr="00AC4311">
        <w:rPr>
          <w:rFonts w:ascii="Arial" w:hAnsi="Arial" w:cs="Arial"/>
        </w:rPr>
        <w:t xml:space="preserve">en </w:t>
      </w:r>
      <w:r w:rsidRPr="00AC4311">
        <w:rPr>
          <w:rFonts w:ascii="Arial" w:hAnsi="Arial" w:cs="Arial"/>
        </w:rPr>
        <w:t xml:space="preserve"> este</w:t>
      </w:r>
      <w:proofErr w:type="gramEnd"/>
      <w:r w:rsidRPr="00AC4311">
        <w:rPr>
          <w:rFonts w:ascii="Arial" w:hAnsi="Arial" w:cs="Arial"/>
        </w:rPr>
        <w:t xml:space="preserve"> proceso.</w:t>
      </w:r>
    </w:p>
    <w:p w:rsidR="002814CC" w:rsidRPr="005160BE" w:rsidRDefault="002814CC" w:rsidP="00F93334">
      <w:pPr>
        <w:rPr>
          <w:rFonts w:ascii="Arial" w:hAnsi="Arial" w:cs="Arial"/>
        </w:rPr>
      </w:pPr>
    </w:p>
    <w:p w:rsidR="00AC4311" w:rsidRDefault="00F93334" w:rsidP="00F93334">
      <w:pPr>
        <w:rPr>
          <w:rFonts w:ascii="Arial" w:hAnsi="Arial" w:cs="Arial"/>
        </w:rPr>
      </w:pPr>
      <w:r w:rsidRPr="00C31E98">
        <w:rPr>
          <w:rFonts w:ascii="Arial" w:hAnsi="Arial" w:cs="Arial"/>
        </w:rPr>
        <w:t xml:space="preserve">Agradecemos </w:t>
      </w:r>
      <w:r w:rsidR="00AC4311">
        <w:rPr>
          <w:rFonts w:ascii="Arial" w:hAnsi="Arial" w:cs="Arial"/>
        </w:rPr>
        <w:t>la atención y celeridad con este proceso para que todos tengamos un alto nivel de satisfacción.</w:t>
      </w:r>
    </w:p>
    <w:p w:rsidR="00AC4311" w:rsidRDefault="00AC4311" w:rsidP="00F93334">
      <w:pPr>
        <w:rPr>
          <w:rFonts w:ascii="Arial" w:hAnsi="Arial" w:cs="Arial"/>
        </w:rPr>
      </w:pPr>
    </w:p>
    <w:p w:rsidR="00AC4311" w:rsidRDefault="00AC4311" w:rsidP="00F93334">
      <w:pPr>
        <w:rPr>
          <w:rFonts w:ascii="Arial" w:hAnsi="Arial" w:cs="Arial"/>
        </w:rPr>
      </w:pPr>
    </w:p>
    <w:p w:rsidR="00F93334" w:rsidRPr="00C31E98" w:rsidRDefault="00F93334" w:rsidP="00F93334">
      <w:pPr>
        <w:rPr>
          <w:rFonts w:ascii="Arial" w:hAnsi="Arial" w:cs="Arial"/>
        </w:rPr>
      </w:pPr>
      <w:r w:rsidRPr="00C31E98">
        <w:rPr>
          <w:rFonts w:ascii="Arial" w:hAnsi="Arial" w:cs="Arial"/>
        </w:rPr>
        <w:t xml:space="preserve">Cordialmente, </w:t>
      </w:r>
    </w:p>
    <w:p w:rsidR="00F93334" w:rsidRDefault="005160BE" w:rsidP="00F9333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808347" wp14:editId="56391741">
            <wp:simplePos x="0" y="0"/>
            <wp:positionH relativeFrom="column">
              <wp:posOffset>-251460</wp:posOffset>
            </wp:positionH>
            <wp:positionV relativeFrom="paragraph">
              <wp:posOffset>156210</wp:posOffset>
            </wp:positionV>
            <wp:extent cx="2903220" cy="973256"/>
            <wp:effectExtent l="0" t="0" r="0" b="0"/>
            <wp:wrapNone/>
            <wp:docPr id="2" name="Imagen 2" descr="f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18001" r="5358"/>
                    <a:stretch/>
                  </pic:blipFill>
                  <pic:spPr bwMode="auto">
                    <a:xfrm>
                      <a:off x="0" y="0"/>
                      <a:ext cx="2913644" cy="976751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BE" w:rsidRDefault="005160BE" w:rsidP="00F93334">
      <w:pPr>
        <w:rPr>
          <w:rFonts w:ascii="Arial" w:hAnsi="Arial" w:cs="Arial"/>
        </w:rPr>
      </w:pPr>
    </w:p>
    <w:p w:rsidR="005160BE" w:rsidRPr="00C31E98" w:rsidRDefault="005160BE" w:rsidP="00F93334">
      <w:pPr>
        <w:rPr>
          <w:rFonts w:ascii="Arial" w:hAnsi="Arial" w:cs="Arial"/>
        </w:rPr>
      </w:pPr>
    </w:p>
    <w:p w:rsidR="005160BE" w:rsidRDefault="005160BE" w:rsidP="00F93334">
      <w:pPr>
        <w:rPr>
          <w:rFonts w:ascii="Arial" w:hAnsi="Arial" w:cs="Arial"/>
          <w:b/>
        </w:rPr>
      </w:pPr>
    </w:p>
    <w:p w:rsidR="005160BE" w:rsidRDefault="005160BE" w:rsidP="00F93334">
      <w:pPr>
        <w:rPr>
          <w:rFonts w:ascii="Arial" w:hAnsi="Arial" w:cs="Arial"/>
          <w:b/>
        </w:rPr>
      </w:pPr>
    </w:p>
    <w:p w:rsidR="00F93334" w:rsidRPr="00C31E98" w:rsidRDefault="00C31E98" w:rsidP="00F93334">
      <w:pPr>
        <w:rPr>
          <w:rFonts w:ascii="Arial" w:hAnsi="Arial" w:cs="Arial"/>
          <w:b/>
        </w:rPr>
      </w:pPr>
      <w:r w:rsidRPr="00C31E98">
        <w:rPr>
          <w:rFonts w:ascii="Arial" w:hAnsi="Arial" w:cs="Arial"/>
          <w:b/>
        </w:rPr>
        <w:t>BLANCA DOLLY BUILES V.</w:t>
      </w:r>
    </w:p>
    <w:p w:rsidR="00F93334" w:rsidRPr="00C31E98" w:rsidRDefault="00F93334" w:rsidP="00F93334">
      <w:pPr>
        <w:rPr>
          <w:rFonts w:ascii="Arial" w:hAnsi="Arial" w:cs="Arial"/>
        </w:rPr>
      </w:pPr>
      <w:r w:rsidRPr="00C31E98">
        <w:rPr>
          <w:rFonts w:ascii="Arial" w:hAnsi="Arial" w:cs="Arial"/>
        </w:rPr>
        <w:t>Rectora</w:t>
      </w:r>
    </w:p>
    <w:p w:rsidR="00AC28ED" w:rsidRDefault="00AC28ED" w:rsidP="00FC342B">
      <w:pPr>
        <w:rPr>
          <w:rFonts w:ascii="Arial" w:hAnsi="Arial" w:cs="Arial"/>
        </w:rPr>
      </w:pPr>
    </w:p>
    <w:p w:rsidR="00992B0E" w:rsidRDefault="00992B0E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  <w:bookmarkStart w:id="0" w:name="_GoBack"/>
      <w:bookmarkEnd w:id="0"/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p w:rsidR="00AC4311" w:rsidRDefault="00AC4311" w:rsidP="00FC342B">
      <w:pPr>
        <w:rPr>
          <w:rFonts w:ascii="Arial" w:hAnsi="Arial" w:cs="Arial"/>
        </w:rPr>
      </w:pPr>
    </w:p>
    <w:sectPr w:rsidR="00AC4311" w:rsidSect="00863201">
      <w:pgSz w:w="12240" w:h="15840"/>
      <w:pgMar w:top="1417" w:right="1041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AA2"/>
    <w:multiLevelType w:val="hybridMultilevel"/>
    <w:tmpl w:val="CB3C6C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11620B"/>
    <w:multiLevelType w:val="hybridMultilevel"/>
    <w:tmpl w:val="F1E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0A8C"/>
    <w:multiLevelType w:val="hybridMultilevel"/>
    <w:tmpl w:val="4B62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64A0"/>
    <w:multiLevelType w:val="hybridMultilevel"/>
    <w:tmpl w:val="B550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093E"/>
    <w:multiLevelType w:val="hybridMultilevel"/>
    <w:tmpl w:val="60028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99"/>
    <w:rsid w:val="000163A3"/>
    <w:rsid w:val="00035DAD"/>
    <w:rsid w:val="0004002F"/>
    <w:rsid w:val="00077F39"/>
    <w:rsid w:val="000945CB"/>
    <w:rsid w:val="000A1000"/>
    <w:rsid w:val="000F2B5A"/>
    <w:rsid w:val="001077E2"/>
    <w:rsid w:val="00110C28"/>
    <w:rsid w:val="001152F4"/>
    <w:rsid w:val="00164E83"/>
    <w:rsid w:val="001740F4"/>
    <w:rsid w:val="001E5C9C"/>
    <w:rsid w:val="0023334B"/>
    <w:rsid w:val="00234E94"/>
    <w:rsid w:val="00242535"/>
    <w:rsid w:val="00244E99"/>
    <w:rsid w:val="00255C1D"/>
    <w:rsid w:val="00264598"/>
    <w:rsid w:val="00266E0D"/>
    <w:rsid w:val="002814CC"/>
    <w:rsid w:val="002B35D2"/>
    <w:rsid w:val="002D758E"/>
    <w:rsid w:val="002E7462"/>
    <w:rsid w:val="0041393E"/>
    <w:rsid w:val="004145BB"/>
    <w:rsid w:val="00451072"/>
    <w:rsid w:val="00494C9D"/>
    <w:rsid w:val="004C4F01"/>
    <w:rsid w:val="004E10D9"/>
    <w:rsid w:val="004F3828"/>
    <w:rsid w:val="0051258C"/>
    <w:rsid w:val="005160BE"/>
    <w:rsid w:val="005A68DE"/>
    <w:rsid w:val="005A6D90"/>
    <w:rsid w:val="005C3DF0"/>
    <w:rsid w:val="005E35AE"/>
    <w:rsid w:val="005E46B9"/>
    <w:rsid w:val="00613425"/>
    <w:rsid w:val="00652258"/>
    <w:rsid w:val="006A7083"/>
    <w:rsid w:val="006E320B"/>
    <w:rsid w:val="00733F19"/>
    <w:rsid w:val="00747C48"/>
    <w:rsid w:val="0077768D"/>
    <w:rsid w:val="00860116"/>
    <w:rsid w:val="00863201"/>
    <w:rsid w:val="008C4383"/>
    <w:rsid w:val="008F49AB"/>
    <w:rsid w:val="008F7A8A"/>
    <w:rsid w:val="00956180"/>
    <w:rsid w:val="00956A49"/>
    <w:rsid w:val="00992B0E"/>
    <w:rsid w:val="00995CC8"/>
    <w:rsid w:val="009B525D"/>
    <w:rsid w:val="009E4807"/>
    <w:rsid w:val="00A3485A"/>
    <w:rsid w:val="00A4136E"/>
    <w:rsid w:val="00AC28ED"/>
    <w:rsid w:val="00AC4311"/>
    <w:rsid w:val="00AD0327"/>
    <w:rsid w:val="00AF59F8"/>
    <w:rsid w:val="00B24E4E"/>
    <w:rsid w:val="00B93598"/>
    <w:rsid w:val="00BA03FF"/>
    <w:rsid w:val="00BA257A"/>
    <w:rsid w:val="00BA7B48"/>
    <w:rsid w:val="00BF0417"/>
    <w:rsid w:val="00C215CB"/>
    <w:rsid w:val="00C31E98"/>
    <w:rsid w:val="00C3537C"/>
    <w:rsid w:val="00C6357C"/>
    <w:rsid w:val="00C9134C"/>
    <w:rsid w:val="00CC1C79"/>
    <w:rsid w:val="00D36D3D"/>
    <w:rsid w:val="00D61EF0"/>
    <w:rsid w:val="00D97697"/>
    <w:rsid w:val="00DC7F56"/>
    <w:rsid w:val="00E32D84"/>
    <w:rsid w:val="00E40A12"/>
    <w:rsid w:val="00E45420"/>
    <w:rsid w:val="00EC65FC"/>
    <w:rsid w:val="00F16B0F"/>
    <w:rsid w:val="00F93334"/>
    <w:rsid w:val="00F963AC"/>
    <w:rsid w:val="00FC342B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E3DC"/>
  <w15:docId w15:val="{05F3B045-35AC-4A7C-8AD5-6E5BB82C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D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3D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3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nscripcionesbachillerato@sallecampoamor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inscripcionesprimaria@sallecampoamo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inscripcionestransicion@sallecampoamor.edu.co" TargetMode="External"/><Relationship Id="rId11" Type="http://schemas.microsoft.com/office/2007/relationships/hdphoto" Target="media/hdphoto1.wdp"/><Relationship Id="rId5" Type="http://schemas.openxmlformats.org/officeDocument/2006/relationships/hyperlink" Target="http://www.sallecampoamor.edu.co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einscripcionestercerjornada@sallecampoamo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Usuario</cp:lastModifiedBy>
  <cp:revision>27</cp:revision>
  <cp:lastPrinted>2022-07-08T16:19:00Z</cp:lastPrinted>
  <dcterms:created xsi:type="dcterms:W3CDTF">2022-07-08T15:02:00Z</dcterms:created>
  <dcterms:modified xsi:type="dcterms:W3CDTF">2022-07-08T16:20:00Z</dcterms:modified>
</cp:coreProperties>
</file>