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8C" w:rsidRPr="00DD1043" w:rsidRDefault="0055662F" w:rsidP="00FD5721">
      <w:pPr>
        <w:jc w:val="center"/>
        <w:rPr>
          <w:b/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50 HORAS DE CONSTITUCIÓN POLÍTICA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sz w:val="22"/>
          <w:szCs w:val="22"/>
          <w:lang w:val="es-CO"/>
        </w:rPr>
        <w:t>Actividades propuestas por los tutores del área de Ciencias Sociales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692DD0" w:rsidP="00FD5721">
      <w:pPr>
        <w:jc w:val="center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Actividad 6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DD1043" w:rsidP="003F202A">
      <w:pPr>
        <w:jc w:val="both"/>
        <w:rPr>
          <w:b/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 xml:space="preserve">Estándar: </w:t>
      </w:r>
      <w:r w:rsidR="00692DD0">
        <w:rPr>
          <w:sz w:val="22"/>
          <w:szCs w:val="22"/>
          <w:lang w:val="es-CO"/>
        </w:rPr>
        <w:t>Argumento y debato dilemas relacionados con la exclusión y reconozco los mejores argumentos</w:t>
      </w:r>
      <w:r w:rsidR="00FC60DC">
        <w:rPr>
          <w:sz w:val="22"/>
          <w:szCs w:val="22"/>
          <w:lang w:val="es-CO"/>
        </w:rPr>
        <w:t>.</w:t>
      </w:r>
    </w:p>
    <w:p w:rsidR="00187413" w:rsidRPr="00DD1043" w:rsidRDefault="00187413" w:rsidP="003F202A">
      <w:pPr>
        <w:jc w:val="both"/>
        <w:rPr>
          <w:b/>
          <w:sz w:val="22"/>
          <w:szCs w:val="22"/>
          <w:lang w:val="es-CO"/>
        </w:rPr>
      </w:pP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Competencia:</w:t>
      </w:r>
      <w:r w:rsidRPr="00DD1043">
        <w:rPr>
          <w:sz w:val="22"/>
          <w:szCs w:val="22"/>
          <w:lang w:val="es-CO"/>
        </w:rPr>
        <w:t xml:space="preserve"> </w:t>
      </w:r>
      <w:r w:rsidR="00692DD0">
        <w:rPr>
          <w:sz w:val="22"/>
          <w:szCs w:val="22"/>
          <w:lang w:val="es-CO"/>
        </w:rPr>
        <w:t>Interpretación y análisis de perspectivas</w:t>
      </w:r>
      <w:r w:rsidRPr="00DD1043">
        <w:rPr>
          <w:sz w:val="22"/>
          <w:szCs w:val="22"/>
          <w:lang w:val="es-CO"/>
        </w:rPr>
        <w:tab/>
      </w:r>
      <w:r w:rsidRPr="00DD1043">
        <w:rPr>
          <w:sz w:val="22"/>
          <w:szCs w:val="22"/>
          <w:lang w:val="es-CO"/>
        </w:rPr>
        <w:tab/>
      </w:r>
      <w:r w:rsidR="00ED33BC" w:rsidRPr="00DD1043">
        <w:rPr>
          <w:sz w:val="22"/>
          <w:szCs w:val="22"/>
          <w:lang w:val="es-CO"/>
        </w:rPr>
        <w:t xml:space="preserve">       </w:t>
      </w:r>
      <w:r w:rsidR="00187413" w:rsidRPr="00DD1043">
        <w:rPr>
          <w:sz w:val="22"/>
          <w:szCs w:val="22"/>
          <w:lang w:val="es-CO"/>
        </w:rPr>
        <w:t xml:space="preserve">   </w:t>
      </w:r>
      <w:r w:rsidR="00ED33BC" w:rsidRPr="00DD1043">
        <w:rPr>
          <w:sz w:val="22"/>
          <w:szCs w:val="22"/>
          <w:lang w:val="es-CO"/>
        </w:rPr>
        <w:t xml:space="preserve"> </w:t>
      </w:r>
      <w:r w:rsidRPr="00DD1043">
        <w:rPr>
          <w:b/>
          <w:sz w:val="22"/>
          <w:szCs w:val="22"/>
          <w:lang w:val="es-CO"/>
        </w:rPr>
        <w:t>Cantidad de horas:</w:t>
      </w:r>
      <w:r w:rsidRPr="00DD1043">
        <w:rPr>
          <w:sz w:val="22"/>
          <w:szCs w:val="22"/>
          <w:lang w:val="es-CO"/>
        </w:rPr>
        <w:t xml:space="preserve"> </w:t>
      </w:r>
      <w:r w:rsidR="00FC60DC">
        <w:rPr>
          <w:sz w:val="22"/>
          <w:szCs w:val="22"/>
          <w:lang w:val="es-CO"/>
        </w:rPr>
        <w:t>cinco</w:t>
      </w:r>
      <w:r w:rsidR="00187413" w:rsidRPr="00DD1043">
        <w:rPr>
          <w:sz w:val="22"/>
          <w:szCs w:val="22"/>
          <w:lang w:val="es-CO"/>
        </w:rPr>
        <w:t xml:space="preserve"> (</w:t>
      </w:r>
      <w:r w:rsidR="00FC60DC">
        <w:rPr>
          <w:sz w:val="22"/>
          <w:szCs w:val="22"/>
          <w:lang w:val="es-CO"/>
        </w:rPr>
        <w:t>5</w:t>
      </w:r>
      <w:r w:rsidRPr="00DD1043">
        <w:rPr>
          <w:sz w:val="22"/>
          <w:szCs w:val="22"/>
          <w:lang w:val="es-CO"/>
        </w:rPr>
        <w:t>)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Objetivo:</w:t>
      </w:r>
      <w:r w:rsidRPr="00DD1043">
        <w:rPr>
          <w:sz w:val="22"/>
          <w:szCs w:val="22"/>
          <w:lang w:val="es-CO"/>
        </w:rPr>
        <w:t xml:space="preserve"> </w:t>
      </w:r>
      <w:r w:rsidR="00692DD0">
        <w:rPr>
          <w:sz w:val="22"/>
          <w:szCs w:val="22"/>
          <w:lang w:val="es-CO"/>
        </w:rPr>
        <w:t xml:space="preserve">Reconocer que las cosmovisiones, ideologías y roles sociales, influyen en diferentes argumentos, posiciones y conductas. </w:t>
      </w:r>
      <w:r w:rsidR="00FC60DC">
        <w:rPr>
          <w:sz w:val="22"/>
          <w:szCs w:val="22"/>
          <w:lang w:val="es-CO"/>
        </w:rPr>
        <w:t xml:space="preserve"> 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Estrategia didáctica:</w:t>
      </w:r>
      <w:r w:rsidRPr="00DD1043">
        <w:rPr>
          <w:sz w:val="22"/>
          <w:szCs w:val="22"/>
          <w:lang w:val="es-CO"/>
        </w:rPr>
        <w:t xml:space="preserve"> </w:t>
      </w:r>
      <w:r w:rsidR="00692DD0">
        <w:rPr>
          <w:sz w:val="22"/>
          <w:szCs w:val="22"/>
          <w:lang w:val="es-CO"/>
        </w:rPr>
        <w:t>Diferencia de las concepciones ideológicas de los actores acerca del aborto.</w:t>
      </w:r>
    </w:p>
    <w:p w:rsidR="00FC60DC" w:rsidRDefault="00FC60DC" w:rsidP="003F202A">
      <w:pPr>
        <w:jc w:val="both"/>
        <w:rPr>
          <w:sz w:val="22"/>
          <w:szCs w:val="22"/>
          <w:lang w:val="es-CO"/>
        </w:rPr>
      </w:pPr>
    </w:p>
    <w:p w:rsidR="00FC60DC" w:rsidRDefault="00692DD0" w:rsidP="003F202A">
      <w:pPr>
        <w:jc w:val="both"/>
        <w:rPr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Nota</w:t>
      </w:r>
      <w:r w:rsidR="00FC60DC" w:rsidRPr="00FC60DC">
        <w:rPr>
          <w:b/>
          <w:sz w:val="22"/>
          <w:szCs w:val="22"/>
          <w:lang w:val="es-CO"/>
        </w:rPr>
        <w:t>:</w:t>
      </w:r>
      <w:r w:rsidR="00FC60DC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>Para tener una mayor información, leer el abecé del aborto que aparece en el siguiente link:</w:t>
      </w:r>
    </w:p>
    <w:p w:rsidR="00692DD0" w:rsidRDefault="00692DD0" w:rsidP="003F202A">
      <w:pPr>
        <w:jc w:val="both"/>
        <w:rPr>
          <w:sz w:val="22"/>
          <w:szCs w:val="22"/>
          <w:lang w:val="es-CO"/>
        </w:rPr>
      </w:pPr>
    </w:p>
    <w:p w:rsidR="0055662F" w:rsidRDefault="00772D1D" w:rsidP="003F202A">
      <w:pPr>
        <w:jc w:val="both"/>
      </w:pPr>
      <w:hyperlink r:id="rId7" w:history="1">
        <w:r w:rsidRPr="00B82A6D">
          <w:rPr>
            <w:rStyle w:val="Hipervnculo"/>
          </w:rPr>
          <w:t>https://www.bbc.com/mundo/noticias-america-latina-60472814</w:t>
        </w:r>
      </w:hyperlink>
      <w:r>
        <w:t xml:space="preserve"> </w:t>
      </w:r>
    </w:p>
    <w:p w:rsidR="00772D1D" w:rsidRPr="00DD1043" w:rsidRDefault="00772D1D" w:rsidP="003F202A">
      <w:pPr>
        <w:jc w:val="both"/>
        <w:rPr>
          <w:sz w:val="22"/>
          <w:szCs w:val="22"/>
          <w:lang w:val="es-CO"/>
        </w:rPr>
      </w:pPr>
    </w:p>
    <w:p w:rsidR="00FC60DC" w:rsidRDefault="003F202A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Paso 1:</w:t>
      </w:r>
      <w:r w:rsidRPr="00DD1043">
        <w:rPr>
          <w:sz w:val="22"/>
          <w:szCs w:val="22"/>
          <w:lang w:val="es-CO"/>
        </w:rPr>
        <w:t xml:space="preserve"> </w:t>
      </w:r>
      <w:r w:rsidR="00692DD0">
        <w:rPr>
          <w:sz w:val="22"/>
          <w:szCs w:val="22"/>
          <w:lang w:val="es-CO"/>
        </w:rPr>
        <w:t>Realiza dos entrevistas a personas de la comunidad sobre el aborto. Para ello se proponen las siguientes preguntas orientadoras:</w:t>
      </w:r>
    </w:p>
    <w:p w:rsidR="003F202A" w:rsidRDefault="003F202A" w:rsidP="003F202A">
      <w:pPr>
        <w:jc w:val="both"/>
        <w:rPr>
          <w:b/>
          <w:sz w:val="22"/>
          <w:szCs w:val="22"/>
          <w:lang w:val="es-CO"/>
        </w:rPr>
      </w:pPr>
    </w:p>
    <w:p w:rsidR="00692DD0" w:rsidRDefault="00692DD0" w:rsidP="00692DD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¿Conoce cuáles son los tres casos contemplados en la ley colombiana para que una mujer pueda abortar?</w:t>
      </w:r>
    </w:p>
    <w:p w:rsidR="00772D1D" w:rsidRPr="00772D1D" w:rsidRDefault="00772D1D" w:rsidP="00692DD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t xml:space="preserve">según la sentencia de la corte constitucional C-055 del 2022. ¿es legal el </w:t>
      </w:r>
      <w:proofErr w:type="spellStart"/>
      <w:r>
        <w:t>abortoen</w:t>
      </w:r>
      <w:proofErr w:type="spellEnd"/>
      <w:r>
        <w:t xml:space="preserve"> Colombia? </w:t>
      </w:r>
      <w:r>
        <w:t>Sí, no y por qué</w:t>
      </w:r>
    </w:p>
    <w:p w:rsidR="00692DD0" w:rsidRDefault="00692DD0" w:rsidP="00692DD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¿</w:t>
      </w:r>
      <w:r w:rsidR="00772D1D">
        <w:t>Cuál</w:t>
      </w:r>
      <w:r w:rsidR="00772D1D">
        <w:t xml:space="preserve"> es la diferencia entre esta sentencia y la anterior donde se permitía</w:t>
      </w:r>
      <w:r w:rsidR="00772D1D">
        <w:t xml:space="preserve"> </w:t>
      </w:r>
      <w:r w:rsidR="00772D1D">
        <w:t>el aborto bajo 3 circunstancias</w:t>
      </w:r>
      <w:r>
        <w:rPr>
          <w:sz w:val="22"/>
          <w:szCs w:val="22"/>
        </w:rPr>
        <w:t>?</w:t>
      </w:r>
    </w:p>
    <w:p w:rsidR="00692DD0" w:rsidRDefault="00692DD0" w:rsidP="00692DD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¿Para usted la Corte Constitucional debe debatir si penaliza el aborto en Colombia o al contrario ampliar las posibilidades contempladas en la ley para que la mujer pueda abortar?</w:t>
      </w:r>
    </w:p>
    <w:p w:rsidR="00692DD0" w:rsidRDefault="00692DD0" w:rsidP="00692DD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hombre se separa de su esposa, la cual está embarazada. En un diagnóstico, los médicos encuentran que el bebé tiene malformaciones, por ello la mujer desea interrumpir su </w:t>
      </w:r>
      <w:bookmarkStart w:id="0" w:name="_GoBack"/>
      <w:bookmarkEnd w:id="0"/>
      <w:r>
        <w:rPr>
          <w:sz w:val="22"/>
          <w:szCs w:val="22"/>
        </w:rPr>
        <w:t>embarazo. El padre del bebé es consciente de la situación, pero desea que su exesposa continúe con el embarazo. Para usted ¿cuál de las dos opciones debe tenerse en cuenta, por qué?</w:t>
      </w:r>
    </w:p>
    <w:p w:rsidR="00772D1D" w:rsidRDefault="00772D1D" w:rsidP="00692DD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¿Crees que en Colombia es legal el aborto?</w:t>
      </w:r>
    </w:p>
    <w:p w:rsidR="00772D1D" w:rsidRDefault="00772D1D" w:rsidP="00692DD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Lee el artículo 122 del Código Penal y analiza si el aborto es un delito o no.</w:t>
      </w:r>
    </w:p>
    <w:p w:rsidR="00772D1D" w:rsidRDefault="00772D1D" w:rsidP="00692DD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¿Qué opinas que Colombia haya despenalizado el aborto hasta la semana 24 de gestación?</w:t>
      </w:r>
    </w:p>
    <w:p w:rsidR="00772D1D" w:rsidRDefault="00772D1D" w:rsidP="00772D1D">
      <w:pPr>
        <w:ind w:left="360"/>
        <w:jc w:val="both"/>
        <w:rPr>
          <w:b/>
          <w:sz w:val="22"/>
          <w:szCs w:val="22"/>
        </w:rPr>
      </w:pPr>
    </w:p>
    <w:p w:rsidR="00692DD0" w:rsidRPr="00772D1D" w:rsidRDefault="00692DD0" w:rsidP="00772D1D">
      <w:pPr>
        <w:ind w:left="360"/>
        <w:jc w:val="both"/>
        <w:rPr>
          <w:sz w:val="22"/>
          <w:szCs w:val="22"/>
        </w:rPr>
      </w:pPr>
      <w:r w:rsidRPr="00772D1D">
        <w:rPr>
          <w:b/>
          <w:sz w:val="22"/>
          <w:szCs w:val="22"/>
        </w:rPr>
        <w:t>Nota:</w:t>
      </w:r>
      <w:r w:rsidRPr="00772D1D">
        <w:rPr>
          <w:sz w:val="22"/>
          <w:szCs w:val="22"/>
        </w:rPr>
        <w:t xml:space="preserve"> El estudiante puede tomar la decisión si desea emplear medios tecnológicos para grabar imágenes o la voz de sus entrevistados siempre y cuando solicite el consentimiento de la persona a quien vaya a entrevistar. </w:t>
      </w:r>
    </w:p>
    <w:sectPr w:rsidR="00692DD0" w:rsidRPr="00772D1D" w:rsidSect="00772D1D">
      <w:headerReference w:type="default" r:id="rId8"/>
      <w:footerReference w:type="default" r:id="rId9"/>
      <w:pgSz w:w="12240" w:h="15840" w:code="1"/>
      <w:pgMar w:top="1985" w:right="1701" w:bottom="1985" w:left="1701" w:header="170" w:footer="15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44" w:rsidRDefault="00913944" w:rsidP="000A09D0">
      <w:r>
        <w:separator/>
      </w:r>
    </w:p>
  </w:endnote>
  <w:endnote w:type="continuationSeparator" w:id="0">
    <w:p w:rsidR="00913944" w:rsidRDefault="00913944" w:rsidP="000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D0" w:rsidRDefault="00772D1D">
    <w:pPr>
      <w:pStyle w:val="Piedepgina"/>
    </w:pPr>
    <w:r w:rsidRPr="005E60CE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60F7828F" wp14:editId="12588098">
          <wp:simplePos x="0" y="0"/>
          <wp:positionH relativeFrom="margin">
            <wp:posOffset>4507230</wp:posOffset>
          </wp:positionH>
          <wp:positionV relativeFrom="paragraph">
            <wp:posOffset>-134620</wp:posOffset>
          </wp:positionV>
          <wp:extent cx="1102995" cy="866775"/>
          <wp:effectExtent l="0" t="0" r="1905" b="0"/>
          <wp:wrapNone/>
          <wp:docPr id="32" name="Imagen 32" descr="C:\Users\Usuario\Downloads\version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version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65E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77AA3DE" wp14:editId="46ED5CD5">
          <wp:simplePos x="0" y="0"/>
          <wp:positionH relativeFrom="margin">
            <wp:posOffset>0</wp:posOffset>
          </wp:positionH>
          <wp:positionV relativeFrom="paragraph">
            <wp:posOffset>-144145</wp:posOffset>
          </wp:positionV>
          <wp:extent cx="3231467" cy="885825"/>
          <wp:effectExtent l="0" t="0" r="0" b="0"/>
          <wp:wrapNone/>
          <wp:docPr id="33" name="Imagen 33" descr="C:\Users\Usuario\Downloads\PIE DE PÁGINA 60 AÑ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PIE DE PÁGINA 60 AÑOS (1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782"/>
                  <a:stretch/>
                </pic:blipFill>
                <pic:spPr bwMode="auto">
                  <a:xfrm>
                    <a:off x="0" y="0"/>
                    <a:ext cx="323146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44" w:rsidRDefault="00913944" w:rsidP="000A09D0">
      <w:r>
        <w:separator/>
      </w:r>
    </w:p>
  </w:footnote>
  <w:footnote w:type="continuationSeparator" w:id="0">
    <w:p w:rsidR="00913944" w:rsidRDefault="00913944" w:rsidP="000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D0" w:rsidRDefault="000A09D0">
    <w:pPr>
      <w:pStyle w:val="Encabezado"/>
    </w:pPr>
    <w:r w:rsidRPr="000A09D0"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330200</wp:posOffset>
          </wp:positionV>
          <wp:extent cx="5617969" cy="747455"/>
          <wp:effectExtent l="0" t="0" r="1905" b="0"/>
          <wp:wrapNone/>
          <wp:docPr id="31" name="Imagen 31" descr="C:\Users\Usuario\Downloads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ENCABEZ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969" cy="74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852"/>
    <w:multiLevelType w:val="hybridMultilevel"/>
    <w:tmpl w:val="8638A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0498D"/>
    <w:multiLevelType w:val="hybridMultilevel"/>
    <w:tmpl w:val="8514C392"/>
    <w:lvl w:ilvl="0" w:tplc="4154A0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73976"/>
    <w:multiLevelType w:val="hybridMultilevel"/>
    <w:tmpl w:val="9148E5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555F9"/>
    <w:multiLevelType w:val="hybridMultilevel"/>
    <w:tmpl w:val="FAD09232"/>
    <w:lvl w:ilvl="0" w:tplc="4288EA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D0"/>
    <w:rsid w:val="000A09D0"/>
    <w:rsid w:val="000B748D"/>
    <w:rsid w:val="000E38F5"/>
    <w:rsid w:val="00187413"/>
    <w:rsid w:val="001C6B11"/>
    <w:rsid w:val="001E5E68"/>
    <w:rsid w:val="0021491B"/>
    <w:rsid w:val="002A1ACE"/>
    <w:rsid w:val="002A329E"/>
    <w:rsid w:val="003A738F"/>
    <w:rsid w:val="003B734A"/>
    <w:rsid w:val="003D7331"/>
    <w:rsid w:val="003E4692"/>
    <w:rsid w:val="003F202A"/>
    <w:rsid w:val="00466FF3"/>
    <w:rsid w:val="004E354A"/>
    <w:rsid w:val="0054232A"/>
    <w:rsid w:val="0055662F"/>
    <w:rsid w:val="005726D9"/>
    <w:rsid w:val="00576FD2"/>
    <w:rsid w:val="005B36BD"/>
    <w:rsid w:val="005E60CE"/>
    <w:rsid w:val="00692DD0"/>
    <w:rsid w:val="0072190A"/>
    <w:rsid w:val="00763731"/>
    <w:rsid w:val="00770A62"/>
    <w:rsid w:val="00772D1D"/>
    <w:rsid w:val="007D6EE7"/>
    <w:rsid w:val="008464D1"/>
    <w:rsid w:val="008F07CE"/>
    <w:rsid w:val="00913944"/>
    <w:rsid w:val="00A41DB7"/>
    <w:rsid w:val="00AB1BFE"/>
    <w:rsid w:val="00B14348"/>
    <w:rsid w:val="00BB29E6"/>
    <w:rsid w:val="00BE5B8E"/>
    <w:rsid w:val="00C1788B"/>
    <w:rsid w:val="00C24A57"/>
    <w:rsid w:val="00CB4913"/>
    <w:rsid w:val="00D047DA"/>
    <w:rsid w:val="00D109F4"/>
    <w:rsid w:val="00D82CE9"/>
    <w:rsid w:val="00D8798C"/>
    <w:rsid w:val="00DD1043"/>
    <w:rsid w:val="00DE00F3"/>
    <w:rsid w:val="00DF001C"/>
    <w:rsid w:val="00E81688"/>
    <w:rsid w:val="00E83A19"/>
    <w:rsid w:val="00ED33BC"/>
    <w:rsid w:val="00ED6A2F"/>
    <w:rsid w:val="00F26F77"/>
    <w:rsid w:val="00FC60DC"/>
    <w:rsid w:val="00FD5721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3E495"/>
  <w15:chartTrackingRefBased/>
  <w15:docId w15:val="{A7E8A3EC-3508-4FD0-B77C-59E5F229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92"/>
    <w:pPr>
      <w:spacing w:after="0" w:line="240" w:lineRule="auto"/>
    </w:pPr>
    <w:rPr>
      <w:kern w:val="2"/>
      <w:sz w:val="24"/>
      <w:szCs w:val="24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9D0"/>
    <w:pPr>
      <w:tabs>
        <w:tab w:val="center" w:pos="4419"/>
        <w:tab w:val="right" w:pos="8838"/>
      </w:tabs>
    </w:pPr>
    <w:rPr>
      <w:kern w:val="0"/>
      <w:sz w:val="22"/>
      <w:szCs w:val="22"/>
      <w:lang w:val="es-CO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A09D0"/>
  </w:style>
  <w:style w:type="paragraph" w:styleId="Piedepgina">
    <w:name w:val="footer"/>
    <w:basedOn w:val="Normal"/>
    <w:link w:val="PiedepginaCar"/>
    <w:uiPriority w:val="99"/>
    <w:unhideWhenUsed/>
    <w:rsid w:val="000A09D0"/>
    <w:pPr>
      <w:tabs>
        <w:tab w:val="center" w:pos="4419"/>
        <w:tab w:val="right" w:pos="8838"/>
      </w:tabs>
    </w:pPr>
    <w:rPr>
      <w:kern w:val="0"/>
      <w:sz w:val="22"/>
      <w:szCs w:val="22"/>
      <w:lang w:val="es-CO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09D0"/>
  </w:style>
  <w:style w:type="paragraph" w:styleId="Textodeglobo">
    <w:name w:val="Balloon Text"/>
    <w:basedOn w:val="Normal"/>
    <w:link w:val="TextodegloboCar"/>
    <w:uiPriority w:val="99"/>
    <w:semiHidden/>
    <w:unhideWhenUsed/>
    <w:rsid w:val="000A09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D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469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02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02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F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bc.com/mundo/noticias-america-latina-60472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2025-05-13T15:29:00Z</cp:lastPrinted>
  <dcterms:created xsi:type="dcterms:W3CDTF">2025-04-03T18:25:00Z</dcterms:created>
  <dcterms:modified xsi:type="dcterms:W3CDTF">2025-05-13T15:29:00Z</dcterms:modified>
</cp:coreProperties>
</file>