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0E" w:rsidRPr="008C1E81" w:rsidRDefault="00757BAE" w:rsidP="00757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81">
        <w:rPr>
          <w:rFonts w:ascii="Times New Roman" w:hAnsi="Times New Roman" w:cs="Times New Roman"/>
          <w:b/>
          <w:sz w:val="24"/>
          <w:szCs w:val="24"/>
        </w:rPr>
        <w:t>ENCUENTROS SINCRÓNICOS PRIMARIA BLOQUE I SEMANA DEL 01 AL 08 DE JUNIO</w:t>
      </w:r>
    </w:p>
    <w:p w:rsidR="00ED760E" w:rsidRPr="008C1E81" w:rsidRDefault="007240E0" w:rsidP="0095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eading=h.irfps6b65q4f" w:colFirst="0" w:colLast="0"/>
      <w:bookmarkEnd w:id="0"/>
      <w:r w:rsidRPr="008C1E81">
        <w:rPr>
          <w:rFonts w:ascii="Times New Roman" w:hAnsi="Times New Roman" w:cs="Times New Roman"/>
          <w:b/>
          <w:sz w:val="24"/>
          <w:szCs w:val="24"/>
        </w:rPr>
        <w:t xml:space="preserve">Lunes 01 de Junio </w:t>
      </w:r>
    </w:p>
    <w:tbl>
      <w:tblPr>
        <w:tblStyle w:val="a"/>
        <w:tblW w:w="146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6"/>
        <w:gridCol w:w="1982"/>
        <w:gridCol w:w="1981"/>
        <w:gridCol w:w="1981"/>
        <w:gridCol w:w="1981"/>
        <w:gridCol w:w="1984"/>
        <w:gridCol w:w="1983"/>
        <w:gridCol w:w="1984"/>
      </w:tblGrid>
      <w:tr w:rsidR="008C1E81" w:rsidRPr="003E1DB5" w:rsidTr="003E1DB5">
        <w:trPr>
          <w:trHeight w:val="283"/>
        </w:trPr>
        <w:tc>
          <w:tcPr>
            <w:tcW w:w="0" w:type="auto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4" w:type="dxa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4º1</w:t>
            </w:r>
          </w:p>
        </w:tc>
        <w:tc>
          <w:tcPr>
            <w:tcW w:w="1984" w:type="dxa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4º2</w:t>
            </w:r>
          </w:p>
        </w:tc>
        <w:tc>
          <w:tcPr>
            <w:tcW w:w="1984" w:type="dxa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4º3</w:t>
            </w:r>
          </w:p>
        </w:tc>
        <w:tc>
          <w:tcPr>
            <w:tcW w:w="1984" w:type="dxa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5º1</w:t>
            </w:r>
          </w:p>
        </w:tc>
        <w:tc>
          <w:tcPr>
            <w:tcW w:w="1984" w:type="dxa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5º2</w:t>
            </w:r>
          </w:p>
        </w:tc>
        <w:tc>
          <w:tcPr>
            <w:tcW w:w="1984" w:type="dxa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5º3</w:t>
            </w:r>
          </w:p>
        </w:tc>
        <w:tc>
          <w:tcPr>
            <w:tcW w:w="1984" w:type="dxa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5º4</w:t>
            </w:r>
          </w:p>
        </w:tc>
      </w:tr>
      <w:tr w:rsidR="008C1E81" w:rsidRPr="008C1E81" w:rsidTr="003E1DB5">
        <w:trPr>
          <w:trHeight w:val="283"/>
        </w:trPr>
        <w:tc>
          <w:tcPr>
            <w:tcW w:w="0" w:type="auto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81" w:rsidRPr="008C1E81" w:rsidTr="003E1DB5">
        <w:trPr>
          <w:trHeight w:val="283"/>
        </w:trPr>
        <w:tc>
          <w:tcPr>
            <w:tcW w:w="0" w:type="auto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BAE" w:rsidRPr="008C1E81" w:rsidRDefault="00757BA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81" w:rsidRPr="008C1E81" w:rsidTr="003E1DB5">
        <w:trPr>
          <w:trHeight w:val="283"/>
        </w:trPr>
        <w:tc>
          <w:tcPr>
            <w:tcW w:w="0" w:type="auto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984" w:type="dxa"/>
          </w:tcPr>
          <w:p w:rsidR="006B6606" w:rsidRPr="008C1E81" w:rsidRDefault="006B6606" w:rsidP="007F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3E1DB5" w:rsidRDefault="00ED760E" w:rsidP="008C1E81">
            <w:pPr>
              <w:tabs>
                <w:tab w:val="left" w:pos="1267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81" w:rsidRPr="008C1E81" w:rsidTr="003E1DB5">
        <w:trPr>
          <w:trHeight w:val="283"/>
        </w:trPr>
        <w:tc>
          <w:tcPr>
            <w:tcW w:w="0" w:type="auto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606" w:rsidRPr="008C1E81" w:rsidRDefault="006B6606" w:rsidP="007F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7F3DC0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C0">
              <w:rPr>
                <w:rFonts w:ascii="Times New Roman" w:hAnsi="Times New Roman" w:cs="Times New Roman"/>
                <w:sz w:val="24"/>
                <w:szCs w:val="24"/>
              </w:rPr>
              <w:t xml:space="preserve">Encuentro del área de matemáticas en </w:t>
            </w:r>
            <w:proofErr w:type="spellStart"/>
            <w:r w:rsidRPr="007F3DC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F3DC0">
              <w:rPr>
                <w:rFonts w:ascii="Times New Roman" w:hAnsi="Times New Roman" w:cs="Times New Roman"/>
                <w:sz w:val="24"/>
                <w:szCs w:val="24"/>
              </w:rPr>
              <w:t xml:space="preserve"> acompañan la docente Gladys Zapata con la asignatura de emprendimiento</w:t>
            </w:r>
          </w:p>
        </w:tc>
        <w:tc>
          <w:tcPr>
            <w:tcW w:w="1984" w:type="dxa"/>
          </w:tcPr>
          <w:p w:rsidR="00ED760E" w:rsidRPr="008C1E81" w:rsidRDefault="00ED760E" w:rsidP="008C1E81">
            <w:pPr>
              <w:tabs>
                <w:tab w:val="left" w:pos="1267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E81" w:rsidRPr="008C1E81" w:rsidTr="003E1DB5">
        <w:trPr>
          <w:trHeight w:val="283"/>
        </w:trPr>
        <w:tc>
          <w:tcPr>
            <w:tcW w:w="0" w:type="auto"/>
          </w:tcPr>
          <w:p w:rsidR="00ED760E" w:rsidRPr="003E1DB5" w:rsidRDefault="007240E0" w:rsidP="008C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984" w:type="dxa"/>
          </w:tcPr>
          <w:p w:rsidR="00ED760E" w:rsidRPr="008C1E81" w:rsidRDefault="00C63378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8">
              <w:rPr>
                <w:rFonts w:ascii="Times New Roman" w:hAnsi="Times New Roman" w:cs="Times New Roman"/>
                <w:sz w:val="24"/>
                <w:szCs w:val="24"/>
              </w:rPr>
              <w:t xml:space="preserve">Encuentro  área de sociales </w:t>
            </w:r>
            <w:proofErr w:type="spellStart"/>
            <w:r w:rsidRPr="00C6337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63378">
              <w:rPr>
                <w:rFonts w:ascii="Times New Roman" w:hAnsi="Times New Roman" w:cs="Times New Roman"/>
                <w:sz w:val="24"/>
                <w:szCs w:val="24"/>
              </w:rPr>
              <w:t>,  docentes María Marín y Claudia Echeverri</w:t>
            </w: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34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7F3DC0" w:rsidP="008C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C0">
              <w:rPr>
                <w:rFonts w:ascii="Times New Roman" w:hAnsi="Times New Roman" w:cs="Times New Roman"/>
                <w:sz w:val="24"/>
                <w:szCs w:val="24"/>
              </w:rPr>
              <w:t xml:space="preserve">Encuentro del área de matemáticas en </w:t>
            </w:r>
            <w:proofErr w:type="spellStart"/>
            <w:r w:rsidRPr="007F3DC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F3DC0">
              <w:rPr>
                <w:rFonts w:ascii="Times New Roman" w:hAnsi="Times New Roman" w:cs="Times New Roman"/>
                <w:sz w:val="24"/>
                <w:szCs w:val="24"/>
              </w:rPr>
              <w:t xml:space="preserve"> acompañan la docente Gladys López con el área de Ética.</w:t>
            </w:r>
          </w:p>
        </w:tc>
        <w:tc>
          <w:tcPr>
            <w:tcW w:w="1984" w:type="dxa"/>
          </w:tcPr>
          <w:p w:rsidR="00ED760E" w:rsidRPr="008C1E81" w:rsidRDefault="007240E0" w:rsidP="003E1DB5">
            <w:pPr>
              <w:tabs>
                <w:tab w:val="left" w:pos="1267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eastAsia="Arial" w:hAnsi="Times New Roman" w:cs="Times New Roman"/>
                <w:sz w:val="24"/>
                <w:szCs w:val="24"/>
              </w:rPr>
              <w:t>Encuentro</w:t>
            </w:r>
            <w:r w:rsidR="003E1D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1E81">
              <w:rPr>
                <w:rFonts w:ascii="Times New Roman" w:eastAsia="Arial" w:hAnsi="Times New Roman" w:cs="Times New Roman"/>
                <w:sz w:val="24"/>
                <w:szCs w:val="24"/>
              </w:rPr>
              <w:t>del área de matemáticas</w:t>
            </w:r>
            <w:r w:rsidR="003E1D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1E81">
              <w:rPr>
                <w:rFonts w:ascii="Times New Roman" w:eastAsia="Arial" w:hAnsi="Times New Roman" w:cs="Times New Roman"/>
                <w:sz w:val="24"/>
                <w:szCs w:val="24"/>
              </w:rPr>
              <w:t>en teams sobre la guía número uno del segundo periodo y actividades de la asignatura de emprendimiento.</w:t>
            </w:r>
          </w:p>
        </w:tc>
      </w:tr>
    </w:tbl>
    <w:p w:rsidR="00ED760E" w:rsidRDefault="00ED760E">
      <w:pPr>
        <w:rPr>
          <w:rFonts w:ascii="Times New Roman" w:hAnsi="Times New Roman" w:cs="Times New Roman"/>
          <w:sz w:val="24"/>
          <w:szCs w:val="24"/>
        </w:rPr>
      </w:pPr>
    </w:p>
    <w:p w:rsidR="00ED760E" w:rsidRPr="008C1E81" w:rsidRDefault="007240E0">
      <w:pPr>
        <w:rPr>
          <w:rFonts w:ascii="Times New Roman" w:hAnsi="Times New Roman" w:cs="Times New Roman"/>
          <w:b/>
          <w:sz w:val="24"/>
          <w:szCs w:val="24"/>
        </w:rPr>
      </w:pPr>
      <w:r w:rsidRPr="008C1E81">
        <w:rPr>
          <w:rFonts w:ascii="Times New Roman" w:hAnsi="Times New Roman" w:cs="Times New Roman"/>
          <w:b/>
          <w:sz w:val="24"/>
          <w:szCs w:val="24"/>
        </w:rPr>
        <w:t>Martes 2 de junio</w:t>
      </w:r>
    </w:p>
    <w:tbl>
      <w:tblPr>
        <w:tblStyle w:val="a0"/>
        <w:tblW w:w="15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2041"/>
        <w:gridCol w:w="2041"/>
        <w:gridCol w:w="2041"/>
        <w:gridCol w:w="2041"/>
        <w:gridCol w:w="2041"/>
        <w:gridCol w:w="2041"/>
        <w:gridCol w:w="2041"/>
      </w:tblGrid>
      <w:tr w:rsidR="003E1DB5" w:rsidRPr="003E1DB5" w:rsidTr="003E1DB5">
        <w:tc>
          <w:tcPr>
            <w:tcW w:w="794" w:type="dxa"/>
          </w:tcPr>
          <w:p w:rsidR="00ED760E" w:rsidRPr="00950E9B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041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4º1</w:t>
            </w:r>
          </w:p>
        </w:tc>
        <w:tc>
          <w:tcPr>
            <w:tcW w:w="2041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4º2</w:t>
            </w:r>
          </w:p>
        </w:tc>
        <w:tc>
          <w:tcPr>
            <w:tcW w:w="2041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4º3</w:t>
            </w:r>
          </w:p>
        </w:tc>
        <w:tc>
          <w:tcPr>
            <w:tcW w:w="2041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5º1</w:t>
            </w:r>
          </w:p>
        </w:tc>
        <w:tc>
          <w:tcPr>
            <w:tcW w:w="2041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5º2</w:t>
            </w:r>
          </w:p>
        </w:tc>
        <w:tc>
          <w:tcPr>
            <w:tcW w:w="2041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5º3</w:t>
            </w:r>
          </w:p>
        </w:tc>
        <w:tc>
          <w:tcPr>
            <w:tcW w:w="2041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5º4</w:t>
            </w:r>
          </w:p>
        </w:tc>
      </w:tr>
      <w:tr w:rsidR="003E1DB5" w:rsidRPr="008C1E81" w:rsidTr="003E1DB5">
        <w:tc>
          <w:tcPr>
            <w:tcW w:w="794" w:type="dxa"/>
          </w:tcPr>
          <w:p w:rsidR="00ED760E" w:rsidRPr="00950E9B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950E9B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2041" w:type="dxa"/>
          </w:tcPr>
          <w:p w:rsidR="00ED760E" w:rsidRPr="008C1E81" w:rsidRDefault="003E1DB5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Encuentro del área de emprendimiento con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Gladys Zapata por t</w:t>
            </w:r>
            <w:r w:rsidR="007240E0" w:rsidRPr="008C1E81">
              <w:rPr>
                <w:rFonts w:ascii="Times New Roman" w:hAnsi="Times New Roman" w:cs="Times New Roman"/>
                <w:sz w:val="24"/>
                <w:szCs w:val="24"/>
              </w:rPr>
              <w:t>eams.</w:t>
            </w: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950E9B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2:00</w:t>
            </w:r>
          </w:p>
        </w:tc>
        <w:tc>
          <w:tcPr>
            <w:tcW w:w="2041" w:type="dxa"/>
          </w:tcPr>
          <w:p w:rsidR="00ED760E" w:rsidRPr="008C1E81" w:rsidRDefault="007240E0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Leidy Tangarife  del área de Ed. Física por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3D7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1C0139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Encuentro  área de sociales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proofErr w:type="spellEnd"/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,  docentes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María Marín y Claudia Echeverri</w:t>
            </w: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950E9B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7240E0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Leidy Tangarife  del área de Ed. Física por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3D7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acompaña la docente Maribel Úsuga con el área de Ética.</w:t>
            </w: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1C0139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del área de sociales por  </w:t>
            </w:r>
            <w:proofErr w:type="spellStart"/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, acompaña la docente Claudia Echeverri con la asignatura de cívica, artística.</w:t>
            </w: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950E9B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760E" w:rsidRPr="008C1E81" w:rsidRDefault="00ED760E" w:rsidP="003E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0E" w:rsidRDefault="00ED760E">
      <w:pPr>
        <w:rPr>
          <w:rFonts w:ascii="Times New Roman" w:hAnsi="Times New Roman" w:cs="Times New Roman"/>
          <w:sz w:val="24"/>
          <w:szCs w:val="24"/>
        </w:rPr>
      </w:pPr>
    </w:p>
    <w:p w:rsidR="003E1DB5" w:rsidRDefault="003E1DB5">
      <w:pPr>
        <w:rPr>
          <w:rFonts w:ascii="Times New Roman" w:hAnsi="Times New Roman" w:cs="Times New Roman"/>
          <w:sz w:val="24"/>
          <w:szCs w:val="24"/>
        </w:rPr>
      </w:pPr>
    </w:p>
    <w:p w:rsidR="003E1DB5" w:rsidRDefault="003E1DB5">
      <w:pPr>
        <w:rPr>
          <w:rFonts w:ascii="Times New Roman" w:hAnsi="Times New Roman" w:cs="Times New Roman"/>
          <w:sz w:val="24"/>
          <w:szCs w:val="24"/>
        </w:rPr>
      </w:pPr>
    </w:p>
    <w:p w:rsidR="003E1DB5" w:rsidRDefault="003E1DB5">
      <w:pPr>
        <w:rPr>
          <w:rFonts w:ascii="Times New Roman" w:hAnsi="Times New Roman" w:cs="Times New Roman"/>
          <w:sz w:val="24"/>
          <w:szCs w:val="24"/>
        </w:rPr>
      </w:pPr>
    </w:p>
    <w:p w:rsidR="003E1DB5" w:rsidRDefault="003E1DB5">
      <w:pPr>
        <w:rPr>
          <w:rFonts w:ascii="Times New Roman" w:hAnsi="Times New Roman" w:cs="Times New Roman"/>
          <w:sz w:val="24"/>
          <w:szCs w:val="24"/>
        </w:rPr>
      </w:pPr>
    </w:p>
    <w:p w:rsidR="003E1DB5" w:rsidRPr="008C1E81" w:rsidRDefault="003E1DB5">
      <w:pPr>
        <w:rPr>
          <w:rFonts w:ascii="Times New Roman" w:hAnsi="Times New Roman" w:cs="Times New Roman"/>
          <w:sz w:val="24"/>
          <w:szCs w:val="24"/>
        </w:rPr>
      </w:pPr>
    </w:p>
    <w:p w:rsidR="00ED760E" w:rsidRPr="008C1E81" w:rsidRDefault="007240E0">
      <w:pPr>
        <w:rPr>
          <w:rFonts w:ascii="Times New Roman" w:hAnsi="Times New Roman" w:cs="Times New Roman"/>
          <w:b/>
          <w:sz w:val="24"/>
          <w:szCs w:val="24"/>
        </w:rPr>
      </w:pPr>
      <w:r w:rsidRPr="008C1E81">
        <w:rPr>
          <w:rFonts w:ascii="Times New Roman" w:hAnsi="Times New Roman" w:cs="Times New Roman"/>
          <w:b/>
          <w:sz w:val="24"/>
          <w:szCs w:val="24"/>
        </w:rPr>
        <w:t>Miércoles 3 de Junio</w:t>
      </w:r>
    </w:p>
    <w:tbl>
      <w:tblPr>
        <w:tblStyle w:val="a1"/>
        <w:tblW w:w="14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984"/>
        <w:gridCol w:w="1984"/>
        <w:gridCol w:w="1984"/>
        <w:gridCol w:w="1984"/>
        <w:gridCol w:w="1984"/>
        <w:gridCol w:w="1984"/>
        <w:gridCol w:w="1984"/>
      </w:tblGrid>
      <w:tr w:rsidR="003E1DB5" w:rsidRPr="003E1DB5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4º1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4º2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4º3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5º1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5º2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5º3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5º4</w:t>
            </w: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72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Leidy Tangarife  del 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área de Ed. Física por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3D7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1C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39">
              <w:rPr>
                <w:rFonts w:ascii="Times New Roman" w:hAnsi="Times New Roman" w:cs="Times New Roman"/>
                <w:sz w:val="24"/>
                <w:szCs w:val="24"/>
              </w:rPr>
              <w:t xml:space="preserve">Encuentro del área de sociales por  </w:t>
            </w:r>
            <w:proofErr w:type="spellStart"/>
            <w:r w:rsidRPr="001C013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C0139">
              <w:rPr>
                <w:rFonts w:ascii="Times New Roman" w:hAnsi="Times New Roman" w:cs="Times New Roman"/>
                <w:sz w:val="24"/>
                <w:szCs w:val="24"/>
              </w:rPr>
              <w:t xml:space="preserve">, acompaña la </w:t>
            </w:r>
            <w:r w:rsidRPr="001C0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docente Claudia Echeverri con la asignatura de cívica y artística.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3:00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72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Leidy Tangarife  del área de Ed. Física por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3D7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0E" w:rsidRPr="008C1E81" w:rsidRDefault="00ED760E">
      <w:pPr>
        <w:rPr>
          <w:rFonts w:ascii="Times New Roman" w:hAnsi="Times New Roman" w:cs="Times New Roman"/>
          <w:sz w:val="24"/>
          <w:szCs w:val="24"/>
        </w:rPr>
      </w:pPr>
    </w:p>
    <w:p w:rsidR="00ED760E" w:rsidRPr="008C1E81" w:rsidRDefault="007240E0" w:rsidP="0095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81">
        <w:rPr>
          <w:rFonts w:ascii="Times New Roman" w:hAnsi="Times New Roman" w:cs="Times New Roman"/>
          <w:b/>
          <w:sz w:val="24"/>
          <w:szCs w:val="24"/>
        </w:rPr>
        <w:t>Jueves 4 de Junio</w:t>
      </w:r>
    </w:p>
    <w:tbl>
      <w:tblPr>
        <w:tblStyle w:val="a2"/>
        <w:tblW w:w="14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984"/>
        <w:gridCol w:w="1984"/>
        <w:gridCol w:w="1984"/>
        <w:gridCol w:w="1984"/>
        <w:gridCol w:w="1984"/>
        <w:gridCol w:w="1984"/>
        <w:gridCol w:w="1984"/>
      </w:tblGrid>
      <w:tr w:rsidR="003E1DB5" w:rsidRPr="003E1DB5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4º1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4º2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4º3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5º1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5º2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5º3</w:t>
            </w:r>
          </w:p>
        </w:tc>
        <w:tc>
          <w:tcPr>
            <w:tcW w:w="198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5º4</w:t>
            </w: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7240E0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Leidy Tangarife  del área de Ed. Física por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3D7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, acompaña  la docente Astrid Gonzalez del área de Ética.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950E9B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Dirección </w:t>
            </w:r>
            <w:r w:rsidR="007240E0" w:rsidRPr="008C1E81">
              <w:rPr>
                <w:rFonts w:ascii="Times New Roman" w:hAnsi="Times New Roman" w:cs="Times New Roman"/>
                <w:sz w:val="24"/>
                <w:szCs w:val="24"/>
              </w:rPr>
              <w:t>de grupo con la docente Gladys López y la docente Leidy Tangarife con el área de  Ed. Física</w:t>
            </w:r>
            <w:r w:rsidR="000661B0">
              <w:rPr>
                <w:rFonts w:ascii="Times New Roman" w:hAnsi="Times New Roman" w:cs="Times New Roman"/>
                <w:sz w:val="24"/>
                <w:szCs w:val="24"/>
              </w:rPr>
              <w:t xml:space="preserve"> por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0E0"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1C0139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Encuentro  área de sociales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proofErr w:type="spellEnd"/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,  docentes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María Marín y Claudia Echeverri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7240E0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Leidy Tangarife  del área de Ed. Física por </w:t>
            </w:r>
            <w:r w:rsidR="003413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3D7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984" w:type="dxa"/>
          </w:tcPr>
          <w:p w:rsidR="00ED760E" w:rsidRPr="008C1E81" w:rsidRDefault="007240E0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Leidy Tangarife  del área de Ética y valores por </w:t>
            </w:r>
            <w:r w:rsidR="00C443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44306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1C0139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39">
              <w:rPr>
                <w:rFonts w:ascii="Times New Roman" w:hAnsi="Times New Roman" w:cs="Times New Roman"/>
                <w:sz w:val="24"/>
                <w:szCs w:val="24"/>
              </w:rPr>
              <w:t xml:space="preserve">Encuentro del área de sociales por  </w:t>
            </w:r>
            <w:proofErr w:type="spellStart"/>
            <w:r w:rsidRPr="001C013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C0139">
              <w:rPr>
                <w:rFonts w:ascii="Times New Roman" w:hAnsi="Times New Roman" w:cs="Times New Roman"/>
                <w:sz w:val="24"/>
                <w:szCs w:val="24"/>
              </w:rPr>
              <w:t>, acompaña la docente Claudia Echeverri con la asignatura de cívica, artística.</w:t>
            </w:r>
            <w:bookmarkStart w:id="1" w:name="_GoBack"/>
            <w:bookmarkEnd w:id="1"/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B5" w:rsidRPr="008C1E81" w:rsidTr="003E1DB5">
        <w:tc>
          <w:tcPr>
            <w:tcW w:w="794" w:type="dxa"/>
          </w:tcPr>
          <w:p w:rsidR="00ED760E" w:rsidRPr="003E1DB5" w:rsidRDefault="007240E0" w:rsidP="003E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0E" w:rsidRPr="008C1E81" w:rsidRDefault="00ED760E">
      <w:pPr>
        <w:rPr>
          <w:rFonts w:ascii="Times New Roman" w:hAnsi="Times New Roman" w:cs="Times New Roman"/>
          <w:sz w:val="24"/>
          <w:szCs w:val="24"/>
        </w:rPr>
      </w:pPr>
    </w:p>
    <w:p w:rsidR="00ED760E" w:rsidRPr="008C1E81" w:rsidRDefault="007240E0">
      <w:pPr>
        <w:rPr>
          <w:rFonts w:ascii="Times New Roman" w:hAnsi="Times New Roman" w:cs="Times New Roman"/>
          <w:b/>
          <w:sz w:val="24"/>
          <w:szCs w:val="24"/>
        </w:rPr>
      </w:pPr>
      <w:r w:rsidRPr="008C1E81">
        <w:rPr>
          <w:rFonts w:ascii="Times New Roman" w:hAnsi="Times New Roman" w:cs="Times New Roman"/>
          <w:b/>
          <w:sz w:val="24"/>
          <w:szCs w:val="24"/>
        </w:rPr>
        <w:t xml:space="preserve">Viernes 5 de Junio </w:t>
      </w:r>
    </w:p>
    <w:tbl>
      <w:tblPr>
        <w:tblStyle w:val="a3"/>
        <w:tblW w:w="14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984"/>
        <w:gridCol w:w="1984"/>
        <w:gridCol w:w="1984"/>
        <w:gridCol w:w="1984"/>
        <w:gridCol w:w="1984"/>
        <w:gridCol w:w="1984"/>
        <w:gridCol w:w="1984"/>
      </w:tblGrid>
      <w:tr w:rsidR="00950E9B" w:rsidRPr="00950E9B" w:rsidTr="00950E9B">
        <w:tc>
          <w:tcPr>
            <w:tcW w:w="79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4º1</w:t>
            </w:r>
          </w:p>
        </w:tc>
        <w:tc>
          <w:tcPr>
            <w:tcW w:w="198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4º2</w:t>
            </w:r>
          </w:p>
        </w:tc>
        <w:tc>
          <w:tcPr>
            <w:tcW w:w="198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4º3</w:t>
            </w:r>
          </w:p>
        </w:tc>
        <w:tc>
          <w:tcPr>
            <w:tcW w:w="198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5º1</w:t>
            </w:r>
          </w:p>
        </w:tc>
        <w:tc>
          <w:tcPr>
            <w:tcW w:w="198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5º2</w:t>
            </w:r>
          </w:p>
        </w:tc>
        <w:tc>
          <w:tcPr>
            <w:tcW w:w="198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5º3</w:t>
            </w:r>
          </w:p>
        </w:tc>
        <w:tc>
          <w:tcPr>
            <w:tcW w:w="198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5º4</w:t>
            </w:r>
          </w:p>
        </w:tc>
      </w:tr>
      <w:tr w:rsidR="00950E9B" w:rsidRPr="008C1E81" w:rsidTr="00950E9B">
        <w:tc>
          <w:tcPr>
            <w:tcW w:w="79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9B" w:rsidRPr="008C1E81" w:rsidTr="00950E9B">
        <w:tc>
          <w:tcPr>
            <w:tcW w:w="79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9B" w:rsidRPr="008C1E81" w:rsidTr="00950E9B">
        <w:tc>
          <w:tcPr>
            <w:tcW w:w="79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7240E0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 xml:space="preserve">Encuentro con la docente Gladys Zapata del área de Emprendimiento por </w:t>
            </w:r>
            <w:r w:rsidR="00C443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44306" w:rsidRPr="008C1E81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Pr="008C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760E" w:rsidRPr="008C1E81" w:rsidRDefault="001C0139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39">
              <w:rPr>
                <w:rFonts w:ascii="Times New Roman" w:hAnsi="Times New Roman" w:cs="Times New Roman"/>
                <w:sz w:val="24"/>
                <w:szCs w:val="24"/>
              </w:rPr>
              <w:t xml:space="preserve">Encuentro del área de sociales por  </w:t>
            </w:r>
            <w:proofErr w:type="spellStart"/>
            <w:r w:rsidRPr="001C013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C0139">
              <w:rPr>
                <w:rFonts w:ascii="Times New Roman" w:hAnsi="Times New Roman" w:cs="Times New Roman"/>
                <w:sz w:val="24"/>
                <w:szCs w:val="24"/>
              </w:rPr>
              <w:t>, acompaña la docente Claudia Echeverri con la asignatura de cívica, artística.</w:t>
            </w:r>
          </w:p>
        </w:tc>
      </w:tr>
      <w:tr w:rsidR="00950E9B" w:rsidRPr="008C1E81" w:rsidTr="00950E9B">
        <w:tc>
          <w:tcPr>
            <w:tcW w:w="79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9B" w:rsidRPr="008C1E81" w:rsidTr="00950E9B">
        <w:tc>
          <w:tcPr>
            <w:tcW w:w="794" w:type="dxa"/>
          </w:tcPr>
          <w:p w:rsidR="00ED760E" w:rsidRPr="00950E9B" w:rsidRDefault="007240E0" w:rsidP="0095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B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60E" w:rsidRPr="008C1E81" w:rsidRDefault="00ED760E" w:rsidP="009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0E" w:rsidRPr="008C1E81" w:rsidRDefault="00ED760E">
      <w:pPr>
        <w:rPr>
          <w:rFonts w:ascii="Times New Roman" w:hAnsi="Times New Roman" w:cs="Times New Roman"/>
          <w:sz w:val="24"/>
          <w:szCs w:val="24"/>
        </w:rPr>
      </w:pPr>
    </w:p>
    <w:sectPr w:rsidR="00ED760E" w:rsidRPr="008C1E81" w:rsidSect="008C1E81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E"/>
    <w:rsid w:val="000661B0"/>
    <w:rsid w:val="001C0139"/>
    <w:rsid w:val="001F339A"/>
    <w:rsid w:val="002600D7"/>
    <w:rsid w:val="003413D7"/>
    <w:rsid w:val="003E1DB5"/>
    <w:rsid w:val="006B6606"/>
    <w:rsid w:val="007240E0"/>
    <w:rsid w:val="00757BAE"/>
    <w:rsid w:val="007F3DC0"/>
    <w:rsid w:val="008C1E81"/>
    <w:rsid w:val="00950E9B"/>
    <w:rsid w:val="00B5470F"/>
    <w:rsid w:val="00C44306"/>
    <w:rsid w:val="00C63378"/>
    <w:rsid w:val="00E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A6018E-1FE9-4AC9-9BF4-FAA2264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58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Vo3nxUl3+gB0ehe7MFIxjkolMQ==">AMUW2mXD83yGzespGgkPYhbWxfBP8DrO+Ncol1fT+diprCh1+1VTZKCf5Pafww9SMzpQAN3kl/RAMdQEwAijt3VWSwoE/ygbTzcSa8ezeDXbUSeHIXY66eAQRnfjzi80vDMaVelzlo9BDxFzEVAfpadVOohQUMTY7w==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56E9C6-4FF0-40D2-9DC4-22EDD4ED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ANDERSON</cp:lastModifiedBy>
  <cp:revision>2</cp:revision>
  <dcterms:created xsi:type="dcterms:W3CDTF">2020-05-31T00:21:00Z</dcterms:created>
  <dcterms:modified xsi:type="dcterms:W3CDTF">2020-05-31T00:21:00Z</dcterms:modified>
</cp:coreProperties>
</file>