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ED01DA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ED01DA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ED01DA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ED01DA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ED01DA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ED01DA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ED01DA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C53B56" w:rsidRPr="00ED01DA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C53B56" w:rsidRPr="00ED01DA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64478798" w:rsidR="00C53B56" w:rsidRPr="00ED01DA" w:rsidRDefault="00DB1390" w:rsidP="00C53B56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>Cierre temporal o definitivo de programas de educación para el trabajo y el desarrollo humano</w:t>
            </w:r>
          </w:p>
        </w:tc>
      </w:tr>
      <w:tr w:rsidR="00C53B56" w:rsidRPr="00ED01DA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C53B56" w:rsidRPr="00ED01DA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510A7831" w:rsidR="00C53B56" w:rsidRPr="00ED01DA" w:rsidRDefault="008D7D6B" w:rsidP="00C53B56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>Obtener autorización para el cierre temporal o definitivo de uno o varios programas en un establecimiento de educación para el trabajo y el desarrollo humano.</w:t>
            </w:r>
          </w:p>
        </w:tc>
      </w:tr>
      <w:tr w:rsidR="00A5123B" w:rsidRPr="00ED01DA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ED01DA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ED01DA" w:rsidRDefault="00902179" w:rsidP="0090217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 xml:space="preserve">Secretaría de Educación, Unidad de Inspección y Vigilancia </w:t>
            </w:r>
          </w:p>
          <w:p w14:paraId="0CB56920" w14:textId="541C43DB" w:rsidR="00902179" w:rsidRPr="00ED01DA" w:rsidRDefault="00902179" w:rsidP="0090217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 xml:space="preserve">Dirección: Carrera 49 </w:t>
            </w:r>
            <w:proofErr w:type="spellStart"/>
            <w:r w:rsidRPr="00ED01DA">
              <w:rPr>
                <w:rFonts w:ascii="Arial" w:hAnsi="Arial" w:cs="Arial"/>
                <w:iCs/>
              </w:rPr>
              <w:t>Nº</w:t>
            </w:r>
            <w:proofErr w:type="spellEnd"/>
            <w:r w:rsidRPr="00ED01DA">
              <w:rPr>
                <w:rFonts w:ascii="Arial" w:hAnsi="Arial" w:cs="Arial"/>
                <w:iCs/>
              </w:rPr>
              <w:t xml:space="preserve"> 50A - 20 Tercer piso.   Centro Comercial Gran Manzana.  Teléfono: (604) 373 76 76 Ext.1800</w:t>
            </w:r>
            <w:r w:rsidR="00337266" w:rsidRPr="00ED01DA">
              <w:rPr>
                <w:rFonts w:ascii="Arial" w:hAnsi="Arial" w:cs="Arial"/>
                <w:iCs/>
              </w:rPr>
              <w:t>-1803</w:t>
            </w:r>
          </w:p>
          <w:p w14:paraId="45E6346D" w14:textId="0431F3CA" w:rsidR="001D226B" w:rsidRPr="00ED01DA" w:rsidRDefault="00902179" w:rsidP="00902179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>Horario: de lunes a jueves de 7:00 AM a 12:30 M y de 1:30 PM a 5:00 PM. Viernes de 7:00 AM a 12:30 M y de 1:30 PM a 4:00 PM.</w:t>
            </w:r>
          </w:p>
        </w:tc>
      </w:tr>
      <w:tr w:rsidR="00A5123B" w:rsidRPr="00ED01DA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ED01DA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ED01DA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D01DA">
              <w:rPr>
                <w:rFonts w:ascii="Arial" w:hAnsi="Arial" w:cs="Arial"/>
                <w:b/>
                <w:bCs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ED01DA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ED01DA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D01DA">
              <w:rPr>
                <w:rFonts w:ascii="Arial" w:hAnsi="Arial" w:cs="Arial"/>
                <w:b/>
                <w:bCs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51D43CA1" w:rsidR="003E4D47" w:rsidRPr="00D34035" w:rsidRDefault="00ED01DA" w:rsidP="00ED01DA">
            <w:pPr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ED01DA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D01DA">
              <w:rPr>
                <w:rFonts w:ascii="Arial" w:hAnsi="Arial" w:cs="Arial"/>
                <w:b/>
                <w:bCs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0B623692" w:rsidR="003E4D47" w:rsidRPr="00ED01DA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ED01DA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ED01DA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ED01DA" w:rsidRDefault="002153DC" w:rsidP="00A82571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 xml:space="preserve">Reunir la documentación requerida y radicarla en la </w:t>
            </w:r>
            <w:proofErr w:type="gramStart"/>
            <w:r w:rsidRPr="00ED01DA">
              <w:rPr>
                <w:rFonts w:ascii="Arial" w:hAnsi="Arial" w:cs="Arial"/>
                <w:iCs/>
              </w:rPr>
              <w:t>Secretaria</w:t>
            </w:r>
            <w:proofErr w:type="gramEnd"/>
            <w:r w:rsidRPr="00ED01DA">
              <w:rPr>
                <w:rFonts w:ascii="Arial" w:hAnsi="Arial" w:cs="Arial"/>
                <w:iCs/>
              </w:rPr>
              <w:t xml:space="preserve"> de Educación o a través de la página de esta Secretaría. </w:t>
            </w:r>
            <w:hyperlink r:id="rId8" w:history="1">
              <w:r w:rsidRPr="00ED01DA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ED01DA">
              <w:rPr>
                <w:rFonts w:ascii="Arial" w:hAnsi="Arial" w:cs="Arial"/>
                <w:iCs/>
              </w:rPr>
              <w:t xml:space="preserve">,  o </w:t>
            </w:r>
            <w:hyperlink r:id="rId9" w:history="1">
              <w:r w:rsidRPr="00ED01DA">
                <w:rPr>
                  <w:rStyle w:val="Hipervnculo"/>
                  <w:rFonts w:ascii="Arial" w:hAnsi="Arial" w:cs="Arial"/>
                  <w:iCs/>
                </w:rPr>
                <w:t>https://www.semitagui.gov.co/</w:t>
              </w:r>
            </w:hyperlink>
          </w:p>
        </w:tc>
      </w:tr>
      <w:tr w:rsidR="00A5123B" w:rsidRPr="00ED01DA" w14:paraId="2D3743CC" w14:textId="77777777" w:rsidTr="00970A97">
        <w:trPr>
          <w:trHeight w:val="134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ED01DA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7E4E2A27" w:rsidR="00ED431D" w:rsidRPr="00ED01DA" w:rsidRDefault="00970A97" w:rsidP="00407B18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>Carta de solicitud, remitida por el representante legal y/o director del E.E, solicitando la cancelación del registro del programa registrado, especificando las causas o justificaciones de la solicitud.</w:t>
            </w:r>
          </w:p>
        </w:tc>
      </w:tr>
      <w:tr w:rsidR="00A5123B" w:rsidRPr="00ED01DA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ED01DA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6A6E2E5F" w:rsidR="001D226B" w:rsidRPr="00ED01DA" w:rsidRDefault="00560469" w:rsidP="003462FB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 xml:space="preserve">Reunir los documentos y radicar la documentación requerida en la Secretaría de Educación o a través del Sistema de Gestión Documental (SISGED) de la Alcaldía de Itagüí </w:t>
            </w:r>
            <w:hyperlink r:id="rId10" w:history="1">
              <w:r w:rsidRPr="00ED01DA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ED01DA">
              <w:rPr>
                <w:rFonts w:ascii="Arial" w:hAnsi="Arial" w:cs="Arial"/>
                <w:iCs/>
              </w:rPr>
              <w:t xml:space="preserve">, y dirigida a </w:t>
            </w:r>
            <w:proofErr w:type="gramStart"/>
            <w:r w:rsidRPr="00ED01DA">
              <w:rPr>
                <w:rFonts w:ascii="Arial" w:hAnsi="Arial" w:cs="Arial"/>
                <w:iCs/>
              </w:rPr>
              <w:t>la  Unidad</w:t>
            </w:r>
            <w:proofErr w:type="gramEnd"/>
            <w:r w:rsidRPr="00ED01DA">
              <w:rPr>
                <w:rFonts w:ascii="Arial" w:hAnsi="Arial" w:cs="Arial"/>
                <w:iCs/>
              </w:rPr>
              <w:t xml:space="preserve"> de Inspección y Vigilancia.</w:t>
            </w:r>
          </w:p>
        </w:tc>
      </w:tr>
      <w:tr w:rsidR="00D11434" w:rsidRPr="00ED01DA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ED01DA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ED01DA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ED01DA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ED01DA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784D65AC" w:rsidR="00D11434" w:rsidRPr="00ED01DA" w:rsidRDefault="00EF1F22" w:rsidP="00DA5DFE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  <w:color w:val="000000" w:themeColor="text1"/>
              </w:rPr>
              <w:t>30 días hábiles.</w:t>
            </w:r>
          </w:p>
        </w:tc>
      </w:tr>
      <w:tr w:rsidR="00D11434" w:rsidRPr="00ED01DA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ED01DA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ED01DA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ED01DA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77E532FD" w:rsidR="00D11434" w:rsidRPr="00ED01DA" w:rsidRDefault="00EF05D0" w:rsidP="00A1045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  <w:shd w:val="clear" w:color="auto" w:fill="FFFFFF"/>
              </w:rPr>
              <w:t>Notificación de la resolución de cancelación de registro del programa, de educación para el trabajo y desarrollo humano.</w:t>
            </w:r>
          </w:p>
        </w:tc>
      </w:tr>
      <w:tr w:rsidR="00331E6A" w:rsidRPr="00ED01DA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ED01DA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272C2EBE" w:rsidR="00331E6A" w:rsidRPr="00ED01DA" w:rsidRDefault="00331E6A" w:rsidP="00331E6A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>Presencialmente o comunicarse al teléfono: (604</w:t>
            </w:r>
            <w:proofErr w:type="gramStart"/>
            <w:r w:rsidRPr="00ED01DA">
              <w:rPr>
                <w:rFonts w:ascii="Arial" w:hAnsi="Arial" w:cs="Arial"/>
                <w:iCs/>
              </w:rPr>
              <w:t>)  373</w:t>
            </w:r>
            <w:proofErr w:type="gramEnd"/>
            <w:r w:rsidRPr="00ED01DA">
              <w:rPr>
                <w:rFonts w:ascii="Arial" w:hAnsi="Arial" w:cs="Arial"/>
                <w:iCs/>
              </w:rPr>
              <w:t xml:space="preserve"> 76 76 ext. 1800</w:t>
            </w:r>
            <w:r w:rsidR="00BD1113" w:rsidRPr="00ED01DA">
              <w:rPr>
                <w:rFonts w:ascii="Arial" w:hAnsi="Arial" w:cs="Arial"/>
                <w:iCs/>
              </w:rPr>
              <w:t>-</w:t>
            </w:r>
            <w:r w:rsidRPr="00ED01DA">
              <w:rPr>
                <w:rFonts w:ascii="Arial" w:hAnsi="Arial" w:cs="Arial"/>
                <w:iCs/>
              </w:rPr>
              <w:t>1803. Horario: De lunes a jueves de 7:00am a 12:30</w:t>
            </w:r>
            <w:proofErr w:type="gramStart"/>
            <w:r w:rsidRPr="00ED01DA">
              <w:rPr>
                <w:rFonts w:ascii="Arial" w:hAnsi="Arial" w:cs="Arial"/>
                <w:iCs/>
              </w:rPr>
              <w:t>m  y</w:t>
            </w:r>
            <w:proofErr w:type="gramEnd"/>
            <w:r w:rsidRPr="00ED01DA">
              <w:rPr>
                <w:rFonts w:ascii="Arial" w:hAnsi="Arial" w:cs="Arial"/>
                <w:iCs/>
              </w:rPr>
              <w:t xml:space="preserve"> de 1:30pm  a 5:00pm. Viernes de 7:00am a 12:30m y de 1:30pm a 4:00 pm.</w:t>
            </w:r>
          </w:p>
        </w:tc>
      </w:tr>
      <w:tr w:rsidR="00331E6A" w:rsidRPr="00ED01DA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ED01DA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9C2425" w14:textId="49581F40" w:rsidR="00331E6A" w:rsidRPr="00ED01DA" w:rsidRDefault="00C41FFA" w:rsidP="00C41FFA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>Decreto Nacional 1075 de mayo de 2015</w:t>
            </w:r>
            <w:r w:rsidR="007E348D" w:rsidRPr="00ED01DA">
              <w:rPr>
                <w:rFonts w:ascii="Arial" w:hAnsi="Arial" w:cs="Arial"/>
                <w:iCs/>
              </w:rPr>
              <w:t>.</w:t>
            </w:r>
          </w:p>
        </w:tc>
      </w:tr>
      <w:tr w:rsidR="00331E6A" w:rsidRPr="00ED01DA" w14:paraId="52312B78" w14:textId="77777777" w:rsidTr="00564816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ED01DA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AEE1707" w:rsidR="00331E6A" w:rsidRPr="00ED01DA" w:rsidRDefault="00BD1113" w:rsidP="00331E6A">
            <w:pPr>
              <w:spacing w:after="0"/>
              <w:rPr>
                <w:rFonts w:ascii="Arial" w:hAnsi="Arial" w:cs="Arial"/>
                <w:iCs/>
              </w:rPr>
            </w:pPr>
            <w:r w:rsidRPr="00ED01DA">
              <w:rPr>
                <w:rFonts w:ascii="Arial" w:hAnsi="Arial" w:cs="Arial"/>
                <w:iCs/>
              </w:rPr>
              <w:t>Técnico Operativo</w:t>
            </w:r>
            <w:r w:rsidR="00564816" w:rsidRPr="00ED01DA">
              <w:rPr>
                <w:rFonts w:ascii="Arial" w:hAnsi="Arial" w:cs="Arial"/>
                <w:iCs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ED01DA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ED01DA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16F1D27A" w:rsidR="00331E6A" w:rsidRPr="00ED01DA" w:rsidRDefault="00564816" w:rsidP="00331E6A">
            <w:pPr>
              <w:spacing w:after="0"/>
              <w:rPr>
                <w:rFonts w:ascii="Arial" w:hAnsi="Arial" w:cs="Arial"/>
                <w:b/>
                <w:iCs/>
              </w:rPr>
            </w:pPr>
            <w:r w:rsidRPr="00ED01DA">
              <w:rPr>
                <w:rFonts w:ascii="Arial" w:hAnsi="Arial" w:cs="Arial"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98CD" w14:textId="77777777" w:rsidR="00686BA6" w:rsidRDefault="00686BA6" w:rsidP="009422F0">
      <w:pPr>
        <w:spacing w:after="0" w:line="240" w:lineRule="auto"/>
      </w:pPr>
      <w:r>
        <w:separator/>
      </w:r>
    </w:p>
  </w:endnote>
  <w:endnote w:type="continuationSeparator" w:id="0">
    <w:p w14:paraId="4AC1B352" w14:textId="77777777" w:rsidR="00686BA6" w:rsidRDefault="00686BA6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7D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7D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7C3E" w14:textId="77777777" w:rsidR="00686BA6" w:rsidRDefault="00686BA6" w:rsidP="009422F0">
      <w:pPr>
        <w:spacing w:after="0" w:line="240" w:lineRule="auto"/>
      </w:pPr>
      <w:r>
        <w:separator/>
      </w:r>
    </w:p>
  </w:footnote>
  <w:footnote w:type="continuationSeparator" w:id="0">
    <w:p w14:paraId="1CA4B85F" w14:textId="77777777" w:rsidR="00686BA6" w:rsidRDefault="00686BA6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8657">
    <w:abstractNumId w:val="1"/>
  </w:num>
  <w:num w:numId="2" w16cid:durableId="794521082">
    <w:abstractNumId w:val="3"/>
  </w:num>
  <w:num w:numId="3" w16cid:durableId="106702196">
    <w:abstractNumId w:val="4"/>
  </w:num>
  <w:num w:numId="4" w16cid:durableId="805243989">
    <w:abstractNumId w:val="2"/>
  </w:num>
  <w:num w:numId="5" w16cid:durableId="385036156">
    <w:abstractNumId w:val="6"/>
  </w:num>
  <w:num w:numId="6" w16cid:durableId="737674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6724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8313994">
    <w:abstractNumId w:val="7"/>
  </w:num>
  <w:num w:numId="9" w16cid:durableId="1416782644">
    <w:abstractNumId w:val="8"/>
  </w:num>
  <w:num w:numId="10" w16cid:durableId="410666469">
    <w:abstractNumId w:val="5"/>
  </w:num>
  <w:num w:numId="11" w16cid:durableId="141199827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4339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D5FA3"/>
    <w:rsid w:val="000E4F6A"/>
    <w:rsid w:val="001177BE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2C"/>
    <w:rsid w:val="001A00BB"/>
    <w:rsid w:val="001A4E68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5700"/>
    <w:rsid w:val="002153DC"/>
    <w:rsid w:val="002213B8"/>
    <w:rsid w:val="0023455A"/>
    <w:rsid w:val="00236F24"/>
    <w:rsid w:val="002433FE"/>
    <w:rsid w:val="00245F9B"/>
    <w:rsid w:val="0024744E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61D"/>
    <w:rsid w:val="00331E6A"/>
    <w:rsid w:val="00333907"/>
    <w:rsid w:val="00337266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7F61"/>
    <w:rsid w:val="003A16E5"/>
    <w:rsid w:val="003A2398"/>
    <w:rsid w:val="003A4897"/>
    <w:rsid w:val="003E4C9B"/>
    <w:rsid w:val="003E4D47"/>
    <w:rsid w:val="00407B18"/>
    <w:rsid w:val="00410881"/>
    <w:rsid w:val="00410FAB"/>
    <w:rsid w:val="00411D09"/>
    <w:rsid w:val="004219F4"/>
    <w:rsid w:val="00430735"/>
    <w:rsid w:val="004430AA"/>
    <w:rsid w:val="00474B6C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6481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4F38"/>
    <w:rsid w:val="00611757"/>
    <w:rsid w:val="00621A46"/>
    <w:rsid w:val="00653E42"/>
    <w:rsid w:val="006563C7"/>
    <w:rsid w:val="00682FD5"/>
    <w:rsid w:val="00686BA6"/>
    <w:rsid w:val="006A04FA"/>
    <w:rsid w:val="006A1925"/>
    <w:rsid w:val="006B0B67"/>
    <w:rsid w:val="006B4DA2"/>
    <w:rsid w:val="006D2BC4"/>
    <w:rsid w:val="006F12B1"/>
    <w:rsid w:val="006F680D"/>
    <w:rsid w:val="00715C15"/>
    <w:rsid w:val="00716A05"/>
    <w:rsid w:val="00732A18"/>
    <w:rsid w:val="0074171D"/>
    <w:rsid w:val="0076301C"/>
    <w:rsid w:val="00780ACD"/>
    <w:rsid w:val="00794990"/>
    <w:rsid w:val="007953E6"/>
    <w:rsid w:val="007A3AE4"/>
    <w:rsid w:val="007A3DF9"/>
    <w:rsid w:val="007D5C0A"/>
    <w:rsid w:val="007E348D"/>
    <w:rsid w:val="007E4CD1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1755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D7D6B"/>
    <w:rsid w:val="008F0E9A"/>
    <w:rsid w:val="00902179"/>
    <w:rsid w:val="009048E1"/>
    <w:rsid w:val="00911E5E"/>
    <w:rsid w:val="00914638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0452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D1113"/>
    <w:rsid w:val="00BF0992"/>
    <w:rsid w:val="00C0188A"/>
    <w:rsid w:val="00C020F9"/>
    <w:rsid w:val="00C332E8"/>
    <w:rsid w:val="00C41FFA"/>
    <w:rsid w:val="00C43527"/>
    <w:rsid w:val="00C53B56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1434"/>
    <w:rsid w:val="00D164B8"/>
    <w:rsid w:val="00D2499C"/>
    <w:rsid w:val="00D30DDE"/>
    <w:rsid w:val="00D34035"/>
    <w:rsid w:val="00D500E6"/>
    <w:rsid w:val="00D659E2"/>
    <w:rsid w:val="00D8345B"/>
    <w:rsid w:val="00D94F7B"/>
    <w:rsid w:val="00DA0205"/>
    <w:rsid w:val="00DA5DFE"/>
    <w:rsid w:val="00DA763D"/>
    <w:rsid w:val="00DB1390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01DA"/>
    <w:rsid w:val="00ED431D"/>
    <w:rsid w:val="00EE3345"/>
    <w:rsid w:val="00EE5A18"/>
    <w:rsid w:val="00EE679F"/>
    <w:rsid w:val="00EF05D0"/>
    <w:rsid w:val="00EF1F22"/>
    <w:rsid w:val="00F03AA8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B57A-A531-4E3C-88E4-4D737659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2</cp:revision>
  <cp:lastPrinted>2013-07-08T16:49:00Z</cp:lastPrinted>
  <dcterms:created xsi:type="dcterms:W3CDTF">2022-06-22T19:21:00Z</dcterms:created>
  <dcterms:modified xsi:type="dcterms:W3CDTF">2022-06-22T19:21:00Z</dcterms:modified>
</cp:coreProperties>
</file>