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CE3" w14:textId="6874A023" w:rsidR="001D226B" w:rsidRPr="00A70E16" w:rsidRDefault="00DC6881" w:rsidP="00830A95">
      <w:pPr>
        <w:spacing w:line="240" w:lineRule="auto"/>
        <w:rPr>
          <w:rFonts w:ascii="Arial" w:hAnsi="Arial" w:cs="Arial"/>
          <w:sz w:val="24"/>
          <w:szCs w:val="24"/>
        </w:rPr>
      </w:pPr>
      <w:r>
        <w:rPr>
          <w:rFonts w:ascii="Arial" w:hAnsi="Arial" w:cs="Arial"/>
          <w:b/>
          <w:sz w:val="24"/>
          <w:szCs w:val="24"/>
        </w:rPr>
        <w:t>Unidad Administrativa:</w:t>
      </w:r>
      <w:r w:rsidR="00D66630" w:rsidRPr="00D66630">
        <w:t xml:space="preserve"> </w:t>
      </w:r>
      <w:r w:rsidR="00D66630" w:rsidRPr="00D66630">
        <w:rPr>
          <w:rFonts w:ascii="Arial" w:hAnsi="Arial" w:cs="Arial"/>
          <w:b/>
          <w:sz w:val="24"/>
          <w:szCs w:val="24"/>
        </w:rPr>
        <w:t>Secreta</w:t>
      </w:r>
      <w:r w:rsidR="00E54C71">
        <w:rPr>
          <w:rFonts w:ascii="Arial" w:hAnsi="Arial" w:cs="Arial"/>
          <w:b/>
          <w:sz w:val="24"/>
          <w:szCs w:val="24"/>
        </w:rPr>
        <w:t>rí</w:t>
      </w:r>
      <w:r w:rsidR="00D66630" w:rsidRPr="00D66630">
        <w:rPr>
          <w:rFonts w:ascii="Arial" w:hAnsi="Arial" w:cs="Arial"/>
          <w:b/>
          <w:sz w:val="24"/>
          <w:szCs w:val="24"/>
        </w:rPr>
        <w:t>a de Educación</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72"/>
        <w:gridCol w:w="992"/>
        <w:gridCol w:w="142"/>
        <w:gridCol w:w="567"/>
        <w:gridCol w:w="879"/>
        <w:gridCol w:w="1105"/>
        <w:gridCol w:w="596"/>
        <w:gridCol w:w="680"/>
        <w:gridCol w:w="567"/>
        <w:gridCol w:w="879"/>
      </w:tblGrid>
      <w:tr w:rsidR="001D226B" w:rsidRPr="00882CEE" w14:paraId="68D2C423" w14:textId="77777777" w:rsidTr="00331230">
        <w:trPr>
          <w:trHeight w:val="421"/>
        </w:trPr>
        <w:tc>
          <w:tcPr>
            <w:tcW w:w="2127" w:type="dxa"/>
            <w:shd w:val="clear" w:color="auto" w:fill="BFBFBF" w:themeFill="background1" w:themeFillShade="BF"/>
            <w:vAlign w:val="center"/>
          </w:tcPr>
          <w:p w14:paraId="002CF668"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Definición</w:t>
            </w:r>
          </w:p>
        </w:tc>
        <w:tc>
          <w:tcPr>
            <w:tcW w:w="2806" w:type="dxa"/>
            <w:gridSpan w:val="3"/>
            <w:shd w:val="pct25" w:color="auto" w:fill="auto"/>
            <w:vAlign w:val="center"/>
          </w:tcPr>
          <w:p w14:paraId="57F5A382"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Trámite</w:t>
            </w:r>
          </w:p>
        </w:tc>
        <w:tc>
          <w:tcPr>
            <w:tcW w:w="1446" w:type="dxa"/>
            <w:gridSpan w:val="2"/>
            <w:shd w:val="clear" w:color="auto" w:fill="auto"/>
            <w:vAlign w:val="center"/>
          </w:tcPr>
          <w:p w14:paraId="058EA71F" w14:textId="6E3A445E" w:rsidR="001D226B" w:rsidRPr="00882CEE" w:rsidRDefault="005C1D10" w:rsidP="00DF0F8D">
            <w:pPr>
              <w:spacing w:after="0"/>
              <w:jc w:val="center"/>
              <w:rPr>
                <w:rFonts w:ascii="Arial" w:hAnsi="Arial" w:cs="Arial"/>
                <w:b/>
              </w:rPr>
            </w:pPr>
            <w:r w:rsidRPr="005C1D10">
              <w:rPr>
                <w:rFonts w:ascii="Arial" w:hAnsi="Arial" w:cs="Arial"/>
                <w:b/>
              </w:rPr>
              <w:t>X</w:t>
            </w:r>
          </w:p>
        </w:tc>
        <w:tc>
          <w:tcPr>
            <w:tcW w:w="2381" w:type="dxa"/>
            <w:gridSpan w:val="3"/>
            <w:shd w:val="pct25" w:color="auto" w:fill="auto"/>
            <w:vAlign w:val="center"/>
          </w:tcPr>
          <w:p w14:paraId="4CADF98C" w14:textId="77777777" w:rsidR="001D226B" w:rsidRPr="00DF0F8D" w:rsidRDefault="001D226B" w:rsidP="00DF0F8D">
            <w:pPr>
              <w:spacing w:after="0" w:line="240" w:lineRule="auto"/>
              <w:contextualSpacing/>
              <w:jc w:val="center"/>
              <w:rPr>
                <w:rFonts w:ascii="Arial" w:eastAsia="Times New Roman" w:hAnsi="Arial" w:cs="Arial"/>
                <w:b/>
                <w:lang w:eastAsia="es-CO"/>
              </w:rPr>
            </w:pPr>
            <w:r w:rsidRPr="00DF0F8D">
              <w:rPr>
                <w:rFonts w:ascii="Arial" w:eastAsia="Times New Roman" w:hAnsi="Arial" w:cs="Arial"/>
                <w:b/>
                <w:lang w:eastAsia="es-CO"/>
              </w:rPr>
              <w:t>Servicio</w:t>
            </w:r>
          </w:p>
        </w:tc>
        <w:tc>
          <w:tcPr>
            <w:tcW w:w="1446" w:type="dxa"/>
            <w:gridSpan w:val="2"/>
            <w:shd w:val="clear" w:color="auto" w:fill="auto"/>
            <w:vAlign w:val="center"/>
          </w:tcPr>
          <w:p w14:paraId="494B4CEC" w14:textId="77777777" w:rsidR="001D226B" w:rsidRPr="00882CEE" w:rsidRDefault="001D226B" w:rsidP="00DF0F8D">
            <w:pPr>
              <w:spacing w:after="0"/>
              <w:rPr>
                <w:rFonts w:ascii="Arial" w:hAnsi="Arial" w:cs="Arial"/>
                <w:b/>
              </w:rPr>
            </w:pPr>
          </w:p>
        </w:tc>
      </w:tr>
      <w:tr w:rsidR="005C1D10" w:rsidRPr="00882CEE" w14:paraId="3656ABC7" w14:textId="77777777" w:rsidTr="00AB6C7E">
        <w:trPr>
          <w:trHeight w:val="631"/>
        </w:trPr>
        <w:tc>
          <w:tcPr>
            <w:tcW w:w="2127" w:type="dxa"/>
            <w:shd w:val="clear" w:color="auto" w:fill="BFBFBF" w:themeFill="background1" w:themeFillShade="BF"/>
            <w:vAlign w:val="center"/>
          </w:tcPr>
          <w:p w14:paraId="78BB5AB6" w14:textId="77777777" w:rsidR="005C1D10" w:rsidRPr="00882CEE" w:rsidRDefault="005C1D10" w:rsidP="005C1D10">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Nombre </w:t>
            </w:r>
          </w:p>
        </w:tc>
        <w:tc>
          <w:tcPr>
            <w:tcW w:w="8079" w:type="dxa"/>
            <w:gridSpan w:val="10"/>
          </w:tcPr>
          <w:p w14:paraId="4693FCD1" w14:textId="132971F8" w:rsidR="005C1D10" w:rsidRPr="004C5967" w:rsidRDefault="005C1D10" w:rsidP="005C1D10">
            <w:pPr>
              <w:spacing w:after="0"/>
              <w:rPr>
                <w:rFonts w:ascii="Arial" w:hAnsi="Arial" w:cs="Arial"/>
                <w:i/>
                <w:iCs/>
              </w:rPr>
            </w:pPr>
            <w:r w:rsidRPr="00C934BD">
              <w:rPr>
                <w:rFonts w:ascii="Arial" w:hAnsi="Arial" w:cs="Arial"/>
              </w:rPr>
              <w:t xml:space="preserve">Sustitución </w:t>
            </w:r>
            <w:r>
              <w:rPr>
                <w:rFonts w:ascii="Arial" w:hAnsi="Arial" w:cs="Arial"/>
              </w:rPr>
              <w:t>Pensional para Docentes O</w:t>
            </w:r>
            <w:r w:rsidRPr="00C934BD">
              <w:rPr>
                <w:rFonts w:ascii="Arial" w:hAnsi="Arial" w:cs="Arial"/>
              </w:rPr>
              <w:t>ficiales</w:t>
            </w:r>
          </w:p>
        </w:tc>
      </w:tr>
      <w:tr w:rsidR="005C1D10" w:rsidRPr="00882CEE" w14:paraId="3C49D1FC" w14:textId="77777777" w:rsidTr="00AB6C7E">
        <w:trPr>
          <w:trHeight w:val="697"/>
        </w:trPr>
        <w:tc>
          <w:tcPr>
            <w:tcW w:w="2127" w:type="dxa"/>
            <w:shd w:val="clear" w:color="auto" w:fill="BFBFBF" w:themeFill="background1" w:themeFillShade="BF"/>
            <w:vAlign w:val="center"/>
          </w:tcPr>
          <w:p w14:paraId="3608C091" w14:textId="4C30D16E" w:rsidR="005C1D10" w:rsidRPr="00882CEE" w:rsidRDefault="005C1D10" w:rsidP="005C1D10">
            <w:pPr>
              <w:spacing w:after="0" w:line="240" w:lineRule="auto"/>
              <w:contextualSpacing/>
              <w:rPr>
                <w:rFonts w:ascii="Arial" w:eastAsia="Times New Roman" w:hAnsi="Arial" w:cs="Arial"/>
                <w:b/>
                <w:lang w:eastAsia="es-CO"/>
              </w:rPr>
            </w:pPr>
            <w:r>
              <w:rPr>
                <w:rFonts w:ascii="Arial" w:eastAsia="Times New Roman" w:hAnsi="Arial" w:cs="Arial"/>
                <w:b/>
                <w:lang w:eastAsia="es-CO"/>
              </w:rPr>
              <w:t>Descripción</w:t>
            </w:r>
          </w:p>
        </w:tc>
        <w:tc>
          <w:tcPr>
            <w:tcW w:w="8079" w:type="dxa"/>
            <w:gridSpan w:val="10"/>
          </w:tcPr>
          <w:p w14:paraId="08D05B43" w14:textId="72EA823C" w:rsidR="005C1D10" w:rsidRPr="002E1186" w:rsidRDefault="005C1D10" w:rsidP="005C1D10">
            <w:pPr>
              <w:spacing w:after="0"/>
              <w:rPr>
                <w:rFonts w:ascii="Arial" w:hAnsi="Arial" w:cs="Arial"/>
                <w:b/>
                <w:i/>
                <w:iCs/>
                <w:color w:val="808080" w:themeColor="background1" w:themeShade="80"/>
                <w:sz w:val="20"/>
                <w:szCs w:val="20"/>
              </w:rPr>
            </w:pPr>
            <w:r w:rsidRPr="00C934BD">
              <w:rPr>
                <w:rFonts w:ascii="Arial" w:hAnsi="Arial" w:cs="Arial"/>
              </w:rPr>
              <w:t>Obtener el reconocimiento y pago de la pensión que tienen los beneficiarios del docente fallecido cuando muere un docente pensionado o fallece un docente activo que ha cumplido los requisitos para la exigibilidad de una pensión.</w:t>
            </w:r>
          </w:p>
        </w:tc>
      </w:tr>
      <w:tr w:rsidR="005C1D10" w:rsidRPr="00882CEE" w14:paraId="2B7621D3" w14:textId="77777777" w:rsidTr="00AB6C7E">
        <w:trPr>
          <w:trHeight w:val="423"/>
        </w:trPr>
        <w:tc>
          <w:tcPr>
            <w:tcW w:w="2127" w:type="dxa"/>
            <w:shd w:val="clear" w:color="auto" w:fill="BFBFBF" w:themeFill="background1" w:themeFillShade="BF"/>
            <w:vAlign w:val="center"/>
          </w:tcPr>
          <w:p w14:paraId="770996AC" w14:textId="29E80DAC" w:rsidR="005C1D10" w:rsidRPr="00882CEE" w:rsidRDefault="005C1D10" w:rsidP="005C1D10">
            <w:pPr>
              <w:spacing w:after="0" w:line="240" w:lineRule="auto"/>
              <w:contextualSpacing/>
              <w:rPr>
                <w:rFonts w:ascii="Arial" w:eastAsia="Times New Roman" w:hAnsi="Arial" w:cs="Arial"/>
                <w:b/>
                <w:lang w:eastAsia="es-CO"/>
              </w:rPr>
            </w:pPr>
            <w:r>
              <w:rPr>
                <w:rFonts w:ascii="Arial" w:eastAsia="Times New Roman" w:hAnsi="Arial" w:cs="Arial"/>
                <w:b/>
                <w:lang w:eastAsia="es-CO"/>
              </w:rPr>
              <w:t>Puntos de Atención</w:t>
            </w:r>
          </w:p>
        </w:tc>
        <w:tc>
          <w:tcPr>
            <w:tcW w:w="8079" w:type="dxa"/>
            <w:gridSpan w:val="10"/>
          </w:tcPr>
          <w:p w14:paraId="0C23946E" w14:textId="77777777" w:rsidR="005C1D10" w:rsidRDefault="005C1D10" w:rsidP="005C1D10">
            <w:pPr>
              <w:jc w:val="both"/>
              <w:rPr>
                <w:rFonts w:ascii="Arial" w:hAnsi="Arial" w:cs="Arial"/>
              </w:rPr>
            </w:pPr>
            <w:r w:rsidRPr="001D07EF">
              <w:rPr>
                <w:rFonts w:ascii="Arial" w:hAnsi="Arial" w:cs="Arial"/>
              </w:rPr>
              <w:t xml:space="preserve">Secretaría de </w:t>
            </w:r>
            <w:r>
              <w:rPr>
                <w:rFonts w:ascii="Arial" w:hAnsi="Arial" w:cs="Arial"/>
              </w:rPr>
              <w:t>E</w:t>
            </w:r>
            <w:r w:rsidRPr="001D07EF">
              <w:rPr>
                <w:rFonts w:ascii="Arial" w:hAnsi="Arial" w:cs="Arial"/>
              </w:rPr>
              <w:t>ducación, Subsecretaría de Recursos Educativos</w:t>
            </w:r>
            <w:r>
              <w:rPr>
                <w:rFonts w:ascii="Arial" w:hAnsi="Arial" w:cs="Arial"/>
              </w:rPr>
              <w:t xml:space="preserve">. </w:t>
            </w:r>
            <w:proofErr w:type="gramStart"/>
            <w:r>
              <w:rPr>
                <w:rFonts w:ascii="Arial" w:hAnsi="Arial" w:cs="Arial"/>
              </w:rPr>
              <w:t>Carrera</w:t>
            </w:r>
            <w:r w:rsidRPr="002171FE">
              <w:rPr>
                <w:rFonts w:ascii="Arial" w:hAnsi="Arial" w:cs="Arial"/>
              </w:rPr>
              <w:t xml:space="preserve">  49</w:t>
            </w:r>
            <w:proofErr w:type="gramEnd"/>
            <w:r w:rsidRPr="002171FE">
              <w:rPr>
                <w:rFonts w:ascii="Arial" w:hAnsi="Arial" w:cs="Arial"/>
              </w:rPr>
              <w:t xml:space="preserve"> # 51 A -20,  tercer piso,   Centro Comercial Gran Manzana</w:t>
            </w:r>
            <w:r>
              <w:rPr>
                <w:rFonts w:ascii="Arial" w:hAnsi="Arial" w:cs="Arial"/>
              </w:rPr>
              <w:t>, Itagüí, Antioquia</w:t>
            </w:r>
          </w:p>
          <w:p w14:paraId="4C01E4D3" w14:textId="77777777" w:rsidR="005C1D10" w:rsidRDefault="005C1D10" w:rsidP="005C1D10">
            <w:pPr>
              <w:spacing w:after="0" w:line="240" w:lineRule="auto"/>
              <w:contextualSpacing/>
              <w:jc w:val="both"/>
              <w:rPr>
                <w:rFonts w:ascii="Arial" w:hAnsi="Arial" w:cs="Arial"/>
              </w:rPr>
            </w:pPr>
            <w:r>
              <w:rPr>
                <w:rFonts w:ascii="Arial" w:hAnsi="Arial" w:cs="Arial"/>
              </w:rPr>
              <w:t xml:space="preserve">Horario: </w:t>
            </w:r>
            <w:proofErr w:type="gramStart"/>
            <w:r>
              <w:rPr>
                <w:rFonts w:ascii="Arial" w:hAnsi="Arial" w:cs="Arial"/>
              </w:rPr>
              <w:t>Lunes</w:t>
            </w:r>
            <w:proofErr w:type="gramEnd"/>
            <w:r>
              <w:rPr>
                <w:rFonts w:ascii="Arial" w:hAnsi="Arial" w:cs="Arial"/>
              </w:rPr>
              <w:t xml:space="preserve"> a Jueves de 7:00am a 12:30m y de 1:30pm a 5:00pm. Viernes de 7:00am a 12:30m y de 1:30pm a 4:00pm</w:t>
            </w:r>
          </w:p>
          <w:p w14:paraId="45E6346D" w14:textId="3390415B" w:rsidR="005C1D10" w:rsidRPr="002E1186" w:rsidRDefault="005C1D10" w:rsidP="005C1D10">
            <w:pPr>
              <w:spacing w:after="0"/>
              <w:rPr>
                <w:rFonts w:ascii="Arial" w:hAnsi="Arial" w:cs="Arial"/>
                <w:b/>
                <w:i/>
                <w:iCs/>
                <w:color w:val="808080" w:themeColor="background1" w:themeShade="80"/>
                <w:sz w:val="20"/>
                <w:szCs w:val="20"/>
              </w:rPr>
            </w:pPr>
            <w:r>
              <w:rPr>
                <w:rFonts w:ascii="Arial" w:hAnsi="Arial" w:cs="Arial"/>
              </w:rPr>
              <w:t xml:space="preserve">Teléfono: (604) </w:t>
            </w:r>
            <w:r w:rsidRPr="00DD722D">
              <w:rPr>
                <w:rFonts w:ascii="Arial" w:hAnsi="Arial" w:cs="Arial"/>
              </w:rPr>
              <w:t>373 76 76 ext:</w:t>
            </w:r>
            <w:r>
              <w:rPr>
                <w:rFonts w:ascii="Arial" w:hAnsi="Arial" w:cs="Arial"/>
              </w:rPr>
              <w:t>1801</w:t>
            </w:r>
            <w:r w:rsidR="00967B3D">
              <w:rPr>
                <w:rFonts w:ascii="Arial" w:hAnsi="Arial" w:cs="Arial"/>
              </w:rPr>
              <w:t>-18</w:t>
            </w:r>
            <w:r w:rsidR="006130EF">
              <w:rPr>
                <w:rFonts w:ascii="Arial" w:hAnsi="Arial" w:cs="Arial"/>
              </w:rPr>
              <w:t>99</w:t>
            </w:r>
          </w:p>
        </w:tc>
      </w:tr>
      <w:tr w:rsidR="003E4D47" w:rsidRPr="00882CEE" w14:paraId="1B31CA89" w14:textId="77777777" w:rsidTr="00331230">
        <w:trPr>
          <w:trHeight w:val="423"/>
        </w:trPr>
        <w:tc>
          <w:tcPr>
            <w:tcW w:w="2127" w:type="dxa"/>
            <w:vMerge w:val="restart"/>
            <w:shd w:val="clear" w:color="auto" w:fill="BFBFBF" w:themeFill="background1" w:themeFillShade="BF"/>
            <w:vAlign w:val="center"/>
          </w:tcPr>
          <w:p w14:paraId="35DAE2BE" w14:textId="3722DC7D" w:rsidR="003E4D47" w:rsidRDefault="003E4D47" w:rsidP="00DF0F8D">
            <w:pPr>
              <w:spacing w:after="0" w:line="240" w:lineRule="auto"/>
              <w:contextualSpacing/>
              <w:rPr>
                <w:rFonts w:ascii="Arial" w:eastAsia="Times New Roman" w:hAnsi="Arial" w:cs="Arial"/>
                <w:b/>
                <w:lang w:eastAsia="es-CO"/>
              </w:rPr>
            </w:pPr>
            <w:r>
              <w:rPr>
                <w:rFonts w:ascii="Arial" w:eastAsia="Times New Roman" w:hAnsi="Arial" w:cs="Arial"/>
                <w:b/>
                <w:lang w:eastAsia="es-CO"/>
              </w:rPr>
              <w:t>Se puede realizar por medios electrónicos</w:t>
            </w:r>
          </w:p>
        </w:tc>
        <w:tc>
          <w:tcPr>
            <w:tcW w:w="1672" w:type="dxa"/>
            <w:tcBorders>
              <w:bottom w:val="single" w:sz="4" w:space="0" w:color="000000"/>
            </w:tcBorders>
            <w:shd w:val="pct25" w:color="auto" w:fill="auto"/>
            <w:vAlign w:val="center"/>
          </w:tcPr>
          <w:p w14:paraId="1775B4F0" w14:textId="12649968" w:rsidR="003E4D47" w:rsidRPr="00887333" w:rsidRDefault="003E4D47" w:rsidP="00887333">
            <w:pPr>
              <w:spacing w:after="0"/>
              <w:jc w:val="center"/>
              <w:rPr>
                <w:rFonts w:ascii="Arial" w:hAnsi="Arial" w:cs="Arial"/>
                <w:b/>
                <w:bCs/>
              </w:rPr>
            </w:pPr>
            <w:r>
              <w:rPr>
                <w:rFonts w:ascii="Arial" w:hAnsi="Arial" w:cs="Arial"/>
                <w:b/>
                <w:bCs/>
              </w:rPr>
              <w:t>No disponible</w:t>
            </w:r>
          </w:p>
        </w:tc>
        <w:tc>
          <w:tcPr>
            <w:tcW w:w="992" w:type="dxa"/>
            <w:tcBorders>
              <w:bottom w:val="single" w:sz="4" w:space="0" w:color="000000"/>
            </w:tcBorders>
            <w:shd w:val="clear" w:color="auto" w:fill="auto"/>
            <w:vAlign w:val="center"/>
          </w:tcPr>
          <w:p w14:paraId="5F1424FC" w14:textId="77777777" w:rsidR="003E4D47" w:rsidRPr="00882CEE" w:rsidRDefault="003E4D47" w:rsidP="00A82571">
            <w:pPr>
              <w:spacing w:after="0"/>
              <w:rPr>
                <w:rFonts w:ascii="Arial" w:hAnsi="Arial" w:cs="Arial"/>
              </w:rPr>
            </w:pPr>
          </w:p>
        </w:tc>
        <w:tc>
          <w:tcPr>
            <w:tcW w:w="1588" w:type="dxa"/>
            <w:gridSpan w:val="3"/>
            <w:tcBorders>
              <w:bottom w:val="single" w:sz="4" w:space="0" w:color="000000"/>
            </w:tcBorders>
            <w:shd w:val="pct25" w:color="auto" w:fill="auto"/>
            <w:vAlign w:val="center"/>
          </w:tcPr>
          <w:p w14:paraId="2B18AF9F" w14:textId="178FAFCE" w:rsidR="003E4D47" w:rsidRPr="003E4D47" w:rsidRDefault="003E4D47" w:rsidP="003E4D47">
            <w:pPr>
              <w:spacing w:after="0"/>
              <w:jc w:val="center"/>
              <w:rPr>
                <w:rFonts w:ascii="Arial" w:hAnsi="Arial" w:cs="Arial"/>
                <w:b/>
                <w:bCs/>
              </w:rPr>
            </w:pPr>
            <w:r>
              <w:rPr>
                <w:rFonts w:ascii="Arial" w:hAnsi="Arial" w:cs="Arial"/>
                <w:b/>
                <w:bCs/>
              </w:rPr>
              <w:t>Parcialmente</w:t>
            </w:r>
          </w:p>
        </w:tc>
        <w:tc>
          <w:tcPr>
            <w:tcW w:w="1105" w:type="dxa"/>
            <w:tcBorders>
              <w:bottom w:val="single" w:sz="4" w:space="0" w:color="000000"/>
            </w:tcBorders>
            <w:shd w:val="clear" w:color="auto" w:fill="auto"/>
            <w:vAlign w:val="center"/>
          </w:tcPr>
          <w:p w14:paraId="6D16271F" w14:textId="77777777" w:rsidR="003E4D47" w:rsidRPr="00882CEE" w:rsidRDefault="003E4D47" w:rsidP="00A82571">
            <w:pPr>
              <w:spacing w:after="0"/>
              <w:rPr>
                <w:rFonts w:ascii="Arial" w:hAnsi="Arial" w:cs="Arial"/>
              </w:rPr>
            </w:pPr>
          </w:p>
        </w:tc>
        <w:tc>
          <w:tcPr>
            <w:tcW w:w="1843" w:type="dxa"/>
            <w:gridSpan w:val="3"/>
            <w:tcBorders>
              <w:bottom w:val="single" w:sz="4" w:space="0" w:color="000000"/>
            </w:tcBorders>
            <w:shd w:val="pct25" w:color="auto" w:fill="auto"/>
            <w:vAlign w:val="center"/>
          </w:tcPr>
          <w:p w14:paraId="05E7D198" w14:textId="67D1D5AC" w:rsidR="003E4D47" w:rsidRPr="003E4D47" w:rsidRDefault="003E4D47" w:rsidP="003E4D47">
            <w:pPr>
              <w:spacing w:after="0"/>
              <w:jc w:val="center"/>
              <w:rPr>
                <w:rFonts w:ascii="Arial" w:hAnsi="Arial" w:cs="Arial"/>
                <w:b/>
                <w:bCs/>
              </w:rPr>
            </w:pPr>
            <w:r w:rsidRPr="003E4D47">
              <w:rPr>
                <w:rFonts w:ascii="Arial" w:hAnsi="Arial" w:cs="Arial"/>
                <w:b/>
                <w:bCs/>
              </w:rPr>
              <w:t>Totalmente</w:t>
            </w:r>
          </w:p>
        </w:tc>
        <w:tc>
          <w:tcPr>
            <w:tcW w:w="879" w:type="dxa"/>
            <w:tcBorders>
              <w:bottom w:val="single" w:sz="4" w:space="0" w:color="000000"/>
            </w:tcBorders>
            <w:shd w:val="clear" w:color="auto" w:fill="auto"/>
            <w:vAlign w:val="center"/>
          </w:tcPr>
          <w:p w14:paraId="29396DB0" w14:textId="27AE2DEF" w:rsidR="003E4D47" w:rsidRPr="00882CEE" w:rsidRDefault="00015D81" w:rsidP="00A82571">
            <w:pPr>
              <w:spacing w:after="0"/>
              <w:rPr>
                <w:rFonts w:ascii="Arial" w:hAnsi="Arial" w:cs="Arial"/>
              </w:rPr>
            </w:pPr>
            <w:r>
              <w:rPr>
                <w:rFonts w:ascii="Arial" w:hAnsi="Arial" w:cs="Arial"/>
              </w:rPr>
              <w:t xml:space="preserve">    X</w:t>
            </w:r>
          </w:p>
        </w:tc>
      </w:tr>
      <w:tr w:rsidR="003E4D47" w:rsidRPr="00882CEE" w14:paraId="321577A4" w14:textId="77777777" w:rsidTr="00331230">
        <w:trPr>
          <w:trHeight w:val="423"/>
        </w:trPr>
        <w:tc>
          <w:tcPr>
            <w:tcW w:w="2127" w:type="dxa"/>
            <w:vMerge/>
            <w:shd w:val="clear" w:color="auto" w:fill="BFBFBF" w:themeFill="background1" w:themeFillShade="BF"/>
            <w:vAlign w:val="center"/>
          </w:tcPr>
          <w:p w14:paraId="5B591E72" w14:textId="77777777" w:rsidR="003E4D47" w:rsidRDefault="003E4D47" w:rsidP="00DF0F8D">
            <w:pPr>
              <w:spacing w:after="0" w:line="240" w:lineRule="auto"/>
              <w:contextualSpacing/>
              <w:rPr>
                <w:rFonts w:ascii="Arial" w:eastAsia="Times New Roman" w:hAnsi="Arial" w:cs="Arial"/>
                <w:b/>
                <w:lang w:eastAsia="es-CO"/>
              </w:rPr>
            </w:pPr>
          </w:p>
        </w:tc>
        <w:tc>
          <w:tcPr>
            <w:tcW w:w="8079" w:type="dxa"/>
            <w:gridSpan w:val="10"/>
            <w:shd w:val="clear" w:color="auto" w:fill="auto"/>
            <w:vAlign w:val="center"/>
          </w:tcPr>
          <w:p w14:paraId="68B63B7F" w14:textId="5D4FD2DD" w:rsidR="003E4D47" w:rsidRPr="00882CEE" w:rsidRDefault="00D01DD6" w:rsidP="00015D81">
            <w:pPr>
              <w:spacing w:after="0" w:line="240" w:lineRule="auto"/>
              <w:rPr>
                <w:rFonts w:ascii="Arial" w:hAnsi="Arial" w:cs="Arial"/>
              </w:rPr>
            </w:pPr>
            <w:hyperlink r:id="rId8" w:history="1">
              <w:r w:rsidR="006A5342" w:rsidRPr="00D84EDF">
                <w:rPr>
                  <w:rStyle w:val="Hipervnculo"/>
                  <w:rFonts w:ascii="Arial" w:eastAsia="Times New Roman" w:hAnsi="Arial" w:cs="Arial"/>
                  <w:lang w:eastAsia="es-CO"/>
                </w:rPr>
                <w:t>https://aplicaciones.itagui.gov.co/sisged/radicacionweb/sisgedweb/educacion</w:t>
              </w:r>
            </w:hyperlink>
          </w:p>
        </w:tc>
      </w:tr>
      <w:tr w:rsidR="001D226B" w:rsidRPr="00882CEE" w14:paraId="2D3743CC" w14:textId="77777777" w:rsidTr="00331230">
        <w:trPr>
          <w:trHeight w:val="1126"/>
        </w:trPr>
        <w:tc>
          <w:tcPr>
            <w:tcW w:w="2127" w:type="dxa"/>
            <w:shd w:val="clear" w:color="auto" w:fill="BFBFBF" w:themeFill="background1" w:themeFillShade="BF"/>
            <w:vAlign w:val="center"/>
          </w:tcPr>
          <w:p w14:paraId="6DFC6887" w14:textId="0F1144E4" w:rsidR="001D226B" w:rsidRPr="00882CEE" w:rsidRDefault="008F0E9A"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t xml:space="preserve">Documentos </w:t>
            </w:r>
            <w:r w:rsidR="00E04273">
              <w:rPr>
                <w:rFonts w:ascii="Arial" w:eastAsia="Times New Roman" w:hAnsi="Arial" w:cs="Arial"/>
                <w:b/>
                <w:lang w:eastAsia="es-CO"/>
              </w:rPr>
              <w:t>solicitados</w:t>
            </w:r>
            <w:r w:rsidRPr="00882CEE">
              <w:rPr>
                <w:rFonts w:ascii="Arial" w:eastAsia="Times New Roman" w:hAnsi="Arial" w:cs="Arial"/>
                <w:b/>
                <w:lang w:eastAsia="es-CO"/>
              </w:rPr>
              <w:t xml:space="preserve"> al </w:t>
            </w:r>
            <w:r w:rsidR="00333907">
              <w:rPr>
                <w:rFonts w:ascii="Arial" w:eastAsia="Times New Roman" w:hAnsi="Arial" w:cs="Arial"/>
                <w:b/>
                <w:lang w:eastAsia="es-CO"/>
              </w:rPr>
              <w:t>usuario</w:t>
            </w:r>
            <w:r w:rsidRPr="00882CEE">
              <w:rPr>
                <w:rFonts w:ascii="Arial" w:eastAsia="Times New Roman" w:hAnsi="Arial" w:cs="Arial"/>
                <w:b/>
                <w:lang w:eastAsia="es-CO"/>
              </w:rPr>
              <w:t xml:space="preserve"> para la realización del </w:t>
            </w:r>
            <w:r>
              <w:rPr>
                <w:rFonts w:ascii="Arial" w:eastAsia="Times New Roman" w:hAnsi="Arial" w:cs="Arial"/>
                <w:b/>
                <w:lang w:eastAsia="es-CO"/>
              </w:rPr>
              <w:t>Trámite y/o S</w:t>
            </w:r>
            <w:r w:rsidRPr="00882CEE">
              <w:rPr>
                <w:rFonts w:ascii="Arial" w:eastAsia="Times New Roman" w:hAnsi="Arial" w:cs="Arial"/>
                <w:b/>
                <w:lang w:eastAsia="es-CO"/>
              </w:rPr>
              <w:t>ervicio</w:t>
            </w:r>
          </w:p>
        </w:tc>
        <w:tc>
          <w:tcPr>
            <w:tcW w:w="8079" w:type="dxa"/>
            <w:gridSpan w:val="10"/>
            <w:shd w:val="clear" w:color="auto" w:fill="auto"/>
            <w:vAlign w:val="center"/>
          </w:tcPr>
          <w:p w14:paraId="6155FB6C" w14:textId="77777777" w:rsidR="005C1D10" w:rsidRPr="007B6163" w:rsidRDefault="005C1D10" w:rsidP="005C1D10">
            <w:pPr>
              <w:pStyle w:val="Prrafodelista"/>
              <w:numPr>
                <w:ilvl w:val="0"/>
                <w:numId w:val="12"/>
              </w:numPr>
              <w:spacing w:after="0" w:line="259" w:lineRule="auto"/>
              <w:jc w:val="both"/>
              <w:rPr>
                <w:rFonts w:ascii="Arial" w:eastAsia="Times New Roman" w:hAnsi="Arial" w:cs="Arial"/>
                <w:lang w:eastAsia="es-CO"/>
              </w:rPr>
            </w:pPr>
            <w:r w:rsidRPr="004E5457">
              <w:rPr>
                <w:rFonts w:ascii="Arial" w:hAnsi="Arial" w:cs="Arial"/>
                <w:bCs/>
                <w:shd w:val="clear" w:color="auto" w:fill="F9FBFC"/>
              </w:rPr>
              <w:t xml:space="preserve">Formato de solicitud sustitución pensional y pensiones </w:t>
            </w:r>
            <w:proofErr w:type="spellStart"/>
            <w:r w:rsidRPr="004E5457">
              <w:rPr>
                <w:rFonts w:ascii="Arial" w:hAnsi="Arial" w:cs="Arial"/>
                <w:bCs/>
                <w:shd w:val="clear" w:color="auto" w:fill="F9FBFC"/>
              </w:rPr>
              <w:t>post-mortem</w:t>
            </w:r>
            <w:proofErr w:type="spellEnd"/>
          </w:p>
          <w:p w14:paraId="3A9B45F0" w14:textId="77777777" w:rsidR="005C1D10" w:rsidRPr="004E5457" w:rsidRDefault="005C1D10" w:rsidP="005C1D10">
            <w:pPr>
              <w:pStyle w:val="Prrafodelista"/>
              <w:numPr>
                <w:ilvl w:val="0"/>
                <w:numId w:val="12"/>
              </w:numPr>
              <w:spacing w:after="0" w:line="259" w:lineRule="auto"/>
              <w:jc w:val="both"/>
              <w:rPr>
                <w:rFonts w:ascii="Arial" w:eastAsia="Times New Roman" w:hAnsi="Arial" w:cs="Arial"/>
                <w:lang w:eastAsia="es-CO"/>
              </w:rPr>
            </w:pPr>
            <w:r>
              <w:rPr>
                <w:rFonts w:ascii="Arial" w:hAnsi="Arial" w:cs="Arial"/>
                <w:bCs/>
                <w:shd w:val="clear" w:color="auto" w:fill="F9FBFC"/>
              </w:rPr>
              <w:t>Formato de beneficiarios</w:t>
            </w:r>
          </w:p>
          <w:p w14:paraId="71D6CAA5" w14:textId="77777777" w:rsidR="005C1D10" w:rsidRPr="004E5457" w:rsidRDefault="005C1D10" w:rsidP="005C1D10">
            <w:pPr>
              <w:pStyle w:val="Prrafodelista"/>
              <w:numPr>
                <w:ilvl w:val="0"/>
                <w:numId w:val="12"/>
              </w:numPr>
              <w:spacing w:after="0" w:line="259" w:lineRule="auto"/>
              <w:jc w:val="both"/>
              <w:rPr>
                <w:rFonts w:ascii="Arial" w:eastAsia="Times New Roman" w:hAnsi="Arial" w:cs="Arial"/>
                <w:lang w:eastAsia="es-CO"/>
              </w:rPr>
            </w:pPr>
            <w:r w:rsidRPr="004E5457">
              <w:rPr>
                <w:rFonts w:ascii="Arial" w:hAnsi="Arial" w:cs="Arial"/>
                <w:bCs/>
                <w:shd w:val="clear" w:color="auto" w:fill="F9FBFC"/>
              </w:rPr>
              <w:t>Cédula de ciudadanía o extranjería</w:t>
            </w:r>
            <w:r w:rsidRPr="004E5457">
              <w:rPr>
                <w:rFonts w:ascii="Arial" w:hAnsi="Arial" w:cs="Arial"/>
                <w:shd w:val="clear" w:color="auto" w:fill="F9FBFC"/>
              </w:rPr>
              <w:t xml:space="preserve"> 1 fotocopia(s)</w:t>
            </w:r>
            <w:r w:rsidRPr="004E5457">
              <w:rPr>
                <w:rFonts w:ascii="Arial" w:hAnsi="Arial" w:cs="Arial"/>
              </w:rPr>
              <w:br/>
            </w:r>
            <w:r w:rsidRPr="004E5457">
              <w:rPr>
                <w:rFonts w:ascii="Arial" w:hAnsi="Arial" w:cs="Arial"/>
                <w:iCs/>
                <w:shd w:val="clear" w:color="auto" w:fill="F9FBFC"/>
              </w:rPr>
              <w:t>Del educador fallecido, la cual debe estar ampliada y legible</w:t>
            </w:r>
            <w:r>
              <w:rPr>
                <w:rFonts w:ascii="Arial" w:hAnsi="Arial" w:cs="Arial"/>
                <w:iCs/>
                <w:shd w:val="clear" w:color="auto" w:fill="F9FBFC"/>
              </w:rPr>
              <w:t>.</w:t>
            </w:r>
          </w:p>
          <w:p w14:paraId="58292090" w14:textId="77777777" w:rsidR="005C1D10" w:rsidRPr="004E5457" w:rsidRDefault="005C1D10" w:rsidP="005C1D10">
            <w:pPr>
              <w:pStyle w:val="Prrafodelista"/>
              <w:numPr>
                <w:ilvl w:val="0"/>
                <w:numId w:val="12"/>
              </w:numPr>
              <w:spacing w:after="0" w:line="259" w:lineRule="auto"/>
              <w:jc w:val="both"/>
              <w:rPr>
                <w:rFonts w:ascii="Arial" w:eastAsia="Times New Roman" w:hAnsi="Arial" w:cs="Arial"/>
                <w:lang w:eastAsia="es-CO"/>
              </w:rPr>
            </w:pPr>
            <w:r w:rsidRPr="004E5457">
              <w:rPr>
                <w:rFonts w:ascii="Arial" w:hAnsi="Arial" w:cs="Arial"/>
                <w:bCs/>
                <w:shd w:val="clear" w:color="auto" w:fill="F9FBFC"/>
              </w:rPr>
              <w:t>Registro civil de nacimiento</w:t>
            </w:r>
            <w:r w:rsidRPr="004E5457">
              <w:rPr>
                <w:rFonts w:ascii="Arial" w:hAnsi="Arial" w:cs="Arial"/>
                <w:shd w:val="clear" w:color="auto" w:fill="F9FBFC"/>
              </w:rPr>
              <w:t>: 1 copia(s)</w:t>
            </w:r>
            <w:r w:rsidRPr="004E5457">
              <w:rPr>
                <w:rFonts w:ascii="Arial" w:hAnsi="Arial" w:cs="Arial"/>
              </w:rPr>
              <w:br/>
            </w:r>
            <w:r w:rsidRPr="004E5457">
              <w:rPr>
                <w:rFonts w:ascii="Arial" w:hAnsi="Arial" w:cs="Arial"/>
                <w:iCs/>
                <w:shd w:val="clear" w:color="auto" w:fill="F9FBFC"/>
              </w:rPr>
              <w:t>Si el educador era soltero el certificado debe reflejar el nombre de los padres para demostrar parentesco</w:t>
            </w:r>
          </w:p>
          <w:p w14:paraId="3CD321A2" w14:textId="77777777" w:rsidR="005C1D10" w:rsidRPr="004E5457" w:rsidRDefault="005C1D10" w:rsidP="005C1D10">
            <w:pPr>
              <w:pStyle w:val="Prrafodelista"/>
              <w:numPr>
                <w:ilvl w:val="0"/>
                <w:numId w:val="12"/>
              </w:numPr>
              <w:spacing w:after="0" w:line="259" w:lineRule="auto"/>
              <w:jc w:val="both"/>
              <w:rPr>
                <w:rFonts w:ascii="Arial" w:eastAsia="Times New Roman" w:hAnsi="Arial" w:cs="Arial"/>
                <w:lang w:eastAsia="es-CO"/>
              </w:rPr>
            </w:pPr>
            <w:r w:rsidRPr="004E5457">
              <w:rPr>
                <w:rFonts w:ascii="Arial" w:hAnsi="Arial" w:cs="Arial"/>
                <w:bCs/>
                <w:shd w:val="clear" w:color="auto" w:fill="F9FBFC"/>
              </w:rPr>
              <w:t>Registro civil de defunción</w:t>
            </w:r>
            <w:r w:rsidRPr="004E5457">
              <w:rPr>
                <w:rFonts w:ascii="Arial" w:hAnsi="Arial" w:cs="Arial"/>
                <w:shd w:val="clear" w:color="auto" w:fill="F9FBFC"/>
              </w:rPr>
              <w:t>: 1 copia(s)</w:t>
            </w:r>
          </w:p>
          <w:p w14:paraId="0ABE1E38" w14:textId="77777777" w:rsidR="005C1D10" w:rsidRPr="004E5457" w:rsidRDefault="005C1D10" w:rsidP="005C1D10">
            <w:pPr>
              <w:pStyle w:val="Prrafodelista"/>
              <w:numPr>
                <w:ilvl w:val="0"/>
                <w:numId w:val="12"/>
              </w:numPr>
              <w:spacing w:after="0" w:line="259" w:lineRule="auto"/>
              <w:jc w:val="both"/>
              <w:rPr>
                <w:rFonts w:ascii="Arial" w:eastAsia="Times New Roman" w:hAnsi="Arial" w:cs="Arial"/>
                <w:lang w:eastAsia="es-CO"/>
              </w:rPr>
            </w:pPr>
            <w:r w:rsidRPr="004E5457">
              <w:rPr>
                <w:rFonts w:ascii="Arial" w:hAnsi="Arial" w:cs="Arial"/>
                <w:bCs/>
                <w:shd w:val="clear" w:color="auto" w:fill="F9FBFC"/>
              </w:rPr>
              <w:t>Publicación de edictos</w:t>
            </w:r>
            <w:r w:rsidRPr="004E5457">
              <w:rPr>
                <w:rFonts w:ascii="Arial" w:hAnsi="Arial" w:cs="Arial"/>
                <w:shd w:val="clear" w:color="auto" w:fill="F9FBFC"/>
              </w:rPr>
              <w:t>: 1 original(es)</w:t>
            </w:r>
            <w:r w:rsidRPr="004E5457">
              <w:rPr>
                <w:rFonts w:ascii="Arial" w:hAnsi="Arial" w:cs="Arial"/>
              </w:rPr>
              <w:br/>
            </w:r>
            <w:r w:rsidRPr="004E5457">
              <w:rPr>
                <w:rFonts w:ascii="Arial" w:hAnsi="Arial" w:cs="Arial"/>
                <w:iCs/>
                <w:shd w:val="clear" w:color="auto" w:fill="F9FBFC"/>
              </w:rPr>
              <w:t>Uno (1) por 30 días publicado o do (2) con intervalo de 15 días cada uno</w:t>
            </w:r>
          </w:p>
          <w:p w14:paraId="3A9A0011" w14:textId="77777777" w:rsidR="005C1D10" w:rsidRPr="004E5457" w:rsidRDefault="005C1D10" w:rsidP="005C1D10">
            <w:pPr>
              <w:pStyle w:val="Prrafodelista"/>
              <w:numPr>
                <w:ilvl w:val="0"/>
                <w:numId w:val="12"/>
              </w:numPr>
              <w:spacing w:after="0" w:line="259" w:lineRule="auto"/>
              <w:jc w:val="both"/>
              <w:rPr>
                <w:rFonts w:ascii="Arial" w:eastAsia="Times New Roman" w:hAnsi="Arial" w:cs="Arial"/>
                <w:lang w:eastAsia="es-CO"/>
              </w:rPr>
            </w:pPr>
            <w:r w:rsidRPr="004E5457">
              <w:rPr>
                <w:rFonts w:ascii="Arial" w:hAnsi="Arial" w:cs="Arial"/>
                <w:bCs/>
                <w:shd w:val="clear" w:color="auto" w:fill="F9FBFC"/>
              </w:rPr>
              <w:t>Registro civil de matrimonio</w:t>
            </w:r>
            <w:r w:rsidRPr="004E5457">
              <w:rPr>
                <w:rFonts w:ascii="Arial" w:hAnsi="Arial" w:cs="Arial"/>
                <w:shd w:val="clear" w:color="auto" w:fill="F9FBFC"/>
              </w:rPr>
              <w:t>: 1 copia(s)</w:t>
            </w:r>
            <w:r w:rsidRPr="004E5457">
              <w:rPr>
                <w:rFonts w:ascii="Arial" w:hAnsi="Arial" w:cs="Arial"/>
              </w:rPr>
              <w:br/>
            </w:r>
            <w:r w:rsidRPr="004E5457">
              <w:rPr>
                <w:rFonts w:ascii="Arial" w:hAnsi="Arial" w:cs="Arial"/>
                <w:iCs/>
                <w:shd w:val="clear" w:color="auto" w:fill="F9FBFC"/>
              </w:rPr>
              <w:t>Con fecha de expedición no superior a tres (3) meses a fecha de radicación de la solicitud</w:t>
            </w:r>
          </w:p>
          <w:p w14:paraId="41016F15" w14:textId="77777777" w:rsidR="005C1D10" w:rsidRPr="007B6163" w:rsidRDefault="005C1D10" w:rsidP="005C1D10">
            <w:pPr>
              <w:pStyle w:val="Prrafodelista"/>
              <w:numPr>
                <w:ilvl w:val="0"/>
                <w:numId w:val="12"/>
              </w:numPr>
              <w:spacing w:after="0" w:line="259" w:lineRule="auto"/>
              <w:jc w:val="both"/>
              <w:rPr>
                <w:rFonts w:ascii="Arial" w:eastAsia="Times New Roman" w:hAnsi="Arial" w:cs="Arial"/>
                <w:lang w:eastAsia="es-CO"/>
              </w:rPr>
            </w:pPr>
            <w:r w:rsidRPr="007B6163">
              <w:rPr>
                <w:rFonts w:ascii="Arial" w:hAnsi="Arial" w:cs="Arial"/>
                <w:bCs/>
                <w:shd w:val="clear" w:color="auto" w:fill="F9FBFC"/>
              </w:rPr>
              <w:t>Documento de identidad de cada uno de los beneficiarios. 1 fotocopia</w:t>
            </w:r>
          </w:p>
          <w:p w14:paraId="6F0F4979"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Registro civil de nacimiento</w:t>
            </w:r>
            <w:r w:rsidRPr="004E5457">
              <w:rPr>
                <w:rFonts w:ascii="Arial" w:hAnsi="Arial" w:cs="Arial"/>
                <w:shd w:val="clear" w:color="auto" w:fill="F9FBFC"/>
              </w:rPr>
              <w:t>: 1 copia(s)</w:t>
            </w:r>
          </w:p>
          <w:p w14:paraId="3882A6C9"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Manifestación de terceros donde conste que el cónyuge sobreviviente, compañera o compañero permanente convivió con el docente hasta la fecha de su fallecimiento</w:t>
            </w:r>
            <w:r w:rsidRPr="004E5457">
              <w:rPr>
                <w:rFonts w:ascii="Arial" w:hAnsi="Arial" w:cs="Arial"/>
                <w:shd w:val="clear" w:color="auto" w:fill="F9FBFC"/>
              </w:rPr>
              <w:t>: 1 original(es)</w:t>
            </w:r>
            <w:r w:rsidRPr="004E5457">
              <w:rPr>
                <w:rFonts w:ascii="Arial" w:hAnsi="Arial" w:cs="Arial"/>
              </w:rPr>
              <w:br/>
            </w:r>
            <w:r w:rsidRPr="004E5457">
              <w:rPr>
                <w:rFonts w:ascii="Arial" w:hAnsi="Arial" w:cs="Arial"/>
                <w:iCs/>
                <w:shd w:val="clear" w:color="auto" w:fill="F9FBFC"/>
              </w:rPr>
              <w:t>En caso de la compañera (o) permanente debe demostrar la convivencia permanente con el docente, dos años antes de su fallecimiento</w:t>
            </w:r>
          </w:p>
          <w:p w14:paraId="0745425E"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Certificado de escolaridad</w:t>
            </w:r>
            <w:r w:rsidRPr="004E5457">
              <w:rPr>
                <w:rFonts w:ascii="Arial" w:hAnsi="Arial" w:cs="Arial"/>
                <w:shd w:val="clear" w:color="auto" w:fill="F9FBFC"/>
              </w:rPr>
              <w:t>: 1 original(es)</w:t>
            </w:r>
            <w:r w:rsidRPr="004E5457">
              <w:rPr>
                <w:rFonts w:ascii="Arial" w:hAnsi="Arial" w:cs="Arial"/>
              </w:rPr>
              <w:br/>
            </w:r>
            <w:r w:rsidRPr="004E5457">
              <w:rPr>
                <w:rFonts w:ascii="Arial" w:hAnsi="Arial" w:cs="Arial"/>
                <w:iCs/>
                <w:shd w:val="clear" w:color="auto" w:fill="F9FBFC"/>
              </w:rPr>
              <w:t xml:space="preserve">Expedido por el establecimiento donde se cursan los estudios, el cual debe estar reconocido por el Ministerio de Educación Nacional, el certificado debe indicar el nombre de la carrera, pensum académico, </w:t>
            </w:r>
            <w:r w:rsidRPr="004E5457">
              <w:rPr>
                <w:rFonts w:ascii="Arial" w:hAnsi="Arial" w:cs="Arial"/>
                <w:iCs/>
                <w:shd w:val="clear" w:color="auto" w:fill="F9FBFC"/>
              </w:rPr>
              <w:lastRenderedPageBreak/>
              <w:t>jornada de estudio, intensidad horaria, semestre que cursa o año lectivo, debe ser educación formal y presencial</w:t>
            </w:r>
          </w:p>
          <w:p w14:paraId="070FBF5B"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Certificado de invalidez de hijos mayores o hermanos</w:t>
            </w:r>
            <w:r w:rsidRPr="004E5457">
              <w:rPr>
                <w:rFonts w:ascii="Arial" w:hAnsi="Arial" w:cs="Arial"/>
                <w:shd w:val="clear" w:color="auto" w:fill="F9FBFC"/>
              </w:rPr>
              <w:t>: 1 original(es) e</w:t>
            </w:r>
            <w:r w:rsidRPr="004E5457">
              <w:rPr>
                <w:rFonts w:ascii="Arial" w:hAnsi="Arial" w:cs="Arial"/>
                <w:iCs/>
                <w:shd w:val="clear" w:color="auto" w:fill="F9FBFC"/>
              </w:rPr>
              <w:t>xpedido por la entidad médico asistencial donde se encuentra afiliado el educador indicando: la causa invalidante, el porcentaje de la pérdida de la capacidad y la fecha de la calificación de la invalidez, con fecha de expedición no superior a tres (3) meses a la fecha de radicación</w:t>
            </w:r>
          </w:p>
          <w:p w14:paraId="022CCA2C"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Manifestación expresa de dependencia económica de hijos mayores estudiantes y/o inválidos</w:t>
            </w:r>
            <w:r w:rsidRPr="004E5457">
              <w:rPr>
                <w:rFonts w:ascii="Arial" w:hAnsi="Arial" w:cs="Arial"/>
                <w:shd w:val="clear" w:color="auto" w:fill="F9FBFC"/>
              </w:rPr>
              <w:t>: 1 original(es)</w:t>
            </w:r>
          </w:p>
          <w:p w14:paraId="0B54B1BC"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Manifestación expresa de dependencia económica de padres y/o hermanos inválidos</w:t>
            </w:r>
            <w:r w:rsidRPr="004E5457">
              <w:rPr>
                <w:rFonts w:ascii="Arial" w:hAnsi="Arial" w:cs="Arial"/>
                <w:shd w:val="clear" w:color="auto" w:fill="F9FBFC"/>
              </w:rPr>
              <w:t>: 1 original(es)</w:t>
            </w:r>
          </w:p>
          <w:p w14:paraId="4B33322B"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Manifestación expresa de los beneficiarios sobre si devengan o no pensión</w:t>
            </w:r>
            <w:r w:rsidRPr="004E5457">
              <w:rPr>
                <w:rFonts w:ascii="Arial" w:hAnsi="Arial" w:cs="Arial"/>
                <w:shd w:val="clear" w:color="auto" w:fill="F9FBFC"/>
              </w:rPr>
              <w:t>: 1 original(es)</w:t>
            </w:r>
          </w:p>
          <w:p w14:paraId="0618874A" w14:textId="77777777" w:rsidR="005C1D10" w:rsidRPr="004E5457" w:rsidRDefault="005C1D10" w:rsidP="005C1D10">
            <w:pPr>
              <w:pStyle w:val="Prrafodelista"/>
              <w:numPr>
                <w:ilvl w:val="0"/>
                <w:numId w:val="12"/>
              </w:numPr>
              <w:spacing w:after="0" w:line="259" w:lineRule="auto"/>
              <w:jc w:val="both"/>
              <w:rPr>
                <w:rFonts w:ascii="Arial" w:hAnsi="Arial" w:cs="Arial"/>
                <w:bCs/>
                <w:shd w:val="clear" w:color="auto" w:fill="F9FBFC"/>
              </w:rPr>
            </w:pPr>
            <w:r w:rsidRPr="004E5457">
              <w:rPr>
                <w:rFonts w:ascii="Arial" w:hAnsi="Arial" w:cs="Arial"/>
                <w:bCs/>
                <w:shd w:val="clear" w:color="auto" w:fill="F9FBFC"/>
              </w:rPr>
              <w:t>Comprobante de pago de la última mesada pensional</w:t>
            </w:r>
            <w:r w:rsidRPr="004E5457">
              <w:rPr>
                <w:rFonts w:ascii="Arial" w:hAnsi="Arial" w:cs="Arial"/>
                <w:shd w:val="clear" w:color="auto" w:fill="F9FBFC"/>
              </w:rPr>
              <w:t>: 1 fotocopia(s)</w:t>
            </w:r>
          </w:p>
          <w:p w14:paraId="760AC6BF" w14:textId="77777777" w:rsidR="005C1D10" w:rsidRPr="004E5457" w:rsidRDefault="005C1D10" w:rsidP="005C1D10">
            <w:pPr>
              <w:spacing w:after="0"/>
              <w:jc w:val="both"/>
              <w:rPr>
                <w:rFonts w:ascii="Arial" w:hAnsi="Arial" w:cs="Arial"/>
                <w:bCs/>
                <w:u w:val="single"/>
                <w:shd w:val="clear" w:color="auto" w:fill="F9FBFC"/>
              </w:rPr>
            </w:pPr>
          </w:p>
          <w:p w14:paraId="16777551" w14:textId="77777777" w:rsidR="005C1D10" w:rsidRPr="004E5457" w:rsidRDefault="005C1D10" w:rsidP="005C1D10">
            <w:pPr>
              <w:spacing w:after="0"/>
              <w:jc w:val="both"/>
              <w:rPr>
                <w:rFonts w:ascii="Arial" w:hAnsi="Arial" w:cs="Arial"/>
                <w:bCs/>
                <w:u w:val="single"/>
                <w:shd w:val="clear" w:color="auto" w:fill="F9FBFC"/>
              </w:rPr>
            </w:pPr>
            <w:r w:rsidRPr="004E5457">
              <w:rPr>
                <w:rFonts w:ascii="Arial" w:hAnsi="Arial" w:cs="Arial"/>
                <w:bCs/>
                <w:u w:val="single"/>
                <w:shd w:val="clear" w:color="auto" w:fill="F9FBFC"/>
              </w:rPr>
              <w:t xml:space="preserve">En caso de ser </w:t>
            </w:r>
            <w:proofErr w:type="spellStart"/>
            <w:r w:rsidRPr="004E5457">
              <w:rPr>
                <w:rFonts w:ascii="Arial" w:hAnsi="Arial" w:cs="Arial"/>
                <w:bCs/>
                <w:u w:val="single"/>
                <w:shd w:val="clear" w:color="auto" w:fill="F9FBFC"/>
              </w:rPr>
              <w:t>mas</w:t>
            </w:r>
            <w:proofErr w:type="spellEnd"/>
            <w:r w:rsidRPr="004E5457">
              <w:rPr>
                <w:rFonts w:ascii="Arial" w:hAnsi="Arial" w:cs="Arial"/>
                <w:bCs/>
                <w:u w:val="single"/>
                <w:shd w:val="clear" w:color="auto" w:fill="F9FBFC"/>
              </w:rPr>
              <w:t xml:space="preserve"> de un beneficiario </w:t>
            </w:r>
          </w:p>
          <w:p w14:paraId="7FDC5580" w14:textId="77777777" w:rsidR="005C1D10" w:rsidRPr="004E5457" w:rsidRDefault="005C1D10" w:rsidP="005C1D10">
            <w:pPr>
              <w:spacing w:after="0"/>
              <w:jc w:val="both"/>
              <w:rPr>
                <w:rFonts w:ascii="Arial" w:hAnsi="Arial" w:cs="Arial"/>
                <w:bCs/>
                <w:shd w:val="clear" w:color="auto" w:fill="F9FBFC"/>
              </w:rPr>
            </w:pPr>
            <w:r w:rsidRPr="004E5457">
              <w:rPr>
                <w:rFonts w:ascii="Arial" w:hAnsi="Arial" w:cs="Arial"/>
                <w:bCs/>
                <w:shd w:val="clear" w:color="auto" w:fill="F9FBFC"/>
              </w:rPr>
              <w:t>Formato detalle beneficiarios</w:t>
            </w:r>
          </w:p>
          <w:p w14:paraId="42C90EBA" w14:textId="77777777" w:rsidR="005C1D10" w:rsidRPr="004E5457" w:rsidRDefault="005C1D10" w:rsidP="005C1D10">
            <w:pPr>
              <w:spacing w:after="0"/>
              <w:jc w:val="both"/>
              <w:rPr>
                <w:rFonts w:ascii="Arial" w:hAnsi="Arial" w:cs="Arial"/>
                <w:bCs/>
                <w:shd w:val="clear" w:color="auto" w:fill="F9FBFC"/>
              </w:rPr>
            </w:pPr>
          </w:p>
          <w:p w14:paraId="3646DFE5" w14:textId="77777777" w:rsidR="005C1D10" w:rsidRPr="004E5457" w:rsidRDefault="005C1D10" w:rsidP="005C1D10">
            <w:pPr>
              <w:spacing w:after="0"/>
              <w:jc w:val="both"/>
              <w:rPr>
                <w:rFonts w:ascii="Arial" w:hAnsi="Arial" w:cs="Arial"/>
                <w:bCs/>
                <w:u w:val="single"/>
              </w:rPr>
            </w:pPr>
            <w:r w:rsidRPr="004E5457">
              <w:rPr>
                <w:rFonts w:ascii="Arial" w:hAnsi="Arial" w:cs="Arial"/>
                <w:bCs/>
                <w:u w:val="single"/>
              </w:rPr>
              <w:t>Si el beneficiario está a cargo de persona diferente al cónyuge sobreviviente</w:t>
            </w:r>
          </w:p>
          <w:p w14:paraId="5808245D" w14:textId="77777777" w:rsidR="005C1D10" w:rsidRPr="004E5457" w:rsidRDefault="005C1D10" w:rsidP="005C1D10">
            <w:pPr>
              <w:spacing w:after="0"/>
              <w:jc w:val="both"/>
              <w:rPr>
                <w:rFonts w:ascii="Arial" w:hAnsi="Arial" w:cs="Arial"/>
              </w:rPr>
            </w:pPr>
            <w:r w:rsidRPr="004E5457">
              <w:rPr>
                <w:rFonts w:ascii="Arial" w:hAnsi="Arial" w:cs="Arial"/>
                <w:bCs/>
              </w:rPr>
              <w:t>Fallo o sentencia judicial que otorga curaduría o tutoría</w:t>
            </w:r>
            <w:r w:rsidRPr="004E5457">
              <w:rPr>
                <w:rFonts w:ascii="Arial" w:hAnsi="Arial" w:cs="Arial"/>
              </w:rPr>
              <w:t>: 1 copia(s)</w:t>
            </w:r>
          </w:p>
          <w:p w14:paraId="4B67EB43" w14:textId="77777777" w:rsidR="005C1D10" w:rsidRPr="004E5457" w:rsidRDefault="005C1D10" w:rsidP="005C1D10">
            <w:pPr>
              <w:spacing w:after="0"/>
              <w:jc w:val="both"/>
              <w:rPr>
                <w:rFonts w:ascii="Arial" w:hAnsi="Arial" w:cs="Arial"/>
              </w:rPr>
            </w:pPr>
          </w:p>
          <w:p w14:paraId="6CB93D42" w14:textId="77777777" w:rsidR="005C1D10" w:rsidRPr="004E5457" w:rsidRDefault="005C1D10" w:rsidP="005C1D10">
            <w:pPr>
              <w:spacing w:after="0"/>
              <w:jc w:val="both"/>
              <w:rPr>
                <w:rFonts w:ascii="Arial" w:hAnsi="Arial" w:cs="Arial"/>
                <w:bCs/>
                <w:u w:val="single"/>
              </w:rPr>
            </w:pPr>
            <w:r w:rsidRPr="004E5457">
              <w:rPr>
                <w:rFonts w:ascii="Arial" w:hAnsi="Arial" w:cs="Arial"/>
                <w:bCs/>
                <w:u w:val="single"/>
              </w:rPr>
              <w:t>En caso de padres beneficiarios y/o hermanos inválidos</w:t>
            </w:r>
          </w:p>
          <w:p w14:paraId="196FF79A" w14:textId="77777777" w:rsidR="005C1D10" w:rsidRPr="004E5457" w:rsidRDefault="005C1D10" w:rsidP="005C1D10">
            <w:pPr>
              <w:spacing w:after="0"/>
              <w:jc w:val="both"/>
              <w:rPr>
                <w:rFonts w:ascii="Arial" w:hAnsi="Arial" w:cs="Arial"/>
              </w:rPr>
            </w:pPr>
            <w:r w:rsidRPr="004E5457">
              <w:rPr>
                <w:rFonts w:ascii="Arial" w:hAnsi="Arial" w:cs="Arial"/>
                <w:bCs/>
              </w:rPr>
              <w:t>Certificado de entidades administradoras de pensión indicando si se encuentran o no pensionados</w:t>
            </w:r>
            <w:r w:rsidRPr="004E5457">
              <w:rPr>
                <w:rFonts w:ascii="Arial" w:hAnsi="Arial" w:cs="Arial"/>
              </w:rPr>
              <w:t>: 1 original(es)</w:t>
            </w:r>
          </w:p>
          <w:p w14:paraId="777A94B3" w14:textId="77777777" w:rsidR="005C1D10" w:rsidRPr="004E5457" w:rsidRDefault="005C1D10" w:rsidP="005C1D10">
            <w:pPr>
              <w:spacing w:after="0"/>
              <w:jc w:val="both"/>
              <w:rPr>
                <w:rFonts w:ascii="Arial" w:hAnsi="Arial" w:cs="Arial"/>
              </w:rPr>
            </w:pPr>
          </w:p>
          <w:p w14:paraId="34A79B5A" w14:textId="77777777" w:rsidR="005C1D10" w:rsidRPr="004E5457" w:rsidRDefault="005C1D10" w:rsidP="005C1D10">
            <w:pPr>
              <w:spacing w:after="0"/>
              <w:jc w:val="both"/>
              <w:rPr>
                <w:rFonts w:ascii="Arial" w:hAnsi="Arial" w:cs="Arial"/>
                <w:bCs/>
                <w:u w:val="single"/>
              </w:rPr>
            </w:pPr>
            <w:r w:rsidRPr="004E5457">
              <w:rPr>
                <w:rFonts w:ascii="Arial" w:hAnsi="Arial" w:cs="Arial"/>
                <w:bCs/>
                <w:u w:val="single"/>
              </w:rPr>
              <w:t>Si el educador fallecido devengaba pensión</w:t>
            </w:r>
          </w:p>
          <w:p w14:paraId="1CFF9D25" w14:textId="77777777" w:rsidR="005C1D10" w:rsidRPr="004E5457" w:rsidRDefault="005C1D10" w:rsidP="005C1D10">
            <w:pPr>
              <w:spacing w:after="0"/>
              <w:jc w:val="both"/>
              <w:rPr>
                <w:rFonts w:ascii="Arial" w:hAnsi="Arial" w:cs="Arial"/>
              </w:rPr>
            </w:pPr>
            <w:r w:rsidRPr="004E5457">
              <w:rPr>
                <w:rFonts w:ascii="Arial" w:hAnsi="Arial" w:cs="Arial"/>
                <w:bCs/>
              </w:rPr>
              <w:t>Resolución que pensionó al docente</w:t>
            </w:r>
            <w:r w:rsidRPr="004E5457">
              <w:rPr>
                <w:rFonts w:ascii="Arial" w:hAnsi="Arial" w:cs="Arial"/>
              </w:rPr>
              <w:t>: 1 original(es)</w:t>
            </w:r>
          </w:p>
          <w:p w14:paraId="153C58EE" w14:textId="77777777" w:rsidR="005C1D10" w:rsidRPr="004E5457" w:rsidRDefault="005C1D10" w:rsidP="005C1D10">
            <w:pPr>
              <w:spacing w:after="0"/>
              <w:jc w:val="both"/>
              <w:rPr>
                <w:rFonts w:ascii="Arial" w:hAnsi="Arial" w:cs="Arial"/>
              </w:rPr>
            </w:pPr>
          </w:p>
          <w:p w14:paraId="472C56B0" w14:textId="77777777" w:rsidR="005C1D10" w:rsidRPr="004E5457" w:rsidRDefault="005C1D10" w:rsidP="005C1D10">
            <w:pPr>
              <w:spacing w:after="0"/>
              <w:jc w:val="both"/>
              <w:rPr>
                <w:rFonts w:ascii="Arial" w:hAnsi="Arial" w:cs="Arial"/>
                <w:bCs/>
                <w:u w:val="single"/>
              </w:rPr>
            </w:pPr>
            <w:r w:rsidRPr="004E5457">
              <w:rPr>
                <w:rFonts w:ascii="Arial" w:hAnsi="Arial" w:cs="Arial"/>
                <w:bCs/>
                <w:u w:val="single"/>
              </w:rPr>
              <w:t>Si hay tiempos de servicio diferentes a los tiempos docentes</w:t>
            </w:r>
          </w:p>
          <w:p w14:paraId="0B066892" w14:textId="12F98B52" w:rsidR="005C1D10" w:rsidRPr="004E5457" w:rsidRDefault="005C1D10" w:rsidP="005C1D10">
            <w:pPr>
              <w:spacing w:after="0"/>
              <w:jc w:val="both"/>
              <w:rPr>
                <w:rFonts w:ascii="Arial" w:eastAsia="Times New Roman" w:hAnsi="Arial" w:cs="Arial"/>
                <w:u w:val="single"/>
                <w:lang w:eastAsia="es-CO"/>
              </w:rPr>
            </w:pPr>
            <w:r w:rsidRPr="004E5457">
              <w:rPr>
                <w:rFonts w:ascii="Arial" w:hAnsi="Arial" w:cs="Arial"/>
                <w:bCs/>
              </w:rPr>
              <w:t>Certificado de tiempo de servicio</w:t>
            </w:r>
            <w:r>
              <w:rPr>
                <w:rFonts w:ascii="Arial" w:hAnsi="Arial" w:cs="Arial"/>
              </w:rPr>
              <w:t>: 1 original</w:t>
            </w:r>
          </w:p>
          <w:p w14:paraId="0742EAD3" w14:textId="1B1A770D" w:rsidR="00ED431D" w:rsidRPr="002E1186" w:rsidRDefault="00ED431D" w:rsidP="00FB2B8F">
            <w:pPr>
              <w:spacing w:after="0"/>
              <w:rPr>
                <w:rFonts w:ascii="Arial" w:hAnsi="Arial" w:cs="Arial"/>
                <w:b/>
                <w:i/>
                <w:iCs/>
                <w:color w:val="808080" w:themeColor="background1" w:themeShade="80"/>
                <w:sz w:val="20"/>
                <w:szCs w:val="20"/>
              </w:rPr>
            </w:pPr>
          </w:p>
        </w:tc>
      </w:tr>
      <w:tr w:rsidR="001D226B" w:rsidRPr="00882CEE" w14:paraId="06325C0C" w14:textId="77777777" w:rsidTr="00331230">
        <w:trPr>
          <w:trHeight w:val="704"/>
        </w:trPr>
        <w:tc>
          <w:tcPr>
            <w:tcW w:w="2127" w:type="dxa"/>
            <w:shd w:val="clear" w:color="auto" w:fill="BFBFBF" w:themeFill="background1" w:themeFillShade="BF"/>
            <w:vAlign w:val="center"/>
          </w:tcPr>
          <w:p w14:paraId="3C30A3DB" w14:textId="77777777" w:rsidR="001D226B" w:rsidRPr="00882CEE" w:rsidRDefault="001D226B" w:rsidP="00DF0F8D">
            <w:pPr>
              <w:spacing w:after="0" w:line="240" w:lineRule="auto"/>
              <w:contextualSpacing/>
              <w:rPr>
                <w:rFonts w:ascii="Arial" w:eastAsia="Times New Roman" w:hAnsi="Arial" w:cs="Arial"/>
                <w:b/>
                <w:lang w:eastAsia="es-CO"/>
              </w:rPr>
            </w:pPr>
            <w:r w:rsidRPr="00882CEE">
              <w:rPr>
                <w:rFonts w:ascii="Arial" w:eastAsia="Times New Roman" w:hAnsi="Arial" w:cs="Arial"/>
                <w:b/>
                <w:lang w:eastAsia="es-CO"/>
              </w:rPr>
              <w:lastRenderedPageBreak/>
              <w:t xml:space="preserve">Pasos que debe seguir el ciudadano </w:t>
            </w:r>
          </w:p>
        </w:tc>
        <w:tc>
          <w:tcPr>
            <w:tcW w:w="8079" w:type="dxa"/>
            <w:gridSpan w:val="10"/>
            <w:shd w:val="clear" w:color="auto" w:fill="auto"/>
            <w:vAlign w:val="center"/>
          </w:tcPr>
          <w:p w14:paraId="310ACB9F" w14:textId="1645ACB3" w:rsidR="001D226B" w:rsidRPr="002E1186" w:rsidRDefault="00822CC3" w:rsidP="003462FB">
            <w:pPr>
              <w:spacing w:after="0"/>
              <w:rPr>
                <w:rFonts w:ascii="Arial" w:hAnsi="Arial" w:cs="Arial"/>
                <w:b/>
                <w:i/>
                <w:iCs/>
                <w:color w:val="808080" w:themeColor="background1" w:themeShade="80"/>
                <w:sz w:val="20"/>
                <w:szCs w:val="20"/>
              </w:rPr>
            </w:pPr>
            <w:r w:rsidRPr="00112D85">
              <w:rPr>
                <w:rFonts w:ascii="Arial" w:eastAsia="Times New Roman" w:hAnsi="Arial" w:cs="Arial"/>
                <w:lang w:eastAsia="es-CO"/>
              </w:rPr>
              <w:t>R</w:t>
            </w:r>
            <w:r>
              <w:rPr>
                <w:rFonts w:ascii="Arial" w:eastAsia="Times New Roman" w:hAnsi="Arial" w:cs="Arial"/>
                <w:lang w:eastAsia="es-CO"/>
              </w:rPr>
              <w:t>eunir los documentos y ra</w:t>
            </w:r>
            <w:r w:rsidRPr="00112D85">
              <w:rPr>
                <w:rFonts w:ascii="Arial" w:eastAsia="Times New Roman" w:hAnsi="Arial" w:cs="Arial"/>
                <w:lang w:eastAsia="es-CO"/>
              </w:rPr>
              <w:t xml:space="preserve">dicar el expediente en la </w:t>
            </w:r>
            <w:r>
              <w:rPr>
                <w:rFonts w:ascii="Arial" w:eastAsia="Times New Roman" w:hAnsi="Arial" w:cs="Arial"/>
                <w:lang w:eastAsia="es-CO"/>
              </w:rPr>
              <w:t xml:space="preserve">Secretaría de Educación. O a través del enlace </w:t>
            </w:r>
            <w:hyperlink r:id="rId9" w:history="1">
              <w:r w:rsidRPr="00D84EDF">
                <w:rPr>
                  <w:rStyle w:val="Hipervnculo"/>
                  <w:rFonts w:ascii="Arial" w:eastAsia="Times New Roman" w:hAnsi="Arial" w:cs="Arial"/>
                  <w:lang w:eastAsia="es-CO"/>
                </w:rPr>
                <w:t>https://aplicaciones.itagui.gov.co/sisged/radicacionweb/sisgedweb/educacion</w:t>
              </w:r>
            </w:hyperlink>
          </w:p>
        </w:tc>
      </w:tr>
      <w:tr w:rsidR="00DA48D2" w:rsidRPr="00882CEE" w14:paraId="109701E1" w14:textId="77777777" w:rsidTr="00624498">
        <w:trPr>
          <w:trHeight w:val="702"/>
        </w:trPr>
        <w:tc>
          <w:tcPr>
            <w:tcW w:w="2127" w:type="dxa"/>
            <w:vMerge w:val="restart"/>
            <w:shd w:val="clear" w:color="auto" w:fill="BFBFBF" w:themeFill="background1" w:themeFillShade="BF"/>
            <w:vAlign w:val="center"/>
          </w:tcPr>
          <w:p w14:paraId="5501DE32" w14:textId="056C66A3" w:rsidR="00DA48D2" w:rsidRPr="00882CEE" w:rsidRDefault="00DA48D2" w:rsidP="00DA48D2">
            <w:pPr>
              <w:spacing w:after="0" w:line="240" w:lineRule="auto"/>
              <w:contextualSpacing/>
              <w:rPr>
                <w:rFonts w:ascii="Arial" w:hAnsi="Arial" w:cs="Arial"/>
                <w:b/>
              </w:rPr>
            </w:pPr>
            <w:r w:rsidRPr="00A24822">
              <w:rPr>
                <w:rFonts w:ascii="Arial" w:eastAsia="Times New Roman" w:hAnsi="Arial" w:cs="Arial"/>
                <w:b/>
                <w:lang w:eastAsia="es-CO"/>
              </w:rPr>
              <w:t>Respuesta</w:t>
            </w:r>
            <w:r w:rsidRPr="00882CEE">
              <w:rPr>
                <w:rFonts w:ascii="Arial" w:hAnsi="Arial" w:cs="Arial"/>
                <w:b/>
              </w:rPr>
              <w:t xml:space="preserve"> </w:t>
            </w:r>
          </w:p>
        </w:tc>
        <w:tc>
          <w:tcPr>
            <w:tcW w:w="3373" w:type="dxa"/>
            <w:gridSpan w:val="4"/>
            <w:tcBorders>
              <w:bottom w:val="single" w:sz="4" w:space="0" w:color="000000"/>
            </w:tcBorders>
            <w:shd w:val="pct25" w:color="auto" w:fill="auto"/>
            <w:vAlign w:val="center"/>
          </w:tcPr>
          <w:p w14:paraId="43B619F4" w14:textId="77777777" w:rsidR="00DA48D2" w:rsidRPr="00882CEE" w:rsidRDefault="00DA48D2" w:rsidP="00DA48D2">
            <w:pPr>
              <w:spacing w:after="0"/>
              <w:rPr>
                <w:rFonts w:ascii="Arial" w:hAnsi="Arial" w:cs="Arial"/>
                <w:b/>
              </w:rPr>
            </w:pPr>
            <w:r w:rsidRPr="00882CEE">
              <w:rPr>
                <w:rFonts w:ascii="Arial" w:hAnsi="Arial" w:cs="Arial"/>
                <w:b/>
              </w:rPr>
              <w:t>Tiempo para la respuesta al ciudadano</w:t>
            </w:r>
          </w:p>
        </w:tc>
        <w:tc>
          <w:tcPr>
            <w:tcW w:w="4706" w:type="dxa"/>
            <w:gridSpan w:val="6"/>
          </w:tcPr>
          <w:p w14:paraId="3C0E6DCC" w14:textId="7967E4BA" w:rsidR="00DA48D2" w:rsidRPr="002E1186" w:rsidRDefault="00DA48D2" w:rsidP="00DA48D2">
            <w:pPr>
              <w:spacing w:after="0"/>
              <w:rPr>
                <w:rFonts w:ascii="Arial" w:hAnsi="Arial" w:cs="Arial"/>
                <w:b/>
                <w:i/>
                <w:iCs/>
                <w:color w:val="808080" w:themeColor="background1" w:themeShade="80"/>
                <w:sz w:val="20"/>
                <w:szCs w:val="20"/>
              </w:rPr>
            </w:pPr>
            <w:r>
              <w:rPr>
                <w:rFonts w:ascii="Arial" w:hAnsi="Arial" w:cs="Arial"/>
              </w:rPr>
              <w:t>3 meses</w:t>
            </w:r>
          </w:p>
        </w:tc>
      </w:tr>
      <w:tr w:rsidR="00DA48D2" w:rsidRPr="00882CEE" w14:paraId="189746CF" w14:textId="77777777" w:rsidTr="00624498">
        <w:trPr>
          <w:trHeight w:val="836"/>
        </w:trPr>
        <w:tc>
          <w:tcPr>
            <w:tcW w:w="2127" w:type="dxa"/>
            <w:vMerge/>
            <w:shd w:val="clear" w:color="auto" w:fill="BFBFBF" w:themeFill="background1" w:themeFillShade="BF"/>
            <w:vAlign w:val="center"/>
          </w:tcPr>
          <w:p w14:paraId="0C2FD541" w14:textId="77777777" w:rsidR="00DA48D2" w:rsidRPr="00882CEE" w:rsidRDefault="00DA48D2" w:rsidP="00DA48D2">
            <w:pPr>
              <w:spacing w:after="0"/>
              <w:rPr>
                <w:rFonts w:ascii="Arial" w:hAnsi="Arial" w:cs="Arial"/>
                <w:b/>
              </w:rPr>
            </w:pPr>
          </w:p>
        </w:tc>
        <w:tc>
          <w:tcPr>
            <w:tcW w:w="3373" w:type="dxa"/>
            <w:gridSpan w:val="4"/>
            <w:shd w:val="pct25" w:color="auto" w:fill="auto"/>
            <w:vAlign w:val="center"/>
          </w:tcPr>
          <w:p w14:paraId="2214E127" w14:textId="77777777" w:rsidR="00DA48D2" w:rsidRPr="00882CEE" w:rsidRDefault="00DA48D2" w:rsidP="00DA48D2">
            <w:pPr>
              <w:spacing w:after="0"/>
              <w:rPr>
                <w:rFonts w:ascii="Arial" w:hAnsi="Arial" w:cs="Arial"/>
                <w:b/>
              </w:rPr>
            </w:pPr>
            <w:r w:rsidRPr="00882CEE">
              <w:rPr>
                <w:rFonts w:ascii="Arial" w:hAnsi="Arial" w:cs="Arial"/>
                <w:b/>
              </w:rPr>
              <w:t xml:space="preserve">¿En qué consiste el resultado final del </w:t>
            </w:r>
            <w:r>
              <w:rPr>
                <w:rFonts w:ascii="Arial" w:hAnsi="Arial" w:cs="Arial"/>
                <w:b/>
              </w:rPr>
              <w:t>Trámite y/o S</w:t>
            </w:r>
            <w:r w:rsidRPr="00882CEE">
              <w:rPr>
                <w:rFonts w:ascii="Arial" w:hAnsi="Arial" w:cs="Arial"/>
                <w:b/>
              </w:rPr>
              <w:t>ervicio?</w:t>
            </w:r>
          </w:p>
        </w:tc>
        <w:tc>
          <w:tcPr>
            <w:tcW w:w="4706" w:type="dxa"/>
            <w:gridSpan w:val="6"/>
          </w:tcPr>
          <w:p w14:paraId="3EBA9FF5" w14:textId="2CFAB98E" w:rsidR="00DA48D2" w:rsidRPr="002E1186" w:rsidRDefault="00DA48D2" w:rsidP="00DA48D2">
            <w:pPr>
              <w:spacing w:after="0"/>
              <w:rPr>
                <w:rFonts w:ascii="Arial" w:hAnsi="Arial" w:cs="Arial"/>
                <w:b/>
                <w:i/>
                <w:iCs/>
                <w:color w:val="808080" w:themeColor="background1" w:themeShade="80"/>
                <w:sz w:val="20"/>
                <w:szCs w:val="20"/>
              </w:rPr>
            </w:pPr>
            <w:r>
              <w:rPr>
                <w:rFonts w:ascii="Arial" w:hAnsi="Arial" w:cs="Arial"/>
              </w:rPr>
              <w:t xml:space="preserve">Reconocimiento de la sustitución pensional </w:t>
            </w:r>
          </w:p>
        </w:tc>
      </w:tr>
      <w:tr w:rsidR="00EA50D4" w:rsidRPr="00882CEE" w14:paraId="07CC1B9E" w14:textId="77777777" w:rsidTr="00331230">
        <w:trPr>
          <w:trHeight w:val="849"/>
        </w:trPr>
        <w:tc>
          <w:tcPr>
            <w:tcW w:w="2127" w:type="dxa"/>
            <w:shd w:val="clear" w:color="auto" w:fill="BFBFBF" w:themeFill="background1" w:themeFillShade="BF"/>
            <w:vAlign w:val="center"/>
          </w:tcPr>
          <w:p w14:paraId="7E842DA4" w14:textId="52A8769D" w:rsidR="00EA50D4" w:rsidRPr="00882CEE" w:rsidRDefault="00EA50D4" w:rsidP="002E4632">
            <w:pPr>
              <w:spacing w:after="0" w:line="240" w:lineRule="auto"/>
              <w:contextualSpacing/>
              <w:rPr>
                <w:rFonts w:ascii="Arial" w:hAnsi="Arial" w:cs="Arial"/>
                <w:b/>
              </w:rPr>
            </w:pPr>
            <w:r>
              <w:rPr>
                <w:rFonts w:ascii="Arial" w:eastAsia="Times New Roman" w:hAnsi="Arial" w:cs="Arial"/>
                <w:b/>
                <w:lang w:eastAsia="es-CO"/>
              </w:rPr>
              <w:lastRenderedPageBreak/>
              <w:t>Medio de s</w:t>
            </w:r>
            <w:r w:rsidRPr="00A24822">
              <w:rPr>
                <w:rFonts w:ascii="Arial" w:eastAsia="Times New Roman" w:hAnsi="Arial" w:cs="Arial"/>
                <w:b/>
                <w:lang w:eastAsia="es-CO"/>
              </w:rPr>
              <w:t xml:space="preserve">eguimiento </w:t>
            </w:r>
          </w:p>
        </w:tc>
        <w:tc>
          <w:tcPr>
            <w:tcW w:w="8079" w:type="dxa"/>
            <w:gridSpan w:val="10"/>
            <w:shd w:val="clear" w:color="auto" w:fill="auto"/>
            <w:vAlign w:val="center"/>
          </w:tcPr>
          <w:p w14:paraId="11F9B724" w14:textId="77777777" w:rsidR="00332500" w:rsidRDefault="00332500" w:rsidP="00332500">
            <w:pPr>
              <w:spacing w:after="0"/>
              <w:jc w:val="both"/>
              <w:rPr>
                <w:rFonts w:ascii="Arial" w:hAnsi="Arial" w:cs="Arial"/>
                <w:color w:val="000000"/>
              </w:rPr>
            </w:pPr>
            <w:r>
              <w:rPr>
                <w:rFonts w:ascii="Arial" w:hAnsi="Arial" w:cs="Arial"/>
                <w:color w:val="000000"/>
              </w:rPr>
              <w:t>Presencial en el punto de atención de la secretaria de educación</w:t>
            </w:r>
          </w:p>
          <w:p w14:paraId="24B80602" w14:textId="77777777" w:rsidR="00332500" w:rsidRDefault="00332500" w:rsidP="00332500">
            <w:pPr>
              <w:spacing w:after="0"/>
              <w:jc w:val="both"/>
              <w:rPr>
                <w:rFonts w:ascii="Arial" w:hAnsi="Arial" w:cs="Arial"/>
                <w:color w:val="000000"/>
              </w:rPr>
            </w:pPr>
            <w:r>
              <w:rPr>
                <w:rFonts w:ascii="Arial" w:hAnsi="Arial" w:cs="Arial"/>
                <w:color w:val="000000"/>
              </w:rPr>
              <w:t>Al correo electrónico suministrado por el usuario.</w:t>
            </w:r>
          </w:p>
          <w:p w14:paraId="08C3A68A" w14:textId="77777777" w:rsidR="00332500" w:rsidRDefault="00332500" w:rsidP="00332500">
            <w:pPr>
              <w:spacing w:after="0"/>
              <w:jc w:val="both"/>
              <w:rPr>
                <w:rFonts w:ascii="Arial" w:hAnsi="Arial" w:cs="Arial"/>
                <w:color w:val="000000"/>
              </w:rPr>
            </w:pPr>
            <w:r>
              <w:rPr>
                <w:rFonts w:ascii="Arial" w:hAnsi="Arial" w:cs="Arial"/>
                <w:color w:val="000000"/>
              </w:rPr>
              <w:t xml:space="preserve">A través del correo </w:t>
            </w:r>
            <w:hyperlink r:id="rId10" w:history="1">
              <w:r w:rsidRPr="00235D96">
                <w:rPr>
                  <w:rStyle w:val="Hipervnculo"/>
                  <w:rFonts w:ascii="Arial" w:hAnsi="Arial" w:cs="Arial"/>
                </w:rPr>
                <w:t>contactenos@itagui.gov.co</w:t>
              </w:r>
            </w:hyperlink>
            <w:r>
              <w:rPr>
                <w:rFonts w:ascii="Arial" w:hAnsi="Arial" w:cs="Arial"/>
                <w:color w:val="000000"/>
              </w:rPr>
              <w:t xml:space="preserve"> </w:t>
            </w:r>
          </w:p>
          <w:p w14:paraId="2FD7E07E" w14:textId="11EFB770" w:rsidR="00EA50D4" w:rsidRPr="002E1186" w:rsidRDefault="00332500" w:rsidP="00332500">
            <w:pPr>
              <w:spacing w:after="0"/>
              <w:jc w:val="both"/>
              <w:rPr>
                <w:rFonts w:ascii="Arial" w:hAnsi="Arial" w:cs="Arial"/>
                <w:b/>
                <w:i/>
                <w:iCs/>
                <w:color w:val="808080" w:themeColor="background1" w:themeShade="80"/>
                <w:sz w:val="20"/>
                <w:szCs w:val="20"/>
              </w:rPr>
            </w:pPr>
            <w:r>
              <w:rPr>
                <w:rFonts w:ascii="Arial" w:hAnsi="Arial" w:cs="Arial"/>
                <w:color w:val="000000"/>
              </w:rPr>
              <w:t xml:space="preserve">Telefónico: </w:t>
            </w:r>
            <w:r>
              <w:rPr>
                <w:rFonts w:ascii="Arial" w:hAnsi="Arial" w:cs="Arial"/>
              </w:rPr>
              <w:t>(604</w:t>
            </w:r>
            <w:proofErr w:type="gramStart"/>
            <w:r>
              <w:rPr>
                <w:rFonts w:ascii="Arial" w:hAnsi="Arial" w:cs="Arial"/>
              </w:rPr>
              <w:t xml:space="preserve">) </w:t>
            </w:r>
            <w:r>
              <w:rPr>
                <w:rFonts w:ascii="Arial" w:hAnsi="Arial" w:cs="Arial"/>
                <w:color w:val="000000"/>
              </w:rPr>
              <w:t xml:space="preserve"> 373</w:t>
            </w:r>
            <w:proofErr w:type="gramEnd"/>
            <w:r>
              <w:rPr>
                <w:rFonts w:ascii="Arial" w:hAnsi="Arial" w:cs="Arial"/>
                <w:color w:val="000000"/>
              </w:rPr>
              <w:t xml:space="preserve"> </w:t>
            </w:r>
            <w:r w:rsidRPr="00FD5CDB">
              <w:rPr>
                <w:rFonts w:ascii="Arial" w:hAnsi="Arial" w:cs="Arial"/>
                <w:color w:val="000000"/>
              </w:rPr>
              <w:t xml:space="preserve">76 76 </w:t>
            </w:r>
            <w:proofErr w:type="spellStart"/>
            <w:r w:rsidRPr="00FD5CDB">
              <w:rPr>
                <w:rFonts w:ascii="Arial" w:hAnsi="Arial" w:cs="Arial"/>
                <w:color w:val="000000"/>
              </w:rPr>
              <w:t>ext</w:t>
            </w:r>
            <w:proofErr w:type="spellEnd"/>
            <w:r w:rsidRPr="00FD5CDB">
              <w:rPr>
                <w:rFonts w:ascii="Arial" w:hAnsi="Arial" w:cs="Arial"/>
                <w:color w:val="000000"/>
              </w:rPr>
              <w:t>: 1801</w:t>
            </w:r>
            <w:r w:rsidR="006130EF">
              <w:rPr>
                <w:rFonts w:ascii="Arial" w:hAnsi="Arial" w:cs="Arial"/>
                <w:color w:val="000000"/>
              </w:rPr>
              <w:t>-1899</w:t>
            </w:r>
            <w:r>
              <w:rPr>
                <w:rFonts w:ascii="Arial" w:hAnsi="Arial" w:cs="Arial"/>
                <w:color w:val="000000"/>
              </w:rPr>
              <w:t xml:space="preserve"> en el horario de</w:t>
            </w:r>
            <w:r>
              <w:rPr>
                <w:rFonts w:ascii="Arial" w:hAnsi="Arial" w:cs="Arial"/>
              </w:rPr>
              <w:t>: Lunes a Jueves de 7:00am a 12:30m y de 1:30pm a 5:00pm. Viernes de 7:00am a 12:30m y de 1:30pm a 4:00pm; L</w:t>
            </w:r>
            <w:r w:rsidRPr="004B51CE">
              <w:rPr>
                <w:rFonts w:ascii="Arial" w:hAnsi="Arial" w:cs="Arial"/>
              </w:rPr>
              <w:t>lamando a Fiduprevisora S.A. línea de atención 018000919015</w:t>
            </w:r>
          </w:p>
        </w:tc>
      </w:tr>
      <w:tr w:rsidR="001D226B" w:rsidRPr="00882CEE" w14:paraId="11236DAB" w14:textId="77777777" w:rsidTr="00331230">
        <w:trPr>
          <w:trHeight w:val="872"/>
        </w:trPr>
        <w:tc>
          <w:tcPr>
            <w:tcW w:w="2127" w:type="dxa"/>
            <w:shd w:val="clear" w:color="auto" w:fill="BFBFBF" w:themeFill="background1" w:themeFillShade="BF"/>
            <w:vAlign w:val="center"/>
          </w:tcPr>
          <w:p w14:paraId="3C4C27B5" w14:textId="71AAAF81" w:rsidR="001D226B" w:rsidRPr="00882CEE" w:rsidRDefault="00B3212D"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Fundamento Legal</w:t>
            </w:r>
          </w:p>
        </w:tc>
        <w:tc>
          <w:tcPr>
            <w:tcW w:w="8079" w:type="dxa"/>
            <w:gridSpan w:val="10"/>
            <w:shd w:val="clear" w:color="auto" w:fill="auto"/>
            <w:vAlign w:val="center"/>
          </w:tcPr>
          <w:p w14:paraId="2F8D96F1" w14:textId="77777777" w:rsidR="001527C4" w:rsidRDefault="001527C4" w:rsidP="001527C4">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L</w:t>
            </w:r>
            <w:r w:rsidRPr="004B51CE">
              <w:rPr>
                <w:rFonts w:ascii="Arial" w:eastAsia="Times New Roman" w:hAnsi="Arial" w:cs="Arial"/>
                <w:lang w:eastAsia="es-CO"/>
              </w:rPr>
              <w:t>ey 71 de</w:t>
            </w:r>
            <w:r>
              <w:rPr>
                <w:rFonts w:ascii="Arial" w:eastAsia="Times New Roman" w:hAnsi="Arial" w:cs="Arial"/>
                <w:lang w:eastAsia="es-CO"/>
              </w:rPr>
              <w:t xml:space="preserve"> 1988 artículos 3-5</w:t>
            </w:r>
          </w:p>
          <w:p w14:paraId="65E46FC5" w14:textId="77777777" w:rsidR="001527C4" w:rsidRDefault="001527C4" w:rsidP="001527C4">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Circular 001 de 2008 todos</w:t>
            </w:r>
          </w:p>
          <w:p w14:paraId="07A0B8B4" w14:textId="77777777" w:rsidR="001527C4" w:rsidRDefault="001527C4" w:rsidP="001527C4">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Guía práctica de prestaciones económicas 2011</w:t>
            </w:r>
          </w:p>
          <w:p w14:paraId="3BDA8697" w14:textId="77777777" w:rsidR="001527C4" w:rsidRDefault="001527C4" w:rsidP="001527C4">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Ley 1204</w:t>
            </w:r>
          </w:p>
          <w:p w14:paraId="496A2758" w14:textId="77777777" w:rsidR="001527C4" w:rsidRDefault="001527C4" w:rsidP="001527C4">
            <w:pPr>
              <w:spacing w:after="0" w:line="240" w:lineRule="auto"/>
              <w:contextualSpacing/>
              <w:jc w:val="both"/>
              <w:rPr>
                <w:rFonts w:ascii="Arial" w:eastAsia="Times New Roman" w:hAnsi="Arial" w:cs="Arial"/>
                <w:lang w:eastAsia="es-CO"/>
              </w:rPr>
            </w:pPr>
            <w:r>
              <w:rPr>
                <w:rFonts w:ascii="Arial" w:eastAsia="Times New Roman" w:hAnsi="Arial" w:cs="Arial"/>
                <w:lang w:eastAsia="es-CO"/>
              </w:rPr>
              <w:t>Decreto 2831 de 2005</w:t>
            </w:r>
          </w:p>
          <w:p w14:paraId="509C2425" w14:textId="087448AB" w:rsidR="00004805" w:rsidRPr="002E1186" w:rsidRDefault="001527C4" w:rsidP="001527C4">
            <w:pPr>
              <w:spacing w:after="0"/>
              <w:rPr>
                <w:rFonts w:ascii="Arial" w:hAnsi="Arial" w:cs="Arial"/>
                <w:b/>
                <w:i/>
                <w:iCs/>
                <w:color w:val="808080" w:themeColor="background1" w:themeShade="80"/>
                <w:sz w:val="20"/>
                <w:szCs w:val="20"/>
              </w:rPr>
            </w:pPr>
            <w:r>
              <w:rPr>
                <w:rFonts w:ascii="Arial" w:eastAsia="Times New Roman" w:hAnsi="Arial" w:cs="Arial"/>
                <w:lang w:eastAsia="es-CO"/>
              </w:rPr>
              <w:t>Ley 44 1980 articulo 5 - 6</w:t>
            </w:r>
          </w:p>
        </w:tc>
      </w:tr>
      <w:tr w:rsidR="000C33A0" w:rsidRPr="00882CEE" w14:paraId="52312B78" w14:textId="77777777" w:rsidTr="001C6275">
        <w:trPr>
          <w:trHeight w:val="619"/>
        </w:trPr>
        <w:tc>
          <w:tcPr>
            <w:tcW w:w="2127" w:type="dxa"/>
            <w:shd w:val="clear" w:color="auto" w:fill="BFBFBF" w:themeFill="background1" w:themeFillShade="BF"/>
            <w:vAlign w:val="center"/>
          </w:tcPr>
          <w:p w14:paraId="1B22D4A9" w14:textId="45D1CB69" w:rsidR="000C33A0" w:rsidRDefault="000C33A0" w:rsidP="002E4632">
            <w:pPr>
              <w:spacing w:after="0" w:line="240" w:lineRule="auto"/>
              <w:contextualSpacing/>
              <w:rPr>
                <w:rFonts w:ascii="Arial" w:eastAsia="Times New Roman" w:hAnsi="Arial" w:cs="Arial"/>
                <w:b/>
                <w:lang w:eastAsia="es-CO"/>
              </w:rPr>
            </w:pPr>
            <w:r>
              <w:rPr>
                <w:rFonts w:ascii="Arial" w:eastAsia="Times New Roman" w:hAnsi="Arial" w:cs="Arial"/>
                <w:b/>
                <w:lang w:eastAsia="es-CO"/>
              </w:rPr>
              <w:t xml:space="preserve">Actualizado por: </w:t>
            </w:r>
          </w:p>
        </w:tc>
        <w:tc>
          <w:tcPr>
            <w:tcW w:w="4252" w:type="dxa"/>
            <w:gridSpan w:val="5"/>
            <w:tcBorders>
              <w:right w:val="single" w:sz="4" w:space="0" w:color="auto"/>
            </w:tcBorders>
            <w:shd w:val="clear" w:color="auto" w:fill="auto"/>
            <w:vAlign w:val="center"/>
          </w:tcPr>
          <w:p w14:paraId="5D09EF75" w14:textId="28B60949" w:rsidR="000C33A0" w:rsidRPr="002E1186" w:rsidRDefault="00967B3D"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Profesional Universitario Pensiones</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0C33A0" w:rsidRPr="000C33A0" w:rsidRDefault="000C33A0" w:rsidP="000C33A0">
            <w:pPr>
              <w:spacing w:after="0" w:line="240" w:lineRule="auto"/>
              <w:contextualSpacing/>
              <w:rPr>
                <w:rFonts w:ascii="Arial" w:eastAsia="Times New Roman" w:hAnsi="Arial" w:cs="Arial"/>
                <w:b/>
                <w:lang w:eastAsia="es-CO"/>
              </w:rPr>
            </w:pPr>
            <w:r w:rsidRPr="000C33A0">
              <w:rPr>
                <w:rFonts w:ascii="Arial" w:eastAsia="Times New Roman" w:hAnsi="Arial" w:cs="Arial"/>
                <w:b/>
                <w:lang w:eastAsia="es-CO"/>
              </w:rPr>
              <w:t>Fecha</w:t>
            </w:r>
            <w:r w:rsidR="00B51C86">
              <w:rPr>
                <w:rFonts w:ascii="Arial" w:eastAsia="Times New Roman" w:hAnsi="Arial" w:cs="Arial"/>
                <w:b/>
                <w:lang w:eastAsia="es-CO"/>
              </w:rPr>
              <w:t xml:space="preserve"> de actualización</w:t>
            </w:r>
            <w:r w:rsidRPr="000C33A0">
              <w:rPr>
                <w:rFonts w:ascii="Arial" w:eastAsia="Times New Roman" w:hAnsi="Arial" w:cs="Arial"/>
                <w:b/>
                <w:lang w:eastAsia="es-CO"/>
              </w:rPr>
              <w:t>:</w:t>
            </w:r>
          </w:p>
        </w:tc>
        <w:tc>
          <w:tcPr>
            <w:tcW w:w="2126" w:type="dxa"/>
            <w:gridSpan w:val="3"/>
            <w:tcBorders>
              <w:left w:val="single" w:sz="4" w:space="0" w:color="auto"/>
            </w:tcBorders>
            <w:shd w:val="clear" w:color="auto" w:fill="auto"/>
            <w:vAlign w:val="center"/>
          </w:tcPr>
          <w:p w14:paraId="2245288B" w14:textId="2D1E7C37" w:rsidR="000C33A0" w:rsidRPr="002E1186" w:rsidRDefault="001C6275" w:rsidP="002E1186">
            <w:pPr>
              <w:spacing w:after="0"/>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31/05/2022</w:t>
            </w:r>
          </w:p>
        </w:tc>
      </w:tr>
    </w:tbl>
    <w:p w14:paraId="173304E0" w14:textId="77777777" w:rsidR="004920C0" w:rsidRPr="004920C0" w:rsidRDefault="004920C0" w:rsidP="00B00A43">
      <w:pPr>
        <w:ind w:left="-142"/>
        <w:rPr>
          <w:rFonts w:cs="Times New Roman"/>
          <w:b/>
        </w:rPr>
      </w:pPr>
    </w:p>
    <w:sectPr w:rsidR="004920C0" w:rsidRPr="004920C0" w:rsidSect="00882CEE">
      <w:headerReference w:type="default" r:id="rId11"/>
      <w:footerReference w:type="defaul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0C0F" w14:textId="77777777" w:rsidR="00D01DD6" w:rsidRDefault="00D01DD6" w:rsidP="009422F0">
      <w:pPr>
        <w:spacing w:after="0" w:line="240" w:lineRule="auto"/>
      </w:pPr>
      <w:r>
        <w:separator/>
      </w:r>
    </w:p>
  </w:endnote>
  <w:endnote w:type="continuationSeparator" w:id="0">
    <w:p w14:paraId="6CD7FFCC" w14:textId="77777777" w:rsidR="00D01DD6" w:rsidRDefault="00D01DD6"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1527C4">
              <w:rPr>
                <w:rFonts w:ascii="Arial" w:hAnsi="Arial" w:cs="Arial"/>
                <w:b/>
                <w:bCs/>
                <w:noProof/>
                <w:sz w:val="20"/>
                <w:szCs w:val="20"/>
              </w:rPr>
              <w:t>3</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1527C4">
              <w:rPr>
                <w:rFonts w:ascii="Arial" w:hAnsi="Arial" w:cs="Arial"/>
                <w:b/>
                <w:bCs/>
                <w:noProof/>
                <w:sz w:val="20"/>
                <w:szCs w:val="20"/>
              </w:rPr>
              <w:t>3</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5F64" w14:textId="77777777" w:rsidR="00D01DD6" w:rsidRDefault="00D01DD6" w:rsidP="009422F0">
      <w:pPr>
        <w:spacing w:after="0" w:line="240" w:lineRule="auto"/>
      </w:pPr>
      <w:r>
        <w:separator/>
      </w:r>
    </w:p>
  </w:footnote>
  <w:footnote w:type="continuationSeparator" w:id="0">
    <w:p w14:paraId="1417F171" w14:textId="77777777" w:rsidR="00D01DD6" w:rsidRDefault="00D01DD6"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830A95">
      <w:trPr>
        <w:trHeight w:val="434"/>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144F37"/>
    <w:multiLevelType w:val="hybridMultilevel"/>
    <w:tmpl w:val="5F584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40235938">
    <w:abstractNumId w:val="1"/>
  </w:num>
  <w:num w:numId="2" w16cid:durableId="1257597729">
    <w:abstractNumId w:val="3"/>
  </w:num>
  <w:num w:numId="3" w16cid:durableId="606424703">
    <w:abstractNumId w:val="4"/>
  </w:num>
  <w:num w:numId="4" w16cid:durableId="847715582">
    <w:abstractNumId w:val="2"/>
  </w:num>
  <w:num w:numId="5" w16cid:durableId="2127041660">
    <w:abstractNumId w:val="6"/>
  </w:num>
  <w:num w:numId="6" w16cid:durableId="1630744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9445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36948">
    <w:abstractNumId w:val="7"/>
  </w:num>
  <w:num w:numId="9" w16cid:durableId="1441024589">
    <w:abstractNumId w:val="8"/>
  </w:num>
  <w:num w:numId="10" w16cid:durableId="1408964093">
    <w:abstractNumId w:val="5"/>
  </w:num>
  <w:num w:numId="11" w16cid:durableId="32508720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1145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C2F"/>
    <w:rsid w:val="00015D81"/>
    <w:rsid w:val="00017B47"/>
    <w:rsid w:val="00023905"/>
    <w:rsid w:val="00027C53"/>
    <w:rsid w:val="00044FA3"/>
    <w:rsid w:val="000547E5"/>
    <w:rsid w:val="00060412"/>
    <w:rsid w:val="00067FC0"/>
    <w:rsid w:val="000852B7"/>
    <w:rsid w:val="00085B1D"/>
    <w:rsid w:val="000A6FB2"/>
    <w:rsid w:val="000B144F"/>
    <w:rsid w:val="000B147F"/>
    <w:rsid w:val="000C33A0"/>
    <w:rsid w:val="001177BE"/>
    <w:rsid w:val="00143814"/>
    <w:rsid w:val="001527C4"/>
    <w:rsid w:val="00166A30"/>
    <w:rsid w:val="00166A8B"/>
    <w:rsid w:val="0017337E"/>
    <w:rsid w:val="00176491"/>
    <w:rsid w:val="00184389"/>
    <w:rsid w:val="001846DF"/>
    <w:rsid w:val="0019184E"/>
    <w:rsid w:val="001957B3"/>
    <w:rsid w:val="001A00BB"/>
    <w:rsid w:val="001B1799"/>
    <w:rsid w:val="001C2D44"/>
    <w:rsid w:val="001C6275"/>
    <w:rsid w:val="001C79AE"/>
    <w:rsid w:val="001D226B"/>
    <w:rsid w:val="001D3F92"/>
    <w:rsid w:val="001D5645"/>
    <w:rsid w:val="001F1120"/>
    <w:rsid w:val="001F25B2"/>
    <w:rsid w:val="001F53BC"/>
    <w:rsid w:val="00205700"/>
    <w:rsid w:val="002213B8"/>
    <w:rsid w:val="00236F24"/>
    <w:rsid w:val="002433FE"/>
    <w:rsid w:val="0024744E"/>
    <w:rsid w:val="00274713"/>
    <w:rsid w:val="00274B0B"/>
    <w:rsid w:val="002925F7"/>
    <w:rsid w:val="00295E89"/>
    <w:rsid w:val="002A0F47"/>
    <w:rsid w:val="002A1296"/>
    <w:rsid w:val="002A48BF"/>
    <w:rsid w:val="002B0339"/>
    <w:rsid w:val="002B331A"/>
    <w:rsid w:val="002C5889"/>
    <w:rsid w:val="002E1186"/>
    <w:rsid w:val="002E4632"/>
    <w:rsid w:val="002E5688"/>
    <w:rsid w:val="002F4F14"/>
    <w:rsid w:val="00312004"/>
    <w:rsid w:val="00331230"/>
    <w:rsid w:val="00332500"/>
    <w:rsid w:val="00333907"/>
    <w:rsid w:val="00340A67"/>
    <w:rsid w:val="003462FB"/>
    <w:rsid w:val="00346A50"/>
    <w:rsid w:val="003515DE"/>
    <w:rsid w:val="00361331"/>
    <w:rsid w:val="00366777"/>
    <w:rsid w:val="00376A3F"/>
    <w:rsid w:val="00386573"/>
    <w:rsid w:val="00397F61"/>
    <w:rsid w:val="003A16E5"/>
    <w:rsid w:val="003A2398"/>
    <w:rsid w:val="003A4897"/>
    <w:rsid w:val="003E4C9B"/>
    <w:rsid w:val="003E4D47"/>
    <w:rsid w:val="00410FAB"/>
    <w:rsid w:val="004219F4"/>
    <w:rsid w:val="00430735"/>
    <w:rsid w:val="004430AA"/>
    <w:rsid w:val="00474B6C"/>
    <w:rsid w:val="00485854"/>
    <w:rsid w:val="004920C0"/>
    <w:rsid w:val="00496EEB"/>
    <w:rsid w:val="004A6235"/>
    <w:rsid w:val="004C5967"/>
    <w:rsid w:val="004E0DC2"/>
    <w:rsid w:val="004F000A"/>
    <w:rsid w:val="004F0AA9"/>
    <w:rsid w:val="004F3773"/>
    <w:rsid w:val="0050089F"/>
    <w:rsid w:val="005031F0"/>
    <w:rsid w:val="00505E12"/>
    <w:rsid w:val="005066AB"/>
    <w:rsid w:val="00510F81"/>
    <w:rsid w:val="00542203"/>
    <w:rsid w:val="0055322D"/>
    <w:rsid w:val="00570993"/>
    <w:rsid w:val="00572671"/>
    <w:rsid w:val="00574819"/>
    <w:rsid w:val="00582C13"/>
    <w:rsid w:val="00582CC4"/>
    <w:rsid w:val="005853E3"/>
    <w:rsid w:val="00593DE0"/>
    <w:rsid w:val="005976D5"/>
    <w:rsid w:val="005C1D10"/>
    <w:rsid w:val="005C65F0"/>
    <w:rsid w:val="0060241B"/>
    <w:rsid w:val="00611757"/>
    <w:rsid w:val="006130EF"/>
    <w:rsid w:val="00621A46"/>
    <w:rsid w:val="00653E42"/>
    <w:rsid w:val="006563C7"/>
    <w:rsid w:val="00682FD5"/>
    <w:rsid w:val="006A1925"/>
    <w:rsid w:val="006A5342"/>
    <w:rsid w:val="006B0B67"/>
    <w:rsid w:val="006B4DA2"/>
    <w:rsid w:val="006D2BC4"/>
    <w:rsid w:val="006F12B1"/>
    <w:rsid w:val="00715C15"/>
    <w:rsid w:val="00716A05"/>
    <w:rsid w:val="00732A18"/>
    <w:rsid w:val="0074171D"/>
    <w:rsid w:val="0076301C"/>
    <w:rsid w:val="00794990"/>
    <w:rsid w:val="007953E6"/>
    <w:rsid w:val="007A3AE4"/>
    <w:rsid w:val="007A3DF9"/>
    <w:rsid w:val="007B2277"/>
    <w:rsid w:val="007D5C0A"/>
    <w:rsid w:val="007E4D30"/>
    <w:rsid w:val="007E5627"/>
    <w:rsid w:val="007F2873"/>
    <w:rsid w:val="008107A3"/>
    <w:rsid w:val="00814F26"/>
    <w:rsid w:val="0081740C"/>
    <w:rsid w:val="00822CC3"/>
    <w:rsid w:val="008256E8"/>
    <w:rsid w:val="008303F2"/>
    <w:rsid w:val="00830A95"/>
    <w:rsid w:val="00832425"/>
    <w:rsid w:val="00836F3B"/>
    <w:rsid w:val="008532C5"/>
    <w:rsid w:val="00882CEE"/>
    <w:rsid w:val="008831D4"/>
    <w:rsid w:val="00887333"/>
    <w:rsid w:val="00892687"/>
    <w:rsid w:val="008B64AF"/>
    <w:rsid w:val="008C0910"/>
    <w:rsid w:val="008D64DE"/>
    <w:rsid w:val="008F0E9A"/>
    <w:rsid w:val="009048E1"/>
    <w:rsid w:val="00911E5E"/>
    <w:rsid w:val="00914638"/>
    <w:rsid w:val="009422F0"/>
    <w:rsid w:val="00965B97"/>
    <w:rsid w:val="00967B3D"/>
    <w:rsid w:val="009975AA"/>
    <w:rsid w:val="009B2ED3"/>
    <w:rsid w:val="009B7F39"/>
    <w:rsid w:val="009C0E18"/>
    <w:rsid w:val="009C1F30"/>
    <w:rsid w:val="009C25BE"/>
    <w:rsid w:val="009E628D"/>
    <w:rsid w:val="00A17FDC"/>
    <w:rsid w:val="00A228E5"/>
    <w:rsid w:val="00A24822"/>
    <w:rsid w:val="00A4630B"/>
    <w:rsid w:val="00A57638"/>
    <w:rsid w:val="00A619A3"/>
    <w:rsid w:val="00A645F3"/>
    <w:rsid w:val="00A64728"/>
    <w:rsid w:val="00A70E16"/>
    <w:rsid w:val="00A710FC"/>
    <w:rsid w:val="00A82571"/>
    <w:rsid w:val="00A8613C"/>
    <w:rsid w:val="00A873FA"/>
    <w:rsid w:val="00AA1834"/>
    <w:rsid w:val="00AA2C33"/>
    <w:rsid w:val="00AB1736"/>
    <w:rsid w:val="00AC645E"/>
    <w:rsid w:val="00AD1536"/>
    <w:rsid w:val="00B00A43"/>
    <w:rsid w:val="00B07FC4"/>
    <w:rsid w:val="00B1270E"/>
    <w:rsid w:val="00B25807"/>
    <w:rsid w:val="00B27298"/>
    <w:rsid w:val="00B3212D"/>
    <w:rsid w:val="00B50A20"/>
    <w:rsid w:val="00B51C86"/>
    <w:rsid w:val="00B5246F"/>
    <w:rsid w:val="00B64A51"/>
    <w:rsid w:val="00B72F7C"/>
    <w:rsid w:val="00B74A99"/>
    <w:rsid w:val="00B822C9"/>
    <w:rsid w:val="00B9659C"/>
    <w:rsid w:val="00BA0A18"/>
    <w:rsid w:val="00BB3A19"/>
    <w:rsid w:val="00BC39A7"/>
    <w:rsid w:val="00BF0992"/>
    <w:rsid w:val="00C0188A"/>
    <w:rsid w:val="00C020F9"/>
    <w:rsid w:val="00C332E8"/>
    <w:rsid w:val="00C43527"/>
    <w:rsid w:val="00C51861"/>
    <w:rsid w:val="00C71361"/>
    <w:rsid w:val="00C72E27"/>
    <w:rsid w:val="00C77819"/>
    <w:rsid w:val="00C8305B"/>
    <w:rsid w:val="00C9205B"/>
    <w:rsid w:val="00C92CE5"/>
    <w:rsid w:val="00CA05D5"/>
    <w:rsid w:val="00CA1FB1"/>
    <w:rsid w:val="00CA4FCF"/>
    <w:rsid w:val="00CB2830"/>
    <w:rsid w:val="00CB5B25"/>
    <w:rsid w:val="00CC3211"/>
    <w:rsid w:val="00CC755D"/>
    <w:rsid w:val="00CE3797"/>
    <w:rsid w:val="00D0156B"/>
    <w:rsid w:val="00D01DD6"/>
    <w:rsid w:val="00D06D25"/>
    <w:rsid w:val="00D164B8"/>
    <w:rsid w:val="00D23CB8"/>
    <w:rsid w:val="00D2499C"/>
    <w:rsid w:val="00D30DDE"/>
    <w:rsid w:val="00D500E6"/>
    <w:rsid w:val="00D66630"/>
    <w:rsid w:val="00D8345B"/>
    <w:rsid w:val="00DA0205"/>
    <w:rsid w:val="00DA48D2"/>
    <w:rsid w:val="00DA763D"/>
    <w:rsid w:val="00DB4156"/>
    <w:rsid w:val="00DC6881"/>
    <w:rsid w:val="00DD15EF"/>
    <w:rsid w:val="00DF0F8D"/>
    <w:rsid w:val="00E04273"/>
    <w:rsid w:val="00E10578"/>
    <w:rsid w:val="00E35DDD"/>
    <w:rsid w:val="00E431DF"/>
    <w:rsid w:val="00E447C9"/>
    <w:rsid w:val="00E45199"/>
    <w:rsid w:val="00E4665E"/>
    <w:rsid w:val="00E517A4"/>
    <w:rsid w:val="00E54C71"/>
    <w:rsid w:val="00E54E8F"/>
    <w:rsid w:val="00E71D91"/>
    <w:rsid w:val="00E80283"/>
    <w:rsid w:val="00E8107C"/>
    <w:rsid w:val="00E857A2"/>
    <w:rsid w:val="00E92E6E"/>
    <w:rsid w:val="00EA431F"/>
    <w:rsid w:val="00EA47A9"/>
    <w:rsid w:val="00EA50D4"/>
    <w:rsid w:val="00EB14CD"/>
    <w:rsid w:val="00EB44EF"/>
    <w:rsid w:val="00ED431D"/>
    <w:rsid w:val="00EE5A18"/>
    <w:rsid w:val="00EE679F"/>
    <w:rsid w:val="00F03AA8"/>
    <w:rsid w:val="00F40B0B"/>
    <w:rsid w:val="00F46F39"/>
    <w:rsid w:val="00F474DD"/>
    <w:rsid w:val="00F72246"/>
    <w:rsid w:val="00F8050E"/>
    <w:rsid w:val="00F81763"/>
    <w:rsid w:val="00F83DA9"/>
    <w:rsid w:val="00FB2B74"/>
    <w:rsid w:val="00FB2B8F"/>
    <w:rsid w:val="00FB70C7"/>
    <w:rsid w:val="00FC5B29"/>
    <w:rsid w:val="00FC6BD8"/>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link w:val="PrrafodelistaCar"/>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15D81"/>
    <w:rPr>
      <w:color w:val="0000FF" w:themeColor="hyperlink"/>
      <w:u w:val="single"/>
    </w:rPr>
  </w:style>
  <w:style w:type="character" w:customStyle="1" w:styleId="PrrafodelistaCar">
    <w:name w:val="Párrafo de lista Car"/>
    <w:link w:val="Prrafodelista"/>
    <w:uiPriority w:val="34"/>
    <w:qFormat/>
    <w:locked/>
    <w:rsid w:val="005C1D1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itagui.gov.co/sisged/radicacionweb/sisgedweb/educa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enos@itagui.gov.co" TargetMode="External"/><Relationship Id="rId4" Type="http://schemas.openxmlformats.org/officeDocument/2006/relationships/settings" Target="settings.xml"/><Relationship Id="rId9" Type="http://schemas.openxmlformats.org/officeDocument/2006/relationships/hyperlink" Target="https://aplicaciones.itagui.gov.co/sisged/radicacionweb/sisgedweb/educac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BBDE-6CD9-4440-AD4A-29D775C6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Sandra Tamayo Montoya</cp:lastModifiedBy>
  <cp:revision>14</cp:revision>
  <cp:lastPrinted>2013-07-08T16:49:00Z</cp:lastPrinted>
  <dcterms:created xsi:type="dcterms:W3CDTF">2022-03-09T15:20:00Z</dcterms:created>
  <dcterms:modified xsi:type="dcterms:W3CDTF">2022-06-16T15:06:00Z</dcterms:modified>
</cp:coreProperties>
</file>