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164C3" w:rsidRPr="00A5123B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F164C3" w:rsidRPr="00A5123B" w:rsidRDefault="00F164C3" w:rsidP="00F164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349CD113" w:rsidR="00F164C3" w:rsidRPr="00A5123B" w:rsidRDefault="00F164C3" w:rsidP="00F164C3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520F4">
              <w:rPr>
                <w:rStyle w:val="textoplano"/>
                <w:rFonts w:ascii="Arial" w:hAnsi="Arial" w:cs="Arial"/>
                <w:b/>
                <w:bCs/>
                <w:i/>
                <w:sz w:val="20"/>
                <w:szCs w:val="20"/>
                <w:lang w:eastAsia="es-CO"/>
              </w:rPr>
              <w:t>Reconocimiento de un establecimiento educativo de carácter oficial.</w:t>
            </w:r>
          </w:p>
        </w:tc>
      </w:tr>
      <w:tr w:rsidR="00F164C3" w:rsidRPr="00A5123B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F164C3" w:rsidRPr="00A5123B" w:rsidRDefault="00F164C3" w:rsidP="00F164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45D34EEF" w:rsidR="00F164C3" w:rsidRPr="00A5123B" w:rsidRDefault="00F164C3" w:rsidP="00F164C3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520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s-CO"/>
              </w:rPr>
              <w:t>Obtener la autorización para ofrecer el servicio educativo en un establecimiento de carácter oficial.</w:t>
            </w:r>
          </w:p>
        </w:tc>
      </w:tr>
      <w:tr w:rsidR="00A5123B" w:rsidRPr="00A5123B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4E944B82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Secretaría de Educación, Unidad de Inspección y Vigilancia </w:t>
            </w:r>
            <w:r w:rsidR="00605DA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0CB56920" w14:textId="2A2196B1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Dirección: Carrera 49 Nº 50A  - 20 Tercer piso.  Centro Comercial Gran Manzana.  Teléfono: (604) 373 76 76 Ext.1800</w:t>
            </w:r>
          </w:p>
          <w:p w14:paraId="45E6346D" w14:textId="268EB809" w:rsidR="001D226B" w:rsidRPr="00A5123B" w:rsidRDefault="00902179" w:rsidP="009021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Horario: de lunes a jueves de 7:00 AM a 12:30 M y de 1:30 PM a 5:00 PM. Viernes de 7:00 AM  a 12:30 M y de 1:30 PM a 4:00 PM.</w:t>
            </w:r>
          </w:p>
        </w:tc>
      </w:tr>
      <w:tr w:rsidR="00A5123B" w:rsidRPr="00A5123B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Reunir la documentación requerida y radicarla en la Secretaria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19FA85AD" w:rsidR="00ED431D" w:rsidRPr="000C1892" w:rsidRDefault="00A869B8" w:rsidP="00715B25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943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Todos los documentos exigidos, en la resolución municipal de requisitos 8521 de febrero 26 de 2020.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La cual encontrarán en la página www.semitagui.edu.co</w:t>
            </w:r>
            <w:r w:rsidRPr="001943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A5123B" w:rsidRPr="00A5123B" w14:paraId="06325C0C" w14:textId="77777777" w:rsidTr="007D55E6">
        <w:trPr>
          <w:trHeight w:val="18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66A470A" w14:textId="77777777" w:rsidR="001A50BB" w:rsidRPr="008450EB" w:rsidRDefault="001A50BB" w:rsidP="001A50B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</w:pPr>
            <w:r w:rsidRPr="008450E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Radicar la documentación requerida presencialmente en la secretaría de Educación o a través del Sistema de Gestión Documental (SISGED) de la Alcaldía de Itagüí </w:t>
            </w:r>
            <w:hyperlink r:id="rId10" w:history="1">
              <w:r w:rsidRPr="008450EB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  <w:lang w:eastAsia="es-CO"/>
                </w:rPr>
                <w:t>https://aplicaciones.itagui.gov.co/sisged/radicacionweb/sisgedweb</w:t>
              </w:r>
            </w:hyperlink>
            <w:r w:rsidRPr="008450E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14:paraId="56341543" w14:textId="77777777" w:rsidR="001A50BB" w:rsidRPr="007520F4" w:rsidRDefault="001A50BB" w:rsidP="001A50B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</w:pPr>
          </w:p>
          <w:p w14:paraId="272081E2" w14:textId="77777777" w:rsidR="001A50BB" w:rsidRPr="007520F4" w:rsidRDefault="001A50BB" w:rsidP="001A50B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7520F4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Atender la visita técnica de los funcionarios de la unidad de inspección y vigilancia, donde funcionará el establecimiento educativo.</w:t>
            </w:r>
            <w:r w:rsidRPr="007520F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7DE851C4" w14:textId="77777777" w:rsidR="007463D3" w:rsidRPr="00ED365E" w:rsidRDefault="007463D3" w:rsidP="007463D3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0ACB9F" w14:textId="5495BD32" w:rsidR="001D226B" w:rsidRPr="00A5123B" w:rsidRDefault="007463D3" w:rsidP="007463D3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D365E">
              <w:rPr>
                <w:rFonts w:ascii="Arial" w:hAnsi="Arial" w:cs="Arial"/>
                <w:b/>
                <w:i/>
                <w:sz w:val="20"/>
                <w:szCs w:val="20"/>
              </w:rPr>
              <w:t>Notificarse del acto administrativo personalmente o por aviso.</w:t>
            </w:r>
          </w:p>
        </w:tc>
      </w:tr>
      <w:tr w:rsidR="00D11434" w:rsidRPr="00A5123B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057FDD0F" w:rsidR="00D11434" w:rsidRPr="00A5123B" w:rsidRDefault="00CA0D56" w:rsidP="001254B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6</w:t>
            </w:r>
            <w:r w:rsidR="001254B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0</w:t>
            </w:r>
            <w:r w:rsidR="00EF1F22" w:rsidRPr="00C478B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días hábiles</w:t>
            </w:r>
            <w:r w:rsidR="00EF1F2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2421C" w:rsidRPr="00A5123B" w14:paraId="189746CF" w14:textId="77777777" w:rsidTr="00715B25">
        <w:trPr>
          <w:trHeight w:val="681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1C5561B1" w14:textId="77777777" w:rsidR="0092421C" w:rsidRDefault="003D5D3D" w:rsidP="0092421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 w:eastAsia="es-C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Notificación </w:t>
            </w:r>
            <w:r w:rsidR="006D547A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de la </w:t>
            </w:r>
            <w:r w:rsidR="006D547A">
              <w:rPr>
                <w:rFonts w:ascii="Arial" w:hAnsi="Arial" w:cs="Arial"/>
                <w:b/>
                <w:i/>
                <w:sz w:val="20"/>
                <w:szCs w:val="20"/>
                <w:lang w:val="es-ES" w:eastAsia="es-CO"/>
              </w:rPr>
              <w:t>Resolución de r</w:t>
            </w:r>
            <w:r w:rsidR="006D547A" w:rsidRPr="007520F4">
              <w:rPr>
                <w:rFonts w:ascii="Arial" w:hAnsi="Arial" w:cs="Arial"/>
                <w:b/>
                <w:i/>
                <w:sz w:val="20"/>
                <w:szCs w:val="20"/>
                <w:lang w:val="es-ES" w:eastAsia="es-CO"/>
              </w:rPr>
              <w:t xml:space="preserve">econocimiento de </w:t>
            </w:r>
            <w:r w:rsidR="006D547A">
              <w:rPr>
                <w:rFonts w:ascii="Arial" w:hAnsi="Arial" w:cs="Arial"/>
                <w:b/>
                <w:i/>
                <w:sz w:val="20"/>
                <w:szCs w:val="20"/>
                <w:lang w:val="es-ES" w:eastAsia="es-CO"/>
              </w:rPr>
              <w:t xml:space="preserve">carácter oficial a </w:t>
            </w:r>
            <w:r w:rsidR="006D547A" w:rsidRPr="007520F4">
              <w:rPr>
                <w:rFonts w:ascii="Arial" w:hAnsi="Arial" w:cs="Arial"/>
                <w:b/>
                <w:i/>
                <w:sz w:val="20"/>
                <w:szCs w:val="20"/>
                <w:lang w:val="es-ES" w:eastAsia="es-CO"/>
              </w:rPr>
              <w:t>un establecimiento educativo</w:t>
            </w:r>
            <w:r w:rsidR="006D547A">
              <w:rPr>
                <w:rFonts w:ascii="Arial" w:hAnsi="Arial" w:cs="Arial"/>
                <w:b/>
                <w:i/>
                <w:sz w:val="20"/>
                <w:szCs w:val="20"/>
                <w:lang w:val="es-ES" w:eastAsia="es-CO"/>
              </w:rPr>
              <w:t xml:space="preserve"> del estado</w:t>
            </w:r>
            <w:r w:rsidR="006D547A" w:rsidRPr="007520F4">
              <w:rPr>
                <w:rFonts w:ascii="Arial" w:hAnsi="Arial" w:cs="Arial"/>
                <w:b/>
                <w:i/>
                <w:sz w:val="20"/>
                <w:szCs w:val="20"/>
                <w:lang w:val="es-ES" w:eastAsia="es-CO"/>
              </w:rPr>
              <w:t>.</w:t>
            </w:r>
          </w:p>
          <w:p w14:paraId="3EBA9FF5" w14:textId="2FD1BD3C" w:rsidR="006D547A" w:rsidRPr="00A5123B" w:rsidRDefault="006D547A" w:rsidP="0092421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92421C" w:rsidRPr="00A5123B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Presencialmente o  comunicarse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12:30m  y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30CA655" w14:textId="77777777" w:rsidR="0092421C" w:rsidRPr="00A6129C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Ley 115 de 1994 </w:t>
            </w:r>
          </w:p>
          <w:p w14:paraId="509C2425" w14:textId="3FDF2281" w:rsidR="0092421C" w:rsidRPr="00A5123B" w:rsidRDefault="0092421C" w:rsidP="00715B2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-Decreto Nacional 1075 de</w:t>
            </w:r>
            <w:r w:rsidR="00715B25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mayo de </w:t>
            </w: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2015 del Ministerio de Educación Nacional </w:t>
            </w:r>
          </w:p>
        </w:tc>
      </w:tr>
      <w:tr w:rsidR="0092421C" w:rsidRPr="00A5123B" w14:paraId="52312B78" w14:textId="77777777" w:rsidTr="00A10452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A6DE1CD" w:rsidR="0092421C" w:rsidRPr="00A5123B" w:rsidRDefault="00786E16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7EDE7A8D" w:rsidR="0092421C" w:rsidRPr="00A5123B" w:rsidRDefault="00786E16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EE95" w14:textId="77777777" w:rsidR="000135E3" w:rsidRDefault="000135E3" w:rsidP="009422F0">
      <w:pPr>
        <w:spacing w:after="0" w:line="240" w:lineRule="auto"/>
      </w:pPr>
      <w:r>
        <w:separator/>
      </w:r>
    </w:p>
  </w:endnote>
  <w:endnote w:type="continuationSeparator" w:id="0">
    <w:p w14:paraId="6840C9FC" w14:textId="77777777" w:rsidR="000135E3" w:rsidRDefault="000135E3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7F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7F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A903" w14:textId="77777777" w:rsidR="000135E3" w:rsidRDefault="000135E3" w:rsidP="009422F0">
      <w:pPr>
        <w:spacing w:after="0" w:line="240" w:lineRule="auto"/>
      </w:pPr>
      <w:r>
        <w:separator/>
      </w:r>
    </w:p>
  </w:footnote>
  <w:footnote w:type="continuationSeparator" w:id="0">
    <w:p w14:paraId="4B5CBCEC" w14:textId="77777777" w:rsidR="000135E3" w:rsidRDefault="000135E3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536">
    <w:abstractNumId w:val="2"/>
  </w:num>
  <w:num w:numId="2" w16cid:durableId="962494105">
    <w:abstractNumId w:val="4"/>
  </w:num>
  <w:num w:numId="3" w16cid:durableId="558588885">
    <w:abstractNumId w:val="5"/>
  </w:num>
  <w:num w:numId="4" w16cid:durableId="660157909">
    <w:abstractNumId w:val="3"/>
  </w:num>
  <w:num w:numId="5" w16cid:durableId="147476291">
    <w:abstractNumId w:val="7"/>
  </w:num>
  <w:num w:numId="6" w16cid:durableId="1023165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7911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0369411">
    <w:abstractNumId w:val="8"/>
  </w:num>
  <w:num w:numId="9" w16cid:durableId="431903138">
    <w:abstractNumId w:val="9"/>
  </w:num>
  <w:num w:numId="10" w16cid:durableId="2013793568">
    <w:abstractNumId w:val="6"/>
  </w:num>
  <w:num w:numId="11" w16cid:durableId="655497718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069181">
    <w:abstractNumId w:val="11"/>
  </w:num>
  <w:num w:numId="13" w16cid:durableId="812216588">
    <w:abstractNumId w:val="12"/>
  </w:num>
  <w:num w:numId="14" w16cid:durableId="679046231">
    <w:abstractNumId w:val="10"/>
  </w:num>
  <w:num w:numId="15" w16cid:durableId="1356493798">
    <w:abstractNumId w:val="0"/>
  </w:num>
  <w:num w:numId="16" w16cid:durableId="3032000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35E3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1892"/>
    <w:rsid w:val="000C33A0"/>
    <w:rsid w:val="000E4F6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5DA2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4171D"/>
    <w:rsid w:val="007463D3"/>
    <w:rsid w:val="0076301C"/>
    <w:rsid w:val="00780ACD"/>
    <w:rsid w:val="00786E16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E1DA1"/>
    <w:rsid w:val="009E628D"/>
    <w:rsid w:val="009F37E7"/>
    <w:rsid w:val="009F6848"/>
    <w:rsid w:val="00A10452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3B56"/>
    <w:rsid w:val="00C72E27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7F2B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C2E4-DD95-44E7-824A-1E498FF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53</cp:revision>
  <cp:lastPrinted>2013-07-08T16:49:00Z</cp:lastPrinted>
  <dcterms:created xsi:type="dcterms:W3CDTF">2022-05-19T14:17:00Z</dcterms:created>
  <dcterms:modified xsi:type="dcterms:W3CDTF">2022-06-16T14:46:00Z</dcterms:modified>
</cp:coreProperties>
</file>