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9FF" w14:textId="77777777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9C6E540" w14:textId="77777777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5123B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5123B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5123B" w:rsidRDefault="001D226B" w:rsidP="00DF0F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53B56" w:rsidRPr="00A5123B" w14:paraId="3656ABC7" w14:textId="77777777" w:rsidTr="000E4F6A">
        <w:trPr>
          <w:trHeight w:val="38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C53B56" w:rsidRPr="00A5123B" w:rsidRDefault="00C53B56" w:rsidP="00C53B5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2B3F575E" w:rsidR="00C53B56" w:rsidRPr="00A5123B" w:rsidRDefault="009F37E7" w:rsidP="00C53B56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D365E">
              <w:rPr>
                <w:rFonts w:ascii="Arial" w:hAnsi="Arial" w:cs="Arial"/>
                <w:b/>
                <w:i/>
                <w:sz w:val="20"/>
                <w:szCs w:val="20"/>
              </w:rPr>
              <w:t>Clausura de un establecimiento educativo oficial o privado</w:t>
            </w:r>
          </w:p>
        </w:tc>
      </w:tr>
      <w:tr w:rsidR="00C53B56" w:rsidRPr="00A5123B" w14:paraId="3C49D1FC" w14:textId="77777777" w:rsidTr="000E4F6A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C53B56" w:rsidRPr="00A5123B" w:rsidRDefault="00C53B56" w:rsidP="00C53B5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4D4E3AAA" w:rsidR="00C53B56" w:rsidRPr="00EF50FA" w:rsidRDefault="00B45465" w:rsidP="00C53B56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shd w:val="clear" w:color="auto" w:fill="F9FBFC"/>
              </w:rPr>
            </w:pPr>
            <w:r w:rsidRPr="00EF50FA">
              <w:rPr>
                <w:rFonts w:ascii="Arial" w:hAnsi="Arial" w:cs="Arial"/>
                <w:b/>
                <w:i/>
                <w:sz w:val="20"/>
                <w:szCs w:val="20"/>
                <w:shd w:val="clear" w:color="auto" w:fill="F9FBFC"/>
              </w:rPr>
              <w:t xml:space="preserve">Obtener la autorización para el cierre de un establecimiento educativo </w:t>
            </w:r>
          </w:p>
        </w:tc>
      </w:tr>
      <w:tr w:rsidR="00A5123B" w:rsidRPr="00A5123B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5123B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Punto</w:t>
            </w:r>
            <w:r w:rsidR="00DF0F8D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</w:t>
            </w:r>
            <w:r w:rsidR="008F0E9A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F904509" w14:textId="4E944B82" w:rsidR="00902179" w:rsidRPr="00A578F2" w:rsidRDefault="00902179" w:rsidP="0090217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Secretaría de Educación, Unidad de Inspección y Vigilancia </w:t>
            </w:r>
            <w:r w:rsidR="00605DA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0CB56920" w14:textId="6F59C53F" w:rsidR="00902179" w:rsidRPr="00A578F2" w:rsidRDefault="00902179" w:rsidP="0090217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Dirección: Carrera 49 Nº 50A  - 20 Tercer piso.  Centro Comercial Gran Manzana.  Teléfono: (604) 373 76 76 Ext.180</w:t>
            </w:r>
            <w:r w:rsidR="00AD65B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0</w:t>
            </w:r>
          </w:p>
          <w:p w14:paraId="45E6346D" w14:textId="268EB809" w:rsidR="001D226B" w:rsidRPr="00A5123B" w:rsidRDefault="00902179" w:rsidP="00902179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Horario: de lunes a jueves de 7:00 AM a 12:30 M y de 1:30 PM a 5:00 PM. Viernes de 7:00 AM  a 12:30 M y de 1:30 PM a 4:00 PM.</w:t>
            </w:r>
          </w:p>
        </w:tc>
      </w:tr>
      <w:tr w:rsidR="00A5123B" w:rsidRPr="00A5123B" w14:paraId="1B31CA89" w14:textId="77777777" w:rsidTr="000E4F6A">
        <w:trPr>
          <w:trHeight w:val="33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5123B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A5123B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A5123B" w:rsidRPr="00A5123B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5123B" w:rsidRDefault="002153DC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Reunir la documentación requerida y radicarla en la Secretaria de Educación o a través de la página de esta Secretaría.</w:t>
            </w:r>
            <w:r w:rsidRPr="00A578F2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hyperlink r:id="rId9" w:history="1">
              <w:r w:rsidRPr="00475A3C">
                <w:rPr>
                  <w:rStyle w:val="Hipervnculo"/>
                  <w:rFonts w:ascii="Arial" w:hAnsi="Arial" w:cs="Arial"/>
                  <w:b/>
                  <w:i/>
                  <w:iCs/>
                  <w:sz w:val="20"/>
                  <w:szCs w:val="20"/>
                </w:rPr>
                <w:t>https://www.semitagui.gov.co/</w:t>
              </w:r>
            </w:hyperlink>
          </w:p>
        </w:tc>
      </w:tr>
      <w:tr w:rsidR="00A5123B" w:rsidRPr="00A5123B" w14:paraId="2D3743CC" w14:textId="77777777" w:rsidTr="00715B25">
        <w:trPr>
          <w:trHeight w:val="155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5123B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Documentos </w:t>
            </w:r>
            <w:r w:rsidR="00E04273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solicitados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al </w:t>
            </w:r>
            <w:r w:rsidR="00333907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usuario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6F65B11" w14:textId="77777777" w:rsidR="000C1892" w:rsidRPr="00ED365E" w:rsidRDefault="000C1892" w:rsidP="000C1892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365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1.</w:t>
            </w:r>
            <w:r w:rsidRPr="00ED365E">
              <w:rPr>
                <w:rFonts w:ascii="Arial" w:hAnsi="Arial" w:cs="Arial"/>
                <w:b/>
                <w:i/>
                <w:sz w:val="20"/>
                <w:szCs w:val="20"/>
              </w:rPr>
              <w:t>Carta de solicitud, s</w:t>
            </w:r>
            <w:r w:rsidRPr="00ED365E">
              <w:rPr>
                <w:rFonts w:ascii="Arial" w:hAnsi="Arial" w:cs="Arial"/>
                <w:b/>
                <w:i/>
                <w:sz w:val="20"/>
                <w:szCs w:val="20"/>
                <w:shd w:val="clear" w:color="auto" w:fill="F9FBFC"/>
              </w:rPr>
              <w:t>uscrita por el representante legal o propietario del establecimiento, dirigido a la Secretaría de Educación del Municipio de Itagüí, donde se contemplen los motivos por los cuales se solicit</w:t>
            </w: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9FBFC"/>
              </w:rPr>
              <w:t>a el cierre del establecimiento.</w:t>
            </w:r>
          </w:p>
          <w:p w14:paraId="04105BC5" w14:textId="77777777" w:rsidR="000C1892" w:rsidRPr="00ED365E" w:rsidRDefault="000C1892" w:rsidP="000C1892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742EAD3" w14:textId="34F84883" w:rsidR="00ED431D" w:rsidRPr="000C1892" w:rsidRDefault="000C1892" w:rsidP="00715B25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D365E">
              <w:rPr>
                <w:rFonts w:ascii="Arial" w:hAnsi="Arial" w:cs="Arial"/>
                <w:b/>
                <w:i/>
                <w:sz w:val="20"/>
                <w:szCs w:val="20"/>
              </w:rPr>
              <w:t>2. Copia del acta del consejo directivo.</w:t>
            </w:r>
          </w:p>
        </w:tc>
      </w:tr>
      <w:tr w:rsidR="00A5123B" w:rsidRPr="00A5123B" w14:paraId="06325C0C" w14:textId="77777777" w:rsidTr="007D55E6">
        <w:trPr>
          <w:trHeight w:val="18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B59C506" w14:textId="77777777" w:rsidR="007463D3" w:rsidRPr="00ED365E" w:rsidRDefault="007463D3" w:rsidP="007463D3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Acercarse a la Secretaría de Educación con la documentación requerida </w:t>
            </w:r>
            <w:r w:rsidRPr="007463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personalmente o radicar la documentación a través del Sistema de Gestión Documental (SISGED) de la Alcaldía de Itagüí </w:t>
            </w:r>
            <w:hyperlink r:id="rId10" w:history="1">
              <w:r w:rsidRPr="007463D3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7463D3">
              <w:rPr>
                <w:rFonts w:ascii="Arial" w:hAnsi="Arial" w:cs="Arial"/>
                <w:b/>
                <w:i/>
                <w:sz w:val="20"/>
                <w:szCs w:val="20"/>
              </w:rPr>
              <w:t>, y dirigida a la  Unidad de Inspección y Vigilancia.</w:t>
            </w:r>
            <w:r w:rsidRPr="00ED36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7DE851C4" w14:textId="77777777" w:rsidR="007463D3" w:rsidRPr="00ED365E" w:rsidRDefault="007463D3" w:rsidP="007463D3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10ACB9F" w14:textId="5495BD32" w:rsidR="001D226B" w:rsidRPr="00A5123B" w:rsidRDefault="007463D3" w:rsidP="007463D3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D365E">
              <w:rPr>
                <w:rFonts w:ascii="Arial" w:hAnsi="Arial" w:cs="Arial"/>
                <w:b/>
                <w:i/>
                <w:sz w:val="20"/>
                <w:szCs w:val="20"/>
              </w:rPr>
              <w:t>Notificarse del acto administrativo personalmente o por aviso.</w:t>
            </w:r>
          </w:p>
        </w:tc>
      </w:tr>
      <w:tr w:rsidR="00D11434" w:rsidRPr="00A5123B" w14:paraId="109701E1" w14:textId="77777777" w:rsidTr="000E4F6A">
        <w:trPr>
          <w:trHeight w:val="369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5123B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Respuesta</w:t>
            </w: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5421A66D" w:rsidR="00D11434" w:rsidRPr="00A5123B" w:rsidRDefault="001254BF" w:rsidP="001254B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30</w:t>
            </w:r>
            <w:r w:rsidR="00EF1F22" w:rsidRPr="00C478B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días hábiles</w:t>
            </w:r>
            <w:r w:rsidR="00EF1F2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92421C" w:rsidRPr="00A5123B" w14:paraId="189746CF" w14:textId="77777777" w:rsidTr="00715B25">
        <w:trPr>
          <w:trHeight w:val="681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719D36F2" w:rsidR="0092421C" w:rsidRPr="00A5123B" w:rsidRDefault="003D5D3D" w:rsidP="0092421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Notificación de la resolución de c</w:t>
            </w:r>
            <w:r w:rsidRPr="00ED365E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ierre de</w:t>
            </w: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l</w:t>
            </w:r>
            <w:r w:rsidRPr="00ED365E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 establecimiento educativo</w:t>
            </w: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 o fijarla por aviso.</w:t>
            </w:r>
          </w:p>
        </w:tc>
      </w:tr>
      <w:tr w:rsidR="0092421C" w:rsidRPr="00A5123B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015A3FF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Presencialmente o  comunicarse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telé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fono: (604)  373 76 76 ext. 180</w:t>
            </w:r>
            <w:r w:rsidR="00E14F37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, 1803. Horario: De lunes a jueves de 7:00am a 12:30m  y de 1:30pm  a 5:00pm. Viernes de 7:00am a 12:30m y de 1:30pm a 4:00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92421C" w:rsidRPr="00A5123B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30CA655" w14:textId="77777777" w:rsidR="0092421C" w:rsidRPr="00A6129C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Ley 115 de 1994 </w:t>
            </w:r>
          </w:p>
          <w:p w14:paraId="509C2425" w14:textId="3FDF2281" w:rsidR="0092421C" w:rsidRPr="00A5123B" w:rsidRDefault="0092421C" w:rsidP="00715B2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-Decreto Nacional 1075 de</w:t>
            </w:r>
            <w:r w:rsidR="00715B25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 mayo de </w:t>
            </w: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 2015 del Ministerio de Educación Nacional </w:t>
            </w:r>
          </w:p>
        </w:tc>
      </w:tr>
      <w:tr w:rsidR="0092421C" w:rsidRPr="00A5123B" w14:paraId="52312B78" w14:textId="77777777" w:rsidTr="00EF50FA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2889922E" w:rsidR="0092421C" w:rsidRPr="00A5123B" w:rsidRDefault="00D96770" w:rsidP="00715B25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Técnico Operativo</w:t>
            </w:r>
            <w:r w:rsidR="008A73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7F634AC2" w:rsidR="0092421C" w:rsidRPr="00A5123B" w:rsidRDefault="00467910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882CEE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81C2" w14:textId="77777777" w:rsidR="00D73632" w:rsidRDefault="00D73632" w:rsidP="009422F0">
      <w:pPr>
        <w:spacing w:after="0" w:line="240" w:lineRule="auto"/>
      </w:pPr>
      <w:r>
        <w:separator/>
      </w:r>
    </w:p>
  </w:endnote>
  <w:endnote w:type="continuationSeparator" w:id="0">
    <w:p w14:paraId="655CE645" w14:textId="77777777" w:rsidR="00D73632" w:rsidRDefault="00D73632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845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845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C5EB" w14:textId="77777777" w:rsidR="00D73632" w:rsidRDefault="00D73632" w:rsidP="009422F0">
      <w:pPr>
        <w:spacing w:after="0" w:line="240" w:lineRule="auto"/>
      </w:pPr>
      <w:r>
        <w:separator/>
      </w:r>
    </w:p>
  </w:footnote>
  <w:footnote w:type="continuationSeparator" w:id="0">
    <w:p w14:paraId="6BC75370" w14:textId="77777777" w:rsidR="00D73632" w:rsidRDefault="00D73632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648243">
    <w:abstractNumId w:val="2"/>
  </w:num>
  <w:num w:numId="2" w16cid:durableId="102311162">
    <w:abstractNumId w:val="4"/>
  </w:num>
  <w:num w:numId="3" w16cid:durableId="704986116">
    <w:abstractNumId w:val="5"/>
  </w:num>
  <w:num w:numId="4" w16cid:durableId="1419861974">
    <w:abstractNumId w:val="3"/>
  </w:num>
  <w:num w:numId="5" w16cid:durableId="1676686854">
    <w:abstractNumId w:val="7"/>
  </w:num>
  <w:num w:numId="6" w16cid:durableId="13953489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9213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6836791">
    <w:abstractNumId w:val="8"/>
  </w:num>
  <w:num w:numId="9" w16cid:durableId="1896309156">
    <w:abstractNumId w:val="9"/>
  </w:num>
  <w:num w:numId="10" w16cid:durableId="850486737">
    <w:abstractNumId w:val="6"/>
  </w:num>
  <w:num w:numId="11" w16cid:durableId="378240913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1377251">
    <w:abstractNumId w:val="11"/>
  </w:num>
  <w:num w:numId="13" w16cid:durableId="1813063981">
    <w:abstractNumId w:val="12"/>
  </w:num>
  <w:num w:numId="14" w16cid:durableId="1621842394">
    <w:abstractNumId w:val="10"/>
  </w:num>
  <w:num w:numId="15" w16cid:durableId="60276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144F"/>
    <w:rsid w:val="000B147F"/>
    <w:rsid w:val="000B191D"/>
    <w:rsid w:val="000C1892"/>
    <w:rsid w:val="000C33A0"/>
    <w:rsid w:val="000E4F6A"/>
    <w:rsid w:val="001177BE"/>
    <w:rsid w:val="001254BF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153DC"/>
    <w:rsid w:val="002213B8"/>
    <w:rsid w:val="0023455A"/>
    <w:rsid w:val="00236F24"/>
    <w:rsid w:val="002433FE"/>
    <w:rsid w:val="0024744E"/>
    <w:rsid w:val="00274713"/>
    <w:rsid w:val="00274B0B"/>
    <w:rsid w:val="002925F7"/>
    <w:rsid w:val="002A0D30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20DEF"/>
    <w:rsid w:val="00331230"/>
    <w:rsid w:val="00331E6A"/>
    <w:rsid w:val="00333907"/>
    <w:rsid w:val="00340A67"/>
    <w:rsid w:val="003462FB"/>
    <w:rsid w:val="00346A50"/>
    <w:rsid w:val="003515DE"/>
    <w:rsid w:val="00361331"/>
    <w:rsid w:val="0036135D"/>
    <w:rsid w:val="00366777"/>
    <w:rsid w:val="00376A3F"/>
    <w:rsid w:val="00376EB7"/>
    <w:rsid w:val="00386573"/>
    <w:rsid w:val="00396C1E"/>
    <w:rsid w:val="00397F61"/>
    <w:rsid w:val="003A16E5"/>
    <w:rsid w:val="003A2398"/>
    <w:rsid w:val="003A4897"/>
    <w:rsid w:val="003D021A"/>
    <w:rsid w:val="003D5D3D"/>
    <w:rsid w:val="003E4C9B"/>
    <w:rsid w:val="003E4D47"/>
    <w:rsid w:val="00407B18"/>
    <w:rsid w:val="00410FAB"/>
    <w:rsid w:val="00411D09"/>
    <w:rsid w:val="004219F4"/>
    <w:rsid w:val="00430735"/>
    <w:rsid w:val="004430AA"/>
    <w:rsid w:val="00467910"/>
    <w:rsid w:val="00474B6C"/>
    <w:rsid w:val="00484554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42203"/>
    <w:rsid w:val="0055322D"/>
    <w:rsid w:val="00560469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60241B"/>
    <w:rsid w:val="00605DA2"/>
    <w:rsid w:val="00611757"/>
    <w:rsid w:val="00621A46"/>
    <w:rsid w:val="00653E42"/>
    <w:rsid w:val="006563C7"/>
    <w:rsid w:val="00682FD5"/>
    <w:rsid w:val="006A1925"/>
    <w:rsid w:val="006B0B67"/>
    <w:rsid w:val="006B4DA2"/>
    <w:rsid w:val="006D2BC4"/>
    <w:rsid w:val="006F12B1"/>
    <w:rsid w:val="006F680D"/>
    <w:rsid w:val="00715B25"/>
    <w:rsid w:val="00715C15"/>
    <w:rsid w:val="00716A05"/>
    <w:rsid w:val="0072720F"/>
    <w:rsid w:val="00732A18"/>
    <w:rsid w:val="0074171D"/>
    <w:rsid w:val="007463D3"/>
    <w:rsid w:val="0076301C"/>
    <w:rsid w:val="00780ACD"/>
    <w:rsid w:val="00794990"/>
    <w:rsid w:val="007953E6"/>
    <w:rsid w:val="007A3AE4"/>
    <w:rsid w:val="007A3DF9"/>
    <w:rsid w:val="007D55E6"/>
    <w:rsid w:val="007D5C0A"/>
    <w:rsid w:val="007E348D"/>
    <w:rsid w:val="007E4D30"/>
    <w:rsid w:val="007E5627"/>
    <w:rsid w:val="007F2873"/>
    <w:rsid w:val="007F4C02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A73CB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2421C"/>
    <w:rsid w:val="009422F0"/>
    <w:rsid w:val="00965B97"/>
    <w:rsid w:val="00970A97"/>
    <w:rsid w:val="009975AA"/>
    <w:rsid w:val="009B2ED3"/>
    <w:rsid w:val="009B7F39"/>
    <w:rsid w:val="009C0E18"/>
    <w:rsid w:val="009C1F30"/>
    <w:rsid w:val="009C25BE"/>
    <w:rsid w:val="009E1DA1"/>
    <w:rsid w:val="009E628D"/>
    <w:rsid w:val="009F37E7"/>
    <w:rsid w:val="009F6848"/>
    <w:rsid w:val="00A10452"/>
    <w:rsid w:val="00A17FDC"/>
    <w:rsid w:val="00A228E5"/>
    <w:rsid w:val="00A24822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A1834"/>
    <w:rsid w:val="00AA2C33"/>
    <w:rsid w:val="00AB1736"/>
    <w:rsid w:val="00AC645E"/>
    <w:rsid w:val="00AD1536"/>
    <w:rsid w:val="00AD65BD"/>
    <w:rsid w:val="00B00A43"/>
    <w:rsid w:val="00B07FC4"/>
    <w:rsid w:val="00B1270E"/>
    <w:rsid w:val="00B25807"/>
    <w:rsid w:val="00B27298"/>
    <w:rsid w:val="00B3212D"/>
    <w:rsid w:val="00B40538"/>
    <w:rsid w:val="00B45465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F0992"/>
    <w:rsid w:val="00C0188A"/>
    <w:rsid w:val="00C020F9"/>
    <w:rsid w:val="00C332E8"/>
    <w:rsid w:val="00C41FFA"/>
    <w:rsid w:val="00C43527"/>
    <w:rsid w:val="00C53B56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CF5464"/>
    <w:rsid w:val="00D0156B"/>
    <w:rsid w:val="00D06D25"/>
    <w:rsid w:val="00D11434"/>
    <w:rsid w:val="00D164B8"/>
    <w:rsid w:val="00D2499C"/>
    <w:rsid w:val="00D30DDE"/>
    <w:rsid w:val="00D500E6"/>
    <w:rsid w:val="00D73632"/>
    <w:rsid w:val="00D8345B"/>
    <w:rsid w:val="00D94F7B"/>
    <w:rsid w:val="00D96770"/>
    <w:rsid w:val="00DA0205"/>
    <w:rsid w:val="00DA5DFE"/>
    <w:rsid w:val="00DA763D"/>
    <w:rsid w:val="00DB4156"/>
    <w:rsid w:val="00DC6881"/>
    <w:rsid w:val="00DD15EF"/>
    <w:rsid w:val="00DF0F8D"/>
    <w:rsid w:val="00E04273"/>
    <w:rsid w:val="00E10578"/>
    <w:rsid w:val="00E14F37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EF50FA"/>
    <w:rsid w:val="00F03AA8"/>
    <w:rsid w:val="00F474DD"/>
    <w:rsid w:val="00F72246"/>
    <w:rsid w:val="00F8050E"/>
    <w:rsid w:val="00F81763"/>
    <w:rsid w:val="00F83DA9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FBC0-55BF-4991-A42E-108283A5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52</cp:revision>
  <cp:lastPrinted>2013-07-08T16:49:00Z</cp:lastPrinted>
  <dcterms:created xsi:type="dcterms:W3CDTF">2022-05-19T14:17:00Z</dcterms:created>
  <dcterms:modified xsi:type="dcterms:W3CDTF">2022-06-16T14:10:00Z</dcterms:modified>
</cp:coreProperties>
</file>