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6A2C" w14:textId="77777777" w:rsidR="003B4D4F" w:rsidRDefault="003B4D4F" w:rsidP="003B4D4F">
      <w:pPr>
        <w:pStyle w:val="Sinespaciado"/>
        <w:ind w:left="1134" w:right="-518" w:hanging="1134"/>
        <w:jc w:val="both"/>
        <w:rPr>
          <w:rFonts w:ascii="Arial" w:hAnsi="Arial" w:cs="Arial"/>
          <w:b/>
          <w:sz w:val="24"/>
          <w:szCs w:val="24"/>
        </w:rPr>
      </w:pPr>
      <w:r w:rsidRPr="009E062A">
        <w:rPr>
          <w:rFonts w:ascii="Arial" w:hAnsi="Arial" w:cs="Arial"/>
          <w:b/>
          <w:sz w:val="24"/>
          <w:szCs w:val="24"/>
        </w:rPr>
        <w:t xml:space="preserve">Dependencia: Secretaria de Educación </w:t>
      </w:r>
    </w:p>
    <w:p w14:paraId="0697C17A" w14:textId="77777777" w:rsidR="003B4D4F" w:rsidRPr="009E062A" w:rsidRDefault="003B4D4F" w:rsidP="003B4D4F">
      <w:pPr>
        <w:pStyle w:val="Sinespaciado"/>
        <w:ind w:left="1134" w:right="-518" w:hanging="1134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9"/>
        <w:gridCol w:w="10"/>
        <w:gridCol w:w="1843"/>
        <w:gridCol w:w="1417"/>
        <w:gridCol w:w="1985"/>
        <w:gridCol w:w="879"/>
      </w:tblGrid>
      <w:tr w:rsidR="003B4D4F" w:rsidRPr="000843D5" w14:paraId="00EBE036" w14:textId="77777777" w:rsidTr="00E24B9D">
        <w:trPr>
          <w:trHeight w:val="421"/>
        </w:trPr>
        <w:tc>
          <w:tcPr>
            <w:tcW w:w="3119" w:type="dxa"/>
            <w:gridSpan w:val="2"/>
            <w:shd w:val="clear" w:color="auto" w:fill="A6A6A6"/>
          </w:tcPr>
          <w:p w14:paraId="06E60E3C" w14:textId="77777777" w:rsidR="003B4D4F" w:rsidRPr="00D86A7B" w:rsidRDefault="003B4D4F" w:rsidP="003B4D4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es-CO"/>
              </w:rPr>
            </w:pPr>
            <w:r w:rsidRPr="00D86A7B">
              <w:rPr>
                <w:rFonts w:ascii="Arial" w:eastAsia="Times New Roman" w:hAnsi="Arial" w:cs="Arial"/>
                <w:b/>
                <w:lang w:eastAsia="es-CO"/>
              </w:rPr>
              <w:t>Definición</w:t>
            </w:r>
          </w:p>
        </w:tc>
        <w:tc>
          <w:tcPr>
            <w:tcW w:w="1843" w:type="dxa"/>
            <w:shd w:val="clear" w:color="auto" w:fill="A6A6A6"/>
          </w:tcPr>
          <w:p w14:paraId="42BCCE04" w14:textId="77777777" w:rsidR="003B4D4F" w:rsidRPr="000843D5" w:rsidRDefault="003B4D4F" w:rsidP="00E24B9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843D5">
              <w:rPr>
                <w:rFonts w:ascii="Arial" w:hAnsi="Arial" w:cs="Arial"/>
                <w:b/>
              </w:rPr>
              <w:t>Trámite</w:t>
            </w:r>
          </w:p>
        </w:tc>
        <w:tc>
          <w:tcPr>
            <w:tcW w:w="1417" w:type="dxa"/>
          </w:tcPr>
          <w:p w14:paraId="60384E76" w14:textId="77777777" w:rsidR="003B4D4F" w:rsidRPr="000843D5" w:rsidRDefault="003B4D4F" w:rsidP="00E24B9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843D5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985" w:type="dxa"/>
            <w:shd w:val="clear" w:color="auto" w:fill="A6A6A6"/>
          </w:tcPr>
          <w:p w14:paraId="6B26EAFE" w14:textId="77777777" w:rsidR="003B4D4F" w:rsidRPr="000843D5" w:rsidRDefault="003B4D4F" w:rsidP="00E24B9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843D5">
              <w:rPr>
                <w:rFonts w:ascii="Arial" w:hAnsi="Arial" w:cs="Arial"/>
                <w:b/>
              </w:rPr>
              <w:t>Servicio</w:t>
            </w:r>
          </w:p>
        </w:tc>
        <w:tc>
          <w:tcPr>
            <w:tcW w:w="879" w:type="dxa"/>
          </w:tcPr>
          <w:p w14:paraId="4F120237" w14:textId="77777777" w:rsidR="003B4D4F" w:rsidRPr="000843D5" w:rsidRDefault="003B4D4F" w:rsidP="00E24B9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3B4D4F" w:rsidRPr="000843D5" w14:paraId="5806973F" w14:textId="77777777" w:rsidTr="00E24B9D">
        <w:trPr>
          <w:trHeight w:val="292"/>
        </w:trPr>
        <w:tc>
          <w:tcPr>
            <w:tcW w:w="3119" w:type="dxa"/>
            <w:gridSpan w:val="2"/>
            <w:shd w:val="clear" w:color="auto" w:fill="A6A6A6"/>
          </w:tcPr>
          <w:p w14:paraId="74051E21" w14:textId="77777777" w:rsidR="003B4D4F" w:rsidRPr="00D86A7B" w:rsidRDefault="003B4D4F" w:rsidP="003B4D4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lang w:eastAsia="es-CO"/>
              </w:rPr>
            </w:pPr>
            <w:r w:rsidRPr="00D86A7B">
              <w:rPr>
                <w:rFonts w:ascii="Arial" w:eastAsia="Times New Roman" w:hAnsi="Arial" w:cs="Arial"/>
                <w:b/>
                <w:lang w:eastAsia="es-CO"/>
              </w:rPr>
              <w:t xml:space="preserve">Nombre </w:t>
            </w:r>
          </w:p>
        </w:tc>
        <w:tc>
          <w:tcPr>
            <w:tcW w:w="6124" w:type="dxa"/>
            <w:gridSpan w:val="4"/>
          </w:tcPr>
          <w:p w14:paraId="0361BFC5" w14:textId="77777777" w:rsidR="003B4D4F" w:rsidRPr="000843D5" w:rsidRDefault="003B4D4F" w:rsidP="00E24B9D">
            <w:pPr>
              <w:shd w:val="clear" w:color="auto" w:fill="FFFFFF"/>
              <w:spacing w:before="150" w:after="15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7C74D6">
              <w:rPr>
                <w:rFonts w:ascii="Arial" w:hAnsi="Arial" w:cs="Arial"/>
              </w:rPr>
              <w:t xml:space="preserve">Auxilio </w:t>
            </w:r>
            <w:r>
              <w:rPr>
                <w:rFonts w:ascii="Arial" w:hAnsi="Arial" w:cs="Arial"/>
              </w:rPr>
              <w:t>Funerario por f</w:t>
            </w:r>
            <w:r w:rsidRPr="007C74D6">
              <w:rPr>
                <w:rFonts w:ascii="Arial" w:hAnsi="Arial" w:cs="Arial"/>
              </w:rPr>
              <w:t>allecimiento de un docente pensionado</w:t>
            </w:r>
          </w:p>
        </w:tc>
      </w:tr>
      <w:tr w:rsidR="003B4D4F" w:rsidRPr="000843D5" w14:paraId="0633D2D7" w14:textId="77777777" w:rsidTr="00E24B9D">
        <w:trPr>
          <w:trHeight w:val="1266"/>
        </w:trPr>
        <w:tc>
          <w:tcPr>
            <w:tcW w:w="3119" w:type="dxa"/>
            <w:gridSpan w:val="2"/>
            <w:shd w:val="clear" w:color="auto" w:fill="A6A6A6"/>
          </w:tcPr>
          <w:p w14:paraId="0FE52BF3" w14:textId="77777777" w:rsidR="003B4D4F" w:rsidRPr="000843D5" w:rsidRDefault="003B4D4F" w:rsidP="003B4D4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0843D5">
              <w:rPr>
                <w:rFonts w:ascii="Arial" w:eastAsia="Times New Roman" w:hAnsi="Arial" w:cs="Arial"/>
                <w:b/>
                <w:lang w:eastAsia="es-CO"/>
              </w:rPr>
              <w:t>Descripción</w:t>
            </w:r>
          </w:p>
        </w:tc>
        <w:tc>
          <w:tcPr>
            <w:tcW w:w="6124" w:type="dxa"/>
            <w:gridSpan w:val="4"/>
          </w:tcPr>
          <w:p w14:paraId="65D3B782" w14:textId="77777777" w:rsidR="003B4D4F" w:rsidRPr="000843D5" w:rsidRDefault="001B60D6" w:rsidP="001B60D6">
            <w:pPr>
              <w:shd w:val="clear" w:color="auto" w:fill="FFFFFF"/>
              <w:spacing w:before="150" w:after="15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1B60D6">
              <w:rPr>
                <w:rFonts w:ascii="Arial" w:hAnsi="Arial" w:cs="Arial"/>
              </w:rPr>
              <w:t>Reconocimiento económico otorgado a la persona que compruebe haber sufragado los gastos del sepelio de un docente pensionado por el Fondo Nacional de Prestaciones Sociales del Magisterio - FNPS, el cual equivale a una mensualidad de la pensión, sin ser inferior a 5 veces el salario mínimo legal más alto, ni superior a 10 veces, de conformidad con el valor de la factura. Cuando este es menor, solo se pagará hasta este monto. Nota: No procede el auxilio cuando no se ha reconocido la pensión de jubilación o el docente falleció sin notificarse del acto administrativo de reconocimiento.</w:t>
            </w:r>
          </w:p>
        </w:tc>
      </w:tr>
      <w:tr w:rsidR="003B4D4F" w:rsidRPr="000843D5" w14:paraId="5B789C27" w14:textId="77777777" w:rsidTr="00E24B9D">
        <w:tc>
          <w:tcPr>
            <w:tcW w:w="3119" w:type="dxa"/>
            <w:gridSpan w:val="2"/>
            <w:shd w:val="clear" w:color="auto" w:fill="A6A6A6"/>
          </w:tcPr>
          <w:p w14:paraId="0D2C4911" w14:textId="77777777" w:rsidR="003B4D4F" w:rsidRPr="000843D5" w:rsidRDefault="003B4D4F" w:rsidP="003B4D4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Punto de Atención</w:t>
            </w:r>
          </w:p>
        </w:tc>
        <w:tc>
          <w:tcPr>
            <w:tcW w:w="6124" w:type="dxa"/>
            <w:gridSpan w:val="4"/>
          </w:tcPr>
          <w:p w14:paraId="76FBC52C" w14:textId="10A2DECE" w:rsidR="00F92205" w:rsidRDefault="00F92205" w:rsidP="00F92205">
            <w:pPr>
              <w:jc w:val="both"/>
              <w:rPr>
                <w:rFonts w:ascii="Arial" w:hAnsi="Arial" w:cs="Arial"/>
              </w:rPr>
            </w:pPr>
            <w:r w:rsidRPr="001D07EF">
              <w:rPr>
                <w:rFonts w:ascii="Arial" w:hAnsi="Arial" w:cs="Arial"/>
              </w:rPr>
              <w:t xml:space="preserve">Secretaría de </w:t>
            </w:r>
            <w:r>
              <w:rPr>
                <w:rFonts w:ascii="Arial" w:hAnsi="Arial" w:cs="Arial"/>
              </w:rPr>
              <w:t>E</w:t>
            </w:r>
            <w:r w:rsidRPr="001D07EF">
              <w:rPr>
                <w:rFonts w:ascii="Arial" w:hAnsi="Arial" w:cs="Arial"/>
              </w:rPr>
              <w:t>ducación, Subsecretaría de Recursos Educativos</w:t>
            </w:r>
            <w:r>
              <w:rPr>
                <w:rFonts w:ascii="Arial" w:hAnsi="Arial" w:cs="Arial"/>
              </w:rPr>
              <w:t>. Carrera</w:t>
            </w:r>
            <w:r w:rsidRPr="002171FE">
              <w:rPr>
                <w:rFonts w:ascii="Arial" w:hAnsi="Arial" w:cs="Arial"/>
              </w:rPr>
              <w:t xml:space="preserve">  49 # 5</w:t>
            </w:r>
            <w:r w:rsidR="00437769">
              <w:rPr>
                <w:rFonts w:ascii="Arial" w:hAnsi="Arial" w:cs="Arial"/>
              </w:rPr>
              <w:t>0</w:t>
            </w:r>
            <w:r w:rsidRPr="002171FE">
              <w:rPr>
                <w:rFonts w:ascii="Arial" w:hAnsi="Arial" w:cs="Arial"/>
              </w:rPr>
              <w:t xml:space="preserve"> A -20,  tercer piso,   Centro Comercial Gran Manzana</w:t>
            </w:r>
            <w:r>
              <w:rPr>
                <w:rFonts w:ascii="Arial" w:hAnsi="Arial" w:cs="Arial"/>
              </w:rPr>
              <w:t>, Itagüí, Antioquia</w:t>
            </w:r>
          </w:p>
          <w:p w14:paraId="33C82B70" w14:textId="77777777" w:rsidR="00F92205" w:rsidRPr="00437769" w:rsidRDefault="00F92205" w:rsidP="00F92205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37769">
              <w:rPr>
                <w:rFonts w:ascii="Arial" w:hAnsi="Arial" w:cs="Arial"/>
              </w:rPr>
              <w:t>Horario: Lunes a Jueves de 7:00am a 12:30m y de 1:30pm a 5:00pm. Viernes de 7:00am a 12:30m y de 1:30pm a 4:00pm</w:t>
            </w:r>
          </w:p>
          <w:p w14:paraId="2137244F" w14:textId="24F32C17" w:rsidR="003B4D4F" w:rsidRPr="00D86A7B" w:rsidRDefault="008329CD" w:rsidP="00F92205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Teléfono: </w:t>
            </w:r>
            <w:r>
              <w:rPr>
                <w:rFonts w:ascii="Arial" w:hAnsi="Arial" w:cs="Arial"/>
              </w:rPr>
              <w:t xml:space="preserve">(604) </w:t>
            </w:r>
            <w:r w:rsidR="00F92205" w:rsidRPr="00437769">
              <w:rPr>
                <w:rFonts w:ascii="Arial" w:hAnsi="Arial" w:cs="Arial"/>
              </w:rPr>
              <w:t>373 76 76 ext:</w:t>
            </w:r>
            <w:r w:rsidR="00437769" w:rsidRPr="00437769">
              <w:rPr>
                <w:rFonts w:ascii="Arial" w:hAnsi="Arial" w:cs="Arial"/>
              </w:rPr>
              <w:t>1801</w:t>
            </w:r>
          </w:p>
        </w:tc>
      </w:tr>
      <w:tr w:rsidR="00F92205" w:rsidRPr="000843D5" w14:paraId="16098231" w14:textId="77777777" w:rsidTr="00F436D6">
        <w:trPr>
          <w:trHeight w:val="4019"/>
        </w:trPr>
        <w:tc>
          <w:tcPr>
            <w:tcW w:w="3109" w:type="dxa"/>
            <w:shd w:val="clear" w:color="auto" w:fill="A6A6A6"/>
          </w:tcPr>
          <w:p w14:paraId="3D0B5983" w14:textId="77777777" w:rsidR="00F92205" w:rsidRDefault="00F92205" w:rsidP="00E24B9D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  <w:p w14:paraId="7775CC28" w14:textId="77777777" w:rsidR="00F92205" w:rsidRPr="000843D5" w:rsidRDefault="00F92205" w:rsidP="00E24B9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 xml:space="preserve">5. </w:t>
            </w:r>
            <w:r w:rsidRPr="000843D5">
              <w:rPr>
                <w:rFonts w:ascii="Arial" w:eastAsia="Times New Roman" w:hAnsi="Arial" w:cs="Arial"/>
                <w:b/>
                <w:lang w:eastAsia="es-CO"/>
              </w:rPr>
              <w:t xml:space="preserve">Documentos exigidos al ciudadano para la realización del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Trámite y/o S</w:t>
            </w:r>
            <w:r w:rsidRPr="000843D5">
              <w:rPr>
                <w:rFonts w:ascii="Arial" w:eastAsia="Times New Roman" w:hAnsi="Arial" w:cs="Arial"/>
                <w:b/>
                <w:lang w:eastAsia="es-CO"/>
              </w:rPr>
              <w:t>ervicio</w:t>
            </w:r>
          </w:p>
        </w:tc>
        <w:tc>
          <w:tcPr>
            <w:tcW w:w="6134" w:type="dxa"/>
            <w:gridSpan w:val="5"/>
          </w:tcPr>
          <w:p w14:paraId="7D260500" w14:textId="77777777" w:rsidR="00F92205" w:rsidRPr="00AF2B93" w:rsidRDefault="00F92205" w:rsidP="00F92205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AF2B93">
              <w:rPr>
                <w:rFonts w:ascii="Arial" w:eastAsia="Times New Roman" w:hAnsi="Arial" w:cs="Arial"/>
                <w:lang w:eastAsia="es-CO"/>
              </w:rPr>
              <w:t>Formato de solicitud auxilio funerario y seguro por muerte</w:t>
            </w:r>
          </w:p>
          <w:p w14:paraId="369AD58D" w14:textId="77777777" w:rsidR="00F92205" w:rsidRPr="00AF2B93" w:rsidRDefault="00F92205" w:rsidP="00F92205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AF2B93">
              <w:rPr>
                <w:rFonts w:ascii="Arial" w:eastAsia="Times New Roman" w:hAnsi="Arial" w:cs="Arial"/>
                <w:lang w:eastAsia="es-CO"/>
              </w:rPr>
              <w:t>Cédula de ciudadanía: 1 fotocopia(s) del docente ampliada y legible</w:t>
            </w:r>
          </w:p>
          <w:p w14:paraId="6CFF4222" w14:textId="77777777" w:rsidR="00F92205" w:rsidRPr="00AF2B93" w:rsidRDefault="00F92205" w:rsidP="00F92205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AF2B93">
              <w:rPr>
                <w:rFonts w:ascii="Arial" w:eastAsia="Times New Roman" w:hAnsi="Arial" w:cs="Arial"/>
                <w:lang w:eastAsia="es-CO"/>
              </w:rPr>
              <w:t>Registro civil de defunción: 1 copia(s)</w:t>
            </w:r>
            <w:r w:rsidRPr="00AF2B93">
              <w:rPr>
                <w:rFonts w:ascii="Arial" w:eastAsia="Times New Roman" w:hAnsi="Arial" w:cs="Arial"/>
                <w:lang w:eastAsia="es-CO"/>
              </w:rPr>
              <w:br/>
              <w:t>del educador</w:t>
            </w:r>
          </w:p>
          <w:p w14:paraId="1799103C" w14:textId="77777777" w:rsidR="00F92205" w:rsidRPr="00AF2B93" w:rsidRDefault="00F92205" w:rsidP="00F92205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AF2B93">
              <w:rPr>
                <w:rFonts w:ascii="Arial" w:eastAsia="Times New Roman" w:hAnsi="Arial" w:cs="Arial"/>
                <w:lang w:eastAsia="es-CO"/>
              </w:rPr>
              <w:t>Factura con sello de cancelación: 1 original(es)</w:t>
            </w:r>
            <w:r w:rsidRPr="00AF2B93">
              <w:rPr>
                <w:rFonts w:ascii="Arial" w:eastAsia="Times New Roman" w:hAnsi="Arial" w:cs="Arial"/>
                <w:lang w:eastAsia="es-CO"/>
              </w:rPr>
              <w:br/>
              <w:t>En que conste la cuantía de los gastos y el nombre e identificación de la persona que lo sufragó</w:t>
            </w:r>
          </w:p>
          <w:p w14:paraId="66108744" w14:textId="5EAE7CB6" w:rsidR="00F92205" w:rsidRPr="00AF2B93" w:rsidRDefault="00F92205" w:rsidP="00F92205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AF2B93">
              <w:rPr>
                <w:rFonts w:ascii="Arial" w:eastAsia="Times New Roman" w:hAnsi="Arial" w:cs="Arial"/>
                <w:lang w:eastAsia="es-CO"/>
              </w:rPr>
              <w:t>Cedula de ciudadanía de cada uno de los beneficiarios</w:t>
            </w:r>
            <w:r w:rsidR="00AF2B93">
              <w:rPr>
                <w:rFonts w:ascii="Arial" w:eastAsia="Times New Roman" w:hAnsi="Arial" w:cs="Arial"/>
                <w:lang w:eastAsia="es-CO"/>
              </w:rPr>
              <w:t>:</w:t>
            </w:r>
            <w:r w:rsidRPr="00AF2B93">
              <w:rPr>
                <w:rFonts w:ascii="Arial" w:eastAsia="Times New Roman" w:hAnsi="Arial" w:cs="Arial"/>
                <w:lang w:eastAsia="es-CO"/>
              </w:rPr>
              <w:t xml:space="preserve"> 1 fotocopia</w:t>
            </w:r>
          </w:p>
          <w:p w14:paraId="232221C2" w14:textId="378E06FA" w:rsidR="00F92205" w:rsidRPr="00AF2B93" w:rsidRDefault="00F92205" w:rsidP="00F92205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AF2B93">
              <w:rPr>
                <w:rFonts w:ascii="Arial" w:eastAsia="Times New Roman" w:hAnsi="Arial" w:cs="Arial"/>
                <w:lang w:eastAsia="es-CO"/>
              </w:rPr>
              <w:t>Resolución que lo pensionó por el fondo del magisterio</w:t>
            </w:r>
            <w:r w:rsidR="00AF2B93">
              <w:rPr>
                <w:rFonts w:ascii="Arial" w:eastAsia="Times New Roman" w:hAnsi="Arial" w:cs="Arial"/>
                <w:lang w:eastAsia="es-CO"/>
              </w:rPr>
              <w:t>:</w:t>
            </w:r>
            <w:r w:rsidRPr="00AF2B93">
              <w:rPr>
                <w:rFonts w:ascii="Arial" w:eastAsia="Times New Roman" w:hAnsi="Arial" w:cs="Arial"/>
                <w:lang w:eastAsia="es-CO"/>
              </w:rPr>
              <w:t xml:space="preserve"> 1 fotocopia</w:t>
            </w:r>
          </w:p>
          <w:p w14:paraId="6F75D216" w14:textId="77777777" w:rsidR="00F92205" w:rsidRPr="000843D5" w:rsidRDefault="00F92205" w:rsidP="00F436D6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AF2B93">
              <w:rPr>
                <w:rFonts w:ascii="Arial" w:eastAsia="Times New Roman" w:hAnsi="Arial" w:cs="Arial"/>
                <w:lang w:eastAsia="es-CO"/>
              </w:rPr>
              <w:t>Comprobante de pago de la última mesada pensional</w:t>
            </w:r>
          </w:p>
        </w:tc>
      </w:tr>
      <w:tr w:rsidR="003B4D4F" w:rsidRPr="000843D5" w14:paraId="7452946F" w14:textId="77777777" w:rsidTr="00E24B9D">
        <w:trPr>
          <w:trHeight w:val="368"/>
        </w:trPr>
        <w:tc>
          <w:tcPr>
            <w:tcW w:w="3109" w:type="dxa"/>
            <w:shd w:val="clear" w:color="auto" w:fill="A6A6A6"/>
          </w:tcPr>
          <w:p w14:paraId="05D4505F" w14:textId="77777777" w:rsidR="003B4D4F" w:rsidRPr="000843D5" w:rsidRDefault="003B4D4F" w:rsidP="00E24B9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 xml:space="preserve">6. Pasos que debe seguir el </w:t>
            </w:r>
            <w:r w:rsidRPr="000843D5">
              <w:rPr>
                <w:rFonts w:ascii="Arial" w:eastAsia="Times New Roman" w:hAnsi="Arial" w:cs="Arial"/>
                <w:b/>
                <w:lang w:eastAsia="es-CO"/>
              </w:rPr>
              <w:t xml:space="preserve">ciudadano </w:t>
            </w:r>
          </w:p>
        </w:tc>
        <w:tc>
          <w:tcPr>
            <w:tcW w:w="6134" w:type="dxa"/>
            <w:gridSpan w:val="5"/>
          </w:tcPr>
          <w:p w14:paraId="3D1BF353" w14:textId="534A395C" w:rsidR="003B4D4F" w:rsidRPr="000843D5" w:rsidRDefault="00F92205" w:rsidP="00F92205">
            <w:pPr>
              <w:spacing w:after="0"/>
              <w:contextualSpacing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112D85">
              <w:rPr>
                <w:rFonts w:ascii="Arial" w:eastAsia="Times New Roman" w:hAnsi="Arial" w:cs="Arial"/>
                <w:lang w:eastAsia="es-CO"/>
              </w:rPr>
              <w:t>R</w:t>
            </w:r>
            <w:r>
              <w:rPr>
                <w:rFonts w:ascii="Arial" w:eastAsia="Times New Roman" w:hAnsi="Arial" w:cs="Arial"/>
                <w:lang w:eastAsia="es-CO"/>
              </w:rPr>
              <w:t>eunir los documentos y ra</w:t>
            </w:r>
            <w:r w:rsidRPr="00112D85">
              <w:rPr>
                <w:rFonts w:ascii="Arial" w:eastAsia="Times New Roman" w:hAnsi="Arial" w:cs="Arial"/>
                <w:lang w:eastAsia="es-CO"/>
              </w:rPr>
              <w:t xml:space="preserve">dicar el expediente en la </w:t>
            </w:r>
            <w:r>
              <w:rPr>
                <w:rFonts w:ascii="Arial" w:eastAsia="Times New Roman" w:hAnsi="Arial" w:cs="Arial"/>
                <w:lang w:eastAsia="es-CO"/>
              </w:rPr>
              <w:t xml:space="preserve">Secretaría de Educación. O a través del enlace </w:t>
            </w:r>
            <w:hyperlink r:id="rId7" w:history="1">
              <w:r w:rsidRPr="00D84EDF">
                <w:rPr>
                  <w:rStyle w:val="Hipervnculo"/>
                  <w:rFonts w:ascii="Arial" w:eastAsia="Times New Roman" w:hAnsi="Arial" w:cs="Arial"/>
                  <w:lang w:eastAsia="es-CO"/>
                </w:rPr>
                <w:t>https://aplicaciones.itagui.gov.co/sisged/radicacionweb/sisgedweb/educacion</w:t>
              </w:r>
            </w:hyperlink>
            <w:r>
              <w:rPr>
                <w:rFonts w:ascii="Arial" w:eastAsia="Times New Roman" w:hAnsi="Arial" w:cs="Arial"/>
                <w:lang w:eastAsia="es-CO"/>
              </w:rPr>
              <w:t xml:space="preserve"> </w:t>
            </w:r>
          </w:p>
        </w:tc>
      </w:tr>
      <w:tr w:rsidR="003B4D4F" w:rsidRPr="000843D5" w14:paraId="77621827" w14:textId="77777777" w:rsidTr="00E24B9D">
        <w:trPr>
          <w:trHeight w:val="631"/>
        </w:trPr>
        <w:tc>
          <w:tcPr>
            <w:tcW w:w="3119" w:type="dxa"/>
            <w:gridSpan w:val="2"/>
            <w:vMerge w:val="restart"/>
            <w:shd w:val="clear" w:color="auto" w:fill="A6A6A6"/>
          </w:tcPr>
          <w:p w14:paraId="1F156C00" w14:textId="77777777" w:rsidR="003B4D4F" w:rsidRDefault="003B4D4F" w:rsidP="00E24B9D">
            <w:pPr>
              <w:spacing w:after="0"/>
              <w:rPr>
                <w:rFonts w:ascii="Arial" w:hAnsi="Arial" w:cs="Arial"/>
                <w:b/>
              </w:rPr>
            </w:pPr>
          </w:p>
          <w:p w14:paraId="13DCF147" w14:textId="77777777" w:rsidR="003B4D4F" w:rsidRDefault="003B4D4F" w:rsidP="00E24B9D">
            <w:pPr>
              <w:spacing w:after="0"/>
              <w:rPr>
                <w:rFonts w:ascii="Arial" w:hAnsi="Arial" w:cs="Arial"/>
                <w:b/>
              </w:rPr>
            </w:pPr>
          </w:p>
          <w:p w14:paraId="1E20E9E4" w14:textId="77777777" w:rsidR="003B4D4F" w:rsidRPr="00EB3C30" w:rsidRDefault="003B4D4F" w:rsidP="00E24B9D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7. </w:t>
            </w:r>
            <w:r w:rsidRPr="00EB3C30">
              <w:rPr>
                <w:rFonts w:ascii="Arial" w:hAnsi="Arial" w:cs="Arial"/>
                <w:b/>
              </w:rPr>
              <w:t xml:space="preserve">Respuesta </w:t>
            </w:r>
          </w:p>
        </w:tc>
        <w:tc>
          <w:tcPr>
            <w:tcW w:w="3260" w:type="dxa"/>
            <w:gridSpan w:val="2"/>
            <w:shd w:val="clear" w:color="auto" w:fill="A6A6A6"/>
          </w:tcPr>
          <w:p w14:paraId="6FB99309" w14:textId="77777777" w:rsidR="003B4D4F" w:rsidRPr="000843D5" w:rsidRDefault="003B4D4F" w:rsidP="00E24B9D">
            <w:pPr>
              <w:spacing w:after="0"/>
              <w:rPr>
                <w:rFonts w:ascii="Arial" w:hAnsi="Arial" w:cs="Arial"/>
                <w:b/>
              </w:rPr>
            </w:pPr>
            <w:r w:rsidRPr="000843D5">
              <w:rPr>
                <w:rFonts w:ascii="Arial" w:hAnsi="Arial" w:cs="Arial"/>
                <w:b/>
              </w:rPr>
              <w:t>Tiempo para la respuesta al ciudadano</w:t>
            </w:r>
          </w:p>
        </w:tc>
        <w:tc>
          <w:tcPr>
            <w:tcW w:w="2864" w:type="dxa"/>
            <w:gridSpan w:val="2"/>
          </w:tcPr>
          <w:p w14:paraId="3D4ABDDA" w14:textId="77777777" w:rsidR="003B4D4F" w:rsidRPr="00A3495B" w:rsidRDefault="00F436D6" w:rsidP="00E24B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meses.</w:t>
            </w:r>
          </w:p>
        </w:tc>
      </w:tr>
      <w:tr w:rsidR="003B4D4F" w:rsidRPr="000843D5" w14:paraId="02B8AF16" w14:textId="77777777" w:rsidTr="00E24B9D">
        <w:trPr>
          <w:trHeight w:val="980"/>
        </w:trPr>
        <w:tc>
          <w:tcPr>
            <w:tcW w:w="3119" w:type="dxa"/>
            <w:gridSpan w:val="2"/>
            <w:vMerge/>
            <w:shd w:val="clear" w:color="auto" w:fill="A6A6A6"/>
          </w:tcPr>
          <w:p w14:paraId="094586B5" w14:textId="77777777" w:rsidR="003B4D4F" w:rsidRPr="000843D5" w:rsidRDefault="003B4D4F" w:rsidP="00E24B9D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gridSpan w:val="2"/>
            <w:shd w:val="clear" w:color="auto" w:fill="A6A6A6"/>
          </w:tcPr>
          <w:p w14:paraId="4B4D8F04" w14:textId="77777777" w:rsidR="003B4D4F" w:rsidRPr="000843D5" w:rsidRDefault="003B4D4F" w:rsidP="00E24B9D">
            <w:pPr>
              <w:spacing w:after="0"/>
              <w:rPr>
                <w:rFonts w:ascii="Arial" w:hAnsi="Arial" w:cs="Arial"/>
                <w:b/>
              </w:rPr>
            </w:pPr>
            <w:r w:rsidRPr="000843D5">
              <w:rPr>
                <w:rFonts w:ascii="Arial" w:hAnsi="Arial" w:cs="Arial"/>
                <w:b/>
              </w:rPr>
              <w:t xml:space="preserve">¿En qué consiste el resultado final del </w:t>
            </w:r>
            <w:r>
              <w:rPr>
                <w:rFonts w:ascii="Arial" w:hAnsi="Arial" w:cs="Arial"/>
                <w:b/>
              </w:rPr>
              <w:t>Trámite y/o S</w:t>
            </w:r>
            <w:r w:rsidRPr="000843D5">
              <w:rPr>
                <w:rFonts w:ascii="Arial" w:hAnsi="Arial" w:cs="Arial"/>
                <w:b/>
              </w:rPr>
              <w:t>ervicio?</w:t>
            </w:r>
          </w:p>
        </w:tc>
        <w:tc>
          <w:tcPr>
            <w:tcW w:w="2864" w:type="dxa"/>
            <w:gridSpan w:val="2"/>
          </w:tcPr>
          <w:p w14:paraId="79746E4E" w14:textId="1229A2B3" w:rsidR="003B4D4F" w:rsidRPr="000843D5" w:rsidRDefault="00AF2B93" w:rsidP="00E24B9D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Reconocimiento de auxilio funerario por fallecimiento de un docente pensionado.</w:t>
            </w:r>
          </w:p>
        </w:tc>
      </w:tr>
      <w:tr w:rsidR="00F436D6" w:rsidRPr="000843D5" w14:paraId="3125872C" w14:textId="77777777" w:rsidTr="00E24B9D">
        <w:trPr>
          <w:trHeight w:val="1173"/>
        </w:trPr>
        <w:tc>
          <w:tcPr>
            <w:tcW w:w="3119" w:type="dxa"/>
            <w:gridSpan w:val="2"/>
            <w:shd w:val="clear" w:color="auto" w:fill="A6A6A6"/>
          </w:tcPr>
          <w:p w14:paraId="02217F24" w14:textId="77777777" w:rsidR="00F436D6" w:rsidRDefault="00F436D6" w:rsidP="00F436D6">
            <w:pPr>
              <w:spacing w:after="0"/>
              <w:rPr>
                <w:rFonts w:ascii="Arial" w:hAnsi="Arial" w:cs="Arial"/>
                <w:b/>
              </w:rPr>
            </w:pPr>
          </w:p>
          <w:p w14:paraId="5A1738A2" w14:textId="77777777" w:rsidR="00F436D6" w:rsidRPr="005C222A" w:rsidRDefault="00F436D6" w:rsidP="00F436D6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8. </w:t>
            </w:r>
            <w:r w:rsidRPr="005C222A">
              <w:rPr>
                <w:rFonts w:ascii="Arial" w:hAnsi="Arial" w:cs="Arial"/>
                <w:b/>
              </w:rPr>
              <w:t xml:space="preserve">Medio de seguimiento </w:t>
            </w:r>
          </w:p>
        </w:tc>
        <w:tc>
          <w:tcPr>
            <w:tcW w:w="6124" w:type="dxa"/>
            <w:gridSpan w:val="4"/>
            <w:shd w:val="clear" w:color="auto" w:fill="auto"/>
          </w:tcPr>
          <w:p w14:paraId="47E4844D" w14:textId="77777777" w:rsidR="00F436D6" w:rsidRDefault="00F436D6" w:rsidP="00F436D6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Presencial en el punto de atención de la secretaria de educación</w:t>
            </w:r>
          </w:p>
          <w:p w14:paraId="24B44DEC" w14:textId="77777777" w:rsidR="00F436D6" w:rsidRDefault="00F436D6" w:rsidP="00F436D6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</w:p>
          <w:p w14:paraId="341E294E" w14:textId="77777777" w:rsidR="00F436D6" w:rsidRDefault="00F436D6" w:rsidP="00F436D6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 correo electrónico suministrado por el usuario.</w:t>
            </w:r>
          </w:p>
          <w:p w14:paraId="0423759F" w14:textId="77777777" w:rsidR="00F436D6" w:rsidRDefault="00F436D6" w:rsidP="00F436D6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</w:p>
          <w:p w14:paraId="5F6417E5" w14:textId="52D603A0" w:rsidR="00F436D6" w:rsidRDefault="00F436D6" w:rsidP="00F436D6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Telefónico</w:t>
            </w:r>
            <w:r w:rsidR="008329CD">
              <w:rPr>
                <w:rFonts w:ascii="Arial" w:hAnsi="Arial" w:cs="Arial"/>
                <w:color w:val="000000"/>
              </w:rPr>
              <w:t xml:space="preserve">: </w:t>
            </w:r>
            <w:r w:rsidR="008329CD">
              <w:rPr>
                <w:rFonts w:ascii="Arial" w:hAnsi="Arial" w:cs="Arial"/>
              </w:rPr>
              <w:t xml:space="preserve">(604) </w:t>
            </w:r>
            <w:r>
              <w:rPr>
                <w:rFonts w:ascii="Arial" w:hAnsi="Arial" w:cs="Arial"/>
                <w:color w:val="000000"/>
              </w:rPr>
              <w:t xml:space="preserve"> 373 76 </w:t>
            </w:r>
            <w:r w:rsidRPr="002E1DA8">
              <w:rPr>
                <w:rFonts w:ascii="Arial" w:hAnsi="Arial" w:cs="Arial"/>
                <w:color w:val="000000"/>
              </w:rPr>
              <w:t>76 ext</w:t>
            </w:r>
            <w:r>
              <w:rPr>
                <w:rFonts w:ascii="Arial" w:hAnsi="Arial" w:cs="Arial"/>
                <w:color w:val="000000"/>
              </w:rPr>
              <w:t>:</w:t>
            </w:r>
            <w:r w:rsidR="002E1DA8">
              <w:rPr>
                <w:rFonts w:ascii="Arial" w:hAnsi="Arial" w:cs="Arial"/>
                <w:color w:val="000000"/>
              </w:rPr>
              <w:t>1801</w:t>
            </w:r>
            <w:r>
              <w:rPr>
                <w:rFonts w:ascii="Arial" w:hAnsi="Arial" w:cs="Arial"/>
                <w:color w:val="000000"/>
              </w:rPr>
              <w:t xml:space="preserve"> en el horario de</w:t>
            </w:r>
            <w:r>
              <w:rPr>
                <w:rFonts w:ascii="Arial" w:hAnsi="Arial" w:cs="Arial"/>
              </w:rPr>
              <w:t>: Lunes a Jueves de 7:00am a 12:30m y de 1:30pm a 5:00pm. Viernes de 7:00am a 12:30m y de 1:30pm a 4:00pm</w:t>
            </w:r>
            <w:r w:rsidR="00680002">
              <w:rPr>
                <w:rFonts w:ascii="Arial" w:hAnsi="Arial" w:cs="Arial"/>
              </w:rPr>
              <w:t>.</w:t>
            </w:r>
          </w:p>
          <w:p w14:paraId="5D44A06D" w14:textId="2CCB5FD9" w:rsidR="00680002" w:rsidRDefault="00680002" w:rsidP="00F436D6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1128D10A" w14:textId="5B0866CB" w:rsidR="00680002" w:rsidRDefault="00680002" w:rsidP="00F436D6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través del correo: </w:t>
            </w:r>
            <w:hyperlink r:id="rId8" w:history="1">
              <w:r w:rsidRPr="004E1CDA">
                <w:rPr>
                  <w:rStyle w:val="Hipervnculo"/>
                  <w:rFonts w:ascii="Arial" w:hAnsi="Arial" w:cs="Arial"/>
                </w:rPr>
                <w:t>contactenos@itagui.gov.co</w:t>
              </w:r>
            </w:hyperlink>
          </w:p>
          <w:p w14:paraId="1DF5A2CE" w14:textId="77777777" w:rsidR="00F436D6" w:rsidRDefault="00F436D6" w:rsidP="00F436D6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</w:p>
          <w:p w14:paraId="737380EA" w14:textId="77777777" w:rsidR="00F436D6" w:rsidRPr="000843D5" w:rsidRDefault="00F436D6" w:rsidP="00F436D6">
            <w:pPr>
              <w:spacing w:after="0"/>
              <w:jc w:val="both"/>
              <w:rPr>
                <w:rFonts w:ascii="Arial" w:hAnsi="Arial" w:cs="Arial"/>
              </w:rPr>
            </w:pPr>
            <w:r w:rsidRPr="00504B3E">
              <w:rPr>
                <w:rFonts w:ascii="Arial" w:hAnsi="Arial" w:cs="Arial"/>
                <w:color w:val="000000"/>
              </w:rPr>
              <w:t xml:space="preserve">y </w:t>
            </w:r>
            <w:r w:rsidRPr="004B51CE">
              <w:rPr>
                <w:rFonts w:ascii="Arial" w:hAnsi="Arial" w:cs="Arial"/>
              </w:rPr>
              <w:t>llamando a Fiduprevisora S.A. línea de atención 018000919015</w:t>
            </w:r>
          </w:p>
        </w:tc>
      </w:tr>
      <w:tr w:rsidR="00F436D6" w:rsidRPr="000843D5" w14:paraId="1EF31162" w14:textId="77777777" w:rsidTr="00E24B9D">
        <w:trPr>
          <w:trHeight w:val="368"/>
        </w:trPr>
        <w:tc>
          <w:tcPr>
            <w:tcW w:w="3109" w:type="dxa"/>
            <w:shd w:val="clear" w:color="auto" w:fill="A6A6A6"/>
          </w:tcPr>
          <w:p w14:paraId="07BF67B3" w14:textId="77777777" w:rsidR="00F436D6" w:rsidRDefault="00F436D6" w:rsidP="00F436D6">
            <w:pPr>
              <w:spacing w:after="0" w:line="240" w:lineRule="auto"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 xml:space="preserve">9. Marco normativo y </w:t>
            </w:r>
          </w:p>
          <w:p w14:paraId="54F9E0CB" w14:textId="77777777" w:rsidR="00F436D6" w:rsidRPr="000A19B7" w:rsidRDefault="00F436D6" w:rsidP="00F436D6">
            <w:pPr>
              <w:spacing w:after="0" w:line="240" w:lineRule="auto"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 xml:space="preserve">    regulatorio</w:t>
            </w:r>
          </w:p>
        </w:tc>
        <w:tc>
          <w:tcPr>
            <w:tcW w:w="6134" w:type="dxa"/>
            <w:gridSpan w:val="5"/>
          </w:tcPr>
          <w:p w14:paraId="1131B061" w14:textId="77777777" w:rsidR="00F436D6" w:rsidRDefault="00F436D6" w:rsidP="00F436D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 xml:space="preserve">Ley 4 de 1976 (Artículo 6), </w:t>
            </w:r>
          </w:p>
          <w:p w14:paraId="3A482A8B" w14:textId="77777777" w:rsidR="00F436D6" w:rsidRDefault="00F436D6" w:rsidP="00F436D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0843D5">
              <w:rPr>
                <w:rFonts w:ascii="Arial" w:eastAsia="Times New Roman" w:hAnsi="Arial" w:cs="Arial"/>
                <w:lang w:eastAsia="es-CO"/>
              </w:rPr>
              <w:t xml:space="preserve">Decreto </w:t>
            </w:r>
            <w:r>
              <w:rPr>
                <w:rFonts w:ascii="Arial" w:eastAsia="Times New Roman" w:hAnsi="Arial" w:cs="Arial"/>
                <w:lang w:eastAsia="es-CO"/>
              </w:rPr>
              <w:t>2831 de 2005</w:t>
            </w:r>
            <w:r w:rsidRPr="000843D5">
              <w:rPr>
                <w:rFonts w:ascii="Arial" w:eastAsia="Times New Roman" w:hAnsi="Arial" w:cs="Arial"/>
                <w:lang w:eastAsia="es-CO"/>
              </w:rPr>
              <w:t>, artículos 2</w:t>
            </w:r>
            <w:r>
              <w:rPr>
                <w:rFonts w:ascii="Arial" w:eastAsia="Times New Roman" w:hAnsi="Arial" w:cs="Arial"/>
                <w:lang w:eastAsia="es-CO"/>
              </w:rPr>
              <w:t>-5</w:t>
            </w:r>
            <w:r w:rsidRPr="000843D5">
              <w:rPr>
                <w:rFonts w:ascii="Arial" w:eastAsia="Times New Roman" w:hAnsi="Arial" w:cs="Arial"/>
                <w:lang w:eastAsia="es-CO"/>
              </w:rPr>
              <w:t>,</w:t>
            </w:r>
          </w:p>
          <w:p w14:paraId="7D94DDE6" w14:textId="77777777" w:rsidR="00F436D6" w:rsidRDefault="00F436D6" w:rsidP="00F436D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 xml:space="preserve">Ley 100 de 1993 (Artículos 51,86,151) </w:t>
            </w:r>
          </w:p>
          <w:p w14:paraId="5311C4BA" w14:textId="77777777" w:rsidR="00F436D6" w:rsidRDefault="00F436D6" w:rsidP="00F436D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Decreto 876 de 1994</w:t>
            </w:r>
            <w:r w:rsidRPr="000843D5">
              <w:rPr>
                <w:rFonts w:ascii="Arial" w:eastAsia="Times New Roman" w:hAnsi="Arial" w:cs="Arial"/>
                <w:lang w:eastAsia="es-CO"/>
              </w:rPr>
              <w:t>.</w:t>
            </w:r>
          </w:p>
          <w:p w14:paraId="6BB4FD4B" w14:textId="77777777" w:rsidR="00F436D6" w:rsidRDefault="00F436D6" w:rsidP="00F436D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Guía práctica de prestaciones económicas FOMAG 2011</w:t>
            </w:r>
          </w:p>
          <w:p w14:paraId="19660B67" w14:textId="77777777" w:rsidR="00F436D6" w:rsidRDefault="00F436D6" w:rsidP="00F436D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Circular 001 de 2008</w:t>
            </w:r>
          </w:p>
          <w:p w14:paraId="7AD02A48" w14:textId="76893697" w:rsidR="00AF2B93" w:rsidRPr="000843D5" w:rsidRDefault="00F436D6" w:rsidP="00F436D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Decreto único reglamentario 2555 de 2010  libro 2, parte 31, titulo 1, capitulo 6</w:t>
            </w:r>
            <w:r w:rsidR="00AF2B93">
              <w:rPr>
                <w:rFonts w:ascii="Arial" w:eastAsia="Times New Roman" w:hAnsi="Arial" w:cs="Arial"/>
                <w:lang w:eastAsia="es-CO"/>
              </w:rPr>
              <w:t>.</w:t>
            </w:r>
          </w:p>
        </w:tc>
      </w:tr>
    </w:tbl>
    <w:p w14:paraId="6DEE8E94" w14:textId="77777777" w:rsidR="003B4D4F" w:rsidRDefault="003B4D4F" w:rsidP="003B4D4F"/>
    <w:p w14:paraId="73E0A385" w14:textId="77777777" w:rsidR="00CB05EC" w:rsidRDefault="00CB05EC"/>
    <w:sectPr w:rsidR="00CB05E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881E7" w14:textId="77777777" w:rsidR="00D9410B" w:rsidRDefault="00D9410B" w:rsidP="00F31393">
      <w:pPr>
        <w:spacing w:after="0" w:line="240" w:lineRule="auto"/>
      </w:pPr>
      <w:r>
        <w:separator/>
      </w:r>
    </w:p>
  </w:endnote>
  <w:endnote w:type="continuationSeparator" w:id="0">
    <w:p w14:paraId="1A4208AF" w14:textId="77777777" w:rsidR="00D9410B" w:rsidRDefault="00D9410B" w:rsidP="00F3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E3828" w14:textId="77777777" w:rsidR="00D9410B" w:rsidRDefault="00D9410B" w:rsidP="00F31393">
      <w:pPr>
        <w:spacing w:after="0" w:line="240" w:lineRule="auto"/>
      </w:pPr>
      <w:r>
        <w:separator/>
      </w:r>
    </w:p>
  </w:footnote>
  <w:footnote w:type="continuationSeparator" w:id="0">
    <w:p w14:paraId="0C412D6E" w14:textId="77777777" w:rsidR="00D9410B" w:rsidRDefault="00D9410B" w:rsidP="00F31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4976"/>
      <w:gridCol w:w="2409"/>
    </w:tblGrid>
    <w:tr w:rsidR="00F31393" w:rsidRPr="00DD15EF" w14:paraId="08E8F47C" w14:textId="77777777" w:rsidTr="008F01B7">
      <w:trPr>
        <w:trHeight w:val="578"/>
        <w:jc w:val="center"/>
      </w:trPr>
      <w:tc>
        <w:tcPr>
          <w:tcW w:w="2488" w:type="dxa"/>
          <w:vMerge w:val="restart"/>
          <w:shd w:val="clear" w:color="auto" w:fill="auto"/>
        </w:tcPr>
        <w:p w14:paraId="182F2D33" w14:textId="77777777" w:rsidR="00F31393" w:rsidRPr="00DD15EF" w:rsidRDefault="00F31393" w:rsidP="00F3139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DD15E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6E827A5D" wp14:editId="1E9D2571">
                <wp:simplePos x="0" y="0"/>
                <wp:positionH relativeFrom="column">
                  <wp:posOffset>256540</wp:posOffset>
                </wp:positionH>
                <wp:positionV relativeFrom="paragraph">
                  <wp:posOffset>76835</wp:posOffset>
                </wp:positionV>
                <wp:extent cx="942975" cy="871855"/>
                <wp:effectExtent l="0" t="0" r="0" b="0"/>
                <wp:wrapThrough wrapText="bothSides">
                  <wp:wrapPolygon edited="0">
                    <wp:start x="8291" y="0"/>
                    <wp:lineTo x="3055" y="4248"/>
                    <wp:lineTo x="436" y="7079"/>
                    <wp:lineTo x="0" y="8023"/>
                    <wp:lineTo x="0" y="14631"/>
                    <wp:lineTo x="1745" y="21238"/>
                    <wp:lineTo x="19636" y="21238"/>
                    <wp:lineTo x="21382" y="14631"/>
                    <wp:lineTo x="21382" y="7551"/>
                    <wp:lineTo x="13091" y="0"/>
                    <wp:lineTo x="8291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76" w:type="dxa"/>
          <w:vMerge w:val="restart"/>
          <w:shd w:val="clear" w:color="auto" w:fill="auto"/>
          <w:vAlign w:val="center"/>
        </w:tcPr>
        <w:p w14:paraId="64E5C0E3" w14:textId="77777777" w:rsidR="00F31393" w:rsidRPr="00DD15EF" w:rsidRDefault="00F31393" w:rsidP="00F31393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882CE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FORMATO BÁSICO DE IDENTIFICACIÓN DE HOJA DE VIDA DE TRÁMITES </w:t>
          </w:r>
        </w:p>
      </w:tc>
      <w:tc>
        <w:tcPr>
          <w:tcW w:w="2409" w:type="dxa"/>
          <w:shd w:val="clear" w:color="auto" w:fill="auto"/>
          <w:vAlign w:val="center"/>
        </w:tcPr>
        <w:p w14:paraId="5D25A99E" w14:textId="77777777" w:rsidR="00F31393" w:rsidRPr="00892687" w:rsidRDefault="00F31393" w:rsidP="00F31393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Código: FO-TS-05</w:t>
          </w:r>
        </w:p>
      </w:tc>
    </w:tr>
    <w:tr w:rsidR="00F31393" w:rsidRPr="00DD15EF" w14:paraId="54C921F5" w14:textId="77777777" w:rsidTr="008F01B7">
      <w:trPr>
        <w:trHeight w:val="434"/>
        <w:jc w:val="center"/>
      </w:trPr>
      <w:tc>
        <w:tcPr>
          <w:tcW w:w="2488" w:type="dxa"/>
          <w:vMerge/>
          <w:shd w:val="clear" w:color="auto" w:fill="auto"/>
        </w:tcPr>
        <w:p w14:paraId="6BF7E39B" w14:textId="77777777" w:rsidR="00F31393" w:rsidRPr="00DD15EF" w:rsidRDefault="00F31393" w:rsidP="00F3139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4976" w:type="dxa"/>
          <w:vMerge/>
          <w:shd w:val="clear" w:color="auto" w:fill="auto"/>
        </w:tcPr>
        <w:p w14:paraId="1FE391BE" w14:textId="77777777" w:rsidR="00F31393" w:rsidRPr="00DD15EF" w:rsidRDefault="00F31393" w:rsidP="00F31393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409" w:type="dxa"/>
          <w:shd w:val="clear" w:color="auto" w:fill="auto"/>
          <w:vAlign w:val="center"/>
        </w:tcPr>
        <w:p w14:paraId="785AF72B" w14:textId="77777777" w:rsidR="00F31393" w:rsidRPr="00892687" w:rsidRDefault="00F31393" w:rsidP="00F31393">
          <w:pPr>
            <w:pStyle w:val="Encabezado"/>
            <w:spacing w:line="276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>Versión: 03</w:t>
          </w:r>
        </w:p>
      </w:tc>
    </w:tr>
    <w:tr w:rsidR="00F31393" w:rsidRPr="00DD15EF" w14:paraId="2E4531A6" w14:textId="77777777" w:rsidTr="008F01B7">
      <w:trPr>
        <w:trHeight w:val="509"/>
        <w:jc w:val="center"/>
      </w:trPr>
      <w:tc>
        <w:tcPr>
          <w:tcW w:w="2488" w:type="dxa"/>
          <w:vMerge/>
          <w:shd w:val="clear" w:color="auto" w:fill="auto"/>
        </w:tcPr>
        <w:p w14:paraId="43289F3A" w14:textId="77777777" w:rsidR="00F31393" w:rsidRPr="00DD15EF" w:rsidRDefault="00F31393" w:rsidP="00F3139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4976" w:type="dxa"/>
          <w:vMerge/>
          <w:shd w:val="clear" w:color="auto" w:fill="auto"/>
        </w:tcPr>
        <w:p w14:paraId="08714B24" w14:textId="77777777" w:rsidR="00F31393" w:rsidRPr="00DD15EF" w:rsidRDefault="00F31393" w:rsidP="00F31393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409" w:type="dxa"/>
          <w:shd w:val="clear" w:color="auto" w:fill="auto"/>
        </w:tcPr>
        <w:p w14:paraId="7D5C5A19" w14:textId="77777777" w:rsidR="00F31393" w:rsidRPr="00892687" w:rsidRDefault="00F31393" w:rsidP="00F31393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5AF96FDC" w14:textId="77777777" w:rsidR="00F31393" w:rsidRPr="00892687" w:rsidRDefault="00F31393" w:rsidP="00F31393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>13/12/2016</w:t>
          </w:r>
        </w:p>
      </w:tc>
    </w:tr>
  </w:tbl>
  <w:p w14:paraId="2F8E8845" w14:textId="77777777" w:rsidR="00F31393" w:rsidRDefault="00F313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80CB2"/>
    <w:multiLevelType w:val="hybridMultilevel"/>
    <w:tmpl w:val="0D889C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35D87"/>
    <w:multiLevelType w:val="hybridMultilevel"/>
    <w:tmpl w:val="EB4ED0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D4F"/>
    <w:rsid w:val="001B60D6"/>
    <w:rsid w:val="002E1DA8"/>
    <w:rsid w:val="00372560"/>
    <w:rsid w:val="003B4D4F"/>
    <w:rsid w:val="00437769"/>
    <w:rsid w:val="00606CEE"/>
    <w:rsid w:val="00645885"/>
    <w:rsid w:val="00680002"/>
    <w:rsid w:val="008329CD"/>
    <w:rsid w:val="00AD0A6B"/>
    <w:rsid w:val="00AF2B93"/>
    <w:rsid w:val="00C749D8"/>
    <w:rsid w:val="00C976BA"/>
    <w:rsid w:val="00CB05EC"/>
    <w:rsid w:val="00D9410B"/>
    <w:rsid w:val="00F31393"/>
    <w:rsid w:val="00F436D6"/>
    <w:rsid w:val="00F9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24CEC"/>
  <w15:chartTrackingRefBased/>
  <w15:docId w15:val="{F18479B6-1A4D-4D7F-92BA-A37F1101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D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B4D4F"/>
    <w:pPr>
      <w:spacing w:after="0" w:line="240" w:lineRule="auto"/>
    </w:pPr>
  </w:style>
  <w:style w:type="paragraph" w:styleId="Prrafodelista">
    <w:name w:val="List Paragraph"/>
    <w:basedOn w:val="Normal"/>
    <w:link w:val="PrrafodelistaCar"/>
    <w:uiPriority w:val="34"/>
    <w:qFormat/>
    <w:rsid w:val="003B4D4F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qFormat/>
    <w:locked/>
    <w:rsid w:val="003B4D4F"/>
  </w:style>
  <w:style w:type="paragraph" w:styleId="Encabezado">
    <w:name w:val="header"/>
    <w:basedOn w:val="Normal"/>
    <w:link w:val="EncabezadoCar"/>
    <w:uiPriority w:val="99"/>
    <w:unhideWhenUsed/>
    <w:rsid w:val="00F313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1393"/>
  </w:style>
  <w:style w:type="paragraph" w:styleId="Piedepgina">
    <w:name w:val="footer"/>
    <w:basedOn w:val="Normal"/>
    <w:link w:val="PiedepginaCar"/>
    <w:uiPriority w:val="99"/>
    <w:unhideWhenUsed/>
    <w:rsid w:val="00F313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393"/>
  </w:style>
  <w:style w:type="character" w:styleId="Hipervnculo">
    <w:name w:val="Hyperlink"/>
    <w:basedOn w:val="Fuentedeprrafopredeter"/>
    <w:uiPriority w:val="99"/>
    <w:unhideWhenUsed/>
    <w:rsid w:val="00F92205"/>
    <w:rPr>
      <w:color w:val="0563C1" w:themeColor="hyperlink"/>
      <w:u w:val="single"/>
    </w:rPr>
  </w:style>
  <w:style w:type="character" w:customStyle="1" w:styleId="x1a">
    <w:name w:val="x1a"/>
    <w:basedOn w:val="Fuentedeprrafopredeter"/>
    <w:rsid w:val="001B60D6"/>
  </w:style>
  <w:style w:type="character" w:styleId="Mencinsinresolver">
    <w:name w:val="Unresolved Mention"/>
    <w:basedOn w:val="Fuentedeprrafopredeter"/>
    <w:uiPriority w:val="99"/>
    <w:semiHidden/>
    <w:unhideWhenUsed/>
    <w:rsid w:val="00680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7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enos@itagui.gov.c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licaciones.itagui.gov.co/sisged/radicacionweb/sisgedweb/educac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455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Humberto Berrío Posada</dc:creator>
  <cp:keywords/>
  <dc:description/>
  <cp:lastModifiedBy>Maria Camila Mazo Vásquez</cp:lastModifiedBy>
  <cp:revision>10</cp:revision>
  <dcterms:created xsi:type="dcterms:W3CDTF">2020-11-21T14:34:00Z</dcterms:created>
  <dcterms:modified xsi:type="dcterms:W3CDTF">2021-09-22T19:18:00Z</dcterms:modified>
</cp:coreProperties>
</file>