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tbl>
      <w:tblPr>
        <w:tblStyle w:val="a"/>
        <w:bidiVisual/>
        <w:tblW w:w="10420" w:type="dxa"/>
        <w:tblInd w:w="-4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07"/>
        <w:gridCol w:w="7513"/>
      </w:tblGrid>
      <w:tr w:rsidR="003A7A50" w:rsidTr="00860EB2">
        <w:trPr>
          <w:trHeight w:val="1700"/>
        </w:trPr>
        <w:tc>
          <w:tcPr>
            <w:tcW w:w="2907" w:type="dxa"/>
            <w:tcBorders>
              <w:top w:val="single" w:sz="4" w:space="0" w:color="000000"/>
              <w:left w:val="single" w:sz="4" w:space="0" w:color="000000"/>
              <w:bottom w:val="single" w:sz="4" w:space="0" w:color="000000"/>
              <w:right w:val="single" w:sz="4" w:space="0" w:color="000000"/>
            </w:tcBorders>
            <w:shd w:val="clear" w:color="auto" w:fill="FFFFFF"/>
            <w:tcMar>
              <w:left w:w="65" w:type="dxa"/>
            </w:tcMar>
          </w:tcPr>
          <w:p w:rsidR="003A7A50" w:rsidRDefault="00860EB2">
            <w:pPr>
              <w:pStyle w:val="Normal1"/>
              <w:tabs>
                <w:tab w:val="center" w:pos="4419"/>
                <w:tab w:val="right" w:pos="8838"/>
              </w:tabs>
              <w:spacing w:line="360" w:lineRule="auto"/>
              <w:jc w:val="center"/>
            </w:pPr>
            <w:r>
              <w:rPr>
                <w:noProof/>
                <w:lang w:val="en-US" w:eastAsia="en-US"/>
              </w:rPr>
              <w:drawing>
                <wp:inline distT="0" distB="0" distL="0" distR="0">
                  <wp:extent cx="1076325" cy="125730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5"/>
                          <a:srcRect/>
                          <a:stretch>
                            <a:fillRect/>
                          </a:stretch>
                        </pic:blipFill>
                        <pic:spPr>
                          <a:xfrm>
                            <a:off x="0" y="0"/>
                            <a:ext cx="1076325" cy="1257300"/>
                          </a:xfrm>
                          <a:prstGeom prst="rect">
                            <a:avLst/>
                          </a:prstGeom>
                          <a:ln/>
                        </pic:spPr>
                      </pic:pic>
                    </a:graphicData>
                  </a:graphic>
                </wp:inline>
              </w:drawing>
            </w:r>
          </w:p>
        </w:tc>
        <w:tc>
          <w:tcPr>
            <w:tcW w:w="7513" w:type="dxa"/>
            <w:tcBorders>
              <w:top w:val="single" w:sz="4" w:space="0" w:color="000000"/>
              <w:left w:val="single" w:sz="4" w:space="0" w:color="000000"/>
              <w:bottom w:val="single" w:sz="4" w:space="0" w:color="000000"/>
              <w:right w:val="single" w:sz="4" w:space="0" w:color="000000"/>
            </w:tcBorders>
            <w:shd w:val="clear" w:color="auto" w:fill="FFFFFF"/>
            <w:tcMar>
              <w:left w:w="65" w:type="dxa"/>
            </w:tcMar>
          </w:tcPr>
          <w:p w:rsidR="003A7A50" w:rsidRDefault="00860EB2">
            <w:pPr>
              <w:pStyle w:val="Normal1"/>
              <w:tabs>
                <w:tab w:val="left" w:pos="2535"/>
                <w:tab w:val="center" w:pos="3780"/>
              </w:tabs>
              <w:spacing w:line="360" w:lineRule="auto"/>
            </w:pPr>
            <w:r>
              <w:rPr>
                <w:rFonts w:ascii="Arial" w:eastAsia="Arial" w:hAnsi="Arial" w:cs="Arial"/>
                <w:b/>
              </w:rPr>
              <w:tab/>
            </w:r>
            <w:r>
              <w:rPr>
                <w:rFonts w:ascii="Arial" w:eastAsia="Arial" w:hAnsi="Arial" w:cs="Arial"/>
                <w:b/>
              </w:rPr>
              <w:tab/>
              <w:t>INSTITUCION EDUCATIVA</w:t>
            </w:r>
          </w:p>
          <w:p w:rsidR="003A7A50" w:rsidRDefault="00860EB2">
            <w:pPr>
              <w:pStyle w:val="Normal1"/>
              <w:spacing w:line="360" w:lineRule="auto"/>
              <w:jc w:val="center"/>
            </w:pPr>
            <w:r>
              <w:rPr>
                <w:rFonts w:ascii="Arial" w:eastAsia="Arial" w:hAnsi="Arial" w:cs="Arial"/>
                <w:b/>
              </w:rPr>
              <w:t>JORGE ELIECER GAITAN</w:t>
            </w:r>
          </w:p>
          <w:p w:rsidR="003A7A50" w:rsidRDefault="00860EB2">
            <w:pPr>
              <w:pStyle w:val="Normal1"/>
              <w:spacing w:line="360" w:lineRule="auto"/>
              <w:ind w:left="708" w:hanging="708"/>
              <w:jc w:val="center"/>
            </w:pPr>
            <w:r>
              <w:rPr>
                <w:rFonts w:ascii="Arial" w:eastAsia="Arial" w:hAnsi="Arial" w:cs="Arial"/>
              </w:rPr>
              <w:t>(Antes Sección Jorge Eliecer Gaitán)</w:t>
            </w:r>
          </w:p>
          <w:p w:rsidR="003A7A50" w:rsidRDefault="00860EB2">
            <w:pPr>
              <w:pStyle w:val="Normal1"/>
              <w:spacing w:line="360" w:lineRule="auto"/>
              <w:ind w:left="708" w:hanging="708"/>
              <w:jc w:val="center"/>
            </w:pPr>
            <w:r>
              <w:rPr>
                <w:rFonts w:ascii="Arial" w:eastAsia="Arial" w:hAnsi="Arial" w:cs="Arial"/>
              </w:rPr>
              <w:t>Creada por Resoluciòn16726 del 20 de Diciembre de 2010</w:t>
            </w:r>
          </w:p>
          <w:p w:rsidR="003A7A50" w:rsidRDefault="00860EB2">
            <w:pPr>
              <w:pStyle w:val="Normal1"/>
              <w:spacing w:line="360" w:lineRule="auto"/>
              <w:ind w:left="708" w:hanging="708"/>
              <w:jc w:val="center"/>
            </w:pPr>
            <w:r>
              <w:rPr>
                <w:rFonts w:ascii="Arial" w:eastAsia="Arial" w:hAnsi="Arial" w:cs="Arial"/>
              </w:rPr>
              <w:t>Medellín - Colombia</w:t>
            </w:r>
          </w:p>
          <w:p w:rsidR="003A7A50" w:rsidRDefault="00860EB2">
            <w:pPr>
              <w:pStyle w:val="Normal1"/>
              <w:tabs>
                <w:tab w:val="left" w:pos="4812"/>
              </w:tabs>
              <w:spacing w:line="360" w:lineRule="auto"/>
              <w:ind w:left="708" w:hanging="708"/>
              <w:jc w:val="center"/>
            </w:pPr>
            <w:r>
              <w:rPr>
                <w:rFonts w:ascii="Arial" w:eastAsia="Arial" w:hAnsi="Arial" w:cs="Arial"/>
              </w:rPr>
              <w:t>Teléfono 257 82 92</w:t>
            </w:r>
          </w:p>
          <w:p w:rsidR="003A7A50" w:rsidRDefault="00860EB2">
            <w:pPr>
              <w:pStyle w:val="Normal1"/>
              <w:tabs>
                <w:tab w:val="left" w:pos="4812"/>
              </w:tabs>
              <w:spacing w:line="360" w:lineRule="auto"/>
              <w:ind w:left="708" w:hanging="708"/>
              <w:jc w:val="center"/>
            </w:pPr>
            <w:r>
              <w:rPr>
                <w:rFonts w:ascii="Arial" w:eastAsia="Arial" w:hAnsi="Arial" w:cs="Arial"/>
              </w:rPr>
              <w:t>ie.jorgeeliecer@medellin.gov.co</w:t>
            </w:r>
          </w:p>
          <w:p w:rsidR="003A7A50" w:rsidRDefault="00860EB2">
            <w:pPr>
              <w:pStyle w:val="Normal1"/>
              <w:tabs>
                <w:tab w:val="center" w:pos="4419"/>
                <w:tab w:val="right" w:pos="8838"/>
              </w:tabs>
              <w:spacing w:line="360" w:lineRule="auto"/>
              <w:jc w:val="center"/>
            </w:pPr>
            <w:r>
              <w:rPr>
                <w:rFonts w:ascii="Arial" w:eastAsia="Arial" w:hAnsi="Arial" w:cs="Arial"/>
                <w:b/>
              </w:rPr>
              <w:t>NIT: 900413904-0  DANE:105001019143-01</w:t>
            </w:r>
          </w:p>
        </w:tc>
      </w:tr>
    </w:tbl>
    <w:p w:rsidR="003A7A50" w:rsidRDefault="003A7A50">
      <w:pPr>
        <w:pStyle w:val="Normal1"/>
        <w:spacing w:after="200" w:line="360" w:lineRule="auto"/>
        <w:jc w:val="center"/>
        <w:rPr>
          <w:rFonts w:ascii="Arial" w:eastAsia="Arial" w:hAnsi="Arial" w:cs="Arial"/>
        </w:rPr>
      </w:pPr>
    </w:p>
    <w:p w:rsidR="003A7A50" w:rsidRPr="00860EB2" w:rsidRDefault="00860EB2">
      <w:pPr>
        <w:pStyle w:val="Normal1"/>
        <w:spacing w:after="200" w:line="360" w:lineRule="auto"/>
        <w:jc w:val="center"/>
      </w:pPr>
      <w:r>
        <w:rPr>
          <w:rFonts w:ascii="Arial" w:eastAsia="Arial" w:hAnsi="Arial" w:cs="Arial"/>
          <w:b/>
        </w:rPr>
        <w:t>PR</w:t>
      </w:r>
      <w:r w:rsidR="00504B97">
        <w:rPr>
          <w:rFonts w:ascii="Arial" w:eastAsia="Arial" w:hAnsi="Arial" w:cs="Arial"/>
          <w:b/>
        </w:rPr>
        <w:t xml:space="preserve">OYECTO DE MEDIACIÓN ESCOLAR </w:t>
      </w:r>
    </w:p>
    <w:p w:rsidR="003A7A50" w:rsidRDefault="003A7A50">
      <w:pPr>
        <w:pStyle w:val="Normal1"/>
        <w:spacing w:after="200" w:line="360" w:lineRule="auto"/>
        <w:jc w:val="center"/>
        <w:rPr>
          <w:rFonts w:ascii="Arial" w:eastAsia="Arial" w:hAnsi="Arial" w:cs="Arial"/>
        </w:rPr>
      </w:pPr>
    </w:p>
    <w:p w:rsidR="003A7A50" w:rsidRDefault="00860EB2">
      <w:pPr>
        <w:pStyle w:val="Normal1"/>
        <w:spacing w:line="360" w:lineRule="auto"/>
        <w:jc w:val="both"/>
      </w:pPr>
      <w:r>
        <w:rPr>
          <w:rFonts w:ascii="Arial" w:eastAsia="Arial" w:hAnsi="Arial" w:cs="Arial"/>
        </w:rPr>
        <w:t>La mediación escolar entre iguales es una forma de resolver los conflictos a través de un estudiante imparcial que colabora con los implicados para que ellos mismos lleguen a establecer por sí solos acuerdos de solución o convivencia conjuntamente y sin imposición.</w:t>
      </w:r>
    </w:p>
    <w:p w:rsidR="003A7A50" w:rsidRDefault="003A7A50">
      <w:pPr>
        <w:pStyle w:val="Normal1"/>
        <w:spacing w:line="360" w:lineRule="auto"/>
        <w:jc w:val="both"/>
        <w:rPr>
          <w:rFonts w:ascii="Arial" w:eastAsia="Arial" w:hAnsi="Arial" w:cs="Arial"/>
        </w:rPr>
      </w:pPr>
    </w:p>
    <w:p w:rsidR="003A7A50" w:rsidRDefault="00860EB2">
      <w:pPr>
        <w:pStyle w:val="Normal1"/>
        <w:spacing w:line="360" w:lineRule="auto"/>
        <w:jc w:val="both"/>
      </w:pPr>
      <w:r>
        <w:rPr>
          <w:rFonts w:ascii="Arial" w:eastAsia="Arial" w:hAnsi="Arial" w:cs="Arial"/>
          <w:b/>
        </w:rPr>
        <w:t>MARCO NORMATIVO</w:t>
      </w:r>
    </w:p>
    <w:p w:rsidR="003A7A50" w:rsidRDefault="003A7A50">
      <w:pPr>
        <w:pStyle w:val="Normal1"/>
        <w:spacing w:line="360" w:lineRule="auto"/>
        <w:jc w:val="both"/>
        <w:rPr>
          <w:rFonts w:ascii="Arial" w:eastAsia="Arial" w:hAnsi="Arial" w:cs="Arial"/>
        </w:rPr>
      </w:pPr>
    </w:p>
    <w:p w:rsidR="003A7A50" w:rsidRDefault="00860EB2">
      <w:pPr>
        <w:pStyle w:val="Normal1"/>
        <w:spacing w:line="360" w:lineRule="auto"/>
        <w:jc w:val="both"/>
      </w:pPr>
      <w:r>
        <w:rPr>
          <w:rFonts w:ascii="Arial" w:eastAsia="Arial" w:hAnsi="Arial" w:cs="Arial"/>
          <w:b/>
        </w:rPr>
        <w:t>- Ley 115 de 1994</w:t>
      </w:r>
      <w:r>
        <w:rPr>
          <w:rFonts w:ascii="Arial" w:eastAsia="Arial" w:hAnsi="Arial" w:cs="Arial"/>
        </w:rPr>
        <w:t>. Por la cual se expide la ley general de la educación.</w:t>
      </w:r>
    </w:p>
    <w:p w:rsidR="003A7A50" w:rsidRDefault="00860EB2">
      <w:pPr>
        <w:pStyle w:val="Normal1"/>
        <w:spacing w:line="360" w:lineRule="auto"/>
        <w:jc w:val="both"/>
      </w:pPr>
      <w:r>
        <w:rPr>
          <w:rFonts w:ascii="Arial" w:eastAsia="Arial" w:hAnsi="Arial" w:cs="Arial"/>
        </w:rPr>
        <w:t xml:space="preserve">- </w:t>
      </w:r>
      <w:r>
        <w:rPr>
          <w:rFonts w:ascii="Arial" w:eastAsia="Arial" w:hAnsi="Arial" w:cs="Arial"/>
          <w:b/>
        </w:rPr>
        <w:t>Ley 1029 de 2006</w:t>
      </w:r>
      <w:r>
        <w:rPr>
          <w:rFonts w:ascii="Arial" w:eastAsia="Arial" w:hAnsi="Arial" w:cs="Arial"/>
        </w:rPr>
        <w:t>. Por la cual se modifica el artículo 14 de la ley 115 de 1994. Enseñanza obligatoria. Mecanismos en resolución de conflictos.</w:t>
      </w:r>
    </w:p>
    <w:p w:rsidR="003A7A50" w:rsidRDefault="00860EB2">
      <w:pPr>
        <w:pStyle w:val="Normal1"/>
        <w:spacing w:line="360" w:lineRule="auto"/>
        <w:jc w:val="both"/>
      </w:pPr>
      <w:r>
        <w:rPr>
          <w:rFonts w:ascii="Arial" w:eastAsia="Arial" w:hAnsi="Arial" w:cs="Arial"/>
        </w:rPr>
        <w:t xml:space="preserve">- </w:t>
      </w:r>
      <w:r>
        <w:rPr>
          <w:rFonts w:ascii="Arial" w:eastAsia="Arial" w:hAnsi="Arial" w:cs="Arial"/>
          <w:b/>
        </w:rPr>
        <w:t>Ley 1620 de 2013</w:t>
      </w:r>
      <w:r>
        <w:rPr>
          <w:rFonts w:ascii="Arial" w:eastAsia="Arial" w:hAnsi="Arial" w:cs="Arial"/>
        </w:rPr>
        <w:t>. Por la cual se crea el sistema nacional de convivencia escolar y formación para el ejercicio de los derechos humanos, la educación para la sexualidad y la prevención y mitigación de la violencia escolar.</w:t>
      </w:r>
    </w:p>
    <w:p w:rsidR="003A7A50" w:rsidRDefault="00860EB2">
      <w:pPr>
        <w:pStyle w:val="Normal1"/>
        <w:spacing w:line="360" w:lineRule="auto"/>
        <w:jc w:val="both"/>
      </w:pPr>
      <w:r>
        <w:rPr>
          <w:rFonts w:ascii="Arial" w:eastAsia="Arial" w:hAnsi="Arial" w:cs="Arial"/>
        </w:rPr>
        <w:t xml:space="preserve"> - </w:t>
      </w:r>
      <w:r>
        <w:rPr>
          <w:rFonts w:ascii="Arial" w:eastAsia="Arial" w:hAnsi="Arial" w:cs="Arial"/>
          <w:b/>
        </w:rPr>
        <w:t>Acuerdo municipal 75 de 2010</w:t>
      </w:r>
      <w:r>
        <w:rPr>
          <w:rFonts w:ascii="Arial" w:eastAsia="Arial" w:hAnsi="Arial" w:cs="Arial"/>
        </w:rPr>
        <w:t>. Por medio del cual se establece la Mediación Escolar como una estrategia alternativa para la solución de conflictos en las Instituciones Educativas Oficiales del Municipio de Medellín.</w:t>
      </w:r>
    </w:p>
    <w:p w:rsidR="003A7A50" w:rsidRDefault="00860EB2">
      <w:pPr>
        <w:pStyle w:val="Normal1"/>
        <w:spacing w:line="360" w:lineRule="auto"/>
        <w:jc w:val="both"/>
      </w:pPr>
      <w:r>
        <w:rPr>
          <w:rFonts w:ascii="Arial" w:eastAsia="Arial" w:hAnsi="Arial" w:cs="Arial"/>
        </w:rPr>
        <w:t xml:space="preserve">- </w:t>
      </w:r>
      <w:r>
        <w:rPr>
          <w:rFonts w:ascii="Arial" w:eastAsia="Arial" w:hAnsi="Arial" w:cs="Arial"/>
          <w:b/>
        </w:rPr>
        <w:t>Acuerdo municipal 51 de 2011</w:t>
      </w:r>
      <w:r>
        <w:rPr>
          <w:rFonts w:ascii="Arial" w:eastAsia="Arial" w:hAnsi="Arial" w:cs="Arial"/>
        </w:rPr>
        <w:t>. Por medio del cual se crea el programa mediante el cual se previene el acoso escolar y se fomenta el uso de actividades formativas que propicien ambientes de sana convivencia en las instituciones educativas.</w:t>
      </w:r>
    </w:p>
    <w:p w:rsidR="003A7A50" w:rsidRDefault="00860EB2">
      <w:pPr>
        <w:pStyle w:val="Normal1"/>
        <w:spacing w:line="360" w:lineRule="auto"/>
        <w:jc w:val="both"/>
      </w:pPr>
      <w:r>
        <w:rPr>
          <w:rFonts w:ascii="Arial" w:eastAsia="Arial" w:hAnsi="Arial" w:cs="Arial"/>
          <w:b/>
        </w:rPr>
        <w:t> </w:t>
      </w:r>
    </w:p>
    <w:p w:rsidR="003A7A50" w:rsidRDefault="003A7A50">
      <w:pPr>
        <w:pStyle w:val="Normal1"/>
        <w:spacing w:line="360" w:lineRule="auto"/>
        <w:jc w:val="both"/>
        <w:rPr>
          <w:rFonts w:ascii="Arial" w:eastAsia="Arial" w:hAnsi="Arial" w:cs="Arial"/>
        </w:rPr>
      </w:pPr>
    </w:p>
    <w:p w:rsidR="003A7A50" w:rsidRDefault="00860EB2">
      <w:pPr>
        <w:pStyle w:val="Normal1"/>
        <w:spacing w:after="200" w:line="360" w:lineRule="auto"/>
        <w:jc w:val="center"/>
      </w:pPr>
      <w:r>
        <w:rPr>
          <w:rFonts w:ascii="Arial" w:eastAsia="Arial" w:hAnsi="Arial" w:cs="Arial"/>
          <w:b/>
        </w:rPr>
        <w:lastRenderedPageBreak/>
        <w:t>JUSTIFICACION</w:t>
      </w:r>
    </w:p>
    <w:p w:rsidR="003A7A50" w:rsidRDefault="00860EB2">
      <w:pPr>
        <w:pStyle w:val="Normal1"/>
        <w:spacing w:after="200" w:line="360" w:lineRule="auto"/>
        <w:jc w:val="both"/>
      </w:pPr>
      <w:r>
        <w:rPr>
          <w:rFonts w:ascii="Arial" w:eastAsia="Arial" w:hAnsi="Arial" w:cs="Arial"/>
        </w:rPr>
        <w:t>El ser humano es un ser social, la mayoría de las actividades que realiza, no las realiza solo; generalmente requiere de la interacción con otros de manera directa o indirecta y la manera como logra descifrar esta situación se puede convertir en el punto de partida para no solo lograr las metas que se propone; sino también para relacionarse de la mejor manera con los demás.</w:t>
      </w:r>
    </w:p>
    <w:p w:rsidR="003A7A50" w:rsidRDefault="00860EB2">
      <w:pPr>
        <w:pStyle w:val="Normal1"/>
        <w:spacing w:after="200" w:line="360" w:lineRule="auto"/>
        <w:jc w:val="both"/>
      </w:pPr>
      <w:r>
        <w:rPr>
          <w:rFonts w:ascii="Arial" w:eastAsia="Arial" w:hAnsi="Arial" w:cs="Arial"/>
        </w:rPr>
        <w:t>La convivencia siempre será un factor que condiciona y determina muchos aspectos dentro del desarrollo biopsicosocial de los individuos y esto comienza a marcarse  desde el entorno familiar y posteriormente se afianza en las instituciones educativas; lo que se hace en la casa es fundamental; pero la labor que se continua al interior de esta última se convierte en el primer examen fuerte que los niños, niñas y jóvenes deberán superar para poder graduarse  como agentes que favorezcan en todo momento y lugar la sana convivencia.</w:t>
      </w:r>
    </w:p>
    <w:p w:rsidR="003A7A50" w:rsidRDefault="00860EB2">
      <w:pPr>
        <w:pStyle w:val="Normal1"/>
        <w:spacing w:after="200" w:line="360" w:lineRule="auto"/>
        <w:jc w:val="both"/>
      </w:pPr>
      <w:r>
        <w:rPr>
          <w:rFonts w:ascii="Arial" w:eastAsia="Arial" w:hAnsi="Arial" w:cs="Arial"/>
        </w:rPr>
        <w:t>Las dinámicas que se presentan dentro de la institución educativa, los procesos y ritmos que vive cada individuo; así como los gustos, preferencias expectativas y aspiraciones son diferentes y variadas; lo que en muchos casos comienza a marcar la aparición de conflictos que si no se saben solucionar pueden terminar convirtiéndose en una problemática compleja para quien lo vive o lo genera; en muchos casos alcanzando puntos inmanejables que terminan afectando no solo a nivel individual, sino a nivel grupal, institucional y en muchos casos el sector donde se habita.</w:t>
      </w:r>
    </w:p>
    <w:p w:rsidR="003A7A50" w:rsidRDefault="00860EB2">
      <w:pPr>
        <w:pStyle w:val="Normal1"/>
        <w:spacing w:after="200" w:line="360" w:lineRule="auto"/>
        <w:jc w:val="both"/>
      </w:pPr>
      <w:r>
        <w:rPr>
          <w:rFonts w:ascii="Arial" w:eastAsia="Arial" w:hAnsi="Arial" w:cs="Arial"/>
        </w:rPr>
        <w:t xml:space="preserve">Es indudable que en ciertos momentos se requiere de la ayuda,  mediación e intervención de  individuos que por sus características contribuyan con su accionar a prevenir, evitar y contrarrestar las consecuencias  que malos entendidos puedan ocasionar en el entorno en donde se convive; iguales, que se mueven habitan y palpitan los mismos entornos y las mismas problemáticas pero que reaccionan y actúan de manera </w:t>
      </w:r>
      <w:proofErr w:type="spellStart"/>
      <w:r>
        <w:rPr>
          <w:rFonts w:ascii="Arial" w:eastAsia="Arial" w:hAnsi="Arial" w:cs="Arial"/>
        </w:rPr>
        <w:t>pácifica</w:t>
      </w:r>
      <w:proofErr w:type="spellEnd"/>
      <w:r>
        <w:rPr>
          <w:rFonts w:ascii="Arial" w:eastAsia="Arial" w:hAnsi="Arial" w:cs="Arial"/>
        </w:rPr>
        <w:t xml:space="preserve"> tratando de solucionar de la mejor manera estas diferencias; porque muchas veces entre iguales teniendo la oportunidad de conocer otras miradas, opiniones y formas de ver las situaciones se encuentran otras maneras de resolver las diferencias sin necesidad de recurrir a la violencia.</w:t>
      </w:r>
    </w:p>
    <w:p w:rsidR="003A7A50" w:rsidRDefault="00860EB2">
      <w:pPr>
        <w:pStyle w:val="Normal1"/>
        <w:spacing w:after="200" w:line="360" w:lineRule="auto"/>
        <w:jc w:val="both"/>
        <w:rPr>
          <w:rFonts w:ascii="Arial" w:eastAsia="Arial" w:hAnsi="Arial" w:cs="Arial"/>
        </w:rPr>
      </w:pPr>
      <w:r>
        <w:rPr>
          <w:rFonts w:ascii="Arial" w:eastAsia="Arial" w:hAnsi="Arial" w:cs="Arial"/>
        </w:rPr>
        <w:t xml:space="preserve">La realidad social marca e influye demasiado  las relaciones que se establecen en las instituciones educativas; la búsqueda de herramientas para atenuar su impacto y mostrar </w:t>
      </w:r>
      <w:r>
        <w:rPr>
          <w:rFonts w:ascii="Arial" w:eastAsia="Arial" w:hAnsi="Arial" w:cs="Arial"/>
        </w:rPr>
        <w:lastRenderedPageBreak/>
        <w:t>a las futuras generaciones caminos diferentes para la solución de sus dificultades siempre será una tarea de las mismas; el deseo nunca será que los niños, niñas y jóvenes fortalezcan conceptos y acciones erradas acerca de cómo manejar y afrontar las diferencias con otros; pues esto terminara finalmente por dar al traste con sus sueños y aspiraciones y lo enfrentará a una sociedad que no tolerará o le cobrara de manera drástica estas actuaciones.  Se trata de formar, transformar la manera  de hacer las cosas; partiendo de la idea de que la mejor manera de resolver las problemáticas que se viven no deben ser agresivas o violentas y muchas de las diferencias que se tienen como individuos no deben trascender al punto de convertirse en diferencias irreconciliables; entendiendo que en las dinámicas de relación con los demás, no siempre mis actitudes, deseos y aspiraciones deben imponerse sobre los demás;  es necesario mostrar limites, poner puntos finales, establecer un hasta aquí; y eso es precisamente lo que se busca con los mediadores estudiantiles.</w:t>
      </w:r>
    </w:p>
    <w:p w:rsidR="003A7A50" w:rsidRDefault="00860EB2">
      <w:pPr>
        <w:pStyle w:val="Normal1"/>
        <w:spacing w:after="200" w:line="360" w:lineRule="auto"/>
        <w:jc w:val="both"/>
      </w:pPr>
      <w:r>
        <w:rPr>
          <w:rFonts w:ascii="Arial" w:eastAsia="Arial" w:hAnsi="Arial" w:cs="Arial"/>
          <w:b/>
        </w:rPr>
        <w:t>OBJETIVOS</w:t>
      </w:r>
    </w:p>
    <w:p w:rsidR="003A7A50" w:rsidRDefault="00860EB2">
      <w:pPr>
        <w:pStyle w:val="Normal1"/>
        <w:spacing w:after="200" w:line="360" w:lineRule="auto"/>
        <w:jc w:val="both"/>
      </w:pPr>
      <w:r>
        <w:rPr>
          <w:rFonts w:ascii="Arial" w:eastAsia="Arial" w:hAnsi="Arial" w:cs="Arial"/>
          <w:b/>
        </w:rPr>
        <w:t>GENERAL.</w:t>
      </w:r>
    </w:p>
    <w:p w:rsidR="003A7A50" w:rsidRDefault="00860EB2">
      <w:pPr>
        <w:pStyle w:val="Normal1"/>
        <w:spacing w:after="200" w:line="360" w:lineRule="auto"/>
        <w:jc w:val="both"/>
      </w:pPr>
      <w:r>
        <w:rPr>
          <w:rFonts w:ascii="Arial" w:eastAsia="Arial" w:hAnsi="Arial" w:cs="Arial"/>
        </w:rPr>
        <w:t>Fortalecer las instituciones educativas oficiales de la ciudad de Medellín en su gestión para el manejo de conflictos escolares mediante la técnica de mediación escolar.</w:t>
      </w:r>
    </w:p>
    <w:p w:rsidR="003A7A50" w:rsidRDefault="00860EB2">
      <w:pPr>
        <w:pStyle w:val="Normal1"/>
        <w:spacing w:after="200" w:line="360" w:lineRule="auto"/>
        <w:jc w:val="both"/>
      </w:pPr>
      <w:r>
        <w:rPr>
          <w:rFonts w:ascii="Arial" w:eastAsia="Arial" w:hAnsi="Arial" w:cs="Arial"/>
        </w:rPr>
        <w:t>Establecer mecanismos de participación estudiantil encaminados  al fortalecimiento del  respeto por los espacios de sana convivencia, el cumplimiento de los acuerdos establecidos en el manual de convivencia y las competencias ciudadanas; mediante la intervención de agentes estudiantiles representados en la figura de mediadores.</w:t>
      </w:r>
    </w:p>
    <w:p w:rsidR="003A7A50" w:rsidRDefault="003A7A50">
      <w:pPr>
        <w:pStyle w:val="Normal1"/>
        <w:spacing w:after="200" w:line="360" w:lineRule="auto"/>
        <w:jc w:val="both"/>
        <w:rPr>
          <w:rFonts w:ascii="Arial" w:eastAsia="Arial" w:hAnsi="Arial" w:cs="Arial"/>
        </w:rPr>
      </w:pPr>
    </w:p>
    <w:p w:rsidR="003A7A50" w:rsidRDefault="00860EB2">
      <w:pPr>
        <w:pStyle w:val="Normal1"/>
        <w:spacing w:after="200" w:line="360" w:lineRule="auto"/>
        <w:jc w:val="both"/>
      </w:pPr>
      <w:r>
        <w:rPr>
          <w:rFonts w:ascii="Arial" w:eastAsia="Arial" w:hAnsi="Arial" w:cs="Arial"/>
          <w:b/>
        </w:rPr>
        <w:t>ESPECIFICOS.</w:t>
      </w:r>
    </w:p>
    <w:p w:rsidR="003A7A50" w:rsidRDefault="00860EB2">
      <w:pPr>
        <w:pStyle w:val="Normal1"/>
        <w:numPr>
          <w:ilvl w:val="0"/>
          <w:numId w:val="12"/>
        </w:numPr>
        <w:tabs>
          <w:tab w:val="left" w:pos="0"/>
        </w:tabs>
        <w:spacing w:after="200" w:line="360" w:lineRule="auto"/>
        <w:ind w:hanging="360"/>
        <w:jc w:val="both"/>
      </w:pPr>
      <w:r>
        <w:rPr>
          <w:rFonts w:ascii="Arial" w:eastAsia="Arial" w:hAnsi="Arial" w:cs="Arial"/>
        </w:rPr>
        <w:t>Formar mediadores escolares siguiendo unos principios básicos de mediación y ofreciendo unos instrumentos prácticos que faciliten el proceso.</w:t>
      </w:r>
    </w:p>
    <w:p w:rsidR="003A7A50" w:rsidRDefault="00860EB2">
      <w:pPr>
        <w:pStyle w:val="Normal1"/>
        <w:numPr>
          <w:ilvl w:val="0"/>
          <w:numId w:val="12"/>
        </w:numPr>
        <w:tabs>
          <w:tab w:val="left" w:pos="0"/>
        </w:tabs>
        <w:spacing w:after="200" w:line="360" w:lineRule="auto"/>
        <w:ind w:hanging="360"/>
        <w:jc w:val="both"/>
      </w:pPr>
      <w:r>
        <w:rPr>
          <w:rFonts w:ascii="Arial" w:eastAsia="Arial" w:hAnsi="Arial" w:cs="Arial"/>
        </w:rPr>
        <w:t xml:space="preserve">Promover la reproducción del conocimiento en gestión de conflictos escolares en la Comisión o Mesa de Mediación como estrategia de los comités de convivencia escolar.  </w:t>
      </w:r>
    </w:p>
    <w:p w:rsidR="003A7A50" w:rsidRPr="00B53115" w:rsidRDefault="00860EB2">
      <w:pPr>
        <w:pStyle w:val="Normal1"/>
        <w:numPr>
          <w:ilvl w:val="0"/>
          <w:numId w:val="12"/>
        </w:numPr>
        <w:tabs>
          <w:tab w:val="left" w:pos="0"/>
        </w:tabs>
        <w:spacing w:after="200" w:line="360" w:lineRule="auto"/>
        <w:ind w:hanging="360"/>
        <w:jc w:val="both"/>
        <w:rPr>
          <w:rFonts w:ascii="Arial" w:eastAsia="Arial" w:hAnsi="Arial" w:cs="Arial"/>
        </w:rPr>
      </w:pPr>
      <w:r>
        <w:rPr>
          <w:rFonts w:ascii="Arial" w:eastAsia="Arial" w:hAnsi="Arial" w:cs="Arial"/>
        </w:rPr>
        <w:t>Crear una red de mediadores escolares para intercambiar experiencias, estrategias y acciones desde el ejercicio  de la mediación.</w:t>
      </w:r>
    </w:p>
    <w:p w:rsidR="003A7A50" w:rsidRPr="00B53115" w:rsidRDefault="00860EB2" w:rsidP="00B53115">
      <w:pPr>
        <w:pStyle w:val="Normal1"/>
        <w:numPr>
          <w:ilvl w:val="0"/>
          <w:numId w:val="12"/>
        </w:numPr>
        <w:tabs>
          <w:tab w:val="left" w:pos="0"/>
        </w:tabs>
        <w:spacing w:after="200" w:line="360" w:lineRule="auto"/>
        <w:ind w:hanging="360"/>
        <w:jc w:val="both"/>
        <w:rPr>
          <w:rFonts w:ascii="Arial" w:eastAsia="Arial" w:hAnsi="Arial" w:cs="Arial"/>
        </w:rPr>
      </w:pPr>
      <w:r>
        <w:rPr>
          <w:rFonts w:ascii="Arial" w:eastAsia="Arial" w:hAnsi="Arial" w:cs="Arial"/>
        </w:rPr>
        <w:t>Elaborar documentos en el tema de la mediación escolar, que recoja las experiencias dentro del proceso formativo, la consolidación de teorías y la relación de prácticas de mediación.</w:t>
      </w:r>
    </w:p>
    <w:p w:rsidR="003A7A50" w:rsidRPr="00B53115" w:rsidRDefault="00860EB2" w:rsidP="00B53115">
      <w:pPr>
        <w:pStyle w:val="Normal1"/>
        <w:numPr>
          <w:ilvl w:val="0"/>
          <w:numId w:val="12"/>
        </w:numPr>
        <w:tabs>
          <w:tab w:val="left" w:pos="0"/>
        </w:tabs>
        <w:spacing w:after="200" w:line="360" w:lineRule="auto"/>
        <w:ind w:hanging="360"/>
        <w:jc w:val="both"/>
        <w:rPr>
          <w:rFonts w:ascii="Arial" w:eastAsia="Arial" w:hAnsi="Arial" w:cs="Arial"/>
        </w:rPr>
      </w:pPr>
      <w:r>
        <w:rPr>
          <w:rFonts w:ascii="Arial" w:eastAsia="Arial" w:hAnsi="Arial" w:cs="Arial"/>
        </w:rPr>
        <w:t>Generar espacios de reflexión con  los estudiantes, encaminados al  fortalecimiento de actitudes que favorezcan la resolución de conflictos y diferencias de manera pacífica.</w:t>
      </w:r>
    </w:p>
    <w:p w:rsidR="003A7A50" w:rsidRPr="00B53115" w:rsidRDefault="00860EB2" w:rsidP="00B53115">
      <w:pPr>
        <w:pStyle w:val="Normal1"/>
        <w:numPr>
          <w:ilvl w:val="0"/>
          <w:numId w:val="12"/>
        </w:numPr>
        <w:tabs>
          <w:tab w:val="left" w:pos="0"/>
        </w:tabs>
        <w:spacing w:after="200" w:line="360" w:lineRule="auto"/>
        <w:ind w:hanging="360"/>
        <w:jc w:val="both"/>
        <w:rPr>
          <w:rFonts w:ascii="Arial" w:eastAsia="Arial" w:hAnsi="Arial" w:cs="Arial"/>
        </w:rPr>
      </w:pPr>
      <w:r>
        <w:rPr>
          <w:rFonts w:ascii="Arial" w:eastAsia="Arial" w:hAnsi="Arial" w:cs="Arial"/>
        </w:rPr>
        <w:t>Establecer mecanismos que ayuden a la detección temprana de situaciones que puedan alterar la dinámica de interrelación dentro de la Institución educativa.</w:t>
      </w:r>
    </w:p>
    <w:p w:rsidR="003A7A50" w:rsidRPr="00B53115" w:rsidRDefault="00860EB2" w:rsidP="00B53115">
      <w:pPr>
        <w:pStyle w:val="Normal1"/>
        <w:numPr>
          <w:ilvl w:val="0"/>
          <w:numId w:val="12"/>
        </w:numPr>
        <w:tabs>
          <w:tab w:val="left" w:pos="0"/>
        </w:tabs>
        <w:spacing w:after="200" w:line="360" w:lineRule="auto"/>
        <w:ind w:hanging="360"/>
        <w:jc w:val="both"/>
        <w:rPr>
          <w:rFonts w:ascii="Arial" w:eastAsia="Arial" w:hAnsi="Arial" w:cs="Arial"/>
        </w:rPr>
      </w:pPr>
      <w:r>
        <w:rPr>
          <w:rFonts w:ascii="Arial" w:eastAsia="Arial" w:hAnsi="Arial" w:cs="Arial"/>
        </w:rPr>
        <w:t>Posibilitar la intervención de los estudiantes de manera directa en la solución de conflictos que requieran de mediación.</w:t>
      </w:r>
    </w:p>
    <w:p w:rsidR="003A7A50" w:rsidRPr="00B53115" w:rsidRDefault="00860EB2" w:rsidP="00B53115">
      <w:pPr>
        <w:pStyle w:val="Normal1"/>
        <w:numPr>
          <w:ilvl w:val="0"/>
          <w:numId w:val="12"/>
        </w:numPr>
        <w:tabs>
          <w:tab w:val="left" w:pos="0"/>
        </w:tabs>
        <w:spacing w:after="200" w:line="360" w:lineRule="auto"/>
        <w:ind w:hanging="360"/>
        <w:jc w:val="both"/>
        <w:rPr>
          <w:rFonts w:ascii="Arial" w:eastAsia="Arial" w:hAnsi="Arial" w:cs="Arial"/>
        </w:rPr>
      </w:pPr>
      <w:r>
        <w:rPr>
          <w:rFonts w:ascii="Arial" w:eastAsia="Arial" w:hAnsi="Arial" w:cs="Arial"/>
        </w:rPr>
        <w:t>Disminuir las situaciones de agresión física y verbal atacándolas desde el momento que se presentan  con la intervención directa de los estudiantes.</w:t>
      </w:r>
    </w:p>
    <w:p w:rsidR="003A7A50" w:rsidRPr="00B53115" w:rsidRDefault="00860EB2" w:rsidP="00B53115">
      <w:pPr>
        <w:pStyle w:val="Normal1"/>
        <w:numPr>
          <w:ilvl w:val="0"/>
          <w:numId w:val="12"/>
        </w:numPr>
        <w:tabs>
          <w:tab w:val="left" w:pos="0"/>
        </w:tabs>
        <w:spacing w:after="200" w:line="360" w:lineRule="auto"/>
        <w:ind w:hanging="360"/>
        <w:jc w:val="both"/>
        <w:rPr>
          <w:rFonts w:ascii="Arial" w:eastAsia="Arial" w:hAnsi="Arial" w:cs="Arial"/>
        </w:rPr>
      </w:pPr>
      <w:r>
        <w:rPr>
          <w:rFonts w:ascii="Arial" w:eastAsia="Arial" w:hAnsi="Arial" w:cs="Arial"/>
        </w:rPr>
        <w:t>Proponer  mecanismos que lleven a que los estudiantes conflictivos dimensionen el daño que se hacen a ellos mismos; a sus compañeros y al entorno en el que se desenvuelven; mediante confrontaciones ante sus mismos compañeros.</w:t>
      </w:r>
    </w:p>
    <w:p w:rsidR="003A7A50" w:rsidRPr="00B53115" w:rsidRDefault="00860EB2" w:rsidP="00B53115">
      <w:pPr>
        <w:pStyle w:val="Normal1"/>
        <w:numPr>
          <w:ilvl w:val="0"/>
          <w:numId w:val="12"/>
        </w:numPr>
        <w:tabs>
          <w:tab w:val="left" w:pos="0"/>
        </w:tabs>
        <w:spacing w:after="200" w:line="360" w:lineRule="auto"/>
        <w:ind w:hanging="360"/>
        <w:jc w:val="both"/>
        <w:rPr>
          <w:rFonts w:ascii="Arial" w:eastAsia="Arial" w:hAnsi="Arial" w:cs="Arial"/>
        </w:rPr>
      </w:pPr>
      <w:r>
        <w:rPr>
          <w:rFonts w:ascii="Arial" w:eastAsia="Arial" w:hAnsi="Arial" w:cs="Arial"/>
        </w:rPr>
        <w:t>Formular acuerdos de obligatorio cumplimiento en materia de convivencia que fortalezcan el desarrollo de las competencias ciudadanas.</w:t>
      </w:r>
    </w:p>
    <w:p w:rsidR="003A7A50" w:rsidRPr="00B53115" w:rsidRDefault="00860EB2" w:rsidP="00B53115">
      <w:pPr>
        <w:pStyle w:val="Normal1"/>
        <w:numPr>
          <w:ilvl w:val="0"/>
          <w:numId w:val="12"/>
        </w:numPr>
        <w:tabs>
          <w:tab w:val="left" w:pos="0"/>
        </w:tabs>
        <w:spacing w:after="200" w:line="360" w:lineRule="auto"/>
        <w:ind w:hanging="360"/>
        <w:jc w:val="both"/>
        <w:rPr>
          <w:rFonts w:ascii="Arial" w:eastAsia="Arial" w:hAnsi="Arial" w:cs="Arial"/>
        </w:rPr>
      </w:pPr>
      <w:r>
        <w:rPr>
          <w:rFonts w:ascii="Arial" w:eastAsia="Arial" w:hAnsi="Arial" w:cs="Arial"/>
        </w:rPr>
        <w:t>Contribuir al  fortalecimiento  del debido proceso.</w:t>
      </w:r>
    </w:p>
    <w:p w:rsidR="00B53115" w:rsidRDefault="00B53115">
      <w:pPr>
        <w:pStyle w:val="Normal1"/>
        <w:spacing w:after="200" w:line="360" w:lineRule="auto"/>
        <w:jc w:val="center"/>
        <w:rPr>
          <w:rFonts w:ascii="Arial" w:eastAsia="Arial" w:hAnsi="Arial" w:cs="Arial"/>
          <w:b/>
        </w:rPr>
      </w:pPr>
    </w:p>
    <w:p w:rsidR="003A7A50" w:rsidRDefault="00860EB2">
      <w:pPr>
        <w:pStyle w:val="Normal1"/>
        <w:spacing w:after="200" w:line="360" w:lineRule="auto"/>
        <w:jc w:val="center"/>
        <w:rPr>
          <w:rFonts w:ascii="Arial" w:eastAsia="Arial" w:hAnsi="Arial" w:cs="Arial"/>
          <w:b/>
        </w:rPr>
      </w:pPr>
      <w:r>
        <w:rPr>
          <w:rFonts w:ascii="Arial" w:eastAsia="Arial" w:hAnsi="Arial" w:cs="Arial"/>
          <w:b/>
        </w:rPr>
        <w:t>MARCO TEORICO</w:t>
      </w:r>
    </w:p>
    <w:p w:rsidR="003A7A50" w:rsidRDefault="00860EB2">
      <w:pPr>
        <w:pStyle w:val="Normal1"/>
        <w:spacing w:line="360" w:lineRule="auto"/>
        <w:jc w:val="center"/>
        <w:rPr>
          <w:rFonts w:ascii="Arial" w:eastAsia="Arial" w:hAnsi="Arial" w:cs="Arial"/>
          <w:b/>
        </w:rPr>
      </w:pPr>
      <w:r>
        <w:rPr>
          <w:rFonts w:ascii="Arial" w:eastAsia="Arial" w:hAnsi="Arial" w:cs="Arial"/>
          <w:b/>
        </w:rPr>
        <w:t>Definición y características de la mediación</w:t>
      </w:r>
    </w:p>
    <w:p w:rsidR="003A7A50" w:rsidRDefault="00860EB2">
      <w:pPr>
        <w:pStyle w:val="Normal1"/>
        <w:spacing w:before="100" w:after="100" w:line="360" w:lineRule="auto"/>
        <w:jc w:val="both"/>
      </w:pPr>
      <w:r>
        <w:rPr>
          <w:rFonts w:ascii="Arial" w:eastAsia="Arial" w:hAnsi="Arial" w:cs="Arial"/>
        </w:rPr>
        <w:t xml:space="preserve">La mediación es una forma de resolver conflictos entre dos o más personas, con la ayuda de una tercera persona imparcial, </w:t>
      </w:r>
      <w:r>
        <w:rPr>
          <w:rFonts w:ascii="Arial" w:eastAsia="Arial" w:hAnsi="Arial" w:cs="Arial"/>
          <w:b/>
        </w:rPr>
        <w:t>el mediador</w:t>
      </w:r>
      <w:r>
        <w:rPr>
          <w:rFonts w:ascii="Arial" w:eastAsia="Arial" w:hAnsi="Arial" w:cs="Arial"/>
        </w:rPr>
        <w:t>. Los mediadores pueden ser alumnos, profesores, padres. No son jueces ni árbitros, no imponen soluciones ni opinan sobre quién tiene la verdad, lo que buscan es satisfacer las necesidades de las partes en disputa, regulando el proceso de comunicación y conduciéndolo por medio de unos sencillos pasos en los que, si las partes colaboran, es posible llegar a una solución en la que todos ganen o, al menos, queden satisfechos.</w:t>
      </w:r>
    </w:p>
    <w:p w:rsidR="003A7A50" w:rsidRDefault="00860EB2">
      <w:pPr>
        <w:pStyle w:val="Normal1"/>
        <w:spacing w:before="100" w:after="100" w:line="360" w:lineRule="auto"/>
        <w:jc w:val="both"/>
        <w:rPr>
          <w:rFonts w:ascii="Arial" w:eastAsia="Arial" w:hAnsi="Arial" w:cs="Arial"/>
        </w:rPr>
      </w:pPr>
      <w:r>
        <w:rPr>
          <w:rFonts w:ascii="Arial" w:eastAsia="Arial" w:hAnsi="Arial" w:cs="Arial"/>
        </w:rPr>
        <w:t>Experiencias como éstas se están llevando a cabo actualmente en algunas instituciones educativas y, más allá de la solución a los problemas interpersonales, lo que promueven es un modelo de convivencia más pacífico.</w:t>
      </w:r>
    </w:p>
    <w:p w:rsidR="003A7A50" w:rsidRDefault="00860EB2">
      <w:pPr>
        <w:pStyle w:val="Normal1"/>
        <w:spacing w:before="100" w:after="100" w:line="360" w:lineRule="auto"/>
        <w:jc w:val="both"/>
        <w:rPr>
          <w:rFonts w:ascii="Arial" w:eastAsia="Arial" w:hAnsi="Arial" w:cs="Arial"/>
        </w:rPr>
      </w:pPr>
      <w:r>
        <w:rPr>
          <w:rFonts w:ascii="Arial" w:eastAsia="Arial" w:hAnsi="Arial" w:cs="Arial"/>
        </w:rPr>
        <w:t>La mediación es VOLUNTARIA, es CONFIDENCIAL, y está basada en el DIÁLOGO.</w:t>
      </w:r>
    </w:p>
    <w:p w:rsidR="003A7A50" w:rsidRDefault="00860EB2">
      <w:pPr>
        <w:pStyle w:val="Normal1"/>
        <w:spacing w:before="100" w:after="100" w:line="360" w:lineRule="auto"/>
        <w:jc w:val="both"/>
        <w:rPr>
          <w:rFonts w:ascii="Arial" w:eastAsia="Arial" w:hAnsi="Arial" w:cs="Arial"/>
        </w:rPr>
      </w:pPr>
      <w:r>
        <w:rPr>
          <w:rFonts w:ascii="Arial" w:eastAsia="Arial" w:hAnsi="Arial" w:cs="Arial"/>
        </w:rPr>
        <w:t xml:space="preserve">La mediación puede resolver conflictos relacionados con la transgresión de las normas de convivencia, amistades que se han deteriorado, situaciones que desagraden o parezcan injustas, malos tratos o cualquier tipo de problemas entre miembros de la comunidad educativa. Es un proceso cooperativo de resolución de conflictos. La idea es que las partes encuentren una solución a la disputa. </w:t>
      </w:r>
    </w:p>
    <w:p w:rsidR="003A7A50" w:rsidRDefault="00860EB2">
      <w:pPr>
        <w:pStyle w:val="Normal1"/>
        <w:spacing w:line="360" w:lineRule="auto"/>
        <w:jc w:val="both"/>
        <w:rPr>
          <w:rFonts w:ascii="Arial" w:eastAsia="Arial" w:hAnsi="Arial" w:cs="Arial"/>
        </w:rPr>
      </w:pPr>
      <w:r>
        <w:rPr>
          <w:rFonts w:ascii="Arial" w:eastAsia="Arial" w:hAnsi="Arial" w:cs="Arial"/>
        </w:rPr>
        <w:t xml:space="preserve">El clima de colaboración debe ser creado por el mediador y esto demanda: </w:t>
      </w:r>
    </w:p>
    <w:p w:rsidR="003A7A50" w:rsidRDefault="003A7A50">
      <w:pPr>
        <w:pStyle w:val="Normal1"/>
        <w:spacing w:line="360" w:lineRule="auto"/>
        <w:jc w:val="both"/>
        <w:rPr>
          <w:rFonts w:ascii="Arial" w:eastAsia="Arial" w:hAnsi="Arial" w:cs="Arial"/>
        </w:rPr>
      </w:pPr>
    </w:p>
    <w:p w:rsidR="003A7A50" w:rsidRDefault="00860EB2">
      <w:pPr>
        <w:pStyle w:val="Normal1"/>
        <w:spacing w:line="360" w:lineRule="auto"/>
        <w:jc w:val="both"/>
        <w:rPr>
          <w:rFonts w:ascii="Arial" w:eastAsia="Arial" w:hAnsi="Arial" w:cs="Arial"/>
        </w:rPr>
      </w:pPr>
      <w:r>
        <w:rPr>
          <w:rFonts w:ascii="Arial" w:eastAsia="Arial" w:hAnsi="Arial" w:cs="Arial"/>
        </w:rPr>
        <w:t xml:space="preserve">1. Reducir la hostilidad </w:t>
      </w:r>
    </w:p>
    <w:p w:rsidR="003A7A50" w:rsidRDefault="00860EB2">
      <w:pPr>
        <w:pStyle w:val="Normal1"/>
        <w:spacing w:line="360" w:lineRule="auto"/>
        <w:jc w:val="both"/>
        <w:rPr>
          <w:rFonts w:ascii="Arial" w:eastAsia="Arial" w:hAnsi="Arial" w:cs="Arial"/>
        </w:rPr>
      </w:pPr>
      <w:r>
        <w:rPr>
          <w:rFonts w:ascii="Arial" w:eastAsia="Arial" w:hAnsi="Arial" w:cs="Arial"/>
        </w:rPr>
        <w:t xml:space="preserve">2. Orientar la discusión, de modo tal que un acuerdo satisfactorio sea posible </w:t>
      </w:r>
    </w:p>
    <w:p w:rsidR="003A7A50" w:rsidRDefault="00860EB2">
      <w:pPr>
        <w:pStyle w:val="Normal1"/>
        <w:spacing w:line="360" w:lineRule="auto"/>
        <w:jc w:val="both"/>
        <w:rPr>
          <w:rFonts w:ascii="Arial" w:eastAsia="Arial" w:hAnsi="Arial" w:cs="Arial"/>
        </w:rPr>
      </w:pPr>
      <w:r>
        <w:rPr>
          <w:rFonts w:ascii="Arial" w:eastAsia="Arial" w:hAnsi="Arial" w:cs="Arial"/>
        </w:rPr>
        <w:t xml:space="preserve">3. Coordinar un proceso de negociación </w:t>
      </w:r>
    </w:p>
    <w:p w:rsidR="003A7A50" w:rsidRDefault="003A7A50">
      <w:pPr>
        <w:pStyle w:val="Normal1"/>
        <w:spacing w:line="360" w:lineRule="auto"/>
        <w:rPr>
          <w:rFonts w:ascii="Arial" w:eastAsia="Arial" w:hAnsi="Arial" w:cs="Arial"/>
          <w:b/>
        </w:rPr>
      </w:pPr>
      <w:bookmarkStart w:id="0" w:name="gjdgxs" w:colFirst="0" w:colLast="0"/>
      <w:bookmarkEnd w:id="0"/>
    </w:p>
    <w:p w:rsidR="003A7A50" w:rsidRDefault="00860EB2">
      <w:pPr>
        <w:pStyle w:val="Normal1"/>
        <w:spacing w:line="360" w:lineRule="auto"/>
        <w:jc w:val="center"/>
        <w:rPr>
          <w:rFonts w:ascii="Arial" w:eastAsia="Arial" w:hAnsi="Arial" w:cs="Arial"/>
          <w:b/>
        </w:rPr>
      </w:pPr>
      <w:r>
        <w:rPr>
          <w:rFonts w:ascii="Arial" w:eastAsia="Arial" w:hAnsi="Arial" w:cs="Arial"/>
          <w:b/>
        </w:rPr>
        <w:t>Principios y objetivos básicos de la mediación</w:t>
      </w:r>
    </w:p>
    <w:p w:rsidR="003A7A50" w:rsidRDefault="003A7A50">
      <w:pPr>
        <w:pStyle w:val="Normal1"/>
        <w:spacing w:line="360" w:lineRule="auto"/>
        <w:rPr>
          <w:rFonts w:ascii="Arial" w:eastAsia="Arial" w:hAnsi="Arial" w:cs="Arial"/>
          <w:b/>
        </w:rPr>
      </w:pPr>
    </w:p>
    <w:p w:rsidR="003A7A50" w:rsidRDefault="00860EB2">
      <w:pPr>
        <w:pStyle w:val="Normal1"/>
        <w:spacing w:line="360" w:lineRule="auto"/>
        <w:jc w:val="both"/>
        <w:rPr>
          <w:rFonts w:ascii="Arial" w:eastAsia="Arial" w:hAnsi="Arial" w:cs="Arial"/>
        </w:rPr>
      </w:pPr>
      <w:r>
        <w:rPr>
          <w:rFonts w:ascii="Arial" w:eastAsia="Arial" w:hAnsi="Arial" w:cs="Arial"/>
        </w:rPr>
        <w:t xml:space="preserve">1. Comprender y apreciar los problemas presentados por las partes </w:t>
      </w:r>
    </w:p>
    <w:p w:rsidR="003A7A50" w:rsidRDefault="00860EB2">
      <w:pPr>
        <w:pStyle w:val="Normal1"/>
        <w:spacing w:line="360" w:lineRule="auto"/>
        <w:jc w:val="both"/>
        <w:rPr>
          <w:rFonts w:ascii="Arial" w:eastAsia="Arial" w:hAnsi="Arial" w:cs="Arial"/>
        </w:rPr>
      </w:pPr>
      <w:r>
        <w:rPr>
          <w:rFonts w:ascii="Arial" w:eastAsia="Arial" w:hAnsi="Arial" w:cs="Arial"/>
        </w:rPr>
        <w:t xml:space="preserve">2. Revelar a las partes que el mediador conoce y entiende los problemas </w:t>
      </w:r>
    </w:p>
    <w:p w:rsidR="003A7A50" w:rsidRDefault="00860EB2">
      <w:pPr>
        <w:pStyle w:val="Normal1"/>
        <w:spacing w:line="360" w:lineRule="auto"/>
        <w:jc w:val="both"/>
        <w:rPr>
          <w:rFonts w:ascii="Arial" w:eastAsia="Arial" w:hAnsi="Arial" w:cs="Arial"/>
        </w:rPr>
      </w:pPr>
      <w:r>
        <w:rPr>
          <w:rFonts w:ascii="Arial" w:eastAsia="Arial" w:hAnsi="Arial" w:cs="Arial"/>
        </w:rPr>
        <w:t xml:space="preserve">3. Crear dudas en las partes respecto a la validez de las posiciones asumidas </w:t>
      </w:r>
    </w:p>
    <w:p w:rsidR="003A7A50" w:rsidRDefault="00860EB2">
      <w:pPr>
        <w:pStyle w:val="Normal1"/>
        <w:spacing w:line="360" w:lineRule="auto"/>
        <w:rPr>
          <w:rFonts w:ascii="Arial" w:eastAsia="Arial" w:hAnsi="Arial" w:cs="Arial"/>
        </w:rPr>
      </w:pPr>
      <w:r>
        <w:rPr>
          <w:rFonts w:ascii="Arial" w:eastAsia="Arial" w:hAnsi="Arial" w:cs="Arial"/>
        </w:rPr>
        <w:t>4. Sugerir enfoques alternativos</w:t>
      </w:r>
    </w:p>
    <w:p w:rsidR="003A7A50" w:rsidRDefault="00860EB2">
      <w:pPr>
        <w:pStyle w:val="Normal1"/>
        <w:spacing w:line="360" w:lineRule="auto"/>
        <w:jc w:val="both"/>
        <w:rPr>
          <w:rFonts w:ascii="Arial" w:eastAsia="Arial" w:hAnsi="Arial" w:cs="Arial"/>
        </w:rPr>
      </w:pPr>
      <w:r>
        <w:rPr>
          <w:rFonts w:ascii="Arial" w:eastAsia="Arial" w:hAnsi="Arial" w:cs="Arial"/>
        </w:rPr>
        <w:t xml:space="preserve">En 1986, Hill </w:t>
      </w:r>
      <w:proofErr w:type="spellStart"/>
      <w:r>
        <w:rPr>
          <w:rFonts w:ascii="Arial" w:eastAsia="Arial" w:hAnsi="Arial" w:cs="Arial"/>
        </w:rPr>
        <w:t>Honig</w:t>
      </w:r>
      <w:proofErr w:type="spellEnd"/>
      <w:r>
        <w:rPr>
          <w:rFonts w:ascii="Arial" w:eastAsia="Arial" w:hAnsi="Arial" w:cs="Arial"/>
        </w:rPr>
        <w:t xml:space="preserve">, superintendente de Educación Pública en EEUU, afirmó que: "Enseñar las habilidades de resolución de conflictos en las escuelas provocará el descenso de los problemas disciplinarios y proveerá de cimientos y habilidades para la próxima generación”. La intención de la mediación  que todos los estudiantes tengan la posibilidad de ser instruidos acerca de la resolución de conflictos y habilidades comunicacionales. </w:t>
      </w:r>
    </w:p>
    <w:p w:rsidR="003A7A50" w:rsidRDefault="003A7A50">
      <w:pPr>
        <w:pStyle w:val="Normal1"/>
        <w:spacing w:line="360" w:lineRule="auto"/>
        <w:jc w:val="both"/>
        <w:rPr>
          <w:rFonts w:ascii="Arial" w:eastAsia="Arial" w:hAnsi="Arial" w:cs="Arial"/>
        </w:rPr>
      </w:pPr>
    </w:p>
    <w:p w:rsidR="003A7A50" w:rsidRDefault="00860EB2">
      <w:pPr>
        <w:pStyle w:val="Normal1"/>
        <w:spacing w:line="360" w:lineRule="auto"/>
        <w:jc w:val="both"/>
        <w:rPr>
          <w:rFonts w:ascii="Arial" w:eastAsia="Arial" w:hAnsi="Arial" w:cs="Arial"/>
          <w:b/>
        </w:rPr>
      </w:pPr>
      <w:r>
        <w:rPr>
          <w:rFonts w:ascii="Arial" w:eastAsia="Arial" w:hAnsi="Arial" w:cs="Arial"/>
          <w:b/>
        </w:rPr>
        <w:t xml:space="preserve">Los objetivos de la mediación escolar son: </w:t>
      </w:r>
    </w:p>
    <w:p w:rsidR="003A7A50" w:rsidRDefault="003A7A50">
      <w:pPr>
        <w:pStyle w:val="Normal1"/>
        <w:spacing w:line="360" w:lineRule="auto"/>
        <w:jc w:val="both"/>
        <w:rPr>
          <w:rFonts w:ascii="Arial" w:eastAsia="Arial" w:hAnsi="Arial" w:cs="Arial"/>
        </w:rPr>
      </w:pPr>
    </w:p>
    <w:p w:rsidR="003A7A50" w:rsidRDefault="00860EB2">
      <w:pPr>
        <w:pStyle w:val="Normal1"/>
        <w:spacing w:line="360" w:lineRule="auto"/>
        <w:jc w:val="both"/>
        <w:rPr>
          <w:rFonts w:ascii="Arial" w:eastAsia="Arial" w:hAnsi="Arial" w:cs="Arial"/>
        </w:rPr>
      </w:pPr>
      <w:r>
        <w:rPr>
          <w:rFonts w:ascii="Arial" w:eastAsia="Arial" w:hAnsi="Arial" w:cs="Arial"/>
        </w:rPr>
        <w:t xml:space="preserve">1. Construir un sentido más fuerte de cooperación y comunidad con la escuela. </w:t>
      </w:r>
    </w:p>
    <w:p w:rsidR="003A7A50" w:rsidRDefault="00860EB2">
      <w:pPr>
        <w:pStyle w:val="Normal1"/>
        <w:spacing w:line="360" w:lineRule="auto"/>
        <w:jc w:val="both"/>
        <w:rPr>
          <w:rFonts w:ascii="Arial" w:eastAsia="Arial" w:hAnsi="Arial" w:cs="Arial"/>
        </w:rPr>
      </w:pPr>
      <w:r>
        <w:rPr>
          <w:rFonts w:ascii="Arial" w:eastAsia="Arial" w:hAnsi="Arial" w:cs="Arial"/>
        </w:rPr>
        <w:t xml:space="preserve">2. Mejorar el ambiente del aula por medio de la disminución de la tensión y la hostilidad. </w:t>
      </w:r>
    </w:p>
    <w:p w:rsidR="003A7A50" w:rsidRDefault="00860EB2">
      <w:pPr>
        <w:pStyle w:val="Normal1"/>
        <w:spacing w:line="360" w:lineRule="auto"/>
        <w:jc w:val="both"/>
        <w:rPr>
          <w:rFonts w:ascii="Arial" w:eastAsia="Arial" w:hAnsi="Arial" w:cs="Arial"/>
        </w:rPr>
      </w:pPr>
      <w:r>
        <w:rPr>
          <w:rFonts w:ascii="Arial" w:eastAsia="Arial" w:hAnsi="Arial" w:cs="Arial"/>
        </w:rPr>
        <w:t xml:space="preserve">3. Desarrollar el pensamiento crítico y las habilidades en la solución de problemas. </w:t>
      </w:r>
    </w:p>
    <w:p w:rsidR="003A7A50" w:rsidRDefault="00860EB2">
      <w:pPr>
        <w:pStyle w:val="Normal1"/>
        <w:spacing w:line="360" w:lineRule="auto"/>
        <w:jc w:val="both"/>
        <w:rPr>
          <w:rFonts w:ascii="Arial" w:eastAsia="Arial" w:hAnsi="Arial" w:cs="Arial"/>
        </w:rPr>
      </w:pPr>
      <w:r>
        <w:rPr>
          <w:rFonts w:ascii="Arial" w:eastAsia="Arial" w:hAnsi="Arial" w:cs="Arial"/>
        </w:rPr>
        <w:t xml:space="preserve">4. Mejorar las relaciones entre el estudiante y el maestro. </w:t>
      </w:r>
    </w:p>
    <w:p w:rsidR="003A7A50" w:rsidRDefault="00860EB2">
      <w:pPr>
        <w:pStyle w:val="Normal1"/>
        <w:spacing w:line="360" w:lineRule="auto"/>
        <w:jc w:val="both"/>
        <w:rPr>
          <w:rFonts w:ascii="Arial" w:eastAsia="Arial" w:hAnsi="Arial" w:cs="Arial"/>
        </w:rPr>
      </w:pPr>
      <w:r>
        <w:rPr>
          <w:rFonts w:ascii="Arial" w:eastAsia="Arial" w:hAnsi="Arial" w:cs="Arial"/>
        </w:rPr>
        <w:t xml:space="preserve">5. Incrementar la participación de los estudiantes y desarrollar las habilidades del liderazgo. </w:t>
      </w:r>
    </w:p>
    <w:p w:rsidR="003A7A50" w:rsidRDefault="00860EB2">
      <w:pPr>
        <w:pStyle w:val="Normal1"/>
        <w:spacing w:line="360" w:lineRule="auto"/>
        <w:jc w:val="both"/>
        <w:rPr>
          <w:rFonts w:ascii="Arial" w:eastAsia="Arial" w:hAnsi="Arial" w:cs="Arial"/>
        </w:rPr>
      </w:pPr>
      <w:r>
        <w:rPr>
          <w:rFonts w:ascii="Arial" w:eastAsia="Arial" w:hAnsi="Arial" w:cs="Arial"/>
        </w:rPr>
        <w:t xml:space="preserve">6. Resolver disputas menores entre iguales que interfieren con el proceso de educación. </w:t>
      </w:r>
    </w:p>
    <w:p w:rsidR="003A7A50" w:rsidRDefault="00860EB2">
      <w:pPr>
        <w:pStyle w:val="Normal1"/>
        <w:spacing w:line="360" w:lineRule="auto"/>
        <w:jc w:val="both"/>
        <w:rPr>
          <w:rFonts w:ascii="Arial" w:eastAsia="Arial" w:hAnsi="Arial" w:cs="Arial"/>
        </w:rPr>
      </w:pPr>
      <w:r>
        <w:rPr>
          <w:rFonts w:ascii="Arial" w:eastAsia="Arial" w:hAnsi="Arial" w:cs="Arial"/>
        </w:rPr>
        <w:t xml:space="preserve">7. Favorecer el incremento de la autoestima dentro de los miembros del grupo. </w:t>
      </w:r>
    </w:p>
    <w:p w:rsidR="003A7A50" w:rsidRDefault="00860EB2">
      <w:pPr>
        <w:pStyle w:val="Normal1"/>
        <w:spacing w:line="360" w:lineRule="auto"/>
        <w:jc w:val="both"/>
        <w:rPr>
          <w:rFonts w:ascii="Arial" w:eastAsia="Arial" w:hAnsi="Arial" w:cs="Arial"/>
        </w:rPr>
      </w:pPr>
      <w:r>
        <w:rPr>
          <w:rFonts w:ascii="Arial" w:eastAsia="Arial" w:hAnsi="Arial" w:cs="Arial"/>
        </w:rPr>
        <w:t xml:space="preserve">8. Facilitar la comunicación y las habilidades para la vida cotidiana. </w:t>
      </w:r>
    </w:p>
    <w:p w:rsidR="003A7A50" w:rsidRDefault="003A7A50">
      <w:pPr>
        <w:pStyle w:val="Normal1"/>
        <w:spacing w:line="360" w:lineRule="auto"/>
        <w:jc w:val="both"/>
        <w:rPr>
          <w:rFonts w:ascii="Arial" w:eastAsia="Arial" w:hAnsi="Arial" w:cs="Arial"/>
        </w:rPr>
      </w:pPr>
    </w:p>
    <w:p w:rsidR="003A7A50" w:rsidRDefault="00860EB2">
      <w:pPr>
        <w:pStyle w:val="Normal1"/>
        <w:spacing w:line="360" w:lineRule="auto"/>
        <w:jc w:val="both"/>
        <w:rPr>
          <w:rFonts w:ascii="Arial" w:eastAsia="Arial" w:hAnsi="Arial" w:cs="Arial"/>
        </w:rPr>
      </w:pPr>
      <w:r>
        <w:rPr>
          <w:rFonts w:ascii="Arial" w:eastAsia="Arial" w:hAnsi="Arial" w:cs="Arial"/>
        </w:rPr>
        <w:t xml:space="preserve">Los programas de aprendizaje de técnicas de mediación, están construidos por  etapas: </w:t>
      </w:r>
    </w:p>
    <w:p w:rsidR="003A7A50" w:rsidRDefault="003A7A50">
      <w:pPr>
        <w:pStyle w:val="Normal1"/>
        <w:spacing w:line="360" w:lineRule="auto"/>
        <w:jc w:val="both"/>
        <w:rPr>
          <w:rFonts w:ascii="Arial" w:eastAsia="Arial" w:hAnsi="Arial" w:cs="Arial"/>
        </w:rPr>
      </w:pPr>
    </w:p>
    <w:p w:rsidR="003A7A50" w:rsidRDefault="00860EB2">
      <w:pPr>
        <w:pStyle w:val="Normal1"/>
        <w:spacing w:line="360" w:lineRule="auto"/>
        <w:jc w:val="both"/>
        <w:rPr>
          <w:rFonts w:ascii="Arial" w:eastAsia="Arial" w:hAnsi="Arial" w:cs="Arial"/>
        </w:rPr>
      </w:pPr>
      <w:r>
        <w:rPr>
          <w:rFonts w:ascii="Arial" w:eastAsia="Arial" w:hAnsi="Arial" w:cs="Arial"/>
        </w:rPr>
        <w:t xml:space="preserve">1. Sensibilización y difusión respecto al proyecto </w:t>
      </w:r>
    </w:p>
    <w:p w:rsidR="003A7A50" w:rsidRDefault="00860EB2">
      <w:pPr>
        <w:pStyle w:val="Normal1"/>
        <w:spacing w:line="360" w:lineRule="auto"/>
        <w:jc w:val="both"/>
        <w:rPr>
          <w:rFonts w:ascii="Arial" w:eastAsia="Arial" w:hAnsi="Arial" w:cs="Arial"/>
        </w:rPr>
      </w:pPr>
      <w:r>
        <w:rPr>
          <w:rFonts w:ascii="Arial" w:eastAsia="Arial" w:hAnsi="Arial" w:cs="Arial"/>
        </w:rPr>
        <w:t xml:space="preserve">2. Reuniones con los alumnos </w:t>
      </w:r>
    </w:p>
    <w:p w:rsidR="003A7A50" w:rsidRDefault="00860EB2">
      <w:pPr>
        <w:pStyle w:val="Normal1"/>
        <w:spacing w:line="360" w:lineRule="auto"/>
        <w:jc w:val="both"/>
        <w:rPr>
          <w:rFonts w:ascii="Arial" w:eastAsia="Arial" w:hAnsi="Arial" w:cs="Arial"/>
        </w:rPr>
      </w:pPr>
      <w:r>
        <w:rPr>
          <w:rFonts w:ascii="Arial" w:eastAsia="Arial" w:hAnsi="Arial" w:cs="Arial"/>
        </w:rPr>
        <w:t xml:space="preserve">3. Entrenamiento para los alumnos </w:t>
      </w:r>
    </w:p>
    <w:p w:rsidR="003A7A50" w:rsidRDefault="00860EB2">
      <w:pPr>
        <w:pStyle w:val="Normal1"/>
        <w:spacing w:line="360" w:lineRule="auto"/>
        <w:jc w:val="both"/>
        <w:rPr>
          <w:rFonts w:ascii="Arial" w:eastAsia="Arial" w:hAnsi="Arial" w:cs="Arial"/>
        </w:rPr>
      </w:pPr>
      <w:r>
        <w:rPr>
          <w:rFonts w:ascii="Arial" w:eastAsia="Arial" w:hAnsi="Arial" w:cs="Arial"/>
        </w:rPr>
        <w:t xml:space="preserve">4. Instalación de un centro de mediación escolar </w:t>
      </w:r>
    </w:p>
    <w:p w:rsidR="003A7A50" w:rsidRDefault="00860EB2">
      <w:pPr>
        <w:pStyle w:val="Normal1"/>
        <w:spacing w:line="360" w:lineRule="auto"/>
        <w:jc w:val="both"/>
        <w:rPr>
          <w:rFonts w:ascii="Arial" w:eastAsia="Arial" w:hAnsi="Arial" w:cs="Arial"/>
        </w:rPr>
      </w:pPr>
      <w:r>
        <w:rPr>
          <w:rFonts w:ascii="Arial" w:eastAsia="Arial" w:hAnsi="Arial" w:cs="Arial"/>
        </w:rPr>
        <w:t xml:space="preserve">5. Monitoreo y evaluación de la experiencia. </w:t>
      </w:r>
    </w:p>
    <w:p w:rsidR="003A7A50" w:rsidRDefault="003A7A50">
      <w:pPr>
        <w:pStyle w:val="Normal1"/>
        <w:spacing w:line="360" w:lineRule="auto"/>
        <w:jc w:val="both"/>
        <w:rPr>
          <w:rFonts w:ascii="Arial" w:eastAsia="Arial" w:hAnsi="Arial" w:cs="Arial"/>
        </w:rPr>
      </w:pPr>
    </w:p>
    <w:p w:rsidR="003A7A50" w:rsidRDefault="00860EB2">
      <w:pPr>
        <w:pStyle w:val="Normal1"/>
        <w:spacing w:line="360" w:lineRule="auto"/>
        <w:jc w:val="both"/>
      </w:pPr>
      <w:r>
        <w:rPr>
          <w:rFonts w:ascii="Arial" w:eastAsia="Arial" w:hAnsi="Arial" w:cs="Arial"/>
        </w:rPr>
        <w:t xml:space="preserve">La forma tradicional de actuar frente al conflicto es la de la sanción disciplinaria, pero no siempre el castigo supone una modificación de la conducta. Paradójicamente, el castigo puede transformarse en una justificación de la conducta o incluso en un trofeo o un proceso de victimización. Pero recurriendo a sistemas de mediación, las partes se sienten satisfechas por el acuerdo convenido y esta situación las predispone favorablemente para abordar futuros conflictos de la misma manera. Sin embargo, debe considerarse que no todos los conflictos pueden resolverse a través de la mediación. </w:t>
      </w:r>
      <w:r>
        <w:rPr>
          <w:rFonts w:ascii="Arial" w:eastAsia="Arial" w:hAnsi="Arial" w:cs="Arial"/>
          <w:b/>
        </w:rPr>
        <w:t xml:space="preserve">Ciertas normas institucionales, administrativas o las mismas políticas educativas deben estar fuera del ámbito de negociación. </w:t>
      </w:r>
    </w:p>
    <w:p w:rsidR="003A7A50" w:rsidRDefault="003A7A50">
      <w:pPr>
        <w:pStyle w:val="Normal1"/>
        <w:spacing w:line="360" w:lineRule="auto"/>
        <w:jc w:val="both"/>
        <w:rPr>
          <w:rFonts w:ascii="Arial" w:eastAsia="Arial" w:hAnsi="Arial" w:cs="Arial"/>
          <w:b/>
        </w:rPr>
      </w:pPr>
    </w:p>
    <w:p w:rsidR="003A7A50" w:rsidRDefault="00860EB2">
      <w:pPr>
        <w:pStyle w:val="Normal1"/>
        <w:spacing w:line="360" w:lineRule="auto"/>
        <w:jc w:val="both"/>
        <w:rPr>
          <w:rFonts w:ascii="Arial" w:eastAsia="Arial" w:hAnsi="Arial" w:cs="Arial"/>
        </w:rPr>
      </w:pPr>
      <w:r>
        <w:rPr>
          <w:rFonts w:ascii="Arial" w:eastAsia="Arial" w:hAnsi="Arial" w:cs="Arial"/>
        </w:rPr>
        <w:t xml:space="preserve">Existen básicamente cinco estrategias frente a las situaciones conflictivas: </w:t>
      </w:r>
    </w:p>
    <w:p w:rsidR="003A7A50" w:rsidRDefault="003A7A50">
      <w:pPr>
        <w:pStyle w:val="Normal1"/>
        <w:spacing w:line="360" w:lineRule="auto"/>
        <w:jc w:val="both"/>
        <w:rPr>
          <w:rFonts w:ascii="Arial" w:eastAsia="Arial" w:hAnsi="Arial" w:cs="Arial"/>
        </w:rPr>
      </w:pPr>
    </w:p>
    <w:p w:rsidR="003A7A50" w:rsidRDefault="00860EB2">
      <w:pPr>
        <w:pStyle w:val="Normal1"/>
        <w:spacing w:line="360" w:lineRule="auto"/>
        <w:jc w:val="both"/>
      </w:pPr>
      <w:r>
        <w:rPr>
          <w:rFonts w:ascii="Arial" w:eastAsia="Arial" w:hAnsi="Arial" w:cs="Arial"/>
        </w:rPr>
        <w:t xml:space="preserve">1. La retirada: supone una renuncia a los objetivos y a la relación. </w:t>
      </w:r>
    </w:p>
    <w:p w:rsidR="003A7A50" w:rsidRDefault="00860EB2">
      <w:pPr>
        <w:pStyle w:val="Normal1"/>
        <w:spacing w:line="360" w:lineRule="auto"/>
        <w:jc w:val="both"/>
        <w:rPr>
          <w:rFonts w:ascii="Arial" w:eastAsia="Arial" w:hAnsi="Arial" w:cs="Arial"/>
        </w:rPr>
      </w:pPr>
      <w:r>
        <w:rPr>
          <w:rFonts w:ascii="Arial" w:eastAsia="Arial" w:hAnsi="Arial" w:cs="Arial"/>
        </w:rPr>
        <w:t xml:space="preserve">2. La fuerza: asegurar el objetivo, olvidando la relación. </w:t>
      </w:r>
    </w:p>
    <w:p w:rsidR="003A7A50" w:rsidRDefault="00860EB2">
      <w:pPr>
        <w:pStyle w:val="Normal1"/>
        <w:spacing w:line="360" w:lineRule="auto"/>
        <w:jc w:val="both"/>
        <w:rPr>
          <w:rFonts w:ascii="Arial" w:eastAsia="Arial" w:hAnsi="Arial" w:cs="Arial"/>
        </w:rPr>
      </w:pPr>
      <w:r>
        <w:rPr>
          <w:rFonts w:ascii="Arial" w:eastAsia="Arial" w:hAnsi="Arial" w:cs="Arial"/>
        </w:rPr>
        <w:t xml:space="preserve">3. La afabilidad: priorizar la relación renunciando al objetivo. </w:t>
      </w:r>
    </w:p>
    <w:p w:rsidR="003A7A50" w:rsidRDefault="00860EB2">
      <w:pPr>
        <w:pStyle w:val="Normal1"/>
        <w:spacing w:line="360" w:lineRule="auto"/>
        <w:jc w:val="both"/>
        <w:rPr>
          <w:rFonts w:ascii="Arial" w:eastAsia="Arial" w:hAnsi="Arial" w:cs="Arial"/>
        </w:rPr>
      </w:pPr>
      <w:r>
        <w:rPr>
          <w:rFonts w:ascii="Arial" w:eastAsia="Arial" w:hAnsi="Arial" w:cs="Arial"/>
        </w:rPr>
        <w:t xml:space="preserve">4. El compromiso: conservar parte de los objetivos para mantener la relación. </w:t>
      </w:r>
    </w:p>
    <w:p w:rsidR="003A7A50" w:rsidRDefault="00860EB2">
      <w:pPr>
        <w:pStyle w:val="Normal1"/>
        <w:spacing w:line="360" w:lineRule="auto"/>
        <w:jc w:val="both"/>
        <w:rPr>
          <w:rFonts w:ascii="Arial" w:eastAsia="Arial" w:hAnsi="Arial" w:cs="Arial"/>
        </w:rPr>
      </w:pPr>
      <w:r>
        <w:rPr>
          <w:rFonts w:ascii="Arial" w:eastAsia="Arial" w:hAnsi="Arial" w:cs="Arial"/>
        </w:rPr>
        <w:t xml:space="preserve">5. La negociación integradora: buscar el acuerdo que contemple los objetivos de ambas partes, propiciando una excelente relación. </w:t>
      </w:r>
    </w:p>
    <w:p w:rsidR="003A7A50" w:rsidRDefault="003A7A50">
      <w:pPr>
        <w:pStyle w:val="Normal1"/>
        <w:spacing w:line="360" w:lineRule="auto"/>
        <w:jc w:val="both"/>
        <w:rPr>
          <w:rFonts w:ascii="Arial" w:eastAsia="Arial" w:hAnsi="Arial" w:cs="Arial"/>
        </w:rPr>
      </w:pPr>
    </w:p>
    <w:p w:rsidR="003A7A50" w:rsidRDefault="00860EB2">
      <w:pPr>
        <w:pStyle w:val="Normal1"/>
        <w:spacing w:line="360" w:lineRule="auto"/>
        <w:jc w:val="both"/>
        <w:rPr>
          <w:rFonts w:ascii="Arial" w:eastAsia="Arial" w:hAnsi="Arial" w:cs="Arial"/>
        </w:rPr>
      </w:pPr>
      <w:r>
        <w:rPr>
          <w:rFonts w:ascii="Arial" w:eastAsia="Arial" w:hAnsi="Arial" w:cs="Arial"/>
        </w:rPr>
        <w:t xml:space="preserve">La mediación, busca la negociación integradora, se basa en el consenso, la colaboración y una actitud constructiva. </w:t>
      </w:r>
    </w:p>
    <w:p w:rsidR="003A7A50" w:rsidRDefault="003A7A50">
      <w:pPr>
        <w:pStyle w:val="Normal1"/>
        <w:spacing w:line="360" w:lineRule="auto"/>
        <w:jc w:val="both"/>
        <w:rPr>
          <w:rFonts w:ascii="Arial" w:eastAsia="Arial" w:hAnsi="Arial" w:cs="Arial"/>
        </w:rPr>
      </w:pPr>
    </w:p>
    <w:p w:rsidR="003A7A50" w:rsidRDefault="00860EB2">
      <w:pPr>
        <w:pStyle w:val="Normal1"/>
        <w:spacing w:line="360" w:lineRule="auto"/>
        <w:jc w:val="center"/>
        <w:rPr>
          <w:rFonts w:ascii="Arial" w:eastAsia="Arial" w:hAnsi="Arial" w:cs="Arial"/>
          <w:b/>
        </w:rPr>
      </w:pPr>
      <w:r>
        <w:rPr>
          <w:rFonts w:ascii="Arial" w:eastAsia="Arial" w:hAnsi="Arial" w:cs="Arial"/>
          <w:b/>
        </w:rPr>
        <w:t>¿Quién es un mediador?</w:t>
      </w:r>
    </w:p>
    <w:p w:rsidR="00860EB2" w:rsidRPr="00860EB2" w:rsidRDefault="00860EB2">
      <w:pPr>
        <w:pStyle w:val="Normal1"/>
        <w:spacing w:line="360" w:lineRule="auto"/>
        <w:jc w:val="center"/>
        <w:rPr>
          <w:rFonts w:ascii="Arial" w:eastAsia="Arial" w:hAnsi="Arial" w:cs="Arial"/>
          <w:b/>
        </w:rPr>
      </w:pPr>
    </w:p>
    <w:p w:rsidR="003A7A50" w:rsidRDefault="00860EB2">
      <w:pPr>
        <w:pStyle w:val="Normal1"/>
        <w:spacing w:line="360" w:lineRule="auto"/>
        <w:jc w:val="both"/>
        <w:rPr>
          <w:rFonts w:ascii="Arial" w:eastAsia="Arial" w:hAnsi="Arial" w:cs="Arial"/>
        </w:rPr>
      </w:pPr>
      <w:r>
        <w:rPr>
          <w:rFonts w:ascii="Arial" w:eastAsia="Arial" w:hAnsi="Arial" w:cs="Arial"/>
        </w:rPr>
        <w:t xml:space="preserve">Un mediador es una persona que escucha, procura ser justa, no toma partido ni enjuicia. Es un colaborador, alguien en quien se puede confiar, que está interesado en comprender y ayudar a encontrar una buena alternativa de solución. Un mediador no es un </w:t>
      </w:r>
      <w:proofErr w:type="spellStart"/>
      <w:r>
        <w:rPr>
          <w:rFonts w:ascii="Arial" w:eastAsia="Arial" w:hAnsi="Arial" w:cs="Arial"/>
        </w:rPr>
        <w:t>disciplinador</w:t>
      </w:r>
      <w:proofErr w:type="spellEnd"/>
      <w:r>
        <w:rPr>
          <w:rFonts w:ascii="Arial" w:eastAsia="Arial" w:hAnsi="Arial" w:cs="Arial"/>
        </w:rPr>
        <w:t>, ni una persona que habla sobre sí misma, ni un juez, ni un policía, ni alguien que da consejos o fórmulas para resolver los conflictos.</w:t>
      </w:r>
    </w:p>
    <w:p w:rsidR="003A7A50" w:rsidRDefault="00860EB2">
      <w:pPr>
        <w:pStyle w:val="Normal1"/>
        <w:spacing w:line="360" w:lineRule="auto"/>
        <w:rPr>
          <w:rFonts w:ascii="Arial" w:eastAsia="Arial" w:hAnsi="Arial" w:cs="Arial"/>
        </w:rPr>
      </w:pPr>
      <w:r>
        <w:rPr>
          <w:rFonts w:ascii="Arial" w:eastAsia="Arial" w:hAnsi="Arial" w:cs="Arial"/>
        </w:rPr>
        <w:t xml:space="preserve">El mediador actúa de una manera voluntaria y altruista. Es independiente e imparcial; no tiene el papel ni de juzgar ni de arbitrar. </w:t>
      </w:r>
    </w:p>
    <w:p w:rsidR="003A7A50" w:rsidRDefault="003A7A50">
      <w:pPr>
        <w:pStyle w:val="Normal1"/>
        <w:spacing w:line="360" w:lineRule="auto"/>
        <w:rPr>
          <w:rFonts w:ascii="Arial" w:eastAsia="Arial" w:hAnsi="Arial" w:cs="Arial"/>
          <w:b/>
        </w:rPr>
      </w:pPr>
    </w:p>
    <w:p w:rsidR="003A7A50" w:rsidRDefault="00860EB2">
      <w:pPr>
        <w:pStyle w:val="Normal1"/>
        <w:spacing w:line="360" w:lineRule="auto"/>
        <w:rPr>
          <w:rFonts w:ascii="Arial" w:eastAsia="Arial" w:hAnsi="Arial" w:cs="Arial"/>
          <w:b/>
        </w:rPr>
      </w:pPr>
      <w:r>
        <w:rPr>
          <w:rFonts w:ascii="Arial" w:eastAsia="Arial" w:hAnsi="Arial" w:cs="Arial"/>
          <w:b/>
        </w:rPr>
        <w:t>Funciones del mediador:</w:t>
      </w:r>
    </w:p>
    <w:p w:rsidR="003A7A50" w:rsidRDefault="00860EB2">
      <w:pPr>
        <w:pStyle w:val="Normal1"/>
        <w:spacing w:line="360" w:lineRule="auto"/>
        <w:rPr>
          <w:rFonts w:ascii="Arial" w:eastAsia="Arial" w:hAnsi="Arial" w:cs="Arial"/>
        </w:rPr>
      </w:pPr>
      <w:r>
        <w:rPr>
          <w:rFonts w:ascii="Arial" w:eastAsia="Arial" w:hAnsi="Arial" w:cs="Arial"/>
        </w:rPr>
        <w:t>Establecer y mantener las condiciones acordadas por las partes:</w:t>
      </w:r>
    </w:p>
    <w:p w:rsidR="003A7A50" w:rsidRDefault="003A7A50">
      <w:pPr>
        <w:pStyle w:val="Normal1"/>
        <w:spacing w:line="360" w:lineRule="auto"/>
        <w:rPr>
          <w:rFonts w:ascii="Arial" w:eastAsia="Arial" w:hAnsi="Arial" w:cs="Arial"/>
        </w:rPr>
      </w:pPr>
    </w:p>
    <w:p w:rsidR="003A7A50" w:rsidRDefault="00860EB2">
      <w:pPr>
        <w:pStyle w:val="Normal1"/>
        <w:numPr>
          <w:ilvl w:val="0"/>
          <w:numId w:val="14"/>
        </w:numPr>
        <w:tabs>
          <w:tab w:val="left" w:pos="0"/>
        </w:tabs>
        <w:spacing w:after="200" w:line="360" w:lineRule="auto"/>
        <w:ind w:hanging="360"/>
      </w:pPr>
      <w:r>
        <w:rPr>
          <w:rFonts w:ascii="Arial" w:eastAsia="Arial" w:hAnsi="Arial" w:cs="Arial"/>
          <w:b/>
        </w:rPr>
        <w:t>Clarificar</w:t>
      </w:r>
      <w:r>
        <w:rPr>
          <w:rFonts w:ascii="Arial" w:eastAsia="Arial" w:hAnsi="Arial" w:cs="Arial"/>
        </w:rPr>
        <w:t xml:space="preserve"> a los mediados acerca del proceso y el </w:t>
      </w:r>
      <w:r>
        <w:rPr>
          <w:rFonts w:ascii="Arial" w:eastAsia="Arial" w:hAnsi="Arial" w:cs="Arial"/>
          <w:i/>
        </w:rPr>
        <w:t>propósito</w:t>
      </w:r>
      <w:r>
        <w:rPr>
          <w:rFonts w:ascii="Arial" w:eastAsia="Arial" w:hAnsi="Arial" w:cs="Arial"/>
        </w:rPr>
        <w:t xml:space="preserve"> de mediación, y dar a conocer unas </w:t>
      </w:r>
      <w:r>
        <w:rPr>
          <w:rFonts w:ascii="Arial" w:eastAsia="Arial" w:hAnsi="Arial" w:cs="Arial"/>
          <w:i/>
        </w:rPr>
        <w:t xml:space="preserve">reglas básicas </w:t>
      </w:r>
      <w:r>
        <w:rPr>
          <w:rFonts w:ascii="Arial" w:eastAsia="Arial" w:hAnsi="Arial" w:cs="Arial"/>
        </w:rPr>
        <w:t xml:space="preserve">para la comunicación y el entendimiento.  </w:t>
      </w:r>
    </w:p>
    <w:p w:rsidR="003A7A50" w:rsidRDefault="00860EB2">
      <w:pPr>
        <w:pStyle w:val="Normal1"/>
        <w:numPr>
          <w:ilvl w:val="0"/>
          <w:numId w:val="14"/>
        </w:numPr>
        <w:tabs>
          <w:tab w:val="left" w:pos="0"/>
        </w:tabs>
        <w:spacing w:after="200" w:line="360" w:lineRule="auto"/>
        <w:ind w:hanging="360"/>
      </w:pPr>
      <w:r>
        <w:rPr>
          <w:rFonts w:ascii="Arial" w:eastAsia="Arial" w:hAnsi="Arial" w:cs="Arial"/>
        </w:rPr>
        <w:t xml:space="preserve">Buscar un </w:t>
      </w:r>
      <w:r>
        <w:rPr>
          <w:rFonts w:ascii="Arial" w:eastAsia="Arial" w:hAnsi="Arial" w:cs="Arial"/>
          <w:b/>
        </w:rPr>
        <w:t xml:space="preserve">equilibrio de poder </w:t>
      </w:r>
      <w:r>
        <w:rPr>
          <w:rFonts w:ascii="Arial" w:eastAsia="Arial" w:hAnsi="Arial" w:cs="Arial"/>
        </w:rPr>
        <w:t>que conduzca a ajustes.</w:t>
      </w:r>
    </w:p>
    <w:p w:rsidR="003A7A50" w:rsidRDefault="00860EB2">
      <w:pPr>
        <w:pStyle w:val="Normal1"/>
        <w:numPr>
          <w:ilvl w:val="0"/>
          <w:numId w:val="14"/>
        </w:numPr>
        <w:tabs>
          <w:tab w:val="left" w:pos="0"/>
        </w:tabs>
        <w:spacing w:after="200" w:line="360" w:lineRule="auto"/>
        <w:ind w:hanging="360"/>
      </w:pPr>
      <w:r>
        <w:rPr>
          <w:rFonts w:ascii="Arial" w:eastAsia="Arial" w:hAnsi="Arial" w:cs="Arial"/>
        </w:rPr>
        <w:t xml:space="preserve">Ayudar a las partes a examinar sus </w:t>
      </w:r>
      <w:r>
        <w:rPr>
          <w:rFonts w:ascii="Arial" w:eastAsia="Arial" w:hAnsi="Arial" w:cs="Arial"/>
          <w:b/>
        </w:rPr>
        <w:t xml:space="preserve">necesidades e intereses </w:t>
      </w:r>
      <w:r>
        <w:rPr>
          <w:rFonts w:ascii="Arial" w:eastAsia="Arial" w:hAnsi="Arial" w:cs="Arial"/>
        </w:rPr>
        <w:t>y a reconciliarlos.</w:t>
      </w:r>
    </w:p>
    <w:p w:rsidR="003A7A50" w:rsidRDefault="00860EB2">
      <w:pPr>
        <w:pStyle w:val="Normal1"/>
        <w:numPr>
          <w:ilvl w:val="0"/>
          <w:numId w:val="14"/>
        </w:numPr>
        <w:tabs>
          <w:tab w:val="left" w:pos="0"/>
        </w:tabs>
        <w:spacing w:after="200" w:line="360" w:lineRule="auto"/>
        <w:ind w:hanging="360"/>
      </w:pPr>
      <w:r>
        <w:rPr>
          <w:rFonts w:ascii="Arial" w:eastAsia="Arial" w:hAnsi="Arial" w:cs="Arial"/>
        </w:rPr>
        <w:t xml:space="preserve">Identificar el rango completo de los </w:t>
      </w:r>
      <w:r>
        <w:rPr>
          <w:rFonts w:ascii="Arial" w:eastAsia="Arial" w:hAnsi="Arial" w:cs="Arial"/>
          <w:b/>
        </w:rPr>
        <w:t>problemas</w:t>
      </w:r>
      <w:r>
        <w:rPr>
          <w:rFonts w:ascii="Arial" w:eastAsia="Arial" w:hAnsi="Arial" w:cs="Arial"/>
        </w:rPr>
        <w:t>, detallarlos y enfocar los más relevantes.</w:t>
      </w:r>
    </w:p>
    <w:p w:rsidR="003A7A50" w:rsidRDefault="00860EB2">
      <w:pPr>
        <w:pStyle w:val="Normal1"/>
        <w:numPr>
          <w:ilvl w:val="0"/>
          <w:numId w:val="14"/>
        </w:numPr>
        <w:tabs>
          <w:tab w:val="left" w:pos="0"/>
        </w:tabs>
        <w:spacing w:after="200" w:line="360" w:lineRule="auto"/>
        <w:ind w:hanging="360"/>
      </w:pPr>
      <w:r>
        <w:rPr>
          <w:rFonts w:ascii="Arial" w:eastAsia="Arial" w:hAnsi="Arial" w:cs="Arial"/>
        </w:rPr>
        <w:t xml:space="preserve">Identificar los </w:t>
      </w:r>
      <w:r>
        <w:rPr>
          <w:rFonts w:ascii="Arial" w:eastAsia="Arial" w:hAnsi="Arial" w:cs="Arial"/>
          <w:b/>
        </w:rPr>
        <w:t xml:space="preserve">recursos disponibles </w:t>
      </w:r>
      <w:r>
        <w:rPr>
          <w:rFonts w:ascii="Arial" w:eastAsia="Arial" w:hAnsi="Arial" w:cs="Arial"/>
        </w:rPr>
        <w:t>para la solución del conflicto.</w:t>
      </w:r>
    </w:p>
    <w:p w:rsidR="003A7A50" w:rsidRDefault="00860EB2">
      <w:pPr>
        <w:pStyle w:val="Normal1"/>
        <w:numPr>
          <w:ilvl w:val="0"/>
          <w:numId w:val="14"/>
        </w:numPr>
        <w:tabs>
          <w:tab w:val="left" w:pos="0"/>
        </w:tabs>
        <w:spacing w:after="200" w:line="360" w:lineRule="auto"/>
        <w:ind w:hanging="360"/>
      </w:pPr>
      <w:r>
        <w:rPr>
          <w:rFonts w:ascii="Arial" w:eastAsia="Arial" w:hAnsi="Arial" w:cs="Arial"/>
        </w:rPr>
        <w:t xml:space="preserve">Como tercero, ajeno al problema mismo, analizar ambas posiciones imparcialmente y </w:t>
      </w:r>
      <w:r>
        <w:rPr>
          <w:rFonts w:ascii="Arial" w:eastAsia="Arial" w:hAnsi="Arial" w:cs="Arial"/>
          <w:b/>
        </w:rPr>
        <w:t xml:space="preserve">facilitar un camino </w:t>
      </w:r>
      <w:r>
        <w:rPr>
          <w:rFonts w:ascii="Arial" w:eastAsia="Arial" w:hAnsi="Arial" w:cs="Arial"/>
        </w:rPr>
        <w:t>que resulte apropiado para todos.</w:t>
      </w:r>
    </w:p>
    <w:p w:rsidR="003A7A50" w:rsidRDefault="00860EB2">
      <w:pPr>
        <w:pStyle w:val="Normal1"/>
        <w:numPr>
          <w:ilvl w:val="0"/>
          <w:numId w:val="14"/>
        </w:numPr>
        <w:tabs>
          <w:tab w:val="left" w:pos="0"/>
        </w:tabs>
        <w:spacing w:after="200" w:line="360" w:lineRule="auto"/>
        <w:ind w:hanging="360"/>
      </w:pPr>
      <w:r>
        <w:rPr>
          <w:rFonts w:ascii="Arial" w:eastAsia="Arial" w:hAnsi="Arial" w:cs="Arial"/>
        </w:rPr>
        <w:t xml:space="preserve">Comunicarse con las partes y ayudarlas a comunicarse entre sí, al promover una </w:t>
      </w:r>
      <w:r>
        <w:rPr>
          <w:rFonts w:ascii="Arial" w:eastAsia="Arial" w:hAnsi="Arial" w:cs="Arial"/>
          <w:b/>
        </w:rPr>
        <w:t>comunicación abierta y honesta</w:t>
      </w:r>
      <w:r>
        <w:rPr>
          <w:rFonts w:ascii="Arial" w:eastAsia="Arial" w:hAnsi="Arial" w:cs="Arial"/>
        </w:rPr>
        <w:t>.</w:t>
      </w:r>
    </w:p>
    <w:p w:rsidR="003A7A50" w:rsidRPr="00B53115" w:rsidRDefault="00860EB2">
      <w:pPr>
        <w:pStyle w:val="Normal1"/>
        <w:numPr>
          <w:ilvl w:val="0"/>
          <w:numId w:val="14"/>
        </w:numPr>
        <w:tabs>
          <w:tab w:val="left" w:pos="0"/>
        </w:tabs>
        <w:spacing w:after="200" w:line="360" w:lineRule="auto"/>
        <w:ind w:hanging="360"/>
        <w:rPr>
          <w:rFonts w:ascii="Arial" w:eastAsia="Arial" w:hAnsi="Arial" w:cs="Arial"/>
        </w:rPr>
      </w:pPr>
      <w:r>
        <w:rPr>
          <w:rFonts w:ascii="Arial" w:eastAsia="Arial" w:hAnsi="Arial" w:cs="Arial"/>
        </w:rPr>
        <w:t xml:space="preserve">Mantener el </w:t>
      </w:r>
      <w:r w:rsidRPr="00B53115">
        <w:rPr>
          <w:rFonts w:ascii="Arial" w:eastAsia="Arial" w:hAnsi="Arial" w:cs="Arial"/>
        </w:rPr>
        <w:t>control del proceso</w:t>
      </w:r>
      <w:r>
        <w:rPr>
          <w:rFonts w:ascii="Arial" w:eastAsia="Arial" w:hAnsi="Arial" w:cs="Arial"/>
        </w:rPr>
        <w:t>, de manera que las partes no sientan irregularidades, que sientan que han sido escuchadas y entendidas.</w:t>
      </w:r>
    </w:p>
    <w:p w:rsidR="003A7A50" w:rsidRPr="00B53115" w:rsidRDefault="00860EB2" w:rsidP="00B53115">
      <w:pPr>
        <w:pStyle w:val="Normal1"/>
        <w:numPr>
          <w:ilvl w:val="0"/>
          <w:numId w:val="14"/>
        </w:numPr>
        <w:tabs>
          <w:tab w:val="left" w:pos="0"/>
        </w:tabs>
        <w:spacing w:after="200" w:line="360" w:lineRule="auto"/>
        <w:ind w:hanging="360"/>
        <w:rPr>
          <w:rFonts w:ascii="Arial" w:eastAsia="Arial" w:hAnsi="Arial" w:cs="Arial"/>
        </w:rPr>
      </w:pPr>
      <w:r>
        <w:rPr>
          <w:rFonts w:ascii="Arial" w:eastAsia="Arial" w:hAnsi="Arial" w:cs="Arial"/>
        </w:rPr>
        <w:t xml:space="preserve">Balancear el poder entre las partes, reducir la tensión y la cólera. </w:t>
      </w:r>
      <w:r w:rsidRPr="00B53115">
        <w:rPr>
          <w:rFonts w:ascii="Arial" w:eastAsia="Arial" w:hAnsi="Arial" w:cs="Arial"/>
        </w:rPr>
        <w:t>Manejar las emociones.</w:t>
      </w:r>
    </w:p>
    <w:p w:rsidR="003A7A50" w:rsidRPr="00B53115" w:rsidRDefault="00860EB2" w:rsidP="00B53115">
      <w:pPr>
        <w:pStyle w:val="Normal1"/>
        <w:numPr>
          <w:ilvl w:val="0"/>
          <w:numId w:val="14"/>
        </w:numPr>
        <w:tabs>
          <w:tab w:val="left" w:pos="0"/>
        </w:tabs>
        <w:spacing w:after="200" w:line="360" w:lineRule="auto"/>
        <w:ind w:hanging="360"/>
        <w:rPr>
          <w:rFonts w:ascii="Arial" w:eastAsia="Arial" w:hAnsi="Arial" w:cs="Arial"/>
        </w:rPr>
      </w:pPr>
      <w:r>
        <w:rPr>
          <w:rFonts w:ascii="Arial" w:eastAsia="Arial" w:hAnsi="Arial" w:cs="Arial"/>
        </w:rPr>
        <w:t xml:space="preserve">Si es posible (no es un requisito) lograr el </w:t>
      </w:r>
      <w:r w:rsidRPr="00B53115">
        <w:rPr>
          <w:rFonts w:ascii="Arial" w:eastAsia="Arial" w:hAnsi="Arial" w:cs="Arial"/>
        </w:rPr>
        <w:t>compromiso de mediación</w:t>
      </w:r>
      <w:r>
        <w:rPr>
          <w:rFonts w:ascii="Arial" w:eastAsia="Arial" w:hAnsi="Arial" w:cs="Arial"/>
        </w:rPr>
        <w:t>, asegurarse de que las partes se sienten responsables del acuerdo tomado y están listas para aceptarlo.</w:t>
      </w:r>
    </w:p>
    <w:p w:rsidR="003A7A50" w:rsidRPr="00B53115" w:rsidRDefault="00860EB2" w:rsidP="00B53115">
      <w:pPr>
        <w:pStyle w:val="Normal1"/>
        <w:numPr>
          <w:ilvl w:val="0"/>
          <w:numId w:val="14"/>
        </w:numPr>
        <w:tabs>
          <w:tab w:val="left" w:pos="0"/>
        </w:tabs>
        <w:spacing w:after="200" w:line="360" w:lineRule="auto"/>
        <w:ind w:hanging="360"/>
        <w:rPr>
          <w:rFonts w:ascii="Arial" w:eastAsia="Arial" w:hAnsi="Arial" w:cs="Arial"/>
        </w:rPr>
      </w:pPr>
      <w:r>
        <w:rPr>
          <w:rFonts w:ascii="Arial" w:eastAsia="Arial" w:hAnsi="Arial" w:cs="Arial"/>
        </w:rPr>
        <w:t>En caso de no haber cambio comportamental y actitudinal, referir las partes al comité de convivencia escolar</w:t>
      </w:r>
    </w:p>
    <w:p w:rsidR="003A7A50" w:rsidRDefault="00860EB2">
      <w:pPr>
        <w:pStyle w:val="Normal1"/>
        <w:spacing w:line="360" w:lineRule="auto"/>
        <w:rPr>
          <w:rFonts w:ascii="Arial" w:eastAsia="Arial" w:hAnsi="Arial" w:cs="Arial"/>
        </w:rPr>
      </w:pPr>
      <w:r>
        <w:rPr>
          <w:rFonts w:ascii="Arial" w:eastAsia="Arial" w:hAnsi="Arial" w:cs="Arial"/>
        </w:rPr>
        <w:t>Para ser un Mediador se necesita…</w:t>
      </w:r>
    </w:p>
    <w:p w:rsidR="003A7A50" w:rsidRDefault="003A7A50">
      <w:pPr>
        <w:pStyle w:val="Normal1"/>
        <w:spacing w:line="360" w:lineRule="auto"/>
        <w:rPr>
          <w:rFonts w:ascii="Arial" w:eastAsia="Arial" w:hAnsi="Arial" w:cs="Arial"/>
        </w:rPr>
      </w:pPr>
    </w:p>
    <w:p w:rsidR="003A7A50" w:rsidRPr="00B53115" w:rsidRDefault="00860EB2" w:rsidP="00B53115">
      <w:pPr>
        <w:pStyle w:val="Normal1"/>
        <w:numPr>
          <w:ilvl w:val="0"/>
          <w:numId w:val="14"/>
        </w:numPr>
        <w:tabs>
          <w:tab w:val="left" w:pos="0"/>
        </w:tabs>
        <w:spacing w:after="200" w:line="360" w:lineRule="auto"/>
        <w:ind w:hanging="360"/>
        <w:rPr>
          <w:rFonts w:ascii="Arial" w:eastAsia="Arial" w:hAnsi="Arial" w:cs="Arial"/>
        </w:rPr>
      </w:pPr>
      <w:r>
        <w:rPr>
          <w:rFonts w:ascii="Arial" w:eastAsia="Arial" w:hAnsi="Arial" w:cs="Arial"/>
        </w:rPr>
        <w:t>Evitar tomar partido.</w:t>
      </w:r>
    </w:p>
    <w:p w:rsidR="003A7A50" w:rsidRPr="00B53115" w:rsidRDefault="00860EB2" w:rsidP="00B53115">
      <w:pPr>
        <w:pStyle w:val="Normal1"/>
        <w:numPr>
          <w:ilvl w:val="0"/>
          <w:numId w:val="14"/>
        </w:numPr>
        <w:tabs>
          <w:tab w:val="left" w:pos="0"/>
        </w:tabs>
        <w:spacing w:after="200" w:line="360" w:lineRule="auto"/>
        <w:ind w:hanging="360"/>
        <w:rPr>
          <w:rFonts w:ascii="Arial" w:eastAsia="Arial" w:hAnsi="Arial" w:cs="Arial"/>
        </w:rPr>
      </w:pPr>
      <w:r>
        <w:rPr>
          <w:rFonts w:ascii="Arial" w:eastAsia="Arial" w:hAnsi="Arial" w:cs="Arial"/>
        </w:rPr>
        <w:t>Conocer a las partes.</w:t>
      </w:r>
    </w:p>
    <w:p w:rsidR="003A7A50" w:rsidRPr="00B53115" w:rsidRDefault="00860EB2" w:rsidP="00B53115">
      <w:pPr>
        <w:pStyle w:val="Normal1"/>
        <w:numPr>
          <w:ilvl w:val="0"/>
          <w:numId w:val="14"/>
        </w:numPr>
        <w:tabs>
          <w:tab w:val="left" w:pos="0"/>
        </w:tabs>
        <w:spacing w:after="200" w:line="360" w:lineRule="auto"/>
        <w:ind w:hanging="360"/>
        <w:rPr>
          <w:rFonts w:ascii="Arial" w:eastAsia="Arial" w:hAnsi="Arial" w:cs="Arial"/>
        </w:rPr>
      </w:pPr>
      <w:r>
        <w:rPr>
          <w:rFonts w:ascii="Arial" w:eastAsia="Arial" w:hAnsi="Arial" w:cs="Arial"/>
        </w:rPr>
        <w:t>Establecer reglas.</w:t>
      </w:r>
    </w:p>
    <w:p w:rsidR="003A7A50" w:rsidRPr="00B53115" w:rsidRDefault="00860EB2" w:rsidP="00B53115">
      <w:pPr>
        <w:pStyle w:val="Normal1"/>
        <w:numPr>
          <w:ilvl w:val="0"/>
          <w:numId w:val="14"/>
        </w:numPr>
        <w:tabs>
          <w:tab w:val="left" w:pos="0"/>
        </w:tabs>
        <w:spacing w:after="200" w:line="360" w:lineRule="auto"/>
        <w:ind w:hanging="360"/>
        <w:rPr>
          <w:rFonts w:ascii="Arial" w:eastAsia="Arial" w:hAnsi="Arial" w:cs="Arial"/>
        </w:rPr>
      </w:pPr>
      <w:r>
        <w:rPr>
          <w:rFonts w:ascii="Arial" w:eastAsia="Arial" w:hAnsi="Arial" w:cs="Arial"/>
        </w:rPr>
        <w:t>Conocer el verdadero problema.</w:t>
      </w:r>
    </w:p>
    <w:p w:rsidR="003A7A50" w:rsidRPr="00B53115" w:rsidRDefault="00860EB2" w:rsidP="00B53115">
      <w:pPr>
        <w:pStyle w:val="Normal1"/>
        <w:numPr>
          <w:ilvl w:val="0"/>
          <w:numId w:val="14"/>
        </w:numPr>
        <w:tabs>
          <w:tab w:val="left" w:pos="0"/>
        </w:tabs>
        <w:spacing w:after="200" w:line="360" w:lineRule="auto"/>
        <w:ind w:hanging="360"/>
        <w:rPr>
          <w:rFonts w:ascii="Arial" w:eastAsia="Arial" w:hAnsi="Arial" w:cs="Arial"/>
        </w:rPr>
      </w:pPr>
      <w:r>
        <w:rPr>
          <w:rFonts w:ascii="Arial" w:eastAsia="Arial" w:hAnsi="Arial" w:cs="Arial"/>
        </w:rPr>
        <w:t>Mirar posibilidades.</w:t>
      </w:r>
    </w:p>
    <w:p w:rsidR="003A7A50" w:rsidRPr="00B53115" w:rsidRDefault="00860EB2" w:rsidP="00B53115">
      <w:pPr>
        <w:pStyle w:val="Normal1"/>
        <w:numPr>
          <w:ilvl w:val="0"/>
          <w:numId w:val="14"/>
        </w:numPr>
        <w:tabs>
          <w:tab w:val="left" w:pos="0"/>
        </w:tabs>
        <w:spacing w:after="200" w:line="360" w:lineRule="auto"/>
        <w:ind w:hanging="360"/>
        <w:rPr>
          <w:rFonts w:ascii="Arial" w:eastAsia="Arial" w:hAnsi="Arial" w:cs="Arial"/>
        </w:rPr>
      </w:pPr>
      <w:r>
        <w:rPr>
          <w:rFonts w:ascii="Arial" w:eastAsia="Arial" w:hAnsi="Arial" w:cs="Arial"/>
        </w:rPr>
        <w:t>Poner a las partes de acuerdo.</w:t>
      </w:r>
    </w:p>
    <w:p w:rsidR="003A7A50" w:rsidRPr="00B53115" w:rsidRDefault="00860EB2" w:rsidP="00B53115">
      <w:pPr>
        <w:pStyle w:val="Normal1"/>
        <w:numPr>
          <w:ilvl w:val="0"/>
          <w:numId w:val="14"/>
        </w:numPr>
        <w:tabs>
          <w:tab w:val="left" w:pos="0"/>
        </w:tabs>
        <w:spacing w:after="200" w:line="360" w:lineRule="auto"/>
        <w:ind w:hanging="360"/>
        <w:rPr>
          <w:rFonts w:ascii="Arial" w:eastAsia="Arial" w:hAnsi="Arial" w:cs="Arial"/>
        </w:rPr>
      </w:pPr>
      <w:r>
        <w:rPr>
          <w:rFonts w:ascii="Arial" w:eastAsia="Arial" w:hAnsi="Arial" w:cs="Arial"/>
        </w:rPr>
        <w:t>Reconocer la búsqueda de soluciones.</w:t>
      </w:r>
    </w:p>
    <w:p w:rsidR="00860EB2" w:rsidRDefault="00860EB2" w:rsidP="00860EB2">
      <w:pPr>
        <w:pStyle w:val="Normal1"/>
        <w:widowControl/>
        <w:tabs>
          <w:tab w:val="left" w:pos="0"/>
        </w:tabs>
        <w:spacing w:line="360" w:lineRule="auto"/>
        <w:ind w:left="2160"/>
      </w:pPr>
    </w:p>
    <w:p w:rsidR="003A7A50" w:rsidRDefault="003A7A50">
      <w:pPr>
        <w:pStyle w:val="Normal1"/>
        <w:widowControl/>
        <w:spacing w:line="360" w:lineRule="auto"/>
        <w:ind w:left="1440"/>
        <w:rPr>
          <w:rFonts w:ascii="Arial" w:eastAsia="Arial" w:hAnsi="Arial" w:cs="Arial"/>
        </w:rPr>
      </w:pPr>
    </w:p>
    <w:tbl>
      <w:tblPr>
        <w:tblStyle w:val="a0"/>
        <w:bidiVisual/>
        <w:tblW w:w="9842"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896"/>
        <w:gridCol w:w="6946"/>
      </w:tblGrid>
      <w:tr w:rsidR="003A7A50">
        <w:trPr>
          <w:trHeight w:val="660"/>
        </w:trPr>
        <w:tc>
          <w:tcPr>
            <w:tcW w:w="2896" w:type="dxa"/>
            <w:tcBorders>
              <w:top w:val="single" w:sz="8" w:space="0" w:color="000000"/>
              <w:left w:val="single" w:sz="8" w:space="0" w:color="000000"/>
              <w:bottom w:val="single" w:sz="8" w:space="0" w:color="000000"/>
              <w:right w:val="single" w:sz="8" w:space="0" w:color="000000"/>
            </w:tcBorders>
            <w:shd w:val="clear" w:color="auto" w:fill="D9D9D9"/>
            <w:tcMar>
              <w:left w:w="51" w:type="dxa"/>
            </w:tcMar>
          </w:tcPr>
          <w:p w:rsidR="003A7A50" w:rsidRDefault="003A7A50">
            <w:pPr>
              <w:pStyle w:val="Normal1"/>
              <w:spacing w:line="360" w:lineRule="auto"/>
              <w:jc w:val="center"/>
            </w:pPr>
          </w:p>
          <w:p w:rsidR="003A7A50" w:rsidRDefault="00860EB2">
            <w:pPr>
              <w:pStyle w:val="Normal1"/>
              <w:spacing w:line="360" w:lineRule="auto"/>
              <w:jc w:val="center"/>
            </w:pPr>
            <w:r>
              <w:rPr>
                <w:rFonts w:ascii="Arial" w:eastAsia="Arial" w:hAnsi="Arial" w:cs="Arial"/>
                <w:b/>
              </w:rPr>
              <w:t>PERFIL MEDIADOR</w:t>
            </w:r>
          </w:p>
        </w:tc>
        <w:tc>
          <w:tcPr>
            <w:tcW w:w="6946" w:type="dxa"/>
            <w:tcBorders>
              <w:top w:val="single" w:sz="8" w:space="0" w:color="000000"/>
              <w:left w:val="single" w:sz="8" w:space="0" w:color="000000"/>
              <w:bottom w:val="single" w:sz="8" w:space="0" w:color="000000"/>
              <w:right w:val="single" w:sz="8" w:space="0" w:color="000000"/>
            </w:tcBorders>
            <w:shd w:val="clear" w:color="auto" w:fill="D9D9D9"/>
            <w:tcMar>
              <w:left w:w="51" w:type="dxa"/>
            </w:tcMar>
          </w:tcPr>
          <w:p w:rsidR="003A7A50" w:rsidRDefault="003A7A50">
            <w:pPr>
              <w:pStyle w:val="Normal1"/>
              <w:spacing w:line="360" w:lineRule="auto"/>
              <w:rPr>
                <w:rFonts w:ascii="Arial" w:eastAsia="Arial" w:hAnsi="Arial" w:cs="Arial"/>
                <w:b/>
              </w:rPr>
            </w:pPr>
          </w:p>
          <w:p w:rsidR="003A7A50" w:rsidRDefault="00860EB2">
            <w:pPr>
              <w:pStyle w:val="Normal1"/>
              <w:spacing w:line="360" w:lineRule="auto"/>
              <w:jc w:val="center"/>
            </w:pPr>
            <w:r>
              <w:rPr>
                <w:rFonts w:ascii="Arial" w:eastAsia="Arial" w:hAnsi="Arial" w:cs="Arial"/>
                <w:b/>
              </w:rPr>
              <w:t>HABILIDADES DEL MEDIADOR</w:t>
            </w:r>
          </w:p>
        </w:tc>
      </w:tr>
      <w:tr w:rsidR="003A7A50">
        <w:trPr>
          <w:trHeight w:val="380"/>
        </w:trPr>
        <w:tc>
          <w:tcPr>
            <w:tcW w:w="2896" w:type="dxa"/>
            <w:tcBorders>
              <w:top w:val="single" w:sz="8" w:space="0" w:color="000000"/>
              <w:left w:val="single" w:sz="8" w:space="0" w:color="000000"/>
              <w:bottom w:val="single" w:sz="8" w:space="0" w:color="000000"/>
              <w:right w:val="single" w:sz="8" w:space="0" w:color="000000"/>
            </w:tcBorders>
            <w:shd w:val="clear" w:color="auto" w:fill="FFFFFF"/>
            <w:tcMar>
              <w:left w:w="51" w:type="dxa"/>
            </w:tcMar>
          </w:tcPr>
          <w:p w:rsidR="003A7A50" w:rsidRDefault="003A7A50">
            <w:pPr>
              <w:pStyle w:val="Normal1"/>
              <w:spacing w:line="360" w:lineRule="auto"/>
              <w:jc w:val="center"/>
              <w:rPr>
                <w:rFonts w:ascii="Arial" w:eastAsia="Arial" w:hAnsi="Arial" w:cs="Arial"/>
                <w:b/>
              </w:rPr>
            </w:pPr>
          </w:p>
          <w:p w:rsidR="003A7A50" w:rsidRDefault="00860EB2">
            <w:pPr>
              <w:pStyle w:val="Normal1"/>
              <w:spacing w:line="360" w:lineRule="auto"/>
              <w:jc w:val="center"/>
            </w:pPr>
            <w:r>
              <w:rPr>
                <w:rFonts w:ascii="Arial" w:eastAsia="Arial" w:hAnsi="Arial" w:cs="Arial"/>
                <w:b/>
              </w:rPr>
              <w:t>Orientación hacia el futuro</w:t>
            </w:r>
          </w:p>
        </w:tc>
        <w:tc>
          <w:tcPr>
            <w:tcW w:w="6946" w:type="dxa"/>
            <w:tcBorders>
              <w:top w:val="single" w:sz="8" w:space="0" w:color="000000"/>
              <w:left w:val="single" w:sz="8" w:space="0" w:color="000000"/>
              <w:bottom w:val="single" w:sz="8" w:space="0" w:color="000000"/>
              <w:right w:val="single" w:sz="8" w:space="0" w:color="000000"/>
            </w:tcBorders>
            <w:shd w:val="clear" w:color="auto" w:fill="FFFFFF"/>
            <w:tcMar>
              <w:left w:w="51" w:type="dxa"/>
            </w:tcMar>
          </w:tcPr>
          <w:p w:rsidR="003A7A50" w:rsidRDefault="00860EB2">
            <w:pPr>
              <w:pStyle w:val="Normal1"/>
              <w:widowControl/>
              <w:numPr>
                <w:ilvl w:val="0"/>
                <w:numId w:val="2"/>
              </w:numPr>
              <w:tabs>
                <w:tab w:val="left" w:pos="0"/>
              </w:tabs>
              <w:spacing w:line="360" w:lineRule="auto"/>
              <w:ind w:hanging="360"/>
            </w:pPr>
            <w:r>
              <w:rPr>
                <w:rFonts w:ascii="Arial" w:eastAsia="Arial" w:hAnsi="Arial" w:cs="Arial"/>
              </w:rPr>
              <w:t xml:space="preserve">Preocupación por la relación entre las partes. </w:t>
            </w:r>
          </w:p>
          <w:p w:rsidR="003A7A50" w:rsidRDefault="00860EB2">
            <w:pPr>
              <w:pStyle w:val="Normal1"/>
              <w:widowControl/>
              <w:numPr>
                <w:ilvl w:val="0"/>
                <w:numId w:val="2"/>
              </w:numPr>
              <w:tabs>
                <w:tab w:val="left" w:pos="0"/>
              </w:tabs>
              <w:spacing w:line="360" w:lineRule="auto"/>
              <w:ind w:hanging="360"/>
            </w:pPr>
            <w:r>
              <w:rPr>
                <w:rFonts w:ascii="Arial" w:eastAsia="Arial" w:hAnsi="Arial" w:cs="Arial"/>
              </w:rPr>
              <w:t xml:space="preserve">Cuestionamiento de las propuestas de solución que afectan a las partes. </w:t>
            </w:r>
          </w:p>
          <w:p w:rsidR="003A7A50" w:rsidRDefault="00860EB2">
            <w:pPr>
              <w:pStyle w:val="Normal1"/>
              <w:widowControl/>
              <w:numPr>
                <w:ilvl w:val="0"/>
                <w:numId w:val="2"/>
              </w:numPr>
              <w:tabs>
                <w:tab w:val="left" w:pos="0"/>
              </w:tabs>
              <w:spacing w:line="360" w:lineRule="auto"/>
              <w:ind w:hanging="360"/>
            </w:pPr>
            <w:r>
              <w:rPr>
                <w:rFonts w:ascii="Arial" w:eastAsia="Arial" w:hAnsi="Arial" w:cs="Arial"/>
              </w:rPr>
              <w:t xml:space="preserve">Se piensa en los acuerdos que beneficien a las partes. </w:t>
            </w:r>
          </w:p>
        </w:tc>
      </w:tr>
      <w:tr w:rsidR="003A7A50">
        <w:trPr>
          <w:trHeight w:val="40"/>
        </w:trPr>
        <w:tc>
          <w:tcPr>
            <w:tcW w:w="2896" w:type="dxa"/>
            <w:tcBorders>
              <w:top w:val="single" w:sz="8" w:space="0" w:color="000000"/>
              <w:left w:val="single" w:sz="8" w:space="0" w:color="000000"/>
              <w:bottom w:val="single" w:sz="8" w:space="0" w:color="000000"/>
              <w:right w:val="single" w:sz="8" w:space="0" w:color="000000"/>
            </w:tcBorders>
            <w:shd w:val="clear" w:color="auto" w:fill="FFFFFF"/>
            <w:tcMar>
              <w:left w:w="51" w:type="dxa"/>
            </w:tcMar>
          </w:tcPr>
          <w:p w:rsidR="003A7A50" w:rsidRDefault="003A7A50">
            <w:pPr>
              <w:pStyle w:val="Normal1"/>
              <w:spacing w:line="360" w:lineRule="auto"/>
              <w:jc w:val="center"/>
              <w:rPr>
                <w:rFonts w:ascii="Arial" w:eastAsia="Arial" w:hAnsi="Arial" w:cs="Arial"/>
                <w:b/>
              </w:rPr>
            </w:pPr>
          </w:p>
          <w:p w:rsidR="003A7A50" w:rsidRDefault="00860EB2">
            <w:pPr>
              <w:pStyle w:val="Normal1"/>
              <w:spacing w:line="360" w:lineRule="auto"/>
              <w:jc w:val="center"/>
            </w:pPr>
            <w:r>
              <w:rPr>
                <w:rFonts w:ascii="Arial" w:eastAsia="Arial" w:hAnsi="Arial" w:cs="Arial"/>
                <w:b/>
              </w:rPr>
              <w:t>Imparcialidad</w:t>
            </w:r>
          </w:p>
        </w:tc>
        <w:tc>
          <w:tcPr>
            <w:tcW w:w="6946" w:type="dxa"/>
            <w:tcBorders>
              <w:top w:val="single" w:sz="8" w:space="0" w:color="000000"/>
              <w:left w:val="single" w:sz="8" w:space="0" w:color="000000"/>
              <w:bottom w:val="single" w:sz="8" w:space="0" w:color="000000"/>
              <w:right w:val="single" w:sz="8" w:space="0" w:color="000000"/>
            </w:tcBorders>
            <w:shd w:val="clear" w:color="auto" w:fill="FFFFFF"/>
            <w:tcMar>
              <w:left w:w="51" w:type="dxa"/>
            </w:tcMar>
          </w:tcPr>
          <w:p w:rsidR="003A7A50" w:rsidRDefault="00860EB2">
            <w:pPr>
              <w:pStyle w:val="Normal1"/>
              <w:widowControl/>
              <w:numPr>
                <w:ilvl w:val="0"/>
                <w:numId w:val="3"/>
              </w:numPr>
              <w:tabs>
                <w:tab w:val="left" w:pos="0"/>
              </w:tabs>
              <w:spacing w:line="360" w:lineRule="auto"/>
              <w:ind w:hanging="360"/>
            </w:pPr>
            <w:r>
              <w:rPr>
                <w:rFonts w:ascii="Arial" w:eastAsia="Arial" w:hAnsi="Arial" w:cs="Arial"/>
              </w:rPr>
              <w:t xml:space="preserve">El facilitador  no “toma partido” por una de las partes. </w:t>
            </w:r>
          </w:p>
          <w:p w:rsidR="003A7A50" w:rsidRDefault="00860EB2">
            <w:pPr>
              <w:pStyle w:val="Normal1"/>
              <w:widowControl/>
              <w:numPr>
                <w:ilvl w:val="0"/>
                <w:numId w:val="3"/>
              </w:numPr>
              <w:tabs>
                <w:tab w:val="left" w:pos="0"/>
              </w:tabs>
              <w:spacing w:line="360" w:lineRule="auto"/>
              <w:ind w:hanging="360"/>
            </w:pPr>
            <w:r>
              <w:rPr>
                <w:rFonts w:ascii="Arial" w:eastAsia="Arial" w:hAnsi="Arial" w:cs="Arial"/>
              </w:rPr>
              <w:t xml:space="preserve">Se parte de la buena fe de las partes. </w:t>
            </w:r>
          </w:p>
          <w:p w:rsidR="003A7A50" w:rsidRDefault="00860EB2">
            <w:pPr>
              <w:pStyle w:val="Normal1"/>
              <w:widowControl/>
              <w:numPr>
                <w:ilvl w:val="0"/>
                <w:numId w:val="3"/>
              </w:numPr>
              <w:tabs>
                <w:tab w:val="left" w:pos="0"/>
              </w:tabs>
              <w:spacing w:line="360" w:lineRule="auto"/>
              <w:ind w:hanging="360"/>
            </w:pPr>
            <w:r>
              <w:rPr>
                <w:rFonts w:ascii="Arial" w:eastAsia="Arial" w:hAnsi="Arial" w:cs="Arial"/>
              </w:rPr>
              <w:t xml:space="preserve">Se muestra comprensivo ante las partes. </w:t>
            </w:r>
          </w:p>
        </w:tc>
      </w:tr>
      <w:tr w:rsidR="003A7A50">
        <w:trPr>
          <w:trHeight w:val="780"/>
        </w:trPr>
        <w:tc>
          <w:tcPr>
            <w:tcW w:w="2896" w:type="dxa"/>
            <w:tcBorders>
              <w:top w:val="single" w:sz="8" w:space="0" w:color="000000"/>
              <w:left w:val="single" w:sz="8" w:space="0" w:color="000000"/>
              <w:bottom w:val="single" w:sz="8" w:space="0" w:color="000000"/>
              <w:right w:val="single" w:sz="8" w:space="0" w:color="000000"/>
            </w:tcBorders>
            <w:shd w:val="clear" w:color="auto" w:fill="FFFFFF"/>
            <w:tcMar>
              <w:left w:w="51" w:type="dxa"/>
            </w:tcMar>
          </w:tcPr>
          <w:p w:rsidR="003A7A50" w:rsidRDefault="00860EB2">
            <w:pPr>
              <w:pStyle w:val="Normal1"/>
              <w:spacing w:line="360" w:lineRule="auto"/>
              <w:jc w:val="center"/>
            </w:pPr>
            <w:r>
              <w:rPr>
                <w:rFonts w:ascii="Arial" w:eastAsia="Arial" w:hAnsi="Arial" w:cs="Arial"/>
                <w:b/>
              </w:rPr>
              <w:t>Relaciones</w:t>
            </w:r>
          </w:p>
          <w:p w:rsidR="003A7A50" w:rsidRDefault="00860EB2">
            <w:pPr>
              <w:pStyle w:val="Normal1"/>
              <w:spacing w:line="360" w:lineRule="auto"/>
              <w:jc w:val="center"/>
            </w:pPr>
            <w:r>
              <w:rPr>
                <w:rFonts w:ascii="Arial" w:eastAsia="Arial" w:hAnsi="Arial" w:cs="Arial"/>
                <w:b/>
              </w:rPr>
              <w:t>Armónicas</w:t>
            </w:r>
          </w:p>
        </w:tc>
        <w:tc>
          <w:tcPr>
            <w:tcW w:w="6946" w:type="dxa"/>
            <w:tcBorders>
              <w:top w:val="single" w:sz="8" w:space="0" w:color="000000"/>
              <w:left w:val="single" w:sz="8" w:space="0" w:color="000000"/>
              <w:bottom w:val="single" w:sz="8" w:space="0" w:color="000000"/>
              <w:right w:val="single" w:sz="8" w:space="0" w:color="000000"/>
            </w:tcBorders>
            <w:shd w:val="clear" w:color="auto" w:fill="FFFFFF"/>
            <w:tcMar>
              <w:left w:w="51" w:type="dxa"/>
            </w:tcMar>
          </w:tcPr>
          <w:p w:rsidR="003A7A50" w:rsidRDefault="00860EB2">
            <w:pPr>
              <w:pStyle w:val="Normal1"/>
              <w:widowControl/>
              <w:numPr>
                <w:ilvl w:val="0"/>
                <w:numId w:val="4"/>
              </w:numPr>
              <w:tabs>
                <w:tab w:val="left" w:pos="0"/>
              </w:tabs>
              <w:spacing w:line="360" w:lineRule="auto"/>
              <w:ind w:hanging="360"/>
            </w:pPr>
            <w:r>
              <w:rPr>
                <w:rFonts w:ascii="Arial" w:eastAsia="Arial" w:hAnsi="Arial" w:cs="Arial"/>
              </w:rPr>
              <w:t xml:space="preserve">El facilitador establece y mantiene adecuadas relaciones. </w:t>
            </w:r>
          </w:p>
          <w:p w:rsidR="003A7A50" w:rsidRDefault="00860EB2">
            <w:pPr>
              <w:pStyle w:val="Normal1"/>
              <w:widowControl/>
              <w:numPr>
                <w:ilvl w:val="0"/>
                <w:numId w:val="4"/>
              </w:numPr>
              <w:tabs>
                <w:tab w:val="left" w:pos="0"/>
              </w:tabs>
              <w:spacing w:line="360" w:lineRule="auto"/>
              <w:ind w:hanging="360"/>
            </w:pPr>
            <w:r>
              <w:rPr>
                <w:rFonts w:ascii="Arial" w:eastAsia="Arial" w:hAnsi="Arial" w:cs="Arial"/>
              </w:rPr>
              <w:t xml:space="preserve">Aprovecha las diferencias, para fortalecer la relación. </w:t>
            </w:r>
          </w:p>
        </w:tc>
      </w:tr>
      <w:tr w:rsidR="003A7A50">
        <w:trPr>
          <w:trHeight w:val="1400"/>
        </w:trPr>
        <w:tc>
          <w:tcPr>
            <w:tcW w:w="2896" w:type="dxa"/>
            <w:tcBorders>
              <w:top w:val="single" w:sz="8" w:space="0" w:color="000000"/>
              <w:left w:val="single" w:sz="8" w:space="0" w:color="000000"/>
              <w:bottom w:val="single" w:sz="8" w:space="0" w:color="000000"/>
              <w:right w:val="single" w:sz="8" w:space="0" w:color="000000"/>
            </w:tcBorders>
            <w:shd w:val="clear" w:color="auto" w:fill="FFFFFF"/>
            <w:tcMar>
              <w:left w:w="51" w:type="dxa"/>
            </w:tcMar>
          </w:tcPr>
          <w:p w:rsidR="003A7A50" w:rsidRDefault="003A7A50">
            <w:pPr>
              <w:pStyle w:val="Normal1"/>
              <w:spacing w:line="360" w:lineRule="auto"/>
              <w:jc w:val="center"/>
              <w:rPr>
                <w:rFonts w:ascii="Arial" w:eastAsia="Arial" w:hAnsi="Arial" w:cs="Arial"/>
                <w:b/>
              </w:rPr>
            </w:pPr>
          </w:p>
          <w:p w:rsidR="003A7A50" w:rsidRDefault="00860EB2">
            <w:pPr>
              <w:pStyle w:val="Normal1"/>
              <w:spacing w:line="360" w:lineRule="auto"/>
              <w:jc w:val="center"/>
            </w:pPr>
            <w:r>
              <w:rPr>
                <w:rFonts w:ascii="Arial" w:eastAsia="Arial" w:hAnsi="Arial" w:cs="Arial"/>
                <w:b/>
              </w:rPr>
              <w:t>Manejo adecuado de la comunicación</w:t>
            </w:r>
          </w:p>
        </w:tc>
        <w:tc>
          <w:tcPr>
            <w:tcW w:w="6946" w:type="dxa"/>
            <w:tcBorders>
              <w:top w:val="single" w:sz="8" w:space="0" w:color="000000"/>
              <w:left w:val="single" w:sz="8" w:space="0" w:color="000000"/>
              <w:bottom w:val="single" w:sz="8" w:space="0" w:color="000000"/>
              <w:right w:val="single" w:sz="8" w:space="0" w:color="000000"/>
            </w:tcBorders>
            <w:shd w:val="clear" w:color="auto" w:fill="FFFFFF"/>
            <w:tcMar>
              <w:left w:w="51" w:type="dxa"/>
            </w:tcMar>
          </w:tcPr>
          <w:p w:rsidR="003A7A50" w:rsidRDefault="00860EB2">
            <w:pPr>
              <w:pStyle w:val="Normal1"/>
              <w:widowControl/>
              <w:numPr>
                <w:ilvl w:val="0"/>
                <w:numId w:val="6"/>
              </w:numPr>
              <w:tabs>
                <w:tab w:val="left" w:pos="0"/>
              </w:tabs>
              <w:spacing w:line="360" w:lineRule="auto"/>
              <w:ind w:hanging="360"/>
            </w:pPr>
            <w:r>
              <w:rPr>
                <w:rFonts w:ascii="Arial" w:eastAsia="Arial" w:hAnsi="Arial" w:cs="Arial"/>
              </w:rPr>
              <w:t xml:space="preserve">Utiliza el lenguaje verbal para comunicarse efectivamente. </w:t>
            </w:r>
          </w:p>
          <w:p w:rsidR="003A7A50" w:rsidRDefault="00860EB2">
            <w:pPr>
              <w:pStyle w:val="Normal1"/>
              <w:widowControl/>
              <w:numPr>
                <w:ilvl w:val="0"/>
                <w:numId w:val="6"/>
              </w:numPr>
              <w:tabs>
                <w:tab w:val="left" w:pos="0"/>
              </w:tabs>
              <w:spacing w:line="360" w:lineRule="auto"/>
              <w:ind w:hanging="360"/>
            </w:pPr>
            <w:r>
              <w:rPr>
                <w:rFonts w:ascii="Arial" w:eastAsia="Arial" w:hAnsi="Arial" w:cs="Arial"/>
              </w:rPr>
              <w:t xml:space="preserve">Atiende a los mensajes de las partes con una escucha activa. </w:t>
            </w:r>
          </w:p>
          <w:p w:rsidR="003A7A50" w:rsidRDefault="00860EB2">
            <w:pPr>
              <w:pStyle w:val="Normal1"/>
              <w:widowControl/>
              <w:numPr>
                <w:ilvl w:val="0"/>
                <w:numId w:val="6"/>
              </w:numPr>
              <w:tabs>
                <w:tab w:val="left" w:pos="0"/>
              </w:tabs>
              <w:spacing w:line="360" w:lineRule="auto"/>
              <w:ind w:hanging="360"/>
            </w:pPr>
            <w:r>
              <w:rPr>
                <w:rFonts w:ascii="Arial" w:eastAsia="Arial" w:hAnsi="Arial" w:cs="Arial"/>
              </w:rPr>
              <w:t xml:space="preserve">Se muestra curioso sobre la dinámica del conflicto y sus  posibilidades de solución. </w:t>
            </w:r>
          </w:p>
        </w:tc>
      </w:tr>
      <w:tr w:rsidR="003A7A50">
        <w:trPr>
          <w:trHeight w:val="1640"/>
        </w:trPr>
        <w:tc>
          <w:tcPr>
            <w:tcW w:w="2896" w:type="dxa"/>
            <w:tcBorders>
              <w:top w:val="single" w:sz="8" w:space="0" w:color="000000"/>
              <w:left w:val="single" w:sz="8" w:space="0" w:color="000000"/>
              <w:bottom w:val="single" w:sz="8" w:space="0" w:color="000000"/>
              <w:right w:val="single" w:sz="8" w:space="0" w:color="000000"/>
            </w:tcBorders>
            <w:shd w:val="clear" w:color="auto" w:fill="FFFFFF"/>
            <w:tcMar>
              <w:left w:w="51" w:type="dxa"/>
            </w:tcMar>
          </w:tcPr>
          <w:p w:rsidR="003A7A50" w:rsidRDefault="003A7A50">
            <w:pPr>
              <w:pStyle w:val="Normal1"/>
              <w:spacing w:line="360" w:lineRule="auto"/>
              <w:jc w:val="center"/>
              <w:rPr>
                <w:rFonts w:ascii="Arial" w:eastAsia="Arial" w:hAnsi="Arial" w:cs="Arial"/>
                <w:b/>
              </w:rPr>
            </w:pPr>
          </w:p>
          <w:p w:rsidR="003A7A50" w:rsidRDefault="00860EB2">
            <w:pPr>
              <w:pStyle w:val="Normal1"/>
              <w:spacing w:line="360" w:lineRule="auto"/>
              <w:jc w:val="center"/>
              <w:rPr>
                <w:rFonts w:ascii="Arial" w:eastAsia="Arial" w:hAnsi="Arial" w:cs="Arial"/>
                <w:b/>
              </w:rPr>
            </w:pPr>
            <w:r>
              <w:rPr>
                <w:rFonts w:ascii="Arial" w:eastAsia="Arial" w:hAnsi="Arial" w:cs="Arial"/>
                <w:b/>
              </w:rPr>
              <w:t>Postura</w:t>
            </w:r>
          </w:p>
          <w:p w:rsidR="003A7A50" w:rsidRDefault="00860EB2">
            <w:pPr>
              <w:pStyle w:val="Normal1"/>
              <w:spacing w:line="360" w:lineRule="auto"/>
              <w:jc w:val="center"/>
              <w:rPr>
                <w:rFonts w:ascii="Arial" w:eastAsia="Arial" w:hAnsi="Arial" w:cs="Arial"/>
                <w:b/>
              </w:rPr>
            </w:pPr>
            <w:r>
              <w:rPr>
                <w:rFonts w:ascii="Arial" w:eastAsia="Arial" w:hAnsi="Arial" w:cs="Arial"/>
                <w:b/>
              </w:rPr>
              <w:t>Estratégica</w:t>
            </w:r>
          </w:p>
          <w:p w:rsidR="003A7A50" w:rsidRDefault="003A7A50">
            <w:pPr>
              <w:pStyle w:val="Normal1"/>
              <w:spacing w:line="360" w:lineRule="auto"/>
              <w:jc w:val="center"/>
              <w:rPr>
                <w:rFonts w:ascii="Arial" w:eastAsia="Arial" w:hAnsi="Arial" w:cs="Arial"/>
                <w:b/>
              </w:rPr>
            </w:pPr>
          </w:p>
        </w:tc>
        <w:tc>
          <w:tcPr>
            <w:tcW w:w="6946" w:type="dxa"/>
            <w:tcBorders>
              <w:top w:val="single" w:sz="8" w:space="0" w:color="000000"/>
              <w:left w:val="single" w:sz="8" w:space="0" w:color="000000"/>
              <w:bottom w:val="single" w:sz="8" w:space="0" w:color="000000"/>
              <w:right w:val="single" w:sz="8" w:space="0" w:color="000000"/>
            </w:tcBorders>
            <w:shd w:val="clear" w:color="auto" w:fill="FFFFFF"/>
            <w:tcMar>
              <w:left w:w="51" w:type="dxa"/>
            </w:tcMar>
          </w:tcPr>
          <w:p w:rsidR="003A7A50" w:rsidRDefault="00860EB2">
            <w:pPr>
              <w:pStyle w:val="Normal1"/>
              <w:widowControl/>
              <w:numPr>
                <w:ilvl w:val="0"/>
                <w:numId w:val="8"/>
              </w:numPr>
              <w:tabs>
                <w:tab w:val="left" w:pos="0"/>
              </w:tabs>
              <w:spacing w:line="360" w:lineRule="auto"/>
              <w:ind w:hanging="360"/>
            </w:pPr>
            <w:r>
              <w:rPr>
                <w:rFonts w:ascii="Arial" w:eastAsia="Arial" w:hAnsi="Arial" w:cs="Arial"/>
              </w:rPr>
              <w:t xml:space="preserve">Planea hasta donde le sea posible, su intervención frente al conflicto. </w:t>
            </w:r>
          </w:p>
          <w:p w:rsidR="003A7A50" w:rsidRDefault="00860EB2">
            <w:pPr>
              <w:pStyle w:val="Normal1"/>
              <w:widowControl/>
              <w:numPr>
                <w:ilvl w:val="0"/>
                <w:numId w:val="8"/>
              </w:numPr>
              <w:tabs>
                <w:tab w:val="left" w:pos="0"/>
              </w:tabs>
              <w:spacing w:line="360" w:lineRule="auto"/>
              <w:ind w:hanging="360"/>
            </w:pPr>
            <w:r>
              <w:rPr>
                <w:rFonts w:ascii="Arial" w:eastAsia="Arial" w:hAnsi="Arial" w:cs="Arial"/>
              </w:rPr>
              <w:t xml:space="preserve">Prevé como sus decisiones ayudan a la resolución del conflicto. </w:t>
            </w:r>
          </w:p>
          <w:p w:rsidR="003A7A50" w:rsidRDefault="00860EB2">
            <w:pPr>
              <w:pStyle w:val="Normal1"/>
              <w:widowControl/>
              <w:numPr>
                <w:ilvl w:val="0"/>
                <w:numId w:val="8"/>
              </w:numPr>
              <w:tabs>
                <w:tab w:val="left" w:pos="0"/>
              </w:tabs>
              <w:spacing w:line="360" w:lineRule="auto"/>
              <w:ind w:hanging="360"/>
            </w:pPr>
            <w:r>
              <w:rPr>
                <w:rFonts w:ascii="Arial" w:eastAsia="Arial" w:hAnsi="Arial" w:cs="Arial"/>
              </w:rPr>
              <w:t xml:space="preserve">Aprovecha las potencialidades de las partes para construir mejores soluciones. </w:t>
            </w:r>
          </w:p>
          <w:p w:rsidR="003A7A50" w:rsidRDefault="003A7A50">
            <w:pPr>
              <w:pStyle w:val="Normal1"/>
              <w:spacing w:line="360" w:lineRule="auto"/>
              <w:ind w:left="720"/>
              <w:rPr>
                <w:rFonts w:ascii="Arial" w:eastAsia="Arial" w:hAnsi="Arial" w:cs="Arial"/>
              </w:rPr>
            </w:pPr>
          </w:p>
        </w:tc>
      </w:tr>
      <w:tr w:rsidR="003A7A50">
        <w:trPr>
          <w:trHeight w:val="1000"/>
        </w:trPr>
        <w:tc>
          <w:tcPr>
            <w:tcW w:w="2896" w:type="dxa"/>
            <w:tcBorders>
              <w:top w:val="single" w:sz="8" w:space="0" w:color="000000"/>
              <w:left w:val="single" w:sz="8" w:space="0" w:color="000000"/>
              <w:bottom w:val="single" w:sz="8" w:space="0" w:color="000000"/>
              <w:right w:val="single" w:sz="8" w:space="0" w:color="000000"/>
            </w:tcBorders>
            <w:shd w:val="clear" w:color="auto" w:fill="FFFFFF"/>
            <w:tcMar>
              <w:left w:w="51" w:type="dxa"/>
            </w:tcMar>
          </w:tcPr>
          <w:p w:rsidR="003A7A50" w:rsidRDefault="003A7A50">
            <w:pPr>
              <w:pStyle w:val="Normal1"/>
              <w:spacing w:line="360" w:lineRule="auto"/>
              <w:jc w:val="center"/>
              <w:rPr>
                <w:rFonts w:ascii="Arial" w:eastAsia="Arial" w:hAnsi="Arial" w:cs="Arial"/>
                <w:b/>
              </w:rPr>
            </w:pPr>
          </w:p>
          <w:p w:rsidR="003A7A50" w:rsidRDefault="00860EB2">
            <w:pPr>
              <w:pStyle w:val="Normal1"/>
              <w:spacing w:line="360" w:lineRule="auto"/>
              <w:jc w:val="center"/>
              <w:rPr>
                <w:rFonts w:ascii="Arial" w:eastAsia="Arial" w:hAnsi="Arial" w:cs="Arial"/>
                <w:b/>
              </w:rPr>
            </w:pPr>
            <w:r>
              <w:rPr>
                <w:rFonts w:ascii="Arial" w:eastAsia="Arial" w:hAnsi="Arial" w:cs="Arial"/>
                <w:b/>
              </w:rPr>
              <w:t>Ser proactivo</w:t>
            </w:r>
          </w:p>
          <w:p w:rsidR="003A7A50" w:rsidRDefault="003A7A50">
            <w:pPr>
              <w:pStyle w:val="Normal1"/>
              <w:spacing w:line="360" w:lineRule="auto"/>
              <w:jc w:val="center"/>
              <w:rPr>
                <w:rFonts w:ascii="Arial" w:eastAsia="Arial" w:hAnsi="Arial" w:cs="Arial"/>
                <w:b/>
              </w:rPr>
            </w:pPr>
          </w:p>
        </w:tc>
        <w:tc>
          <w:tcPr>
            <w:tcW w:w="6946" w:type="dxa"/>
            <w:tcBorders>
              <w:top w:val="single" w:sz="8" w:space="0" w:color="000000"/>
              <w:left w:val="single" w:sz="8" w:space="0" w:color="000000"/>
              <w:bottom w:val="single" w:sz="8" w:space="0" w:color="000000"/>
              <w:right w:val="single" w:sz="8" w:space="0" w:color="000000"/>
            </w:tcBorders>
            <w:shd w:val="clear" w:color="auto" w:fill="FFFFFF"/>
            <w:tcMar>
              <w:left w:w="51" w:type="dxa"/>
            </w:tcMar>
          </w:tcPr>
          <w:p w:rsidR="003A7A50" w:rsidRDefault="00860EB2">
            <w:pPr>
              <w:pStyle w:val="Normal1"/>
              <w:widowControl/>
              <w:numPr>
                <w:ilvl w:val="0"/>
                <w:numId w:val="5"/>
              </w:numPr>
              <w:tabs>
                <w:tab w:val="left" w:pos="0"/>
              </w:tabs>
              <w:spacing w:line="360" w:lineRule="auto"/>
              <w:ind w:hanging="360"/>
            </w:pPr>
            <w:r>
              <w:rPr>
                <w:rFonts w:ascii="Arial" w:eastAsia="Arial" w:hAnsi="Arial" w:cs="Arial"/>
              </w:rPr>
              <w:t xml:space="preserve">El facilitador piensa y luego actúa. </w:t>
            </w:r>
          </w:p>
          <w:p w:rsidR="003A7A50" w:rsidRDefault="00860EB2">
            <w:pPr>
              <w:pStyle w:val="Normal1"/>
              <w:widowControl/>
              <w:numPr>
                <w:ilvl w:val="0"/>
                <w:numId w:val="5"/>
              </w:numPr>
              <w:tabs>
                <w:tab w:val="left" w:pos="0"/>
              </w:tabs>
              <w:spacing w:line="360" w:lineRule="auto"/>
              <w:ind w:hanging="360"/>
            </w:pPr>
            <w:r>
              <w:rPr>
                <w:rFonts w:ascii="Arial" w:eastAsia="Arial" w:hAnsi="Arial" w:cs="Arial"/>
              </w:rPr>
              <w:t xml:space="preserve">Reconoce cuáles son sus debilidades y puede tomar la decisión de no actuar como facilitador en casos complejos. </w:t>
            </w:r>
          </w:p>
          <w:p w:rsidR="003A7A50" w:rsidRDefault="00860EB2">
            <w:pPr>
              <w:pStyle w:val="Normal1"/>
              <w:widowControl/>
              <w:numPr>
                <w:ilvl w:val="0"/>
                <w:numId w:val="5"/>
              </w:numPr>
              <w:tabs>
                <w:tab w:val="left" w:pos="0"/>
              </w:tabs>
              <w:spacing w:line="360" w:lineRule="auto"/>
              <w:ind w:hanging="360"/>
            </w:pPr>
            <w:r>
              <w:rPr>
                <w:rFonts w:ascii="Arial" w:eastAsia="Arial" w:hAnsi="Arial" w:cs="Arial"/>
              </w:rPr>
              <w:t xml:space="preserve">Consulta a sus compañeros o amigos sobre situaciones poco claras. </w:t>
            </w:r>
          </w:p>
        </w:tc>
      </w:tr>
      <w:tr w:rsidR="003A7A50">
        <w:trPr>
          <w:trHeight w:val="1400"/>
        </w:trPr>
        <w:tc>
          <w:tcPr>
            <w:tcW w:w="2896" w:type="dxa"/>
            <w:tcBorders>
              <w:top w:val="single" w:sz="8" w:space="0" w:color="000000"/>
              <w:left w:val="single" w:sz="8" w:space="0" w:color="000000"/>
              <w:bottom w:val="single" w:sz="8" w:space="0" w:color="000000"/>
              <w:right w:val="single" w:sz="8" w:space="0" w:color="000000"/>
            </w:tcBorders>
            <w:shd w:val="clear" w:color="auto" w:fill="FFFFFF"/>
            <w:tcMar>
              <w:left w:w="51" w:type="dxa"/>
            </w:tcMar>
          </w:tcPr>
          <w:p w:rsidR="003A7A50" w:rsidRDefault="003A7A50">
            <w:pPr>
              <w:pStyle w:val="Normal1"/>
              <w:spacing w:line="360" w:lineRule="auto"/>
              <w:jc w:val="center"/>
              <w:rPr>
                <w:rFonts w:ascii="Arial" w:eastAsia="Arial" w:hAnsi="Arial" w:cs="Arial"/>
                <w:b/>
              </w:rPr>
            </w:pPr>
          </w:p>
          <w:p w:rsidR="003A7A50" w:rsidRDefault="00860EB2">
            <w:pPr>
              <w:pStyle w:val="Normal1"/>
              <w:spacing w:line="360" w:lineRule="auto"/>
              <w:jc w:val="center"/>
              <w:rPr>
                <w:rFonts w:ascii="Arial" w:eastAsia="Arial" w:hAnsi="Arial" w:cs="Arial"/>
                <w:b/>
              </w:rPr>
            </w:pPr>
            <w:r>
              <w:rPr>
                <w:rFonts w:ascii="Arial" w:eastAsia="Arial" w:hAnsi="Arial" w:cs="Arial"/>
                <w:b/>
              </w:rPr>
              <w:t>Creatividad</w:t>
            </w:r>
          </w:p>
          <w:p w:rsidR="003A7A50" w:rsidRDefault="003A7A50">
            <w:pPr>
              <w:pStyle w:val="Normal1"/>
              <w:spacing w:line="360" w:lineRule="auto"/>
              <w:jc w:val="center"/>
              <w:rPr>
                <w:rFonts w:ascii="Arial" w:eastAsia="Arial" w:hAnsi="Arial" w:cs="Arial"/>
                <w:b/>
              </w:rPr>
            </w:pPr>
          </w:p>
        </w:tc>
        <w:tc>
          <w:tcPr>
            <w:tcW w:w="6946" w:type="dxa"/>
            <w:tcBorders>
              <w:top w:val="single" w:sz="8" w:space="0" w:color="000000"/>
              <w:left w:val="single" w:sz="8" w:space="0" w:color="000000"/>
              <w:bottom w:val="single" w:sz="8" w:space="0" w:color="000000"/>
              <w:right w:val="single" w:sz="8" w:space="0" w:color="000000"/>
            </w:tcBorders>
            <w:shd w:val="clear" w:color="auto" w:fill="FFFFFF"/>
            <w:tcMar>
              <w:left w:w="51" w:type="dxa"/>
            </w:tcMar>
          </w:tcPr>
          <w:p w:rsidR="003A7A50" w:rsidRDefault="00860EB2">
            <w:pPr>
              <w:pStyle w:val="Normal1"/>
              <w:widowControl/>
              <w:numPr>
                <w:ilvl w:val="0"/>
                <w:numId w:val="7"/>
              </w:numPr>
              <w:tabs>
                <w:tab w:val="left" w:pos="0"/>
              </w:tabs>
              <w:spacing w:line="360" w:lineRule="auto"/>
              <w:ind w:hanging="360"/>
            </w:pPr>
            <w:r>
              <w:rPr>
                <w:rFonts w:ascii="Arial" w:eastAsia="Arial" w:hAnsi="Arial" w:cs="Arial"/>
              </w:rPr>
              <w:t xml:space="preserve">No se “engolosina” con la primera solución que se le ocurre. </w:t>
            </w:r>
          </w:p>
          <w:p w:rsidR="003A7A50" w:rsidRDefault="00860EB2">
            <w:pPr>
              <w:pStyle w:val="Normal1"/>
              <w:widowControl/>
              <w:numPr>
                <w:ilvl w:val="0"/>
                <w:numId w:val="7"/>
              </w:numPr>
              <w:tabs>
                <w:tab w:val="left" w:pos="0"/>
              </w:tabs>
              <w:spacing w:line="360" w:lineRule="auto"/>
              <w:ind w:hanging="360"/>
            </w:pPr>
            <w:r>
              <w:rPr>
                <w:rFonts w:ascii="Arial" w:eastAsia="Arial" w:hAnsi="Arial" w:cs="Arial"/>
              </w:rPr>
              <w:t xml:space="preserve">Utiliza la técnica de “Lluvia de ideas” para construir opciones de arreglo. </w:t>
            </w:r>
          </w:p>
          <w:p w:rsidR="003A7A50" w:rsidRDefault="00860EB2">
            <w:pPr>
              <w:pStyle w:val="Normal1"/>
              <w:widowControl/>
              <w:numPr>
                <w:ilvl w:val="0"/>
                <w:numId w:val="7"/>
              </w:numPr>
              <w:tabs>
                <w:tab w:val="left" w:pos="0"/>
              </w:tabs>
              <w:spacing w:line="360" w:lineRule="auto"/>
              <w:ind w:hanging="360"/>
            </w:pPr>
            <w:r>
              <w:rPr>
                <w:rFonts w:ascii="Arial" w:eastAsia="Arial" w:hAnsi="Arial" w:cs="Arial"/>
              </w:rPr>
              <w:t xml:space="preserve">Se atreve a ser original y creativo en las fórmulas de arreglo. </w:t>
            </w:r>
          </w:p>
        </w:tc>
      </w:tr>
    </w:tbl>
    <w:p w:rsidR="003A7A50" w:rsidRDefault="003A7A50">
      <w:pPr>
        <w:pStyle w:val="Normal1"/>
        <w:spacing w:line="360" w:lineRule="auto"/>
        <w:rPr>
          <w:rFonts w:ascii="Arial" w:eastAsia="Arial" w:hAnsi="Arial" w:cs="Arial"/>
          <w:b/>
        </w:rPr>
      </w:pPr>
    </w:p>
    <w:p w:rsidR="003A7A50" w:rsidRDefault="003A7A50">
      <w:pPr>
        <w:pStyle w:val="Normal1"/>
        <w:spacing w:line="360" w:lineRule="auto"/>
        <w:rPr>
          <w:rFonts w:ascii="Arial" w:eastAsia="Arial" w:hAnsi="Arial" w:cs="Arial"/>
          <w:b/>
        </w:rPr>
      </w:pPr>
    </w:p>
    <w:p w:rsidR="003A7A50" w:rsidRDefault="00860EB2" w:rsidP="00860EB2">
      <w:pPr>
        <w:pStyle w:val="Normal1"/>
        <w:spacing w:line="360" w:lineRule="auto"/>
      </w:pPr>
      <w:r>
        <w:rPr>
          <w:rFonts w:ascii="Arial" w:eastAsia="Arial" w:hAnsi="Arial" w:cs="Arial"/>
          <w:b/>
        </w:rPr>
        <w:t>Los Siete Aprendizajes de la Convivencia</w:t>
      </w:r>
    </w:p>
    <w:p w:rsidR="003A7A50" w:rsidRDefault="003A7A50">
      <w:pPr>
        <w:pStyle w:val="Normal1"/>
        <w:spacing w:after="200" w:line="360" w:lineRule="auto"/>
        <w:rPr>
          <w:rFonts w:ascii="Arial" w:eastAsia="Arial" w:hAnsi="Arial" w:cs="Arial"/>
        </w:rPr>
      </w:pPr>
    </w:p>
    <w:p w:rsidR="003A7A50" w:rsidRDefault="00860EB2">
      <w:pPr>
        <w:pStyle w:val="Normal1"/>
        <w:spacing w:after="200" w:line="360" w:lineRule="auto"/>
      </w:pPr>
      <w:r>
        <w:rPr>
          <w:rFonts w:ascii="Arial" w:eastAsia="Arial" w:hAnsi="Arial" w:cs="Arial"/>
        </w:rPr>
        <w:t xml:space="preserve">Dentro de los </w:t>
      </w:r>
      <w:r>
        <w:rPr>
          <w:rFonts w:ascii="Arial" w:eastAsia="Arial" w:hAnsi="Arial" w:cs="Arial"/>
          <w:b/>
        </w:rPr>
        <w:t xml:space="preserve">principios básicos </w:t>
      </w:r>
      <w:r>
        <w:rPr>
          <w:rFonts w:ascii="Arial" w:eastAsia="Arial" w:hAnsi="Arial" w:cs="Arial"/>
        </w:rPr>
        <w:t>de la mediación se cuenta con: </w:t>
      </w:r>
    </w:p>
    <w:p w:rsidR="003A7A50" w:rsidRDefault="00860EB2">
      <w:pPr>
        <w:pStyle w:val="Normal1"/>
        <w:numPr>
          <w:ilvl w:val="0"/>
          <w:numId w:val="9"/>
        </w:numPr>
        <w:tabs>
          <w:tab w:val="left" w:pos="0"/>
        </w:tabs>
        <w:spacing w:after="200" w:line="360" w:lineRule="auto"/>
        <w:ind w:hanging="360"/>
      </w:pPr>
      <w:r>
        <w:rPr>
          <w:rFonts w:ascii="Arial" w:eastAsia="Arial" w:hAnsi="Arial" w:cs="Arial"/>
          <w:b/>
          <w:u w:val="single"/>
        </w:rPr>
        <w:t>Voluntariedad:</w:t>
      </w:r>
      <w:r>
        <w:rPr>
          <w:rFonts w:ascii="Arial" w:eastAsia="Arial" w:hAnsi="Arial" w:cs="Arial"/>
        </w:rPr>
        <w:t xml:space="preserve"> Querer participar en el proceso.   </w:t>
      </w:r>
    </w:p>
    <w:p w:rsidR="003A7A50" w:rsidRDefault="00860EB2">
      <w:pPr>
        <w:pStyle w:val="Normal1"/>
        <w:numPr>
          <w:ilvl w:val="0"/>
          <w:numId w:val="9"/>
        </w:numPr>
        <w:tabs>
          <w:tab w:val="left" w:pos="0"/>
        </w:tabs>
        <w:spacing w:after="200" w:line="360" w:lineRule="auto"/>
        <w:ind w:hanging="360"/>
      </w:pPr>
      <w:r>
        <w:rPr>
          <w:rFonts w:ascii="Arial" w:eastAsia="Arial" w:hAnsi="Arial" w:cs="Arial"/>
          <w:b/>
          <w:u w:val="single"/>
        </w:rPr>
        <w:t>Imparcialidad:</w:t>
      </w:r>
      <w:r>
        <w:rPr>
          <w:rFonts w:ascii="Arial" w:eastAsia="Arial" w:hAnsi="Arial" w:cs="Arial"/>
        </w:rPr>
        <w:t xml:space="preserve"> Libre de tendencia o favoritismo, no se relacionan juicios (correcto/incorrecto), ni forzar acciones.  Se hace referencia a la neutralidad donde desaparecen los roles sociales (estudiante, docente, padre de familia).  </w:t>
      </w:r>
    </w:p>
    <w:p w:rsidR="003A7A50" w:rsidRDefault="00860EB2">
      <w:pPr>
        <w:pStyle w:val="Normal1"/>
        <w:numPr>
          <w:ilvl w:val="0"/>
          <w:numId w:val="9"/>
        </w:numPr>
        <w:tabs>
          <w:tab w:val="left" w:pos="0"/>
        </w:tabs>
        <w:spacing w:after="200" w:line="360" w:lineRule="auto"/>
        <w:ind w:hanging="360"/>
      </w:pPr>
      <w:r>
        <w:rPr>
          <w:rFonts w:ascii="Arial" w:eastAsia="Arial" w:hAnsi="Arial" w:cs="Arial"/>
          <w:b/>
          <w:u w:val="single"/>
        </w:rPr>
        <w:t>Confidencialidad:</w:t>
      </w:r>
      <w:r>
        <w:rPr>
          <w:rFonts w:ascii="Arial" w:eastAsia="Arial" w:hAnsi="Arial" w:cs="Arial"/>
        </w:rPr>
        <w:t xml:space="preserve"> Reserva sobre los contenidos tratados.  </w:t>
      </w:r>
    </w:p>
    <w:p w:rsidR="003A7A50" w:rsidRDefault="00860EB2">
      <w:pPr>
        <w:pStyle w:val="Normal1"/>
        <w:numPr>
          <w:ilvl w:val="0"/>
          <w:numId w:val="9"/>
        </w:numPr>
        <w:tabs>
          <w:tab w:val="left" w:pos="0"/>
        </w:tabs>
        <w:spacing w:after="200" w:line="360" w:lineRule="auto"/>
        <w:ind w:hanging="360"/>
      </w:pPr>
      <w:r>
        <w:rPr>
          <w:rFonts w:ascii="Arial" w:eastAsia="Arial" w:hAnsi="Arial" w:cs="Arial"/>
          <w:b/>
          <w:u w:val="single"/>
        </w:rPr>
        <w:t>Transformación interpersonal:</w:t>
      </w:r>
      <w:r>
        <w:rPr>
          <w:rFonts w:ascii="Arial" w:eastAsia="Arial" w:hAnsi="Arial" w:cs="Arial"/>
          <w:b/>
        </w:rPr>
        <w:t xml:space="preserve"> </w:t>
      </w:r>
      <w:r>
        <w:rPr>
          <w:rFonts w:ascii="Arial" w:eastAsia="Arial" w:hAnsi="Arial" w:cs="Arial"/>
        </w:rPr>
        <w:t xml:space="preserve">Crear espacios de encuentro para escuchar y reconocer preocupaciones y emociones.  </w:t>
      </w:r>
    </w:p>
    <w:p w:rsidR="003A7A50" w:rsidRDefault="00860EB2">
      <w:pPr>
        <w:pStyle w:val="Normal1"/>
        <w:numPr>
          <w:ilvl w:val="0"/>
          <w:numId w:val="9"/>
        </w:numPr>
        <w:tabs>
          <w:tab w:val="left" w:pos="0"/>
        </w:tabs>
        <w:spacing w:after="200" w:line="360" w:lineRule="auto"/>
        <w:ind w:hanging="360"/>
      </w:pPr>
      <w:r>
        <w:rPr>
          <w:rFonts w:ascii="Arial" w:eastAsia="Arial" w:hAnsi="Arial" w:cs="Arial"/>
          <w:b/>
          <w:u w:val="single"/>
        </w:rPr>
        <w:t>Autodeterminación:</w:t>
      </w:r>
      <w:r>
        <w:rPr>
          <w:rFonts w:ascii="Arial" w:eastAsia="Arial" w:hAnsi="Arial" w:cs="Arial"/>
        </w:rPr>
        <w:t xml:space="preserve"> se anima a las partes a tomar responsabilidad de sus acciones pasadas y de su comportamiento futuro.</w:t>
      </w:r>
    </w:p>
    <w:p w:rsidR="003A7A50" w:rsidRDefault="00860EB2">
      <w:pPr>
        <w:pStyle w:val="Normal1"/>
        <w:numPr>
          <w:ilvl w:val="0"/>
          <w:numId w:val="9"/>
        </w:numPr>
        <w:tabs>
          <w:tab w:val="left" w:pos="0"/>
        </w:tabs>
        <w:spacing w:after="200" w:line="360" w:lineRule="auto"/>
        <w:ind w:hanging="360"/>
      </w:pPr>
      <w:r>
        <w:rPr>
          <w:rFonts w:ascii="Arial" w:eastAsia="Arial" w:hAnsi="Arial" w:cs="Arial"/>
          <w:b/>
          <w:u w:val="single"/>
        </w:rPr>
        <w:t>Seguridad:</w:t>
      </w:r>
      <w:r>
        <w:rPr>
          <w:rFonts w:ascii="Arial" w:eastAsia="Arial" w:hAnsi="Arial" w:cs="Arial"/>
        </w:rPr>
        <w:t xml:space="preserve"> Se crean un entorno que es seguro física y emocionalmente.</w:t>
      </w:r>
    </w:p>
    <w:p w:rsidR="003A7A50" w:rsidRDefault="003A7A50">
      <w:pPr>
        <w:pStyle w:val="Normal1"/>
        <w:spacing w:after="200" w:line="360" w:lineRule="auto"/>
        <w:ind w:left="720"/>
        <w:rPr>
          <w:rFonts w:ascii="Arial" w:eastAsia="Arial" w:hAnsi="Arial" w:cs="Arial"/>
        </w:rPr>
      </w:pPr>
    </w:p>
    <w:p w:rsidR="003A7A50" w:rsidRDefault="00860EB2">
      <w:pPr>
        <w:pStyle w:val="Normal1"/>
        <w:spacing w:after="200" w:line="360" w:lineRule="auto"/>
      </w:pPr>
      <w:r>
        <w:rPr>
          <w:rFonts w:ascii="Arial" w:eastAsia="Arial" w:hAnsi="Arial" w:cs="Arial"/>
          <w:b/>
        </w:rPr>
        <w:t>CONCEPTOS CLAVE</w:t>
      </w:r>
      <w:r>
        <w:rPr>
          <w:rFonts w:ascii="Arial" w:eastAsia="Arial" w:hAnsi="Arial" w:cs="Arial"/>
        </w:rPr>
        <w:t xml:space="preserve"> </w:t>
      </w:r>
    </w:p>
    <w:p w:rsidR="003A7A50" w:rsidRDefault="00860EB2">
      <w:pPr>
        <w:pStyle w:val="Normal1"/>
        <w:spacing w:after="200" w:line="360" w:lineRule="auto"/>
        <w:jc w:val="both"/>
      </w:pPr>
      <w:r>
        <w:rPr>
          <w:rFonts w:ascii="Arial" w:eastAsia="Arial" w:hAnsi="Arial" w:cs="Arial"/>
          <w:b/>
        </w:rPr>
        <w:t xml:space="preserve">Conflicto: </w:t>
      </w:r>
      <w:r>
        <w:rPr>
          <w:rFonts w:ascii="Arial" w:eastAsia="Arial" w:hAnsi="Arial" w:cs="Arial"/>
        </w:rPr>
        <w:t xml:space="preserve">Situación de objetivos incompatibles, Creencia que los objetivos no se pueden alcanzar simultáneamente entre las partes, Crisis y oportunidad, Hecho natural y permanente en el ser humano, No se soluciona, se transforma, Implica una experiencia vital (pasado, presente, futuro), Es una forma de socialización (poder, amor, venganza, odio, locura, secreto, </w:t>
      </w:r>
      <w:proofErr w:type="spellStart"/>
      <w:r>
        <w:rPr>
          <w:rFonts w:ascii="Arial" w:eastAsia="Arial" w:hAnsi="Arial" w:cs="Arial"/>
        </w:rPr>
        <w:t>etc</w:t>
      </w:r>
      <w:proofErr w:type="spellEnd"/>
      <w:r>
        <w:rPr>
          <w:rFonts w:ascii="Arial" w:eastAsia="Arial" w:hAnsi="Arial" w:cs="Arial"/>
        </w:rPr>
        <w:t>), Se presenta por problemas de comunicación, manejo de la información, intereses personales, problemas estructurales (economía, política, sociedad y cultura), Tiende a ocurrir sobre valores y afecta principalmente las relaciones sociales (las personas se separan y no se comunican)</w:t>
      </w:r>
    </w:p>
    <w:p w:rsidR="003A7A50" w:rsidRDefault="00860EB2">
      <w:pPr>
        <w:pStyle w:val="Normal1"/>
        <w:spacing w:after="200" w:line="360" w:lineRule="auto"/>
        <w:jc w:val="both"/>
      </w:pPr>
      <w:r>
        <w:rPr>
          <w:rFonts w:ascii="Arial" w:eastAsia="Arial" w:hAnsi="Arial" w:cs="Arial"/>
          <w:b/>
        </w:rPr>
        <w:t>Agresión:</w:t>
      </w:r>
      <w:r>
        <w:rPr>
          <w:rFonts w:ascii="Arial" w:eastAsia="Arial" w:hAnsi="Arial" w:cs="Arial"/>
        </w:rPr>
        <w:t> actor de hacer daño a otro, puede ser daño moral o psicológico (agresión psicológica), daño de forma verbal y usando la comunicación oral (agresión verbal) o daño físico (agresión física).</w:t>
      </w:r>
    </w:p>
    <w:p w:rsidR="003A7A50" w:rsidRDefault="00860EB2">
      <w:pPr>
        <w:pStyle w:val="Normal1"/>
        <w:spacing w:after="200" w:line="360" w:lineRule="auto"/>
        <w:jc w:val="both"/>
      </w:pPr>
      <w:r>
        <w:rPr>
          <w:rFonts w:ascii="Arial" w:eastAsia="Arial" w:hAnsi="Arial" w:cs="Arial"/>
          <w:b/>
        </w:rPr>
        <w:t>Maltrato:</w:t>
      </w:r>
      <w:r>
        <w:rPr>
          <w:rFonts w:ascii="Arial" w:eastAsia="Arial" w:hAnsi="Arial" w:cs="Arial"/>
        </w:rPr>
        <w:t> se produce cuando las agresiones se perpetúan en el tiempo, puede producirse maltrato físico, psicológico, sexual y verbal. El maltrato psicológico suele estar unido a los otros por su relación causa-efecto.</w:t>
      </w:r>
    </w:p>
    <w:p w:rsidR="003A7A50" w:rsidRDefault="00860EB2">
      <w:pPr>
        <w:pStyle w:val="Normal1"/>
        <w:spacing w:after="200" w:line="360" w:lineRule="auto"/>
        <w:jc w:val="both"/>
      </w:pPr>
      <w:proofErr w:type="spellStart"/>
      <w:r>
        <w:rPr>
          <w:rFonts w:ascii="Arial" w:eastAsia="Arial" w:hAnsi="Arial" w:cs="Arial"/>
          <w:b/>
        </w:rPr>
        <w:t>Bullying</w:t>
      </w:r>
      <w:proofErr w:type="spellEnd"/>
      <w:r>
        <w:rPr>
          <w:rFonts w:ascii="Arial" w:eastAsia="Arial" w:hAnsi="Arial" w:cs="Arial"/>
          <w:i/>
        </w:rPr>
        <w:t>:</w:t>
      </w:r>
      <w:r>
        <w:rPr>
          <w:rFonts w:ascii="Arial" w:eastAsia="Arial" w:hAnsi="Arial" w:cs="Arial"/>
        </w:rPr>
        <w:t> se define como cualquier forma de maltrato producido entre escolares de forma reiterada a lo largo de un tiempo determinado. Presenta varias formas: bloqueo social (aislamiento o marginación), hostigamiento (desprecio, odio, ridiculizar, burla, etc.), manipulación social (poner al grupo en contra), coacción (obligarle a hacer cosas en contra de su voluntad), exclusión social (negarle la participación en determinadas actividades), amenaza a la integridad, agresión física…</w:t>
      </w:r>
    </w:p>
    <w:p w:rsidR="003A7A50" w:rsidRDefault="00860EB2">
      <w:pPr>
        <w:pStyle w:val="Normal1"/>
        <w:spacing w:after="200" w:line="360" w:lineRule="auto"/>
        <w:jc w:val="both"/>
      </w:pPr>
      <w:proofErr w:type="spellStart"/>
      <w:r>
        <w:rPr>
          <w:rFonts w:ascii="Arial" w:eastAsia="Arial" w:hAnsi="Arial" w:cs="Arial"/>
          <w:b/>
        </w:rPr>
        <w:t>Mobbing</w:t>
      </w:r>
      <w:proofErr w:type="spellEnd"/>
      <w:r>
        <w:rPr>
          <w:rFonts w:ascii="Arial" w:eastAsia="Arial" w:hAnsi="Arial" w:cs="Arial"/>
          <w:b/>
        </w:rPr>
        <w:t>:</w:t>
      </w:r>
      <w:r>
        <w:rPr>
          <w:rFonts w:ascii="Arial" w:eastAsia="Arial" w:hAnsi="Arial" w:cs="Arial"/>
        </w:rPr>
        <w:t> a veces se confunde con </w:t>
      </w:r>
      <w:proofErr w:type="spellStart"/>
      <w:r>
        <w:rPr>
          <w:rFonts w:ascii="Arial" w:eastAsia="Arial" w:hAnsi="Arial" w:cs="Arial"/>
          <w:i/>
        </w:rPr>
        <w:t>bullying</w:t>
      </w:r>
      <w:proofErr w:type="spellEnd"/>
      <w:r>
        <w:rPr>
          <w:rFonts w:ascii="Arial" w:eastAsia="Arial" w:hAnsi="Arial" w:cs="Arial"/>
        </w:rPr>
        <w:t>, pero éste se refiere al acoso laboral, es decir, a la violencia psicológica por parte de los compañeros o superiores a un trabajador.</w:t>
      </w:r>
      <w:r>
        <w:rPr>
          <w:rFonts w:ascii="Arial" w:eastAsia="Arial" w:hAnsi="Arial" w:cs="Arial"/>
        </w:rPr>
        <w:br/>
        <w:t>¿Y esto en qué se traduce? En la Educación Infantil solemos encontrar problemas derivados de la forma de comunicación entre iguales, problemas debidos a las diferencias en el desarrollo físico de los niños, conflictos derivados del juego, o conflictos surgidos por la propiedad de algunos objetos.</w:t>
      </w:r>
    </w:p>
    <w:p w:rsidR="003A7A50" w:rsidRDefault="00860EB2">
      <w:pPr>
        <w:pStyle w:val="Normal1"/>
        <w:spacing w:line="360" w:lineRule="auto"/>
        <w:jc w:val="both"/>
      </w:pPr>
      <w:r>
        <w:rPr>
          <w:rFonts w:ascii="Arial" w:eastAsia="Arial" w:hAnsi="Arial" w:cs="Arial"/>
          <w:b/>
        </w:rPr>
        <w:t>Disrupción:</w:t>
      </w:r>
      <w:r>
        <w:rPr>
          <w:rFonts w:ascii="Arial" w:eastAsia="Arial" w:hAnsi="Arial" w:cs="Arial"/>
        </w:rPr>
        <w:t xml:space="preserve"> El término procede del inglés “</w:t>
      </w:r>
      <w:proofErr w:type="spellStart"/>
      <w:r>
        <w:rPr>
          <w:rFonts w:ascii="Arial" w:eastAsia="Arial" w:hAnsi="Arial" w:cs="Arial"/>
          <w:i/>
        </w:rPr>
        <w:t>disruptive</w:t>
      </w:r>
      <w:proofErr w:type="spellEnd"/>
      <w:r>
        <w:rPr>
          <w:rFonts w:ascii="Arial" w:eastAsia="Arial" w:hAnsi="Arial" w:cs="Arial"/>
          <w:i/>
        </w:rPr>
        <w:t xml:space="preserve">”. Se define como “aquello que </w:t>
      </w:r>
      <w:r>
        <w:rPr>
          <w:rFonts w:ascii="Arial" w:eastAsia="Arial" w:hAnsi="Arial" w:cs="Arial"/>
        </w:rPr>
        <w:t xml:space="preserve">produce ruptura brusca”. En el medio educativo, representa un conjunto de conductas inapropiadas dentro del aula de clase, que altera el proceso de enseñanza aprendizaje. Erróneamente en ocasiones, se interpreta como un problema de indisciplina de los estudiantes, pero en general, estos casos obedecen más, a la falta de liderazgo del docente,  a su forma de llegar a los estudiantes, lo cual haría  necesario, revisar su habilidad en  el manejo de grupo y el ejercicio de la autoridad. Según se encuentra en el texto “La Disrupción y Los Conflictos en el Aula”,  </w:t>
      </w:r>
      <w:proofErr w:type="spellStart"/>
      <w:r>
        <w:rPr>
          <w:rFonts w:ascii="Arial" w:eastAsia="Arial" w:hAnsi="Arial" w:cs="Arial"/>
        </w:rPr>
        <w:t>McManus</w:t>
      </w:r>
      <w:proofErr w:type="spellEnd"/>
      <w:r>
        <w:rPr>
          <w:rFonts w:ascii="Arial" w:eastAsia="Arial" w:hAnsi="Arial" w:cs="Arial"/>
        </w:rPr>
        <w:t xml:space="preserve"> (1989), plantea que “estas conductas son tácticas para probar al profesor” así mismo expresa que “la respuesta más apropiada es no enfadarse, ni confundirse y responder serena y asertivamente a la prueba, buscando alternativas para centrar de nuevo la atención en la tarea”.</w:t>
      </w:r>
    </w:p>
    <w:p w:rsidR="003A7A50" w:rsidRDefault="003A7A50">
      <w:pPr>
        <w:pStyle w:val="Normal1"/>
        <w:spacing w:line="360" w:lineRule="auto"/>
        <w:jc w:val="both"/>
        <w:rPr>
          <w:rFonts w:ascii="Arial" w:eastAsia="Arial" w:hAnsi="Arial" w:cs="Arial"/>
          <w:b/>
        </w:rPr>
      </w:pPr>
    </w:p>
    <w:p w:rsidR="003A7A50" w:rsidRDefault="00860EB2">
      <w:pPr>
        <w:pStyle w:val="Normal1"/>
        <w:spacing w:line="360" w:lineRule="auto"/>
        <w:jc w:val="both"/>
      </w:pPr>
      <w:r>
        <w:rPr>
          <w:rFonts w:ascii="Arial" w:eastAsia="Arial" w:hAnsi="Arial" w:cs="Arial"/>
          <w:b/>
        </w:rPr>
        <w:t xml:space="preserve">Violencia: </w:t>
      </w:r>
      <w:r>
        <w:rPr>
          <w:rFonts w:ascii="Arial" w:eastAsia="Arial" w:hAnsi="Arial" w:cs="Arial"/>
        </w:rPr>
        <w:t xml:space="preserve">El profesor Pedro </w:t>
      </w:r>
      <w:proofErr w:type="spellStart"/>
      <w:r>
        <w:rPr>
          <w:rFonts w:ascii="Arial" w:eastAsia="Arial" w:hAnsi="Arial" w:cs="Arial"/>
        </w:rPr>
        <w:t>Ayerbe</w:t>
      </w:r>
      <w:proofErr w:type="spellEnd"/>
      <w:r>
        <w:rPr>
          <w:rFonts w:ascii="Arial" w:eastAsia="Arial" w:hAnsi="Arial" w:cs="Arial"/>
        </w:rPr>
        <w:t xml:space="preserve"> </w:t>
      </w:r>
      <w:proofErr w:type="spellStart"/>
      <w:r>
        <w:rPr>
          <w:rFonts w:ascii="Arial" w:eastAsia="Arial" w:hAnsi="Arial" w:cs="Arial"/>
        </w:rPr>
        <w:t>Echeberria</w:t>
      </w:r>
      <w:proofErr w:type="spellEnd"/>
      <w:r>
        <w:rPr>
          <w:rFonts w:ascii="Arial" w:eastAsia="Arial" w:hAnsi="Arial" w:cs="Arial"/>
        </w:rPr>
        <w:t xml:space="preserve"> de la UPV/EHU en la Revista Indisciplina y Violencia Escolar (2002), expresa que “la palabra violencia es una palabra ambigua que remite al uso de la fuerza, de la coacción directa o indirecta respecto a personas y de manera ilegítima. La palabra más utilizada  en Inglaterra es </w:t>
      </w:r>
      <w:proofErr w:type="spellStart"/>
      <w:r>
        <w:rPr>
          <w:rFonts w:ascii="Arial" w:eastAsia="Arial" w:hAnsi="Arial" w:cs="Arial"/>
        </w:rPr>
        <w:t>bullying</w:t>
      </w:r>
      <w:proofErr w:type="spellEnd"/>
      <w:r>
        <w:rPr>
          <w:rFonts w:ascii="Arial" w:eastAsia="Arial" w:hAnsi="Arial" w:cs="Arial"/>
        </w:rPr>
        <w:t xml:space="preserve"> y hace referencia a toda especie de brutalidades que dañan a las personas en una relación de poder o coacción, física o moral” </w:t>
      </w:r>
    </w:p>
    <w:p w:rsidR="003A7A50" w:rsidRDefault="003A7A50">
      <w:pPr>
        <w:pStyle w:val="Normal1"/>
        <w:spacing w:line="360" w:lineRule="auto"/>
        <w:jc w:val="both"/>
        <w:rPr>
          <w:rFonts w:ascii="Arial" w:eastAsia="Arial" w:hAnsi="Arial" w:cs="Arial"/>
          <w:b/>
        </w:rPr>
      </w:pPr>
    </w:p>
    <w:p w:rsidR="003A7A50" w:rsidRDefault="00860EB2">
      <w:pPr>
        <w:pStyle w:val="Normal1"/>
        <w:spacing w:line="360" w:lineRule="auto"/>
        <w:jc w:val="both"/>
      </w:pPr>
      <w:r>
        <w:rPr>
          <w:rFonts w:ascii="Arial" w:eastAsia="Arial" w:hAnsi="Arial" w:cs="Arial"/>
          <w:b/>
        </w:rPr>
        <w:t>Indisciplina:</w:t>
      </w:r>
      <w:r>
        <w:rPr>
          <w:rFonts w:ascii="Arial" w:eastAsia="Arial" w:hAnsi="Arial" w:cs="Arial"/>
        </w:rPr>
        <w:t xml:space="preserve"> Se entiende como la falta de reglas para mantener el orden entre los miembros de un  grupo. Es la ausencia de un comportamiento considerado como normal y esperado por un individuo en determinado contexto, considerando que esta persona (estudiante) tiene el conocimiento y las instrucciones claras,  en lo que respecta a la moral y las buenas costumbres en el ámbito en el cual interactúa, que en este caso sería el reglamento escolar o manual de convivencia. </w:t>
      </w:r>
    </w:p>
    <w:p w:rsidR="003A7A50" w:rsidRDefault="003A7A50">
      <w:pPr>
        <w:pStyle w:val="Normal1"/>
        <w:spacing w:line="360" w:lineRule="auto"/>
        <w:ind w:left="502"/>
        <w:jc w:val="both"/>
        <w:rPr>
          <w:rFonts w:ascii="Arial" w:eastAsia="Arial" w:hAnsi="Arial" w:cs="Arial"/>
        </w:rPr>
      </w:pPr>
    </w:p>
    <w:p w:rsidR="003A7A50" w:rsidRDefault="00860EB2">
      <w:pPr>
        <w:pStyle w:val="Normal1"/>
        <w:spacing w:line="360" w:lineRule="auto"/>
        <w:jc w:val="both"/>
      </w:pPr>
      <w:r>
        <w:rPr>
          <w:rFonts w:ascii="Arial" w:eastAsia="Arial" w:hAnsi="Arial" w:cs="Arial"/>
          <w:b/>
        </w:rPr>
        <w:t>Formas alternativas para el afrontamiento de los conflictos</w:t>
      </w:r>
      <w:r>
        <w:rPr>
          <w:rFonts w:ascii="Arial" w:eastAsia="Arial" w:hAnsi="Arial" w:cs="Arial"/>
        </w:rPr>
        <w:t xml:space="preserve">: En el contexto local se cuenta con diferentes métodos o estrategias o métodos para afrontar los conflictos a saber: </w:t>
      </w:r>
    </w:p>
    <w:p w:rsidR="003A7A50" w:rsidRDefault="003A7A50">
      <w:pPr>
        <w:pStyle w:val="Normal1"/>
        <w:spacing w:line="360" w:lineRule="auto"/>
        <w:jc w:val="both"/>
        <w:rPr>
          <w:rFonts w:ascii="Arial" w:eastAsia="Arial" w:hAnsi="Arial" w:cs="Arial"/>
        </w:rPr>
      </w:pPr>
    </w:p>
    <w:p w:rsidR="003A7A50" w:rsidRDefault="00860EB2">
      <w:pPr>
        <w:pStyle w:val="Normal1"/>
        <w:spacing w:line="360" w:lineRule="auto"/>
        <w:jc w:val="both"/>
      </w:pPr>
      <w:r>
        <w:rPr>
          <w:rFonts w:ascii="Arial" w:eastAsia="Arial" w:hAnsi="Arial" w:cs="Arial"/>
          <w:b/>
        </w:rPr>
        <w:t xml:space="preserve">La Conciliación: </w:t>
      </w:r>
      <w:r>
        <w:rPr>
          <w:rFonts w:ascii="Arial" w:eastAsia="Arial" w:hAnsi="Arial" w:cs="Arial"/>
          <w:highlight w:val="white"/>
        </w:rPr>
        <w:t>Consagrada en la Ley 23/91,  Decreto 2651/91, Decreto 800/91 y en el artículo 116 de la Constitución Política de Colombia.</w:t>
      </w:r>
      <w:r>
        <w:rPr>
          <w:rFonts w:ascii="Arial" w:eastAsia="Arial" w:hAnsi="Arial" w:cs="Arial"/>
        </w:rPr>
        <w:t xml:space="preserve"> Desde donde se propone que frente a un conflicto entre dos personas, es posible que se cuente con un tercero que mediante el desarrollo de algunas habilidades o técnicas actúa como conciliador, proponiendo alternativas de solución. La Conciliación es un método </w:t>
      </w:r>
      <w:r>
        <w:rPr>
          <w:rFonts w:ascii="Arial" w:eastAsia="Arial" w:hAnsi="Arial" w:cs="Arial"/>
          <w:highlight w:val="white"/>
        </w:rPr>
        <w:t xml:space="preserve">más formal y menos flexible que la mediación. </w:t>
      </w:r>
    </w:p>
    <w:p w:rsidR="003A7A50" w:rsidRDefault="00860EB2">
      <w:pPr>
        <w:pStyle w:val="Normal1"/>
        <w:spacing w:line="360" w:lineRule="auto"/>
        <w:jc w:val="both"/>
      </w:pPr>
      <w:r>
        <w:rPr>
          <w:rFonts w:ascii="Arial" w:eastAsia="Arial" w:hAnsi="Arial" w:cs="Arial"/>
          <w:b/>
          <w:highlight w:val="white"/>
        </w:rPr>
        <w:t xml:space="preserve">El Arbitraje: </w:t>
      </w:r>
      <w:r>
        <w:rPr>
          <w:rFonts w:ascii="Arial" w:eastAsia="Arial" w:hAnsi="Arial" w:cs="Arial"/>
          <w:highlight w:val="white"/>
        </w:rPr>
        <w:t>Tiene consagración en el Decreto 2279/89, Ley 23/91 y art. 116 de la Constitución Política de Colombia.  El cual propone que frente a un conflicto se cuente con la figura del arbitraje, la persona que se ubique en este lugar es quien decide la solución más apropiada a la dificultad, mientras que las personas involucradas, simplemente aceptan la propuesta de quien realiza el arbitraje.</w:t>
      </w:r>
    </w:p>
    <w:p w:rsidR="003A7A50" w:rsidRDefault="003A7A50">
      <w:pPr>
        <w:pStyle w:val="Normal1"/>
        <w:spacing w:line="360" w:lineRule="auto"/>
        <w:jc w:val="both"/>
        <w:rPr>
          <w:rFonts w:ascii="Arial" w:eastAsia="Arial" w:hAnsi="Arial" w:cs="Arial"/>
          <w:highlight w:val="white"/>
        </w:rPr>
      </w:pPr>
    </w:p>
    <w:p w:rsidR="003A7A50" w:rsidRDefault="00860EB2">
      <w:pPr>
        <w:pStyle w:val="Normal1"/>
        <w:spacing w:line="360" w:lineRule="auto"/>
        <w:jc w:val="both"/>
      </w:pPr>
      <w:r>
        <w:rPr>
          <w:rFonts w:ascii="Arial" w:eastAsia="Arial" w:hAnsi="Arial" w:cs="Arial"/>
          <w:b/>
          <w:highlight w:val="white"/>
        </w:rPr>
        <w:t xml:space="preserve">La Negociación: </w:t>
      </w:r>
      <w:r>
        <w:rPr>
          <w:rFonts w:ascii="Arial" w:eastAsia="Arial" w:hAnsi="Arial" w:cs="Arial"/>
          <w:highlight w:val="white"/>
        </w:rPr>
        <w:t xml:space="preserve">En esta estrategia no hay intervención de terceros, la solución al conflicto se hace a partir del dialogo y se basa en una relación de ganar-ganar de cada una de las partes, y se utiliza en especial en la regulación de las relaciones laborales. Está contemplada en el artículo 55 de la Constitución Política de Colombia. </w:t>
      </w:r>
    </w:p>
    <w:p w:rsidR="003A7A50" w:rsidRDefault="003A7A50">
      <w:pPr>
        <w:pStyle w:val="Normal1"/>
        <w:spacing w:line="360" w:lineRule="auto"/>
        <w:jc w:val="center"/>
        <w:rPr>
          <w:rFonts w:ascii="Arial" w:eastAsia="Arial" w:hAnsi="Arial" w:cs="Arial"/>
          <w:b/>
        </w:rPr>
      </w:pPr>
    </w:p>
    <w:tbl>
      <w:tblPr>
        <w:tblStyle w:val="a1"/>
        <w:bidiVisual/>
        <w:tblW w:w="883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54"/>
        <w:gridCol w:w="1918"/>
        <w:gridCol w:w="2360"/>
        <w:gridCol w:w="2206"/>
      </w:tblGrid>
      <w:tr w:rsidR="003A7A50">
        <w:tc>
          <w:tcPr>
            <w:tcW w:w="2354" w:type="dxa"/>
            <w:tcBorders>
              <w:top w:val="single" w:sz="4" w:space="0" w:color="000000"/>
              <w:left w:val="single" w:sz="4" w:space="0" w:color="000000"/>
              <w:bottom w:val="single" w:sz="4" w:space="0" w:color="000000"/>
              <w:right w:val="single" w:sz="4" w:space="0" w:color="000000"/>
            </w:tcBorders>
            <w:shd w:val="clear" w:color="auto" w:fill="548DD4"/>
            <w:tcMar>
              <w:left w:w="103" w:type="dxa"/>
            </w:tcMar>
          </w:tcPr>
          <w:p w:rsidR="003A7A50" w:rsidRDefault="00860EB2">
            <w:pPr>
              <w:pStyle w:val="Normal1"/>
              <w:widowControl/>
              <w:spacing w:line="360" w:lineRule="auto"/>
              <w:jc w:val="both"/>
            </w:pPr>
            <w:r>
              <w:rPr>
                <w:rFonts w:ascii="Arial" w:eastAsia="Arial" w:hAnsi="Arial" w:cs="Arial"/>
                <w:b/>
              </w:rPr>
              <w:t>La Mediación</w:t>
            </w:r>
          </w:p>
        </w:tc>
        <w:tc>
          <w:tcPr>
            <w:tcW w:w="1918" w:type="dxa"/>
            <w:tcBorders>
              <w:top w:val="single" w:sz="4" w:space="0" w:color="000000"/>
              <w:left w:val="single" w:sz="4" w:space="0" w:color="000000"/>
              <w:bottom w:val="single" w:sz="4" w:space="0" w:color="000000"/>
              <w:right w:val="single" w:sz="4" w:space="0" w:color="000000"/>
            </w:tcBorders>
            <w:shd w:val="clear" w:color="auto" w:fill="548DD4"/>
            <w:tcMar>
              <w:left w:w="103" w:type="dxa"/>
            </w:tcMar>
          </w:tcPr>
          <w:p w:rsidR="003A7A50" w:rsidRDefault="00860EB2">
            <w:pPr>
              <w:pStyle w:val="Normal1"/>
              <w:widowControl/>
              <w:spacing w:line="360" w:lineRule="auto"/>
              <w:jc w:val="both"/>
            </w:pPr>
            <w:r>
              <w:rPr>
                <w:rFonts w:ascii="Arial" w:eastAsia="Arial" w:hAnsi="Arial" w:cs="Arial"/>
                <w:b/>
              </w:rPr>
              <w:t>La Conciliación</w:t>
            </w:r>
          </w:p>
        </w:tc>
        <w:tc>
          <w:tcPr>
            <w:tcW w:w="2360" w:type="dxa"/>
            <w:tcBorders>
              <w:top w:val="single" w:sz="4" w:space="0" w:color="000000"/>
              <w:left w:val="single" w:sz="4" w:space="0" w:color="000000"/>
              <w:bottom w:val="single" w:sz="4" w:space="0" w:color="000000"/>
              <w:right w:val="single" w:sz="4" w:space="0" w:color="000000"/>
            </w:tcBorders>
            <w:shd w:val="clear" w:color="auto" w:fill="548DD4"/>
            <w:tcMar>
              <w:left w:w="103" w:type="dxa"/>
            </w:tcMar>
          </w:tcPr>
          <w:p w:rsidR="003A7A50" w:rsidRDefault="00860EB2">
            <w:pPr>
              <w:pStyle w:val="Normal1"/>
              <w:widowControl/>
              <w:spacing w:line="360" w:lineRule="auto"/>
              <w:jc w:val="both"/>
            </w:pPr>
            <w:r>
              <w:rPr>
                <w:rFonts w:ascii="Arial" w:eastAsia="Arial" w:hAnsi="Arial" w:cs="Arial"/>
                <w:b/>
              </w:rPr>
              <w:t xml:space="preserve">La Negociación </w:t>
            </w:r>
          </w:p>
        </w:tc>
        <w:tc>
          <w:tcPr>
            <w:tcW w:w="2206" w:type="dxa"/>
            <w:tcBorders>
              <w:top w:val="single" w:sz="4" w:space="0" w:color="000000"/>
              <w:left w:val="single" w:sz="4" w:space="0" w:color="000000"/>
              <w:bottom w:val="single" w:sz="4" w:space="0" w:color="000000"/>
              <w:right w:val="single" w:sz="4" w:space="0" w:color="000000"/>
            </w:tcBorders>
            <w:shd w:val="clear" w:color="auto" w:fill="548DD4"/>
            <w:tcMar>
              <w:left w:w="103" w:type="dxa"/>
            </w:tcMar>
          </w:tcPr>
          <w:p w:rsidR="003A7A50" w:rsidRDefault="00860EB2">
            <w:pPr>
              <w:pStyle w:val="Normal1"/>
              <w:widowControl/>
              <w:spacing w:after="200" w:line="360" w:lineRule="auto"/>
              <w:jc w:val="both"/>
            </w:pPr>
            <w:r>
              <w:rPr>
                <w:rFonts w:ascii="Arial" w:eastAsia="Arial" w:hAnsi="Arial" w:cs="Arial"/>
                <w:b/>
              </w:rPr>
              <w:t xml:space="preserve">El Arbitraje </w:t>
            </w:r>
          </w:p>
        </w:tc>
      </w:tr>
      <w:tr w:rsidR="003A7A50">
        <w:trPr>
          <w:trHeight w:val="1340"/>
        </w:trPr>
        <w:tc>
          <w:tcPr>
            <w:tcW w:w="2354"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rsidR="003A7A50" w:rsidRDefault="00860EB2">
            <w:pPr>
              <w:pStyle w:val="Normal1"/>
              <w:widowControl/>
              <w:spacing w:line="360" w:lineRule="auto"/>
              <w:jc w:val="both"/>
            </w:pPr>
            <w:r>
              <w:rPr>
                <w:rFonts w:ascii="Arial" w:eastAsia="Arial" w:hAnsi="Arial" w:cs="Arial"/>
              </w:rPr>
              <w:t>No se encuentra regulado por la ley</w:t>
            </w:r>
          </w:p>
        </w:tc>
        <w:tc>
          <w:tcPr>
            <w:tcW w:w="1918"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rsidR="003A7A50" w:rsidRDefault="00860EB2">
            <w:pPr>
              <w:pStyle w:val="Normal1"/>
              <w:widowControl/>
              <w:spacing w:line="360" w:lineRule="auto"/>
              <w:jc w:val="both"/>
            </w:pPr>
            <w:r>
              <w:rPr>
                <w:rFonts w:ascii="Arial" w:eastAsia="Arial" w:hAnsi="Arial" w:cs="Arial"/>
              </w:rPr>
              <w:t>Es un proceso regulado por la ley</w:t>
            </w:r>
          </w:p>
        </w:tc>
        <w:tc>
          <w:tcPr>
            <w:tcW w:w="2360"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rsidR="003A7A50" w:rsidRDefault="00860EB2">
            <w:pPr>
              <w:pStyle w:val="Normal1"/>
              <w:widowControl/>
              <w:spacing w:line="360" w:lineRule="auto"/>
              <w:jc w:val="both"/>
            </w:pPr>
            <w:r>
              <w:rPr>
                <w:rFonts w:ascii="Arial" w:eastAsia="Arial" w:hAnsi="Arial" w:cs="Arial"/>
              </w:rPr>
              <w:t>El proceso se desarrolla directamente  entre las partes.</w:t>
            </w:r>
          </w:p>
        </w:tc>
        <w:tc>
          <w:tcPr>
            <w:tcW w:w="2206"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rsidR="003A7A50" w:rsidRDefault="00860EB2">
            <w:pPr>
              <w:pStyle w:val="Normal1"/>
              <w:widowControl/>
              <w:spacing w:after="200" w:line="360" w:lineRule="auto"/>
              <w:jc w:val="both"/>
            </w:pPr>
            <w:r>
              <w:rPr>
                <w:rFonts w:ascii="Arial" w:eastAsia="Arial" w:hAnsi="Arial" w:cs="Arial"/>
              </w:rPr>
              <w:t>Es árbitro quien decide en el veredicto o sentencia.</w:t>
            </w:r>
          </w:p>
        </w:tc>
      </w:tr>
      <w:tr w:rsidR="003A7A50">
        <w:trPr>
          <w:trHeight w:val="1600"/>
        </w:trPr>
        <w:tc>
          <w:tcPr>
            <w:tcW w:w="2354"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rsidR="003A7A50" w:rsidRDefault="00860EB2">
            <w:pPr>
              <w:pStyle w:val="Normal1"/>
              <w:widowControl/>
              <w:spacing w:line="360" w:lineRule="auto"/>
              <w:jc w:val="both"/>
              <w:rPr>
                <w:rFonts w:ascii="Arial" w:eastAsia="Arial" w:hAnsi="Arial" w:cs="Arial"/>
              </w:rPr>
            </w:pPr>
            <w:r>
              <w:rPr>
                <w:rFonts w:ascii="Arial" w:eastAsia="Arial" w:hAnsi="Arial" w:cs="Arial"/>
              </w:rPr>
              <w:t>El mediador puede ser cualquier persona común</w:t>
            </w:r>
          </w:p>
        </w:tc>
        <w:tc>
          <w:tcPr>
            <w:tcW w:w="1918"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rsidR="003A7A50" w:rsidRDefault="00860EB2">
            <w:pPr>
              <w:pStyle w:val="Normal1"/>
              <w:widowControl/>
              <w:spacing w:line="360" w:lineRule="auto"/>
              <w:jc w:val="both"/>
              <w:rPr>
                <w:rFonts w:ascii="Arial" w:eastAsia="Arial" w:hAnsi="Arial" w:cs="Arial"/>
              </w:rPr>
            </w:pPr>
            <w:r>
              <w:rPr>
                <w:rFonts w:ascii="Arial" w:eastAsia="Arial" w:hAnsi="Arial" w:cs="Arial"/>
              </w:rPr>
              <w:t>El conciliador es un funcionario público o judicial</w:t>
            </w:r>
          </w:p>
        </w:tc>
        <w:tc>
          <w:tcPr>
            <w:tcW w:w="2360"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rsidR="003A7A50" w:rsidRDefault="00860EB2">
            <w:pPr>
              <w:pStyle w:val="Normal1"/>
              <w:widowControl/>
              <w:spacing w:line="360" w:lineRule="auto"/>
              <w:jc w:val="both"/>
            </w:pPr>
            <w:r>
              <w:rPr>
                <w:rFonts w:ascii="Arial" w:eastAsia="Arial" w:hAnsi="Arial" w:cs="Arial"/>
              </w:rPr>
              <w:t>Puede ser “competitiva” o “cooperativa”.</w:t>
            </w:r>
          </w:p>
        </w:tc>
        <w:tc>
          <w:tcPr>
            <w:tcW w:w="2206"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rsidR="003A7A50" w:rsidRDefault="00860EB2">
            <w:pPr>
              <w:pStyle w:val="Normal1"/>
              <w:widowControl/>
              <w:spacing w:after="200" w:line="360" w:lineRule="auto"/>
              <w:jc w:val="both"/>
            </w:pPr>
            <w:r>
              <w:rPr>
                <w:rFonts w:ascii="Arial" w:eastAsia="Arial" w:hAnsi="Arial" w:cs="Arial"/>
              </w:rPr>
              <w:t>El tercero no ayuda a las partes, sino que impone la solución de obligatorio cumplimiento.</w:t>
            </w:r>
          </w:p>
        </w:tc>
      </w:tr>
      <w:tr w:rsidR="003A7A50">
        <w:trPr>
          <w:trHeight w:val="280"/>
        </w:trPr>
        <w:tc>
          <w:tcPr>
            <w:tcW w:w="2354"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rsidR="003A7A50" w:rsidRDefault="00860EB2">
            <w:pPr>
              <w:pStyle w:val="Normal1"/>
              <w:widowControl/>
              <w:spacing w:line="360" w:lineRule="auto"/>
              <w:jc w:val="both"/>
            </w:pPr>
            <w:r>
              <w:rPr>
                <w:rFonts w:ascii="Arial" w:eastAsia="Arial" w:hAnsi="Arial" w:cs="Arial"/>
              </w:rPr>
              <w:t>Se fomenta el acuerdo de palabra</w:t>
            </w:r>
          </w:p>
        </w:tc>
        <w:tc>
          <w:tcPr>
            <w:tcW w:w="1918"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rsidR="003A7A50" w:rsidRDefault="00860EB2">
            <w:pPr>
              <w:pStyle w:val="Normal1"/>
              <w:widowControl/>
              <w:spacing w:line="360" w:lineRule="auto"/>
              <w:jc w:val="both"/>
              <w:rPr>
                <w:rFonts w:ascii="Arial" w:eastAsia="Arial" w:hAnsi="Arial" w:cs="Arial"/>
              </w:rPr>
            </w:pPr>
            <w:r>
              <w:rPr>
                <w:rFonts w:ascii="Arial" w:eastAsia="Arial" w:hAnsi="Arial" w:cs="Arial"/>
              </w:rPr>
              <w:t>Requiere un acto escrito</w:t>
            </w:r>
          </w:p>
        </w:tc>
        <w:tc>
          <w:tcPr>
            <w:tcW w:w="2360"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rsidR="003A7A50" w:rsidRDefault="00860EB2">
            <w:pPr>
              <w:pStyle w:val="Normal1"/>
              <w:widowControl/>
              <w:spacing w:line="360" w:lineRule="auto"/>
              <w:jc w:val="both"/>
            </w:pPr>
            <w:r>
              <w:rPr>
                <w:rFonts w:ascii="Arial" w:eastAsia="Arial" w:hAnsi="Arial" w:cs="Arial"/>
              </w:rPr>
              <w:t>Puede tener reglas “abiertas” o “cerradas”.</w:t>
            </w:r>
          </w:p>
        </w:tc>
        <w:tc>
          <w:tcPr>
            <w:tcW w:w="2206"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rsidR="003A7A50" w:rsidRDefault="00860EB2">
            <w:pPr>
              <w:pStyle w:val="Normal1"/>
              <w:widowControl/>
              <w:spacing w:after="200" w:line="360" w:lineRule="auto"/>
              <w:jc w:val="both"/>
            </w:pPr>
            <w:r>
              <w:rPr>
                <w:rFonts w:ascii="Arial" w:eastAsia="Arial" w:hAnsi="Arial" w:cs="Arial"/>
              </w:rPr>
              <w:t>el tercero  actúa como un juez dentro de un tribunal, y dentro de un ambiente formal</w:t>
            </w:r>
          </w:p>
        </w:tc>
      </w:tr>
      <w:tr w:rsidR="003A7A50">
        <w:trPr>
          <w:trHeight w:val="540"/>
        </w:trPr>
        <w:tc>
          <w:tcPr>
            <w:tcW w:w="2354"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rsidR="003A7A50" w:rsidRDefault="003A7A50">
            <w:pPr>
              <w:pStyle w:val="Normal1"/>
              <w:widowControl/>
              <w:spacing w:line="360" w:lineRule="auto"/>
              <w:jc w:val="both"/>
              <w:rPr>
                <w:rFonts w:ascii="Arial" w:eastAsia="Arial" w:hAnsi="Arial" w:cs="Arial"/>
              </w:rPr>
            </w:pPr>
          </w:p>
        </w:tc>
        <w:tc>
          <w:tcPr>
            <w:tcW w:w="1918"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rsidR="003A7A50" w:rsidRDefault="00860EB2">
            <w:pPr>
              <w:pStyle w:val="Normal1"/>
              <w:widowControl/>
              <w:spacing w:line="360" w:lineRule="auto"/>
              <w:jc w:val="both"/>
            </w:pPr>
            <w:r>
              <w:rPr>
                <w:rFonts w:ascii="Arial" w:eastAsia="Arial" w:hAnsi="Arial" w:cs="Arial"/>
              </w:rPr>
              <w:t>Después de la audiencia tiene 20 días hábiles</w:t>
            </w:r>
          </w:p>
        </w:tc>
        <w:tc>
          <w:tcPr>
            <w:tcW w:w="2360"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rsidR="003A7A50" w:rsidRDefault="00860EB2">
            <w:pPr>
              <w:pStyle w:val="Normal1"/>
              <w:widowControl/>
              <w:spacing w:line="360" w:lineRule="auto"/>
              <w:jc w:val="both"/>
            </w:pPr>
            <w:r>
              <w:rPr>
                <w:rFonts w:ascii="Arial" w:eastAsia="Arial" w:hAnsi="Arial" w:cs="Arial"/>
              </w:rPr>
              <w:t>Plazo es de 60 días hábiles</w:t>
            </w:r>
          </w:p>
        </w:tc>
        <w:tc>
          <w:tcPr>
            <w:tcW w:w="2206"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rsidR="003A7A50" w:rsidRDefault="00860EB2">
            <w:pPr>
              <w:pStyle w:val="Normal1"/>
              <w:widowControl/>
              <w:spacing w:after="200" w:line="360" w:lineRule="auto"/>
              <w:jc w:val="both"/>
            </w:pPr>
            <w:r>
              <w:rPr>
                <w:rFonts w:ascii="Arial" w:eastAsia="Arial" w:hAnsi="Arial" w:cs="Arial"/>
              </w:rPr>
              <w:t>El arbitraje tiene fundamento en un acuerdo de voluntades, en el que se habilita a particulares por Ministerio de la Ley para que ejerzan la función estatal de dirimir un conflicto de intereses generando una derogatoria transitoria de la jurisdicción estatal.</w:t>
            </w:r>
          </w:p>
        </w:tc>
      </w:tr>
      <w:tr w:rsidR="003A7A50">
        <w:trPr>
          <w:trHeight w:val="1820"/>
        </w:trPr>
        <w:tc>
          <w:tcPr>
            <w:tcW w:w="2354"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rsidR="003A7A50" w:rsidRDefault="00860EB2">
            <w:pPr>
              <w:pStyle w:val="Normal1"/>
              <w:widowControl/>
              <w:spacing w:line="360" w:lineRule="auto"/>
              <w:jc w:val="both"/>
            </w:pPr>
            <w:r>
              <w:rPr>
                <w:rFonts w:ascii="Arial" w:eastAsia="Arial" w:hAnsi="Arial" w:cs="Arial"/>
              </w:rPr>
              <w:t>Es un proceso menos formal, su característica primordial es prestigio del mediador.</w:t>
            </w:r>
          </w:p>
        </w:tc>
        <w:tc>
          <w:tcPr>
            <w:tcW w:w="1918"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rsidR="003A7A50" w:rsidRDefault="00860EB2">
            <w:pPr>
              <w:pStyle w:val="Normal1"/>
              <w:widowControl/>
              <w:spacing w:line="360" w:lineRule="auto"/>
              <w:jc w:val="both"/>
            </w:pPr>
            <w:r>
              <w:rPr>
                <w:rFonts w:ascii="Arial" w:eastAsia="Arial" w:hAnsi="Arial" w:cs="Arial"/>
              </w:rPr>
              <w:t>Es un proceso formal y menos flexible</w:t>
            </w:r>
          </w:p>
          <w:p w:rsidR="003A7A50" w:rsidRDefault="003A7A50">
            <w:pPr>
              <w:pStyle w:val="Normal1"/>
              <w:widowControl/>
              <w:spacing w:line="360" w:lineRule="auto"/>
              <w:jc w:val="both"/>
              <w:rPr>
                <w:rFonts w:ascii="Arial" w:eastAsia="Arial" w:hAnsi="Arial" w:cs="Arial"/>
              </w:rPr>
            </w:pPr>
          </w:p>
        </w:tc>
        <w:tc>
          <w:tcPr>
            <w:tcW w:w="2360"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rsidR="003A7A50" w:rsidRDefault="003A7A50">
            <w:pPr>
              <w:pStyle w:val="Normal1"/>
              <w:widowControl/>
              <w:spacing w:line="360" w:lineRule="auto"/>
              <w:jc w:val="both"/>
              <w:rPr>
                <w:rFonts w:ascii="Arial" w:eastAsia="Arial" w:hAnsi="Arial" w:cs="Arial"/>
              </w:rPr>
            </w:pPr>
          </w:p>
        </w:tc>
        <w:tc>
          <w:tcPr>
            <w:tcW w:w="2206"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rsidR="003A7A50" w:rsidRDefault="00860EB2">
            <w:pPr>
              <w:pStyle w:val="Normal1"/>
              <w:widowControl/>
              <w:spacing w:after="200" w:line="360" w:lineRule="auto"/>
              <w:jc w:val="both"/>
            </w:pPr>
            <w:r>
              <w:rPr>
                <w:rFonts w:ascii="Arial" w:eastAsia="Arial" w:hAnsi="Arial" w:cs="Arial"/>
                <w:color w:val="262A1D"/>
              </w:rPr>
              <w:t>El arbitraje implica la presentación de pruebas a un árbitro por una decisión jurídicamente vinculante</w:t>
            </w:r>
          </w:p>
        </w:tc>
      </w:tr>
    </w:tbl>
    <w:p w:rsidR="003A7A50" w:rsidRDefault="003A7A50">
      <w:pPr>
        <w:pStyle w:val="Normal1"/>
        <w:spacing w:after="200" w:line="360" w:lineRule="auto"/>
        <w:jc w:val="both"/>
        <w:rPr>
          <w:rFonts w:ascii="Arial" w:eastAsia="Arial" w:hAnsi="Arial" w:cs="Arial"/>
          <w:b/>
        </w:rPr>
      </w:pPr>
    </w:p>
    <w:p w:rsidR="003A7A50" w:rsidRDefault="00860EB2">
      <w:pPr>
        <w:pStyle w:val="Normal1"/>
        <w:spacing w:after="200" w:line="360" w:lineRule="auto"/>
        <w:jc w:val="both"/>
      </w:pPr>
      <w:r>
        <w:rPr>
          <w:rFonts w:ascii="Arial" w:eastAsia="Arial" w:hAnsi="Arial" w:cs="Arial"/>
          <w:b/>
        </w:rPr>
        <w:t>PROCEDIMIENTO PARA SU ELECCION:</w:t>
      </w:r>
    </w:p>
    <w:p w:rsidR="003A7A50" w:rsidRDefault="00860EB2">
      <w:pPr>
        <w:pStyle w:val="Normal1"/>
        <w:spacing w:after="200" w:line="360" w:lineRule="auto"/>
        <w:jc w:val="both"/>
      </w:pPr>
      <w:r>
        <w:rPr>
          <w:rFonts w:ascii="Arial" w:eastAsia="Arial" w:hAnsi="Arial" w:cs="Arial"/>
        </w:rPr>
        <w:t>Los mediadores se elegirán en la misma fecha que se eligen los representantes de grupo; ello con el fin de que a nivel grupal se puedan detectar  aquellos estudiantes que reúnen estas características.  El Orientador de grupo deberá proceder en aquellos casos en donde se propongan o postulen estudiantes que no reúnen estas cualidades; su labor será no la de señalar o excluir; sino que se convertirá en una herramienta para enseñar a los estudiantes que cuando se desea aspirar a un cargo se deben reunir ciertas características; que si no se poseen pues no permiten que se aspire a ellos; invitar a aquellos niños, niñas y jóvenes que se postularon; pero que no reúnen las características a trabajar por mejorar; de tal manera que en próximas oportunidades puedan tener la posibilidad de hacer parte de estos procesos.</w:t>
      </w:r>
    </w:p>
    <w:p w:rsidR="003A7A50" w:rsidRDefault="00860EB2">
      <w:pPr>
        <w:pStyle w:val="Normal1"/>
        <w:spacing w:after="200" w:line="360" w:lineRule="auto"/>
        <w:jc w:val="both"/>
      </w:pPr>
      <w:r>
        <w:rPr>
          <w:rFonts w:ascii="Arial" w:eastAsia="Arial" w:hAnsi="Arial" w:cs="Arial"/>
          <w:b/>
        </w:rPr>
        <w:t>QUE LOS DIFERENCIA DEL REPRESENTANTE DE GRUPO:</w:t>
      </w:r>
      <w:r>
        <w:rPr>
          <w:rFonts w:ascii="Arial" w:eastAsia="Arial" w:hAnsi="Arial" w:cs="Arial"/>
        </w:rPr>
        <w:t xml:space="preserve">  </w:t>
      </w:r>
    </w:p>
    <w:p w:rsidR="003A7A50" w:rsidRDefault="00860EB2">
      <w:pPr>
        <w:pStyle w:val="Normal1"/>
        <w:spacing w:after="200" w:line="360" w:lineRule="auto"/>
        <w:jc w:val="both"/>
      </w:pPr>
      <w:r>
        <w:rPr>
          <w:rFonts w:ascii="Arial" w:eastAsia="Arial" w:hAnsi="Arial" w:cs="Arial"/>
        </w:rPr>
        <w:t>Las funciones del representante de grupo se sintetizan en una sola; se convierten en el puente entre el orientador de grupo y los compañeros; ya que son estos los que normalmente tienen a cargo comunicar las situaciones a nivel general que se presentan al interior del grupo y que cobijan los aspectos académicos, comportamentales y todos aquellos que puedan influir en la dinámica del grupo; los mediadores por su parte solo actuaran para mediar ante aquellas situaciones conflictivas que se presenten al interior del grupo e incluso en la Institución educativa, buscando evitar conflictos mayores; es decir que se centraran en el aspecto de convivencia; convirtiéndose en un apoyo para los representantes de grupo y un respaldo más para los orientadores de grupo, equipo docente y directivos.</w:t>
      </w:r>
    </w:p>
    <w:p w:rsidR="003A7A50" w:rsidRDefault="00860EB2">
      <w:pPr>
        <w:pStyle w:val="Normal1"/>
        <w:spacing w:after="200" w:line="360" w:lineRule="auto"/>
        <w:jc w:val="both"/>
      </w:pPr>
      <w:r>
        <w:rPr>
          <w:rFonts w:ascii="Arial" w:eastAsia="Arial" w:hAnsi="Arial" w:cs="Arial"/>
          <w:b/>
        </w:rPr>
        <w:t>QUE NO HACEN LOS MEDIADORES:</w:t>
      </w:r>
    </w:p>
    <w:p w:rsidR="003A7A50" w:rsidRDefault="00860EB2">
      <w:pPr>
        <w:pStyle w:val="Normal1"/>
        <w:spacing w:after="200" w:line="360" w:lineRule="auto"/>
        <w:jc w:val="both"/>
      </w:pPr>
      <w:r>
        <w:rPr>
          <w:rFonts w:ascii="Arial" w:eastAsia="Arial" w:hAnsi="Arial" w:cs="Arial"/>
        </w:rPr>
        <w:t>- Tomar decisiones que solo competen a orientadores de grupo, docentes o directivos docentes; su función es mediar; evitar, prevenir; después que las situaciones se presenten de manera más severa; ya no serán de su competencia.</w:t>
      </w:r>
    </w:p>
    <w:p w:rsidR="003A7A50" w:rsidRDefault="00860EB2">
      <w:pPr>
        <w:pStyle w:val="Normal1"/>
        <w:spacing w:after="200" w:line="360" w:lineRule="auto"/>
        <w:jc w:val="both"/>
      </w:pPr>
      <w:r>
        <w:rPr>
          <w:rFonts w:ascii="Arial" w:eastAsia="Arial" w:hAnsi="Arial" w:cs="Arial"/>
        </w:rPr>
        <w:t>- Utilizar la información, la labor que desempeñan para exigir trato preferencial; esta labor nunca los eximirá de seguir cumpliendo con sus deberes académicos; ni mucho menos serán tratados de manera preferente.</w:t>
      </w:r>
    </w:p>
    <w:p w:rsidR="003A7A50" w:rsidRDefault="00860EB2">
      <w:pPr>
        <w:pStyle w:val="Normal1"/>
        <w:spacing w:after="200" w:line="360" w:lineRule="auto"/>
        <w:jc w:val="both"/>
      </w:pPr>
      <w:r>
        <w:rPr>
          <w:rFonts w:ascii="Arial" w:eastAsia="Arial" w:hAnsi="Arial" w:cs="Arial"/>
        </w:rPr>
        <w:t>- Informar a docentes o directivos docentes si conoce de compañeros con problemáticas de violencia intrafamiliar; abuso sexual; tráfico de drogas y otras situaciones que puedan afectar la dinámica de algún compañero.  No deben intervenir directamente en la situación; solo deberán informarla ante las instancias superiores para que estas busquen los medios adecuados de resolución.</w:t>
      </w:r>
    </w:p>
    <w:p w:rsidR="003A7A50" w:rsidRDefault="00860EB2">
      <w:pPr>
        <w:pStyle w:val="Normal1"/>
        <w:spacing w:after="200" w:line="360" w:lineRule="auto"/>
        <w:jc w:val="both"/>
      </w:pPr>
      <w:r>
        <w:rPr>
          <w:rFonts w:ascii="Arial" w:eastAsia="Arial" w:hAnsi="Arial" w:cs="Arial"/>
        </w:rPr>
        <w:t>- En casos severos que puedan ser de su conocimiento como el porte, uso y distribución de sustancias alucinógenas o medias alcohólicas; de la misma manera que el conocimiento de porte y uso de armas corto punzantes o de fuego. Deberán buscar la manera de comunicar estas novedades de la manera más discreta posible; no deben abordarlas de manera directa; ya que por su complejidad solo son competencia de instancias superiores.</w:t>
      </w:r>
    </w:p>
    <w:p w:rsidR="003A7A50" w:rsidRDefault="00860EB2">
      <w:pPr>
        <w:pStyle w:val="Normal1"/>
        <w:spacing w:after="200" w:line="360" w:lineRule="auto"/>
        <w:jc w:val="both"/>
      </w:pPr>
      <w:r>
        <w:rPr>
          <w:rFonts w:ascii="Arial" w:eastAsia="Arial" w:hAnsi="Arial" w:cs="Arial"/>
          <w:b/>
        </w:rPr>
        <w:t>NOTA:</w:t>
      </w:r>
    </w:p>
    <w:p w:rsidR="003A7A50" w:rsidRDefault="00860EB2">
      <w:pPr>
        <w:pStyle w:val="Normal1"/>
        <w:spacing w:after="200" w:line="360" w:lineRule="auto"/>
        <w:jc w:val="both"/>
        <w:rPr>
          <w:rFonts w:ascii="Arial" w:eastAsia="Arial" w:hAnsi="Arial" w:cs="Arial"/>
        </w:rPr>
      </w:pPr>
      <w:r>
        <w:rPr>
          <w:rFonts w:ascii="Arial" w:eastAsia="Arial" w:hAnsi="Arial" w:cs="Arial"/>
        </w:rPr>
        <w:t>Casos que hayan sido mediados y conciliados mediante la función de esta figuras y que no asuman actitudes de cambio; tornándose reincidentes, serán de competencias de las demás instancias que hacen parte del debido proceso.</w:t>
      </w:r>
    </w:p>
    <w:p w:rsidR="003A7A50" w:rsidRDefault="00860EB2">
      <w:pPr>
        <w:pStyle w:val="Normal1"/>
        <w:spacing w:after="200" w:line="360" w:lineRule="auto"/>
        <w:jc w:val="both"/>
      </w:pPr>
      <w:r>
        <w:rPr>
          <w:rFonts w:ascii="Arial" w:eastAsia="Arial" w:hAnsi="Arial" w:cs="Arial"/>
          <w:b/>
        </w:rPr>
        <w:t>ESTRATEGIAS</w:t>
      </w:r>
    </w:p>
    <w:p w:rsidR="003A7A50" w:rsidRDefault="00860EB2">
      <w:pPr>
        <w:pStyle w:val="Normal1"/>
        <w:spacing w:after="200" w:line="360" w:lineRule="auto"/>
        <w:jc w:val="both"/>
      </w:pPr>
      <w:r>
        <w:rPr>
          <w:rFonts w:ascii="Arial" w:eastAsia="Arial" w:hAnsi="Arial" w:cs="Arial"/>
          <w:b/>
        </w:rPr>
        <w:t>Atención, Prevención, Formación, Promoción, Coordinación interinstitucional, Seguimiento y evaluación</w:t>
      </w:r>
    </w:p>
    <w:p w:rsidR="003A7A50" w:rsidRDefault="00860EB2">
      <w:pPr>
        <w:pStyle w:val="Normal1"/>
        <w:spacing w:after="200" w:line="360" w:lineRule="auto"/>
        <w:jc w:val="both"/>
      </w:pPr>
      <w:r>
        <w:rPr>
          <w:rFonts w:ascii="Arial" w:eastAsia="Arial" w:hAnsi="Arial" w:cs="Arial"/>
          <w:b/>
        </w:rPr>
        <w:t> ENFOQUE POBLACIONAL</w:t>
      </w:r>
    </w:p>
    <w:p w:rsidR="003A7A50" w:rsidRDefault="00860EB2">
      <w:pPr>
        <w:pStyle w:val="Normal1"/>
        <w:spacing w:after="200" w:line="360" w:lineRule="auto"/>
        <w:jc w:val="both"/>
      </w:pPr>
      <w:r>
        <w:rPr>
          <w:rFonts w:ascii="Arial" w:eastAsia="Arial" w:hAnsi="Arial" w:cs="Arial"/>
          <w:b/>
        </w:rPr>
        <w:t>Actores escolares:</w:t>
      </w:r>
    </w:p>
    <w:p w:rsidR="003A7A50" w:rsidRDefault="00860EB2">
      <w:pPr>
        <w:pStyle w:val="Normal1"/>
        <w:spacing w:line="360" w:lineRule="auto"/>
        <w:jc w:val="both"/>
        <w:rPr>
          <w:rFonts w:ascii="Arial" w:eastAsia="Arial" w:hAnsi="Arial" w:cs="Arial"/>
          <w:b/>
        </w:rPr>
      </w:pPr>
      <w:r>
        <w:rPr>
          <w:rFonts w:ascii="Arial" w:eastAsia="Arial" w:hAnsi="Arial" w:cs="Arial"/>
          <w:b/>
        </w:rPr>
        <w:t>- Estudiantes</w:t>
      </w:r>
    </w:p>
    <w:p w:rsidR="003A7A50" w:rsidRDefault="00860EB2">
      <w:pPr>
        <w:pStyle w:val="Normal1"/>
        <w:spacing w:line="360" w:lineRule="auto"/>
        <w:jc w:val="both"/>
      </w:pPr>
      <w:r>
        <w:rPr>
          <w:rFonts w:ascii="Arial" w:eastAsia="Arial" w:hAnsi="Arial" w:cs="Arial"/>
          <w:b/>
        </w:rPr>
        <w:t>- Docentes</w:t>
      </w:r>
    </w:p>
    <w:p w:rsidR="003A7A50" w:rsidRDefault="00860EB2">
      <w:pPr>
        <w:pStyle w:val="Normal1"/>
        <w:spacing w:line="360" w:lineRule="auto"/>
        <w:jc w:val="both"/>
      </w:pPr>
      <w:r>
        <w:rPr>
          <w:rFonts w:ascii="Arial" w:eastAsia="Arial" w:hAnsi="Arial" w:cs="Arial"/>
          <w:b/>
        </w:rPr>
        <w:t xml:space="preserve">- Padres de familia  </w:t>
      </w:r>
    </w:p>
    <w:p w:rsidR="003A7A50" w:rsidRDefault="00860EB2">
      <w:pPr>
        <w:pStyle w:val="Normal1"/>
        <w:spacing w:line="360" w:lineRule="auto"/>
        <w:jc w:val="both"/>
      </w:pPr>
      <w:r>
        <w:rPr>
          <w:rFonts w:ascii="Arial" w:eastAsia="Arial" w:hAnsi="Arial" w:cs="Arial"/>
          <w:b/>
        </w:rPr>
        <w:t>Instancias de participación escolar:</w:t>
      </w:r>
    </w:p>
    <w:p w:rsidR="003A7A50" w:rsidRDefault="00860EB2">
      <w:pPr>
        <w:pStyle w:val="Normal1"/>
        <w:spacing w:line="360" w:lineRule="auto"/>
        <w:jc w:val="both"/>
      </w:pPr>
      <w:r>
        <w:rPr>
          <w:rFonts w:ascii="Arial" w:eastAsia="Arial" w:hAnsi="Arial" w:cs="Arial"/>
          <w:b/>
        </w:rPr>
        <w:t xml:space="preserve">  - Comité de Convivencia Escolar</w:t>
      </w:r>
    </w:p>
    <w:p w:rsidR="003A7A50" w:rsidRDefault="00860EB2">
      <w:pPr>
        <w:pStyle w:val="Normal1"/>
        <w:spacing w:line="360" w:lineRule="auto"/>
        <w:jc w:val="both"/>
        <w:rPr>
          <w:rFonts w:ascii="Arial" w:eastAsia="Arial" w:hAnsi="Arial" w:cs="Arial"/>
          <w:b/>
        </w:rPr>
      </w:pPr>
      <w:r>
        <w:rPr>
          <w:rFonts w:ascii="Arial" w:eastAsia="Arial" w:hAnsi="Arial" w:cs="Arial"/>
          <w:b/>
        </w:rPr>
        <w:t>- Comisión o mesa de mediación escolar</w:t>
      </w:r>
    </w:p>
    <w:p w:rsidR="003A7A50" w:rsidRDefault="003A7A50">
      <w:pPr>
        <w:pStyle w:val="Normal1"/>
        <w:spacing w:line="360" w:lineRule="auto"/>
        <w:jc w:val="both"/>
        <w:rPr>
          <w:rFonts w:ascii="Arial" w:eastAsia="Arial" w:hAnsi="Arial" w:cs="Arial"/>
        </w:rPr>
      </w:pPr>
    </w:p>
    <w:p w:rsidR="003A7A50" w:rsidRDefault="00860EB2">
      <w:pPr>
        <w:pStyle w:val="Normal1"/>
        <w:spacing w:before="100" w:line="360" w:lineRule="auto"/>
        <w:jc w:val="both"/>
      </w:pPr>
      <w:r>
        <w:rPr>
          <w:rFonts w:ascii="Arial" w:eastAsia="Arial" w:hAnsi="Arial" w:cs="Arial"/>
          <w:b/>
        </w:rPr>
        <w:t>Intervención a nivel de Institución</w:t>
      </w:r>
    </w:p>
    <w:p w:rsidR="003A7A50" w:rsidRDefault="00860EB2">
      <w:pPr>
        <w:pStyle w:val="Normal1"/>
        <w:spacing w:before="100" w:after="100" w:line="360" w:lineRule="auto"/>
        <w:jc w:val="both"/>
        <w:rPr>
          <w:rFonts w:ascii="Arial" w:eastAsia="Arial" w:hAnsi="Arial" w:cs="Arial"/>
        </w:rPr>
      </w:pPr>
      <w:r>
        <w:rPr>
          <w:rFonts w:ascii="Arial" w:eastAsia="Arial" w:hAnsi="Arial" w:cs="Arial"/>
        </w:rPr>
        <w:t>Dentro de las medidas a desarrollar se destacan las siguientes:</w:t>
      </w:r>
    </w:p>
    <w:p w:rsidR="003A7A50" w:rsidRDefault="00860EB2" w:rsidP="00B53115">
      <w:pPr>
        <w:pStyle w:val="Normal1"/>
        <w:numPr>
          <w:ilvl w:val="0"/>
          <w:numId w:val="10"/>
        </w:numPr>
        <w:tabs>
          <w:tab w:val="left" w:pos="0"/>
        </w:tabs>
        <w:spacing w:before="100" w:after="100" w:line="360" w:lineRule="auto"/>
        <w:ind w:left="0" w:hanging="360"/>
        <w:jc w:val="both"/>
      </w:pPr>
      <w:r>
        <w:rPr>
          <w:rFonts w:ascii="Arial" w:eastAsia="Arial" w:hAnsi="Arial" w:cs="Arial"/>
          <w:i/>
        </w:rPr>
        <w:t>Desarrollar un Plan de Convivencia</w:t>
      </w:r>
      <w:r>
        <w:rPr>
          <w:rFonts w:ascii="Arial" w:eastAsia="Arial" w:hAnsi="Arial" w:cs="Arial"/>
        </w:rPr>
        <w:t>. A partir del análisis de la información en lo correspondiente a las situaciones de conflicto, motivar acciones pedagógicas de prevención y atención.</w:t>
      </w:r>
    </w:p>
    <w:p w:rsidR="003A7A50" w:rsidRDefault="00860EB2" w:rsidP="00B53115">
      <w:pPr>
        <w:pStyle w:val="Normal1"/>
        <w:numPr>
          <w:ilvl w:val="0"/>
          <w:numId w:val="10"/>
        </w:numPr>
        <w:tabs>
          <w:tab w:val="left" w:pos="0"/>
        </w:tabs>
        <w:spacing w:before="100" w:after="100" w:line="360" w:lineRule="auto"/>
        <w:ind w:left="0" w:hanging="360"/>
        <w:jc w:val="both"/>
      </w:pPr>
      <w:r>
        <w:rPr>
          <w:rFonts w:ascii="Arial" w:eastAsia="Arial" w:hAnsi="Arial" w:cs="Arial"/>
          <w:i/>
        </w:rPr>
        <w:t>Creación de un Espacio de Convivencia.</w:t>
      </w:r>
      <w:r>
        <w:rPr>
          <w:rFonts w:ascii="Arial" w:eastAsia="Arial" w:hAnsi="Arial" w:cs="Arial"/>
        </w:rPr>
        <w:t> este se debe entender como un espacio de carácter educativo, preventivo y recuperador, nunca como un aula de castigados o de expulsados.</w:t>
      </w:r>
    </w:p>
    <w:p w:rsidR="003A7A50" w:rsidRDefault="00860EB2" w:rsidP="00B53115">
      <w:pPr>
        <w:pStyle w:val="Normal1"/>
        <w:numPr>
          <w:ilvl w:val="0"/>
          <w:numId w:val="10"/>
        </w:numPr>
        <w:tabs>
          <w:tab w:val="left" w:pos="0"/>
        </w:tabs>
        <w:spacing w:before="100" w:after="100" w:line="360" w:lineRule="auto"/>
        <w:ind w:left="0" w:hanging="360"/>
        <w:jc w:val="both"/>
      </w:pPr>
      <w:r>
        <w:rPr>
          <w:rFonts w:ascii="Arial" w:eastAsia="Arial" w:hAnsi="Arial" w:cs="Arial"/>
          <w:i/>
        </w:rPr>
        <w:t>Crear espacios donde atender a los alumnos</w:t>
      </w:r>
      <w:r>
        <w:rPr>
          <w:rFonts w:ascii="Arial" w:eastAsia="Arial" w:hAnsi="Arial" w:cs="Arial"/>
        </w:rPr>
        <w:t> que deben ser sacados del aula temporalmente para resolver un conflicto.</w:t>
      </w:r>
    </w:p>
    <w:p w:rsidR="003A7A50" w:rsidRDefault="00860EB2" w:rsidP="00B53115">
      <w:pPr>
        <w:pStyle w:val="Normal1"/>
        <w:numPr>
          <w:ilvl w:val="0"/>
          <w:numId w:val="10"/>
        </w:numPr>
        <w:tabs>
          <w:tab w:val="left" w:pos="0"/>
        </w:tabs>
        <w:spacing w:before="100" w:after="100" w:line="360" w:lineRule="auto"/>
        <w:ind w:left="0" w:hanging="360"/>
        <w:jc w:val="both"/>
      </w:pPr>
      <w:r>
        <w:rPr>
          <w:rFonts w:ascii="Arial" w:eastAsia="Arial" w:hAnsi="Arial" w:cs="Arial"/>
          <w:i/>
        </w:rPr>
        <w:t>Crear canales de comunicación familia – escuela – alumnos.</w:t>
      </w:r>
    </w:p>
    <w:p w:rsidR="003A7A50" w:rsidRDefault="00860EB2" w:rsidP="00B53115">
      <w:pPr>
        <w:pStyle w:val="Normal1"/>
        <w:numPr>
          <w:ilvl w:val="0"/>
          <w:numId w:val="10"/>
        </w:numPr>
        <w:tabs>
          <w:tab w:val="left" w:pos="0"/>
        </w:tabs>
        <w:spacing w:before="100" w:after="100" w:line="360" w:lineRule="auto"/>
        <w:ind w:left="0" w:hanging="360"/>
        <w:jc w:val="both"/>
      </w:pPr>
      <w:r>
        <w:rPr>
          <w:rFonts w:ascii="Arial" w:eastAsia="Arial" w:hAnsi="Arial" w:cs="Arial"/>
          <w:i/>
        </w:rPr>
        <w:t>Mejorar la comunicación exterior del centro</w:t>
      </w:r>
      <w:r>
        <w:rPr>
          <w:rFonts w:ascii="Arial" w:eastAsia="Arial" w:hAnsi="Arial" w:cs="Arial"/>
        </w:rPr>
        <w:t> (actividades de puertas abiertas, Escuela de Padres, etc.)</w:t>
      </w:r>
    </w:p>
    <w:p w:rsidR="003A7A50" w:rsidRPr="00B53115" w:rsidRDefault="00860EB2" w:rsidP="00B53115">
      <w:pPr>
        <w:pStyle w:val="Normal1"/>
        <w:numPr>
          <w:ilvl w:val="0"/>
          <w:numId w:val="10"/>
        </w:numPr>
        <w:tabs>
          <w:tab w:val="left" w:pos="0"/>
        </w:tabs>
        <w:spacing w:before="100" w:after="100" w:line="360" w:lineRule="auto"/>
        <w:ind w:left="0" w:hanging="360"/>
        <w:jc w:val="both"/>
        <w:rPr>
          <w:rFonts w:ascii="Arial" w:eastAsia="Arial" w:hAnsi="Arial" w:cs="Arial"/>
          <w:i/>
        </w:rPr>
      </w:pPr>
      <w:r>
        <w:rPr>
          <w:rFonts w:ascii="Arial" w:eastAsia="Arial" w:hAnsi="Arial" w:cs="Arial"/>
          <w:i/>
        </w:rPr>
        <w:t>Desarrollar Programas de Mediación Escolar.</w:t>
      </w:r>
      <w:r w:rsidRPr="00B53115">
        <w:rPr>
          <w:rFonts w:ascii="Arial" w:eastAsia="Arial" w:hAnsi="Arial" w:cs="Arial"/>
          <w:i/>
        </w:rPr>
        <w:t> </w:t>
      </w:r>
    </w:p>
    <w:p w:rsidR="003A7A50" w:rsidRDefault="003A7A50">
      <w:pPr>
        <w:pStyle w:val="Normal1"/>
        <w:spacing w:before="100" w:after="100" w:line="360" w:lineRule="auto"/>
        <w:jc w:val="both"/>
        <w:rPr>
          <w:rFonts w:ascii="Arial" w:eastAsia="Arial" w:hAnsi="Arial" w:cs="Arial"/>
          <w:b/>
          <w:color w:val="003072"/>
        </w:rPr>
      </w:pPr>
    </w:p>
    <w:p w:rsidR="003A7A50" w:rsidRDefault="00860EB2">
      <w:pPr>
        <w:pStyle w:val="Normal1"/>
        <w:spacing w:before="100" w:after="100" w:line="360" w:lineRule="auto"/>
        <w:jc w:val="both"/>
      </w:pPr>
      <w:r>
        <w:rPr>
          <w:rFonts w:ascii="Arial" w:eastAsia="Arial" w:hAnsi="Arial" w:cs="Arial"/>
          <w:b/>
        </w:rPr>
        <w:t>Intervención a nivel de aula</w:t>
      </w:r>
    </w:p>
    <w:p w:rsidR="003A7A50" w:rsidRDefault="00860EB2">
      <w:pPr>
        <w:pStyle w:val="Normal1"/>
        <w:spacing w:before="100" w:after="100" w:line="360" w:lineRule="auto"/>
        <w:jc w:val="both"/>
        <w:rPr>
          <w:rFonts w:ascii="Arial" w:eastAsia="Arial" w:hAnsi="Arial" w:cs="Arial"/>
        </w:rPr>
      </w:pPr>
      <w:r>
        <w:rPr>
          <w:rFonts w:ascii="Arial" w:eastAsia="Arial" w:hAnsi="Arial" w:cs="Arial"/>
        </w:rPr>
        <w:t>. Al igual que en la Institución se cuenta con un Proyecto Educativo Institucional, y éste se concreta posteriormente en una Programación de Aula, se deben plantear también acciones concretas para el aula. El docente, debe prepararse para resolver los conflictos que se le presentes en la clase En este sentido destacamos tres pilares de acción:</w:t>
      </w:r>
    </w:p>
    <w:p w:rsidR="003A7A50" w:rsidRDefault="00860EB2" w:rsidP="00B53115">
      <w:pPr>
        <w:pStyle w:val="Normal1"/>
        <w:numPr>
          <w:ilvl w:val="0"/>
          <w:numId w:val="11"/>
        </w:numPr>
        <w:tabs>
          <w:tab w:val="left" w:pos="0"/>
        </w:tabs>
        <w:spacing w:before="100" w:after="100" w:line="360" w:lineRule="auto"/>
        <w:ind w:left="0" w:hanging="426"/>
        <w:jc w:val="both"/>
      </w:pPr>
      <w:r>
        <w:rPr>
          <w:rFonts w:ascii="Arial" w:eastAsia="Arial" w:hAnsi="Arial" w:cs="Arial"/>
          <w:i/>
        </w:rPr>
        <w:t>Mejorar los procesos de enseñanza-aprendizaje</w:t>
      </w:r>
      <w:r>
        <w:rPr>
          <w:rFonts w:ascii="Arial" w:eastAsia="Arial" w:hAnsi="Arial" w:cs="Arial"/>
        </w:rPr>
        <w:t xml:space="preserve">. </w:t>
      </w:r>
    </w:p>
    <w:p w:rsidR="003A7A50" w:rsidRDefault="00860EB2" w:rsidP="00B53115">
      <w:pPr>
        <w:pStyle w:val="Normal1"/>
        <w:numPr>
          <w:ilvl w:val="0"/>
          <w:numId w:val="11"/>
        </w:numPr>
        <w:tabs>
          <w:tab w:val="left" w:pos="0"/>
        </w:tabs>
        <w:spacing w:before="100" w:after="100" w:line="360" w:lineRule="auto"/>
        <w:ind w:left="0" w:hanging="426"/>
        <w:jc w:val="both"/>
      </w:pPr>
      <w:r>
        <w:rPr>
          <w:rFonts w:ascii="Arial" w:eastAsia="Arial" w:hAnsi="Arial" w:cs="Arial"/>
          <w:i/>
        </w:rPr>
        <w:t>Motivación del alumno.</w:t>
      </w:r>
      <w:r>
        <w:rPr>
          <w:rFonts w:ascii="Arial" w:eastAsia="Arial" w:hAnsi="Arial" w:cs="Arial"/>
        </w:rPr>
        <w:t> </w:t>
      </w:r>
    </w:p>
    <w:p w:rsidR="003A7A50" w:rsidRDefault="00860EB2" w:rsidP="00B53115">
      <w:pPr>
        <w:pStyle w:val="Normal1"/>
        <w:numPr>
          <w:ilvl w:val="0"/>
          <w:numId w:val="11"/>
        </w:numPr>
        <w:tabs>
          <w:tab w:val="left" w:pos="0"/>
        </w:tabs>
        <w:spacing w:before="100" w:after="100" w:line="360" w:lineRule="auto"/>
        <w:ind w:left="0" w:hanging="426"/>
        <w:jc w:val="both"/>
      </w:pPr>
      <w:r>
        <w:rPr>
          <w:rFonts w:ascii="Arial" w:eastAsia="Arial" w:hAnsi="Arial" w:cs="Arial"/>
          <w:i/>
        </w:rPr>
        <w:t>Mejorar las habilidades básicas para la resolución del conflicto. </w:t>
      </w:r>
    </w:p>
    <w:p w:rsidR="003A7A50" w:rsidRDefault="00860EB2" w:rsidP="00B53115">
      <w:pPr>
        <w:pStyle w:val="Normal1"/>
        <w:numPr>
          <w:ilvl w:val="0"/>
          <w:numId w:val="11"/>
        </w:numPr>
        <w:tabs>
          <w:tab w:val="left" w:pos="0"/>
        </w:tabs>
        <w:spacing w:before="100" w:after="100" w:line="360" w:lineRule="auto"/>
        <w:ind w:left="0" w:hanging="426"/>
        <w:jc w:val="both"/>
      </w:pPr>
      <w:r>
        <w:rPr>
          <w:rFonts w:ascii="Arial" w:eastAsia="Arial" w:hAnsi="Arial" w:cs="Arial"/>
          <w:i/>
        </w:rPr>
        <w:t>Técnicas en habilidades sociales y de comunicación.</w:t>
      </w:r>
      <w:r>
        <w:rPr>
          <w:rFonts w:ascii="Arial" w:eastAsia="Arial" w:hAnsi="Arial" w:cs="Arial"/>
        </w:rPr>
        <w:t> </w:t>
      </w:r>
    </w:p>
    <w:p w:rsidR="003A7A50" w:rsidRDefault="00860EB2" w:rsidP="00B53115">
      <w:pPr>
        <w:pStyle w:val="Normal1"/>
        <w:numPr>
          <w:ilvl w:val="0"/>
          <w:numId w:val="11"/>
        </w:numPr>
        <w:tabs>
          <w:tab w:val="left" w:pos="0"/>
        </w:tabs>
        <w:spacing w:before="100" w:after="100" w:line="360" w:lineRule="auto"/>
        <w:ind w:left="0" w:hanging="426"/>
        <w:jc w:val="both"/>
      </w:pPr>
      <w:r>
        <w:rPr>
          <w:rFonts w:ascii="Arial" w:eastAsia="Arial" w:hAnsi="Arial" w:cs="Arial"/>
          <w:i/>
        </w:rPr>
        <w:t>Mejorar las habilidades del docente para el manejo de la clase.</w:t>
      </w:r>
      <w:r>
        <w:rPr>
          <w:rFonts w:ascii="Arial" w:eastAsia="Arial" w:hAnsi="Arial" w:cs="Arial"/>
        </w:rPr>
        <w:t> </w:t>
      </w:r>
    </w:p>
    <w:p w:rsidR="003A7A50" w:rsidRDefault="003A7A50">
      <w:pPr>
        <w:pStyle w:val="Normal1"/>
        <w:spacing w:before="100" w:after="100" w:line="360" w:lineRule="auto"/>
        <w:ind w:left="720"/>
        <w:jc w:val="both"/>
        <w:rPr>
          <w:rFonts w:ascii="Arial" w:eastAsia="Arial" w:hAnsi="Arial" w:cs="Arial"/>
        </w:rPr>
      </w:pPr>
    </w:p>
    <w:p w:rsidR="003A7A50" w:rsidRDefault="00860EB2">
      <w:pPr>
        <w:pStyle w:val="Normal1"/>
        <w:spacing w:before="100" w:after="100" w:line="360" w:lineRule="auto"/>
        <w:jc w:val="both"/>
        <w:rPr>
          <w:rFonts w:ascii="Arial" w:eastAsia="Arial" w:hAnsi="Arial" w:cs="Arial"/>
          <w:b/>
        </w:rPr>
      </w:pPr>
      <w:r>
        <w:rPr>
          <w:rFonts w:ascii="Arial" w:eastAsia="Arial" w:hAnsi="Arial" w:cs="Arial"/>
          <w:b/>
        </w:rPr>
        <w:t>Contenidos Capacitación a Mediadores</w:t>
      </w:r>
    </w:p>
    <w:tbl>
      <w:tblPr>
        <w:tblStyle w:val="a2"/>
        <w:bidiVisual/>
        <w:tblW w:w="10334" w:type="dxa"/>
        <w:tblInd w:w="-629" w:type="dxa"/>
        <w:tblBorders>
          <w:top w:val="single" w:sz="8" w:space="0" w:color="000000"/>
          <w:left w:val="single" w:sz="8"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5"/>
        <w:gridCol w:w="2836"/>
        <w:gridCol w:w="4853"/>
        <w:gridCol w:w="2220"/>
      </w:tblGrid>
      <w:tr w:rsidR="003A7A50">
        <w:trPr>
          <w:trHeight w:val="300"/>
        </w:trPr>
        <w:tc>
          <w:tcPr>
            <w:tcW w:w="425" w:type="dxa"/>
            <w:tcBorders>
              <w:top w:val="single" w:sz="8" w:space="0" w:color="000000"/>
              <w:left w:val="single" w:sz="8" w:space="0" w:color="000000"/>
              <w:bottom w:val="single" w:sz="4" w:space="0" w:color="000000"/>
              <w:right w:val="single" w:sz="4" w:space="0" w:color="000000"/>
            </w:tcBorders>
            <w:shd w:val="clear" w:color="auto" w:fill="FFFFFF"/>
            <w:tcMar>
              <w:left w:w="60" w:type="dxa"/>
            </w:tcMar>
            <w:vAlign w:val="center"/>
          </w:tcPr>
          <w:p w:rsidR="003A7A50" w:rsidRDefault="00860EB2">
            <w:pPr>
              <w:pStyle w:val="Normal1"/>
              <w:jc w:val="center"/>
              <w:rPr>
                <w:b/>
                <w:sz w:val="20"/>
                <w:szCs w:val="20"/>
              </w:rPr>
            </w:pPr>
            <w:r>
              <w:rPr>
                <w:b/>
                <w:sz w:val="20"/>
                <w:szCs w:val="20"/>
              </w:rPr>
              <w:t xml:space="preserve">No </w:t>
            </w:r>
          </w:p>
        </w:tc>
        <w:tc>
          <w:tcPr>
            <w:tcW w:w="2836" w:type="dxa"/>
            <w:tcBorders>
              <w:top w:val="single" w:sz="8" w:space="0" w:color="000000"/>
              <w:bottom w:val="single" w:sz="4" w:space="0" w:color="000000"/>
              <w:right w:val="single" w:sz="4" w:space="0" w:color="000000"/>
            </w:tcBorders>
            <w:shd w:val="clear" w:color="auto" w:fill="FFFFFF"/>
            <w:vAlign w:val="center"/>
          </w:tcPr>
          <w:p w:rsidR="003A7A50" w:rsidRDefault="00860EB2">
            <w:pPr>
              <w:pStyle w:val="Normal1"/>
              <w:jc w:val="center"/>
              <w:rPr>
                <w:b/>
                <w:sz w:val="20"/>
                <w:szCs w:val="20"/>
              </w:rPr>
            </w:pPr>
            <w:r>
              <w:rPr>
                <w:b/>
                <w:sz w:val="20"/>
                <w:szCs w:val="20"/>
              </w:rPr>
              <w:t>TEMAS</w:t>
            </w:r>
          </w:p>
        </w:tc>
        <w:tc>
          <w:tcPr>
            <w:tcW w:w="4853" w:type="dxa"/>
            <w:tcBorders>
              <w:top w:val="single" w:sz="8" w:space="0" w:color="000000"/>
              <w:bottom w:val="single" w:sz="4" w:space="0" w:color="000000"/>
              <w:right w:val="single" w:sz="4" w:space="0" w:color="000000"/>
            </w:tcBorders>
            <w:shd w:val="clear" w:color="auto" w:fill="FFFFFF"/>
            <w:vAlign w:val="center"/>
          </w:tcPr>
          <w:p w:rsidR="003A7A50" w:rsidRDefault="00860EB2">
            <w:pPr>
              <w:pStyle w:val="Normal1"/>
              <w:jc w:val="center"/>
              <w:rPr>
                <w:b/>
                <w:sz w:val="20"/>
                <w:szCs w:val="20"/>
              </w:rPr>
            </w:pPr>
            <w:r>
              <w:rPr>
                <w:b/>
                <w:sz w:val="20"/>
                <w:szCs w:val="20"/>
              </w:rPr>
              <w:t>SUBTEMAS</w:t>
            </w:r>
          </w:p>
        </w:tc>
        <w:tc>
          <w:tcPr>
            <w:tcW w:w="2220" w:type="dxa"/>
            <w:tcBorders>
              <w:top w:val="single" w:sz="8" w:space="0" w:color="000000"/>
              <w:bottom w:val="single" w:sz="4" w:space="0" w:color="000000"/>
              <w:right w:val="single" w:sz="8" w:space="0" w:color="000000"/>
            </w:tcBorders>
            <w:shd w:val="clear" w:color="auto" w:fill="FFFFFF"/>
            <w:vAlign w:val="bottom"/>
          </w:tcPr>
          <w:p w:rsidR="003A7A50" w:rsidRDefault="00860EB2">
            <w:pPr>
              <w:pStyle w:val="Normal1"/>
              <w:rPr>
                <w:b/>
                <w:sz w:val="20"/>
                <w:szCs w:val="20"/>
              </w:rPr>
            </w:pPr>
            <w:r>
              <w:rPr>
                <w:b/>
                <w:sz w:val="20"/>
                <w:szCs w:val="20"/>
              </w:rPr>
              <w:t>INTENSIDAD HORARIA</w:t>
            </w:r>
          </w:p>
        </w:tc>
      </w:tr>
      <w:tr w:rsidR="003A7A50">
        <w:trPr>
          <w:trHeight w:val="240"/>
        </w:trPr>
        <w:tc>
          <w:tcPr>
            <w:tcW w:w="425" w:type="dxa"/>
            <w:vMerge w:val="restart"/>
            <w:tcBorders>
              <w:left w:val="single" w:sz="8" w:space="0" w:color="000000"/>
              <w:bottom w:val="single" w:sz="4" w:space="0" w:color="000000"/>
              <w:right w:val="single" w:sz="4" w:space="0" w:color="000000"/>
            </w:tcBorders>
            <w:shd w:val="clear" w:color="auto" w:fill="FFFFFF"/>
            <w:tcMar>
              <w:left w:w="60" w:type="dxa"/>
            </w:tcMar>
            <w:vAlign w:val="center"/>
          </w:tcPr>
          <w:p w:rsidR="003A7A50" w:rsidRDefault="00860EB2">
            <w:pPr>
              <w:pStyle w:val="Normal1"/>
              <w:jc w:val="center"/>
              <w:rPr>
                <w:b/>
                <w:sz w:val="20"/>
                <w:szCs w:val="20"/>
              </w:rPr>
            </w:pPr>
            <w:r>
              <w:rPr>
                <w:b/>
                <w:sz w:val="20"/>
                <w:szCs w:val="20"/>
              </w:rPr>
              <w:t>1</w:t>
            </w:r>
          </w:p>
        </w:tc>
        <w:tc>
          <w:tcPr>
            <w:tcW w:w="2836" w:type="dxa"/>
            <w:vMerge w:val="restart"/>
            <w:tcBorders>
              <w:left w:val="single" w:sz="4" w:space="0" w:color="000000"/>
              <w:bottom w:val="single" w:sz="4" w:space="0" w:color="000000"/>
              <w:right w:val="single" w:sz="4" w:space="0" w:color="000000"/>
            </w:tcBorders>
            <w:shd w:val="clear" w:color="auto" w:fill="FFFFFF"/>
            <w:tcMar>
              <w:left w:w="65" w:type="dxa"/>
            </w:tcMar>
            <w:vAlign w:val="center"/>
          </w:tcPr>
          <w:p w:rsidR="003A7A50" w:rsidRDefault="00860EB2">
            <w:pPr>
              <w:pStyle w:val="Normal1"/>
              <w:jc w:val="center"/>
              <w:rPr>
                <w:b/>
                <w:sz w:val="20"/>
                <w:szCs w:val="20"/>
              </w:rPr>
            </w:pPr>
            <w:r>
              <w:rPr>
                <w:b/>
                <w:sz w:val="20"/>
                <w:szCs w:val="20"/>
              </w:rPr>
              <w:t>Análisis del conflicto: conceptos y herramientas</w:t>
            </w:r>
          </w:p>
        </w:tc>
        <w:tc>
          <w:tcPr>
            <w:tcW w:w="4853" w:type="dxa"/>
            <w:tcBorders>
              <w:bottom w:val="single" w:sz="4" w:space="0" w:color="000000"/>
              <w:right w:val="single" w:sz="4" w:space="0" w:color="000000"/>
            </w:tcBorders>
            <w:shd w:val="clear" w:color="auto" w:fill="FFFFFF"/>
            <w:vAlign w:val="center"/>
          </w:tcPr>
          <w:p w:rsidR="003A7A50" w:rsidRDefault="00860EB2">
            <w:pPr>
              <w:pStyle w:val="Normal1"/>
              <w:rPr>
                <w:sz w:val="20"/>
                <w:szCs w:val="20"/>
              </w:rPr>
            </w:pPr>
            <w:r>
              <w:rPr>
                <w:sz w:val="20"/>
                <w:szCs w:val="20"/>
              </w:rPr>
              <w:t>Violencias escolares</w:t>
            </w:r>
          </w:p>
        </w:tc>
        <w:tc>
          <w:tcPr>
            <w:tcW w:w="2220" w:type="dxa"/>
            <w:vMerge w:val="restart"/>
            <w:tcBorders>
              <w:left w:val="single" w:sz="4" w:space="0" w:color="000000"/>
              <w:bottom w:val="single" w:sz="4" w:space="0" w:color="000000"/>
              <w:right w:val="single" w:sz="8" w:space="0" w:color="000000"/>
            </w:tcBorders>
            <w:shd w:val="clear" w:color="auto" w:fill="FFFFFF"/>
            <w:tcMar>
              <w:left w:w="65" w:type="dxa"/>
            </w:tcMar>
            <w:vAlign w:val="center"/>
          </w:tcPr>
          <w:p w:rsidR="003A7A50" w:rsidRDefault="00860EB2">
            <w:pPr>
              <w:pStyle w:val="Normal1"/>
              <w:jc w:val="center"/>
              <w:rPr>
                <w:sz w:val="20"/>
                <w:szCs w:val="20"/>
              </w:rPr>
            </w:pPr>
            <w:r>
              <w:rPr>
                <w:sz w:val="20"/>
                <w:szCs w:val="20"/>
              </w:rPr>
              <w:t>1 Sesión (hora y media)</w:t>
            </w:r>
          </w:p>
        </w:tc>
      </w:tr>
      <w:tr w:rsidR="003A7A50">
        <w:trPr>
          <w:trHeight w:val="300"/>
        </w:trPr>
        <w:tc>
          <w:tcPr>
            <w:tcW w:w="425" w:type="dxa"/>
            <w:vMerge/>
            <w:tcBorders>
              <w:left w:val="single" w:sz="8" w:space="0" w:color="000000"/>
              <w:bottom w:val="single" w:sz="4" w:space="0" w:color="000000"/>
              <w:right w:val="single" w:sz="4" w:space="0" w:color="000000"/>
            </w:tcBorders>
            <w:shd w:val="clear" w:color="auto" w:fill="FFFFFF"/>
            <w:tcMar>
              <w:left w:w="60" w:type="dxa"/>
            </w:tcMar>
            <w:vAlign w:val="center"/>
          </w:tcPr>
          <w:p w:rsidR="003A7A50" w:rsidRDefault="003A7A50">
            <w:pPr>
              <w:pStyle w:val="Normal1"/>
              <w:keepNext w:val="0"/>
              <w:spacing w:line="276" w:lineRule="auto"/>
              <w:rPr>
                <w:sz w:val="20"/>
                <w:szCs w:val="20"/>
              </w:rPr>
            </w:pPr>
          </w:p>
        </w:tc>
        <w:tc>
          <w:tcPr>
            <w:tcW w:w="2836" w:type="dxa"/>
            <w:vMerge/>
            <w:tcBorders>
              <w:left w:val="single" w:sz="4" w:space="0" w:color="000000"/>
              <w:bottom w:val="single" w:sz="4" w:space="0" w:color="000000"/>
              <w:right w:val="single" w:sz="4" w:space="0" w:color="000000"/>
            </w:tcBorders>
            <w:shd w:val="clear" w:color="auto" w:fill="FFFFFF"/>
            <w:tcMar>
              <w:left w:w="65" w:type="dxa"/>
            </w:tcMar>
            <w:vAlign w:val="center"/>
          </w:tcPr>
          <w:p w:rsidR="003A7A50" w:rsidRDefault="003A7A50">
            <w:pPr>
              <w:pStyle w:val="Normal1"/>
            </w:pPr>
          </w:p>
          <w:p w:rsidR="003A7A50" w:rsidRDefault="003A7A50">
            <w:pPr>
              <w:pStyle w:val="Normal1"/>
            </w:pPr>
          </w:p>
        </w:tc>
        <w:tc>
          <w:tcPr>
            <w:tcW w:w="4853" w:type="dxa"/>
            <w:tcBorders>
              <w:bottom w:val="single" w:sz="4" w:space="0" w:color="000000"/>
              <w:right w:val="single" w:sz="4" w:space="0" w:color="000000"/>
            </w:tcBorders>
            <w:shd w:val="clear" w:color="auto" w:fill="FFFFFF"/>
            <w:vAlign w:val="center"/>
          </w:tcPr>
          <w:p w:rsidR="003A7A50" w:rsidRDefault="00860EB2">
            <w:pPr>
              <w:pStyle w:val="Normal1"/>
              <w:rPr>
                <w:sz w:val="20"/>
                <w:szCs w:val="20"/>
              </w:rPr>
            </w:pPr>
            <w:r>
              <w:rPr>
                <w:sz w:val="20"/>
                <w:szCs w:val="20"/>
              </w:rPr>
              <w:t>Miradas del conflicto (positivas-negativas)</w:t>
            </w:r>
          </w:p>
        </w:tc>
        <w:tc>
          <w:tcPr>
            <w:tcW w:w="2220" w:type="dxa"/>
            <w:vMerge/>
            <w:tcBorders>
              <w:left w:val="single" w:sz="4" w:space="0" w:color="000000"/>
              <w:bottom w:val="single" w:sz="4" w:space="0" w:color="000000"/>
              <w:right w:val="single" w:sz="8" w:space="0" w:color="000000"/>
            </w:tcBorders>
            <w:shd w:val="clear" w:color="auto" w:fill="FFFFFF"/>
            <w:tcMar>
              <w:left w:w="65" w:type="dxa"/>
            </w:tcMar>
            <w:vAlign w:val="center"/>
          </w:tcPr>
          <w:p w:rsidR="003A7A50" w:rsidRDefault="003A7A50">
            <w:pPr>
              <w:pStyle w:val="Normal1"/>
            </w:pPr>
          </w:p>
        </w:tc>
      </w:tr>
      <w:tr w:rsidR="003A7A50">
        <w:trPr>
          <w:trHeight w:val="300"/>
        </w:trPr>
        <w:tc>
          <w:tcPr>
            <w:tcW w:w="425" w:type="dxa"/>
            <w:vMerge/>
            <w:tcBorders>
              <w:left w:val="single" w:sz="8" w:space="0" w:color="000000"/>
              <w:bottom w:val="single" w:sz="4" w:space="0" w:color="000000"/>
              <w:right w:val="single" w:sz="4" w:space="0" w:color="000000"/>
            </w:tcBorders>
            <w:shd w:val="clear" w:color="auto" w:fill="FFFFFF"/>
            <w:tcMar>
              <w:left w:w="60" w:type="dxa"/>
            </w:tcMar>
            <w:vAlign w:val="center"/>
          </w:tcPr>
          <w:p w:rsidR="003A7A50" w:rsidRDefault="003A7A50">
            <w:pPr>
              <w:pStyle w:val="Normal1"/>
              <w:keepNext w:val="0"/>
              <w:spacing w:line="276" w:lineRule="auto"/>
            </w:pPr>
          </w:p>
        </w:tc>
        <w:tc>
          <w:tcPr>
            <w:tcW w:w="2836" w:type="dxa"/>
            <w:vMerge/>
            <w:tcBorders>
              <w:left w:val="single" w:sz="4" w:space="0" w:color="000000"/>
              <w:bottom w:val="single" w:sz="4" w:space="0" w:color="000000"/>
              <w:right w:val="single" w:sz="4" w:space="0" w:color="000000"/>
            </w:tcBorders>
            <w:shd w:val="clear" w:color="auto" w:fill="FFFFFF"/>
            <w:tcMar>
              <w:left w:w="65" w:type="dxa"/>
            </w:tcMar>
            <w:vAlign w:val="center"/>
          </w:tcPr>
          <w:p w:rsidR="003A7A50" w:rsidRDefault="003A7A50">
            <w:pPr>
              <w:pStyle w:val="Normal1"/>
            </w:pPr>
          </w:p>
          <w:p w:rsidR="003A7A50" w:rsidRDefault="003A7A50">
            <w:pPr>
              <w:pStyle w:val="Normal1"/>
            </w:pPr>
          </w:p>
        </w:tc>
        <w:tc>
          <w:tcPr>
            <w:tcW w:w="4853" w:type="dxa"/>
            <w:tcBorders>
              <w:bottom w:val="single" w:sz="4" w:space="0" w:color="000000"/>
              <w:right w:val="single" w:sz="4" w:space="0" w:color="000000"/>
            </w:tcBorders>
            <w:shd w:val="clear" w:color="auto" w:fill="FFFFFF"/>
            <w:vAlign w:val="center"/>
          </w:tcPr>
          <w:p w:rsidR="003A7A50" w:rsidRDefault="00860EB2">
            <w:pPr>
              <w:pStyle w:val="Normal1"/>
              <w:rPr>
                <w:sz w:val="20"/>
                <w:szCs w:val="20"/>
              </w:rPr>
            </w:pPr>
            <w:r>
              <w:rPr>
                <w:sz w:val="20"/>
                <w:szCs w:val="20"/>
              </w:rPr>
              <w:t>El conflicto en la escuela</w:t>
            </w:r>
          </w:p>
        </w:tc>
        <w:tc>
          <w:tcPr>
            <w:tcW w:w="2220" w:type="dxa"/>
            <w:vMerge/>
            <w:tcBorders>
              <w:left w:val="single" w:sz="4" w:space="0" w:color="000000"/>
              <w:bottom w:val="single" w:sz="4" w:space="0" w:color="000000"/>
              <w:right w:val="single" w:sz="8" w:space="0" w:color="000000"/>
            </w:tcBorders>
            <w:shd w:val="clear" w:color="auto" w:fill="FFFFFF"/>
            <w:tcMar>
              <w:left w:w="65" w:type="dxa"/>
            </w:tcMar>
            <w:vAlign w:val="center"/>
          </w:tcPr>
          <w:p w:rsidR="003A7A50" w:rsidRDefault="003A7A50">
            <w:pPr>
              <w:pStyle w:val="Normal1"/>
            </w:pPr>
          </w:p>
        </w:tc>
      </w:tr>
      <w:tr w:rsidR="003A7A50">
        <w:trPr>
          <w:trHeight w:val="300"/>
        </w:trPr>
        <w:tc>
          <w:tcPr>
            <w:tcW w:w="425" w:type="dxa"/>
            <w:vMerge/>
            <w:tcBorders>
              <w:left w:val="single" w:sz="8" w:space="0" w:color="000000"/>
              <w:bottom w:val="single" w:sz="4" w:space="0" w:color="000000"/>
              <w:right w:val="single" w:sz="4" w:space="0" w:color="000000"/>
            </w:tcBorders>
            <w:shd w:val="clear" w:color="auto" w:fill="FFFFFF"/>
            <w:tcMar>
              <w:left w:w="60" w:type="dxa"/>
            </w:tcMar>
            <w:vAlign w:val="center"/>
          </w:tcPr>
          <w:p w:rsidR="003A7A50" w:rsidRDefault="003A7A50">
            <w:pPr>
              <w:pStyle w:val="Normal1"/>
              <w:keepNext w:val="0"/>
              <w:spacing w:line="276" w:lineRule="auto"/>
            </w:pPr>
          </w:p>
        </w:tc>
        <w:tc>
          <w:tcPr>
            <w:tcW w:w="2836" w:type="dxa"/>
            <w:vMerge/>
            <w:tcBorders>
              <w:left w:val="single" w:sz="4" w:space="0" w:color="000000"/>
              <w:bottom w:val="single" w:sz="4" w:space="0" w:color="000000"/>
              <w:right w:val="single" w:sz="4" w:space="0" w:color="000000"/>
            </w:tcBorders>
            <w:shd w:val="clear" w:color="auto" w:fill="FFFFFF"/>
            <w:tcMar>
              <w:left w:w="65" w:type="dxa"/>
            </w:tcMar>
            <w:vAlign w:val="center"/>
          </w:tcPr>
          <w:p w:rsidR="003A7A50" w:rsidRDefault="003A7A50">
            <w:pPr>
              <w:pStyle w:val="Normal1"/>
            </w:pPr>
          </w:p>
          <w:p w:rsidR="003A7A50" w:rsidRDefault="003A7A50">
            <w:pPr>
              <w:pStyle w:val="Normal1"/>
            </w:pPr>
          </w:p>
        </w:tc>
        <w:tc>
          <w:tcPr>
            <w:tcW w:w="4853" w:type="dxa"/>
            <w:tcBorders>
              <w:bottom w:val="single" w:sz="4" w:space="0" w:color="000000"/>
              <w:right w:val="single" w:sz="4" w:space="0" w:color="000000"/>
            </w:tcBorders>
            <w:shd w:val="clear" w:color="auto" w:fill="FFFFFF"/>
            <w:vAlign w:val="center"/>
          </w:tcPr>
          <w:p w:rsidR="003A7A50" w:rsidRDefault="00860EB2">
            <w:pPr>
              <w:pStyle w:val="Normal1"/>
              <w:rPr>
                <w:sz w:val="20"/>
                <w:szCs w:val="20"/>
              </w:rPr>
            </w:pPr>
            <w:r>
              <w:rPr>
                <w:sz w:val="20"/>
                <w:szCs w:val="20"/>
              </w:rPr>
              <w:t>Fases del conflicto</w:t>
            </w:r>
          </w:p>
        </w:tc>
        <w:tc>
          <w:tcPr>
            <w:tcW w:w="2220" w:type="dxa"/>
            <w:vMerge/>
            <w:tcBorders>
              <w:left w:val="single" w:sz="4" w:space="0" w:color="000000"/>
              <w:bottom w:val="single" w:sz="4" w:space="0" w:color="000000"/>
              <w:right w:val="single" w:sz="8" w:space="0" w:color="000000"/>
            </w:tcBorders>
            <w:shd w:val="clear" w:color="auto" w:fill="FFFFFF"/>
            <w:tcMar>
              <w:left w:w="65" w:type="dxa"/>
            </w:tcMar>
            <w:vAlign w:val="center"/>
          </w:tcPr>
          <w:p w:rsidR="003A7A50" w:rsidRDefault="003A7A50">
            <w:pPr>
              <w:pStyle w:val="Normal1"/>
            </w:pPr>
          </w:p>
        </w:tc>
      </w:tr>
      <w:tr w:rsidR="003A7A50">
        <w:trPr>
          <w:trHeight w:val="300"/>
        </w:trPr>
        <w:tc>
          <w:tcPr>
            <w:tcW w:w="425" w:type="dxa"/>
            <w:vMerge/>
            <w:tcBorders>
              <w:left w:val="single" w:sz="8" w:space="0" w:color="000000"/>
              <w:bottom w:val="single" w:sz="4" w:space="0" w:color="000000"/>
              <w:right w:val="single" w:sz="4" w:space="0" w:color="000000"/>
            </w:tcBorders>
            <w:shd w:val="clear" w:color="auto" w:fill="FFFFFF"/>
            <w:tcMar>
              <w:left w:w="60" w:type="dxa"/>
            </w:tcMar>
            <w:vAlign w:val="center"/>
          </w:tcPr>
          <w:p w:rsidR="003A7A50" w:rsidRDefault="003A7A50">
            <w:pPr>
              <w:pStyle w:val="Normal1"/>
              <w:keepNext w:val="0"/>
              <w:spacing w:line="276" w:lineRule="auto"/>
            </w:pPr>
          </w:p>
        </w:tc>
        <w:tc>
          <w:tcPr>
            <w:tcW w:w="2836" w:type="dxa"/>
            <w:vMerge/>
            <w:tcBorders>
              <w:left w:val="single" w:sz="4" w:space="0" w:color="000000"/>
              <w:bottom w:val="single" w:sz="4" w:space="0" w:color="000000"/>
              <w:right w:val="single" w:sz="4" w:space="0" w:color="000000"/>
            </w:tcBorders>
            <w:shd w:val="clear" w:color="auto" w:fill="FFFFFF"/>
            <w:tcMar>
              <w:left w:w="65" w:type="dxa"/>
            </w:tcMar>
            <w:vAlign w:val="center"/>
          </w:tcPr>
          <w:p w:rsidR="003A7A50" w:rsidRDefault="003A7A50">
            <w:pPr>
              <w:pStyle w:val="Normal1"/>
            </w:pPr>
          </w:p>
          <w:p w:rsidR="003A7A50" w:rsidRDefault="003A7A50">
            <w:pPr>
              <w:pStyle w:val="Normal1"/>
            </w:pPr>
          </w:p>
        </w:tc>
        <w:tc>
          <w:tcPr>
            <w:tcW w:w="4853" w:type="dxa"/>
            <w:tcBorders>
              <w:bottom w:val="single" w:sz="4" w:space="0" w:color="000000"/>
              <w:right w:val="single" w:sz="4" w:space="0" w:color="000000"/>
            </w:tcBorders>
            <w:shd w:val="clear" w:color="auto" w:fill="FFFFFF"/>
            <w:vAlign w:val="center"/>
          </w:tcPr>
          <w:p w:rsidR="003A7A50" w:rsidRDefault="00860EB2">
            <w:pPr>
              <w:pStyle w:val="Normal1"/>
              <w:rPr>
                <w:sz w:val="20"/>
                <w:szCs w:val="20"/>
              </w:rPr>
            </w:pPr>
            <w:proofErr w:type="spellStart"/>
            <w:r>
              <w:rPr>
                <w:sz w:val="20"/>
                <w:szCs w:val="20"/>
              </w:rPr>
              <w:t>Análsis</w:t>
            </w:r>
            <w:proofErr w:type="spellEnd"/>
            <w:r>
              <w:rPr>
                <w:sz w:val="20"/>
                <w:szCs w:val="20"/>
              </w:rPr>
              <w:t xml:space="preserve"> del conflicto</w:t>
            </w:r>
          </w:p>
        </w:tc>
        <w:tc>
          <w:tcPr>
            <w:tcW w:w="2220" w:type="dxa"/>
            <w:vMerge/>
            <w:tcBorders>
              <w:left w:val="single" w:sz="4" w:space="0" w:color="000000"/>
              <w:bottom w:val="single" w:sz="4" w:space="0" w:color="000000"/>
              <w:right w:val="single" w:sz="8" w:space="0" w:color="000000"/>
            </w:tcBorders>
            <w:shd w:val="clear" w:color="auto" w:fill="FFFFFF"/>
            <w:tcMar>
              <w:left w:w="65" w:type="dxa"/>
            </w:tcMar>
            <w:vAlign w:val="center"/>
          </w:tcPr>
          <w:p w:rsidR="003A7A50" w:rsidRDefault="003A7A50">
            <w:pPr>
              <w:pStyle w:val="Normal1"/>
            </w:pPr>
          </w:p>
        </w:tc>
      </w:tr>
      <w:tr w:rsidR="003A7A50">
        <w:trPr>
          <w:trHeight w:val="300"/>
        </w:trPr>
        <w:tc>
          <w:tcPr>
            <w:tcW w:w="425" w:type="dxa"/>
            <w:vMerge w:val="restart"/>
            <w:tcBorders>
              <w:left w:val="single" w:sz="8" w:space="0" w:color="000000"/>
              <w:bottom w:val="single" w:sz="4" w:space="0" w:color="000000"/>
              <w:right w:val="single" w:sz="4" w:space="0" w:color="000000"/>
            </w:tcBorders>
            <w:shd w:val="clear" w:color="auto" w:fill="FFFFFF"/>
            <w:tcMar>
              <w:left w:w="60" w:type="dxa"/>
            </w:tcMar>
            <w:vAlign w:val="center"/>
          </w:tcPr>
          <w:p w:rsidR="003A7A50" w:rsidRDefault="00860EB2">
            <w:pPr>
              <w:pStyle w:val="Normal1"/>
              <w:jc w:val="center"/>
              <w:rPr>
                <w:b/>
                <w:sz w:val="20"/>
                <w:szCs w:val="20"/>
              </w:rPr>
            </w:pPr>
            <w:r>
              <w:rPr>
                <w:b/>
                <w:sz w:val="20"/>
                <w:szCs w:val="20"/>
              </w:rPr>
              <w:t>2</w:t>
            </w:r>
          </w:p>
        </w:tc>
        <w:tc>
          <w:tcPr>
            <w:tcW w:w="2836" w:type="dxa"/>
            <w:vMerge w:val="restart"/>
            <w:tcBorders>
              <w:left w:val="single" w:sz="4" w:space="0" w:color="000000"/>
              <w:bottom w:val="single" w:sz="4" w:space="0" w:color="000000"/>
              <w:right w:val="single" w:sz="4" w:space="0" w:color="000000"/>
            </w:tcBorders>
            <w:shd w:val="clear" w:color="auto" w:fill="FFFFFF"/>
            <w:tcMar>
              <w:left w:w="65" w:type="dxa"/>
            </w:tcMar>
            <w:vAlign w:val="center"/>
          </w:tcPr>
          <w:p w:rsidR="003A7A50" w:rsidRDefault="00860EB2">
            <w:pPr>
              <w:pStyle w:val="Normal1"/>
              <w:jc w:val="center"/>
              <w:rPr>
                <w:b/>
                <w:sz w:val="20"/>
                <w:szCs w:val="20"/>
              </w:rPr>
            </w:pPr>
            <w:r>
              <w:rPr>
                <w:b/>
                <w:sz w:val="20"/>
                <w:szCs w:val="20"/>
              </w:rPr>
              <w:t>Emociones y conflicto</w:t>
            </w:r>
          </w:p>
        </w:tc>
        <w:tc>
          <w:tcPr>
            <w:tcW w:w="4853" w:type="dxa"/>
            <w:tcBorders>
              <w:bottom w:val="single" w:sz="4" w:space="0" w:color="000000"/>
              <w:right w:val="single" w:sz="4" w:space="0" w:color="000000"/>
            </w:tcBorders>
            <w:shd w:val="clear" w:color="auto" w:fill="FFFFFF"/>
            <w:vAlign w:val="center"/>
          </w:tcPr>
          <w:p w:rsidR="003A7A50" w:rsidRDefault="00860EB2">
            <w:pPr>
              <w:pStyle w:val="Normal1"/>
              <w:rPr>
                <w:sz w:val="20"/>
                <w:szCs w:val="20"/>
              </w:rPr>
            </w:pPr>
            <w:r>
              <w:rPr>
                <w:sz w:val="20"/>
                <w:szCs w:val="20"/>
              </w:rPr>
              <w:t>¿Qué son las emociones?</w:t>
            </w:r>
          </w:p>
        </w:tc>
        <w:tc>
          <w:tcPr>
            <w:tcW w:w="2220" w:type="dxa"/>
            <w:vMerge w:val="restart"/>
            <w:tcBorders>
              <w:left w:val="single" w:sz="4" w:space="0" w:color="000000"/>
              <w:bottom w:val="single" w:sz="4" w:space="0" w:color="000000"/>
              <w:right w:val="single" w:sz="8" w:space="0" w:color="000000"/>
            </w:tcBorders>
            <w:shd w:val="clear" w:color="auto" w:fill="FFFFFF"/>
            <w:tcMar>
              <w:left w:w="65" w:type="dxa"/>
            </w:tcMar>
            <w:vAlign w:val="center"/>
          </w:tcPr>
          <w:p w:rsidR="003A7A50" w:rsidRDefault="00860EB2">
            <w:pPr>
              <w:pStyle w:val="Normal1"/>
              <w:jc w:val="center"/>
              <w:rPr>
                <w:sz w:val="20"/>
                <w:szCs w:val="20"/>
              </w:rPr>
            </w:pPr>
            <w:r>
              <w:rPr>
                <w:sz w:val="20"/>
                <w:szCs w:val="20"/>
              </w:rPr>
              <w:t>1 Sesión (hora y media)</w:t>
            </w:r>
          </w:p>
        </w:tc>
      </w:tr>
      <w:tr w:rsidR="003A7A50">
        <w:trPr>
          <w:trHeight w:val="300"/>
        </w:trPr>
        <w:tc>
          <w:tcPr>
            <w:tcW w:w="425" w:type="dxa"/>
            <w:vMerge/>
            <w:tcBorders>
              <w:left w:val="single" w:sz="8" w:space="0" w:color="000000"/>
              <w:bottom w:val="single" w:sz="4" w:space="0" w:color="000000"/>
              <w:right w:val="single" w:sz="4" w:space="0" w:color="000000"/>
            </w:tcBorders>
            <w:shd w:val="clear" w:color="auto" w:fill="FFFFFF"/>
            <w:tcMar>
              <w:left w:w="60" w:type="dxa"/>
            </w:tcMar>
            <w:vAlign w:val="center"/>
          </w:tcPr>
          <w:p w:rsidR="003A7A50" w:rsidRDefault="003A7A50">
            <w:pPr>
              <w:pStyle w:val="Normal1"/>
              <w:keepNext w:val="0"/>
              <w:spacing w:line="276" w:lineRule="auto"/>
              <w:rPr>
                <w:sz w:val="20"/>
                <w:szCs w:val="20"/>
              </w:rPr>
            </w:pPr>
          </w:p>
        </w:tc>
        <w:tc>
          <w:tcPr>
            <w:tcW w:w="2836" w:type="dxa"/>
            <w:vMerge/>
            <w:tcBorders>
              <w:left w:val="single" w:sz="4" w:space="0" w:color="000000"/>
              <w:bottom w:val="single" w:sz="4" w:space="0" w:color="000000"/>
              <w:right w:val="single" w:sz="4" w:space="0" w:color="000000"/>
            </w:tcBorders>
            <w:shd w:val="clear" w:color="auto" w:fill="FFFFFF"/>
            <w:tcMar>
              <w:left w:w="65" w:type="dxa"/>
            </w:tcMar>
            <w:vAlign w:val="center"/>
          </w:tcPr>
          <w:p w:rsidR="003A7A50" w:rsidRDefault="003A7A50">
            <w:pPr>
              <w:pStyle w:val="Normal1"/>
            </w:pPr>
          </w:p>
          <w:p w:rsidR="003A7A50" w:rsidRDefault="003A7A50">
            <w:pPr>
              <w:pStyle w:val="Normal1"/>
            </w:pPr>
          </w:p>
        </w:tc>
        <w:tc>
          <w:tcPr>
            <w:tcW w:w="4853" w:type="dxa"/>
            <w:tcBorders>
              <w:bottom w:val="single" w:sz="4" w:space="0" w:color="000000"/>
              <w:right w:val="single" w:sz="4" w:space="0" w:color="000000"/>
            </w:tcBorders>
            <w:shd w:val="clear" w:color="auto" w:fill="FFFFFF"/>
            <w:vAlign w:val="center"/>
          </w:tcPr>
          <w:p w:rsidR="003A7A50" w:rsidRDefault="00860EB2">
            <w:pPr>
              <w:pStyle w:val="Normal1"/>
              <w:rPr>
                <w:sz w:val="20"/>
                <w:szCs w:val="20"/>
              </w:rPr>
            </w:pPr>
            <w:r>
              <w:rPr>
                <w:sz w:val="20"/>
                <w:szCs w:val="20"/>
              </w:rPr>
              <w:t>Tipos de emociones</w:t>
            </w:r>
          </w:p>
        </w:tc>
        <w:tc>
          <w:tcPr>
            <w:tcW w:w="2220" w:type="dxa"/>
            <w:vMerge/>
            <w:tcBorders>
              <w:left w:val="single" w:sz="4" w:space="0" w:color="000000"/>
              <w:bottom w:val="single" w:sz="4" w:space="0" w:color="000000"/>
              <w:right w:val="single" w:sz="8" w:space="0" w:color="000000"/>
            </w:tcBorders>
            <w:shd w:val="clear" w:color="auto" w:fill="FFFFFF"/>
            <w:tcMar>
              <w:left w:w="65" w:type="dxa"/>
            </w:tcMar>
            <w:vAlign w:val="center"/>
          </w:tcPr>
          <w:p w:rsidR="003A7A50" w:rsidRDefault="003A7A50">
            <w:pPr>
              <w:pStyle w:val="Normal1"/>
            </w:pPr>
          </w:p>
        </w:tc>
      </w:tr>
      <w:tr w:rsidR="003A7A50">
        <w:trPr>
          <w:trHeight w:val="440"/>
        </w:trPr>
        <w:tc>
          <w:tcPr>
            <w:tcW w:w="425" w:type="dxa"/>
            <w:vMerge/>
            <w:tcBorders>
              <w:left w:val="single" w:sz="8" w:space="0" w:color="000000"/>
              <w:bottom w:val="single" w:sz="4" w:space="0" w:color="000000"/>
              <w:right w:val="single" w:sz="4" w:space="0" w:color="000000"/>
            </w:tcBorders>
            <w:shd w:val="clear" w:color="auto" w:fill="FFFFFF"/>
            <w:tcMar>
              <w:left w:w="60" w:type="dxa"/>
            </w:tcMar>
            <w:vAlign w:val="center"/>
          </w:tcPr>
          <w:p w:rsidR="003A7A50" w:rsidRDefault="003A7A50">
            <w:pPr>
              <w:pStyle w:val="Normal1"/>
              <w:keepNext w:val="0"/>
              <w:spacing w:line="276" w:lineRule="auto"/>
            </w:pPr>
          </w:p>
        </w:tc>
        <w:tc>
          <w:tcPr>
            <w:tcW w:w="2836" w:type="dxa"/>
            <w:vMerge/>
            <w:tcBorders>
              <w:left w:val="single" w:sz="4" w:space="0" w:color="000000"/>
              <w:bottom w:val="single" w:sz="4" w:space="0" w:color="000000"/>
              <w:right w:val="single" w:sz="4" w:space="0" w:color="000000"/>
            </w:tcBorders>
            <w:shd w:val="clear" w:color="auto" w:fill="FFFFFF"/>
            <w:tcMar>
              <w:left w:w="65" w:type="dxa"/>
            </w:tcMar>
            <w:vAlign w:val="center"/>
          </w:tcPr>
          <w:p w:rsidR="003A7A50" w:rsidRDefault="003A7A50">
            <w:pPr>
              <w:pStyle w:val="Normal1"/>
            </w:pPr>
          </w:p>
          <w:p w:rsidR="003A7A50" w:rsidRDefault="003A7A50">
            <w:pPr>
              <w:pStyle w:val="Normal1"/>
            </w:pPr>
          </w:p>
        </w:tc>
        <w:tc>
          <w:tcPr>
            <w:tcW w:w="4853" w:type="dxa"/>
            <w:tcBorders>
              <w:bottom w:val="single" w:sz="4" w:space="0" w:color="000000"/>
              <w:right w:val="single" w:sz="4" w:space="0" w:color="000000"/>
            </w:tcBorders>
            <w:shd w:val="clear" w:color="auto" w:fill="FFFFFF"/>
            <w:vAlign w:val="center"/>
          </w:tcPr>
          <w:p w:rsidR="003A7A50" w:rsidRDefault="00860EB2">
            <w:pPr>
              <w:pStyle w:val="Normal1"/>
              <w:rPr>
                <w:sz w:val="20"/>
                <w:szCs w:val="20"/>
              </w:rPr>
            </w:pPr>
            <w:r>
              <w:rPr>
                <w:sz w:val="20"/>
                <w:szCs w:val="20"/>
              </w:rPr>
              <w:t>Principales emociones y sus estrategias de regulación</w:t>
            </w:r>
          </w:p>
        </w:tc>
        <w:tc>
          <w:tcPr>
            <w:tcW w:w="2220" w:type="dxa"/>
            <w:vMerge/>
            <w:tcBorders>
              <w:left w:val="single" w:sz="4" w:space="0" w:color="000000"/>
              <w:bottom w:val="single" w:sz="4" w:space="0" w:color="000000"/>
              <w:right w:val="single" w:sz="8" w:space="0" w:color="000000"/>
            </w:tcBorders>
            <w:shd w:val="clear" w:color="auto" w:fill="FFFFFF"/>
            <w:tcMar>
              <w:left w:w="65" w:type="dxa"/>
            </w:tcMar>
            <w:vAlign w:val="center"/>
          </w:tcPr>
          <w:p w:rsidR="003A7A50" w:rsidRDefault="003A7A50">
            <w:pPr>
              <w:pStyle w:val="Normal1"/>
            </w:pPr>
          </w:p>
        </w:tc>
      </w:tr>
      <w:tr w:rsidR="003A7A50">
        <w:trPr>
          <w:trHeight w:val="260"/>
        </w:trPr>
        <w:tc>
          <w:tcPr>
            <w:tcW w:w="425" w:type="dxa"/>
            <w:vMerge/>
            <w:tcBorders>
              <w:left w:val="single" w:sz="8" w:space="0" w:color="000000"/>
              <w:bottom w:val="single" w:sz="4" w:space="0" w:color="000000"/>
              <w:right w:val="single" w:sz="4" w:space="0" w:color="000000"/>
            </w:tcBorders>
            <w:shd w:val="clear" w:color="auto" w:fill="FFFFFF"/>
            <w:tcMar>
              <w:left w:w="60" w:type="dxa"/>
            </w:tcMar>
            <w:vAlign w:val="center"/>
          </w:tcPr>
          <w:p w:rsidR="003A7A50" w:rsidRDefault="003A7A50">
            <w:pPr>
              <w:pStyle w:val="Normal1"/>
              <w:keepNext w:val="0"/>
              <w:spacing w:line="276" w:lineRule="auto"/>
            </w:pPr>
          </w:p>
        </w:tc>
        <w:tc>
          <w:tcPr>
            <w:tcW w:w="2836" w:type="dxa"/>
            <w:vMerge/>
            <w:tcBorders>
              <w:left w:val="single" w:sz="4" w:space="0" w:color="000000"/>
              <w:bottom w:val="single" w:sz="4" w:space="0" w:color="000000"/>
              <w:right w:val="single" w:sz="4" w:space="0" w:color="000000"/>
            </w:tcBorders>
            <w:shd w:val="clear" w:color="auto" w:fill="FFFFFF"/>
            <w:tcMar>
              <w:left w:w="65" w:type="dxa"/>
            </w:tcMar>
            <w:vAlign w:val="center"/>
          </w:tcPr>
          <w:p w:rsidR="003A7A50" w:rsidRDefault="003A7A50">
            <w:pPr>
              <w:pStyle w:val="Normal1"/>
            </w:pPr>
          </w:p>
          <w:p w:rsidR="003A7A50" w:rsidRDefault="003A7A50">
            <w:pPr>
              <w:pStyle w:val="Normal1"/>
            </w:pPr>
          </w:p>
        </w:tc>
        <w:tc>
          <w:tcPr>
            <w:tcW w:w="4853" w:type="dxa"/>
            <w:tcBorders>
              <w:bottom w:val="single" w:sz="4" w:space="0" w:color="000000"/>
              <w:right w:val="single" w:sz="4" w:space="0" w:color="000000"/>
            </w:tcBorders>
            <w:shd w:val="clear" w:color="auto" w:fill="FFFFFF"/>
            <w:vAlign w:val="center"/>
          </w:tcPr>
          <w:p w:rsidR="003A7A50" w:rsidRDefault="00860EB2">
            <w:pPr>
              <w:pStyle w:val="Normal1"/>
              <w:rPr>
                <w:sz w:val="20"/>
                <w:szCs w:val="20"/>
              </w:rPr>
            </w:pPr>
            <w:r>
              <w:rPr>
                <w:sz w:val="20"/>
                <w:szCs w:val="20"/>
              </w:rPr>
              <w:t>Cinco tendencias del comportamiento humano</w:t>
            </w:r>
          </w:p>
        </w:tc>
        <w:tc>
          <w:tcPr>
            <w:tcW w:w="2220" w:type="dxa"/>
            <w:vMerge/>
            <w:tcBorders>
              <w:left w:val="single" w:sz="4" w:space="0" w:color="000000"/>
              <w:bottom w:val="single" w:sz="4" w:space="0" w:color="000000"/>
              <w:right w:val="single" w:sz="8" w:space="0" w:color="000000"/>
            </w:tcBorders>
            <w:shd w:val="clear" w:color="auto" w:fill="FFFFFF"/>
            <w:tcMar>
              <w:left w:w="65" w:type="dxa"/>
            </w:tcMar>
            <w:vAlign w:val="center"/>
          </w:tcPr>
          <w:p w:rsidR="003A7A50" w:rsidRDefault="003A7A50">
            <w:pPr>
              <w:pStyle w:val="Normal1"/>
            </w:pPr>
          </w:p>
        </w:tc>
      </w:tr>
      <w:tr w:rsidR="003A7A50">
        <w:trPr>
          <w:trHeight w:val="300"/>
        </w:trPr>
        <w:tc>
          <w:tcPr>
            <w:tcW w:w="425" w:type="dxa"/>
            <w:vMerge/>
            <w:tcBorders>
              <w:left w:val="single" w:sz="8" w:space="0" w:color="000000"/>
              <w:bottom w:val="single" w:sz="4" w:space="0" w:color="000000"/>
              <w:right w:val="single" w:sz="4" w:space="0" w:color="000000"/>
            </w:tcBorders>
            <w:shd w:val="clear" w:color="auto" w:fill="FFFFFF"/>
            <w:tcMar>
              <w:left w:w="60" w:type="dxa"/>
            </w:tcMar>
            <w:vAlign w:val="center"/>
          </w:tcPr>
          <w:p w:rsidR="003A7A50" w:rsidRDefault="003A7A50">
            <w:pPr>
              <w:pStyle w:val="Normal1"/>
              <w:keepNext w:val="0"/>
              <w:spacing w:line="276" w:lineRule="auto"/>
            </w:pPr>
          </w:p>
        </w:tc>
        <w:tc>
          <w:tcPr>
            <w:tcW w:w="2836" w:type="dxa"/>
            <w:vMerge/>
            <w:tcBorders>
              <w:left w:val="single" w:sz="4" w:space="0" w:color="000000"/>
              <w:bottom w:val="single" w:sz="4" w:space="0" w:color="000000"/>
              <w:right w:val="single" w:sz="4" w:space="0" w:color="000000"/>
            </w:tcBorders>
            <w:shd w:val="clear" w:color="auto" w:fill="FFFFFF"/>
            <w:tcMar>
              <w:left w:w="65" w:type="dxa"/>
            </w:tcMar>
            <w:vAlign w:val="center"/>
          </w:tcPr>
          <w:p w:rsidR="003A7A50" w:rsidRDefault="003A7A50">
            <w:pPr>
              <w:pStyle w:val="Normal1"/>
            </w:pPr>
          </w:p>
          <w:p w:rsidR="003A7A50" w:rsidRDefault="003A7A50">
            <w:pPr>
              <w:pStyle w:val="Normal1"/>
            </w:pPr>
          </w:p>
        </w:tc>
        <w:tc>
          <w:tcPr>
            <w:tcW w:w="4853" w:type="dxa"/>
            <w:tcBorders>
              <w:bottom w:val="single" w:sz="4" w:space="0" w:color="000000"/>
              <w:right w:val="single" w:sz="4" w:space="0" w:color="000000"/>
            </w:tcBorders>
            <w:shd w:val="clear" w:color="auto" w:fill="FFFFFF"/>
            <w:vAlign w:val="center"/>
          </w:tcPr>
          <w:p w:rsidR="003A7A50" w:rsidRDefault="00860EB2">
            <w:pPr>
              <w:pStyle w:val="Normal1"/>
              <w:rPr>
                <w:sz w:val="20"/>
                <w:szCs w:val="20"/>
              </w:rPr>
            </w:pPr>
            <w:r>
              <w:rPr>
                <w:sz w:val="20"/>
                <w:szCs w:val="20"/>
              </w:rPr>
              <w:t>Modelos de gestión de las emociones</w:t>
            </w:r>
          </w:p>
        </w:tc>
        <w:tc>
          <w:tcPr>
            <w:tcW w:w="2220" w:type="dxa"/>
            <w:vMerge/>
            <w:tcBorders>
              <w:left w:val="single" w:sz="4" w:space="0" w:color="000000"/>
              <w:bottom w:val="single" w:sz="4" w:space="0" w:color="000000"/>
              <w:right w:val="single" w:sz="8" w:space="0" w:color="000000"/>
            </w:tcBorders>
            <w:shd w:val="clear" w:color="auto" w:fill="FFFFFF"/>
            <w:tcMar>
              <w:left w:w="65" w:type="dxa"/>
            </w:tcMar>
            <w:vAlign w:val="center"/>
          </w:tcPr>
          <w:p w:rsidR="003A7A50" w:rsidRDefault="003A7A50">
            <w:pPr>
              <w:pStyle w:val="Normal1"/>
            </w:pPr>
          </w:p>
        </w:tc>
      </w:tr>
      <w:tr w:rsidR="003A7A50">
        <w:trPr>
          <w:trHeight w:val="300"/>
        </w:trPr>
        <w:tc>
          <w:tcPr>
            <w:tcW w:w="425" w:type="dxa"/>
            <w:vMerge/>
            <w:tcBorders>
              <w:left w:val="single" w:sz="8" w:space="0" w:color="000000"/>
              <w:bottom w:val="single" w:sz="4" w:space="0" w:color="000000"/>
              <w:right w:val="single" w:sz="4" w:space="0" w:color="000000"/>
            </w:tcBorders>
            <w:shd w:val="clear" w:color="auto" w:fill="FFFFFF"/>
            <w:tcMar>
              <w:left w:w="60" w:type="dxa"/>
            </w:tcMar>
            <w:vAlign w:val="center"/>
          </w:tcPr>
          <w:p w:rsidR="003A7A50" w:rsidRDefault="003A7A50">
            <w:pPr>
              <w:pStyle w:val="Normal1"/>
              <w:keepNext w:val="0"/>
              <w:spacing w:line="276" w:lineRule="auto"/>
            </w:pPr>
          </w:p>
        </w:tc>
        <w:tc>
          <w:tcPr>
            <w:tcW w:w="2836" w:type="dxa"/>
            <w:vMerge/>
            <w:tcBorders>
              <w:left w:val="single" w:sz="4" w:space="0" w:color="000000"/>
              <w:bottom w:val="single" w:sz="4" w:space="0" w:color="000000"/>
              <w:right w:val="single" w:sz="4" w:space="0" w:color="000000"/>
            </w:tcBorders>
            <w:shd w:val="clear" w:color="auto" w:fill="FFFFFF"/>
            <w:tcMar>
              <w:left w:w="65" w:type="dxa"/>
            </w:tcMar>
            <w:vAlign w:val="center"/>
          </w:tcPr>
          <w:p w:rsidR="003A7A50" w:rsidRDefault="003A7A50">
            <w:pPr>
              <w:pStyle w:val="Normal1"/>
            </w:pPr>
          </w:p>
          <w:p w:rsidR="003A7A50" w:rsidRDefault="003A7A50">
            <w:pPr>
              <w:pStyle w:val="Normal1"/>
            </w:pPr>
          </w:p>
        </w:tc>
        <w:tc>
          <w:tcPr>
            <w:tcW w:w="4853" w:type="dxa"/>
            <w:tcBorders>
              <w:bottom w:val="single" w:sz="4" w:space="0" w:color="000000"/>
              <w:right w:val="single" w:sz="4" w:space="0" w:color="000000"/>
            </w:tcBorders>
            <w:shd w:val="clear" w:color="auto" w:fill="FFFFFF"/>
            <w:vAlign w:val="center"/>
          </w:tcPr>
          <w:p w:rsidR="003A7A50" w:rsidRDefault="00860EB2">
            <w:pPr>
              <w:pStyle w:val="Normal1"/>
              <w:rPr>
                <w:sz w:val="20"/>
                <w:szCs w:val="20"/>
              </w:rPr>
            </w:pPr>
            <w:r>
              <w:rPr>
                <w:sz w:val="20"/>
                <w:szCs w:val="20"/>
              </w:rPr>
              <w:t>Aplicación a la resolución de conflictos</w:t>
            </w:r>
          </w:p>
        </w:tc>
        <w:tc>
          <w:tcPr>
            <w:tcW w:w="2220" w:type="dxa"/>
            <w:vMerge/>
            <w:tcBorders>
              <w:left w:val="single" w:sz="4" w:space="0" w:color="000000"/>
              <w:bottom w:val="single" w:sz="4" w:space="0" w:color="000000"/>
              <w:right w:val="single" w:sz="8" w:space="0" w:color="000000"/>
            </w:tcBorders>
            <w:shd w:val="clear" w:color="auto" w:fill="FFFFFF"/>
            <w:tcMar>
              <w:left w:w="65" w:type="dxa"/>
            </w:tcMar>
            <w:vAlign w:val="center"/>
          </w:tcPr>
          <w:p w:rsidR="003A7A50" w:rsidRDefault="003A7A50">
            <w:pPr>
              <w:pStyle w:val="Normal1"/>
            </w:pPr>
          </w:p>
        </w:tc>
      </w:tr>
      <w:tr w:rsidR="003A7A50">
        <w:trPr>
          <w:trHeight w:val="360"/>
        </w:trPr>
        <w:tc>
          <w:tcPr>
            <w:tcW w:w="425" w:type="dxa"/>
            <w:vMerge w:val="restart"/>
            <w:tcBorders>
              <w:left w:val="single" w:sz="8" w:space="0" w:color="000000"/>
              <w:bottom w:val="single" w:sz="4" w:space="0" w:color="000000"/>
              <w:right w:val="single" w:sz="4" w:space="0" w:color="000000"/>
            </w:tcBorders>
            <w:shd w:val="clear" w:color="auto" w:fill="FFFFFF"/>
            <w:tcMar>
              <w:left w:w="60" w:type="dxa"/>
            </w:tcMar>
            <w:vAlign w:val="center"/>
          </w:tcPr>
          <w:p w:rsidR="003A7A50" w:rsidRDefault="00860EB2">
            <w:pPr>
              <w:pStyle w:val="Normal1"/>
              <w:jc w:val="center"/>
              <w:rPr>
                <w:b/>
                <w:sz w:val="20"/>
                <w:szCs w:val="20"/>
              </w:rPr>
            </w:pPr>
            <w:r>
              <w:rPr>
                <w:b/>
                <w:sz w:val="20"/>
                <w:szCs w:val="20"/>
              </w:rPr>
              <w:t>3</w:t>
            </w:r>
          </w:p>
        </w:tc>
        <w:tc>
          <w:tcPr>
            <w:tcW w:w="2836" w:type="dxa"/>
            <w:vMerge w:val="restart"/>
            <w:tcBorders>
              <w:left w:val="single" w:sz="4" w:space="0" w:color="000000"/>
              <w:bottom w:val="single" w:sz="4" w:space="0" w:color="000000"/>
              <w:right w:val="single" w:sz="4" w:space="0" w:color="000000"/>
            </w:tcBorders>
            <w:shd w:val="clear" w:color="auto" w:fill="FFFFFF"/>
            <w:tcMar>
              <w:left w:w="65" w:type="dxa"/>
            </w:tcMar>
            <w:vAlign w:val="center"/>
          </w:tcPr>
          <w:p w:rsidR="003A7A50" w:rsidRDefault="00860EB2">
            <w:pPr>
              <w:pStyle w:val="Normal1"/>
              <w:jc w:val="center"/>
              <w:rPr>
                <w:b/>
                <w:sz w:val="20"/>
                <w:szCs w:val="20"/>
              </w:rPr>
            </w:pPr>
            <w:r>
              <w:rPr>
                <w:b/>
                <w:sz w:val="20"/>
                <w:szCs w:val="20"/>
              </w:rPr>
              <w:t>Comunicación y conflicto</w:t>
            </w:r>
          </w:p>
        </w:tc>
        <w:tc>
          <w:tcPr>
            <w:tcW w:w="4853" w:type="dxa"/>
            <w:tcBorders>
              <w:bottom w:val="single" w:sz="4" w:space="0" w:color="000000"/>
              <w:right w:val="single" w:sz="4" w:space="0" w:color="000000"/>
            </w:tcBorders>
            <w:shd w:val="clear" w:color="auto" w:fill="FFFFFF"/>
            <w:vAlign w:val="center"/>
          </w:tcPr>
          <w:p w:rsidR="003A7A50" w:rsidRDefault="00860EB2">
            <w:pPr>
              <w:pStyle w:val="Normal1"/>
              <w:rPr>
                <w:sz w:val="20"/>
                <w:szCs w:val="20"/>
              </w:rPr>
            </w:pPr>
            <w:r>
              <w:rPr>
                <w:sz w:val="20"/>
                <w:szCs w:val="20"/>
              </w:rPr>
              <w:t>Aspectos de la comunicación</w:t>
            </w:r>
          </w:p>
        </w:tc>
        <w:tc>
          <w:tcPr>
            <w:tcW w:w="2220" w:type="dxa"/>
            <w:vMerge w:val="restart"/>
            <w:tcBorders>
              <w:left w:val="single" w:sz="4" w:space="0" w:color="000000"/>
              <w:bottom w:val="single" w:sz="4" w:space="0" w:color="000000"/>
              <w:right w:val="single" w:sz="8" w:space="0" w:color="000000"/>
            </w:tcBorders>
            <w:shd w:val="clear" w:color="auto" w:fill="FFFFFF"/>
            <w:tcMar>
              <w:left w:w="65" w:type="dxa"/>
            </w:tcMar>
            <w:vAlign w:val="center"/>
          </w:tcPr>
          <w:p w:rsidR="003A7A50" w:rsidRDefault="00860EB2">
            <w:pPr>
              <w:pStyle w:val="Normal1"/>
              <w:jc w:val="center"/>
              <w:rPr>
                <w:sz w:val="20"/>
                <w:szCs w:val="20"/>
              </w:rPr>
            </w:pPr>
            <w:r>
              <w:rPr>
                <w:sz w:val="20"/>
                <w:szCs w:val="20"/>
              </w:rPr>
              <w:t>1 Sesión (hora y media)</w:t>
            </w:r>
          </w:p>
        </w:tc>
      </w:tr>
      <w:tr w:rsidR="003A7A50">
        <w:trPr>
          <w:trHeight w:val="300"/>
        </w:trPr>
        <w:tc>
          <w:tcPr>
            <w:tcW w:w="425" w:type="dxa"/>
            <w:vMerge/>
            <w:tcBorders>
              <w:left w:val="single" w:sz="8" w:space="0" w:color="000000"/>
              <w:bottom w:val="single" w:sz="4" w:space="0" w:color="000000"/>
              <w:right w:val="single" w:sz="4" w:space="0" w:color="000000"/>
            </w:tcBorders>
            <w:shd w:val="clear" w:color="auto" w:fill="FFFFFF"/>
            <w:tcMar>
              <w:left w:w="60" w:type="dxa"/>
            </w:tcMar>
            <w:vAlign w:val="center"/>
          </w:tcPr>
          <w:p w:rsidR="003A7A50" w:rsidRDefault="003A7A50">
            <w:pPr>
              <w:pStyle w:val="Normal1"/>
              <w:keepNext w:val="0"/>
              <w:spacing w:line="276" w:lineRule="auto"/>
              <w:rPr>
                <w:sz w:val="20"/>
                <w:szCs w:val="20"/>
              </w:rPr>
            </w:pPr>
          </w:p>
        </w:tc>
        <w:tc>
          <w:tcPr>
            <w:tcW w:w="2836" w:type="dxa"/>
            <w:vMerge/>
            <w:tcBorders>
              <w:left w:val="single" w:sz="4" w:space="0" w:color="000000"/>
              <w:bottom w:val="single" w:sz="4" w:space="0" w:color="000000"/>
              <w:right w:val="single" w:sz="4" w:space="0" w:color="000000"/>
            </w:tcBorders>
            <w:shd w:val="clear" w:color="auto" w:fill="FFFFFF"/>
            <w:tcMar>
              <w:left w:w="65" w:type="dxa"/>
            </w:tcMar>
            <w:vAlign w:val="center"/>
          </w:tcPr>
          <w:p w:rsidR="003A7A50" w:rsidRDefault="003A7A50">
            <w:pPr>
              <w:pStyle w:val="Normal1"/>
            </w:pPr>
          </w:p>
          <w:p w:rsidR="003A7A50" w:rsidRDefault="003A7A50">
            <w:pPr>
              <w:pStyle w:val="Normal1"/>
            </w:pPr>
          </w:p>
        </w:tc>
        <w:tc>
          <w:tcPr>
            <w:tcW w:w="4853" w:type="dxa"/>
            <w:tcBorders>
              <w:bottom w:val="single" w:sz="4" w:space="0" w:color="000000"/>
              <w:right w:val="single" w:sz="4" w:space="0" w:color="000000"/>
            </w:tcBorders>
            <w:shd w:val="clear" w:color="auto" w:fill="FFFFFF"/>
            <w:vAlign w:val="center"/>
          </w:tcPr>
          <w:p w:rsidR="003A7A50" w:rsidRDefault="00860EB2">
            <w:pPr>
              <w:pStyle w:val="Normal1"/>
              <w:rPr>
                <w:sz w:val="20"/>
                <w:szCs w:val="20"/>
              </w:rPr>
            </w:pPr>
            <w:r>
              <w:rPr>
                <w:sz w:val="20"/>
                <w:szCs w:val="20"/>
              </w:rPr>
              <w:t>La comunicación como proceso</w:t>
            </w:r>
          </w:p>
        </w:tc>
        <w:tc>
          <w:tcPr>
            <w:tcW w:w="2220" w:type="dxa"/>
            <w:vMerge/>
            <w:tcBorders>
              <w:left w:val="single" w:sz="4" w:space="0" w:color="000000"/>
              <w:bottom w:val="single" w:sz="4" w:space="0" w:color="000000"/>
              <w:right w:val="single" w:sz="8" w:space="0" w:color="000000"/>
            </w:tcBorders>
            <w:shd w:val="clear" w:color="auto" w:fill="FFFFFF"/>
            <w:tcMar>
              <w:left w:w="65" w:type="dxa"/>
            </w:tcMar>
            <w:vAlign w:val="center"/>
          </w:tcPr>
          <w:p w:rsidR="003A7A50" w:rsidRDefault="003A7A50">
            <w:pPr>
              <w:pStyle w:val="Normal1"/>
            </w:pPr>
          </w:p>
        </w:tc>
      </w:tr>
      <w:tr w:rsidR="003A7A50">
        <w:trPr>
          <w:trHeight w:val="300"/>
        </w:trPr>
        <w:tc>
          <w:tcPr>
            <w:tcW w:w="425" w:type="dxa"/>
            <w:vMerge/>
            <w:tcBorders>
              <w:left w:val="single" w:sz="8" w:space="0" w:color="000000"/>
              <w:bottom w:val="single" w:sz="4" w:space="0" w:color="000000"/>
              <w:right w:val="single" w:sz="4" w:space="0" w:color="000000"/>
            </w:tcBorders>
            <w:shd w:val="clear" w:color="auto" w:fill="FFFFFF"/>
            <w:tcMar>
              <w:left w:w="60" w:type="dxa"/>
            </w:tcMar>
            <w:vAlign w:val="center"/>
          </w:tcPr>
          <w:p w:rsidR="003A7A50" w:rsidRDefault="003A7A50">
            <w:pPr>
              <w:pStyle w:val="Normal1"/>
              <w:keepNext w:val="0"/>
              <w:spacing w:line="276" w:lineRule="auto"/>
            </w:pPr>
          </w:p>
        </w:tc>
        <w:tc>
          <w:tcPr>
            <w:tcW w:w="2836" w:type="dxa"/>
            <w:vMerge/>
            <w:tcBorders>
              <w:left w:val="single" w:sz="4" w:space="0" w:color="000000"/>
              <w:bottom w:val="single" w:sz="4" w:space="0" w:color="000000"/>
              <w:right w:val="single" w:sz="4" w:space="0" w:color="000000"/>
            </w:tcBorders>
            <w:shd w:val="clear" w:color="auto" w:fill="FFFFFF"/>
            <w:tcMar>
              <w:left w:w="65" w:type="dxa"/>
            </w:tcMar>
            <w:vAlign w:val="center"/>
          </w:tcPr>
          <w:p w:rsidR="003A7A50" w:rsidRDefault="003A7A50">
            <w:pPr>
              <w:pStyle w:val="Normal1"/>
            </w:pPr>
          </w:p>
          <w:p w:rsidR="003A7A50" w:rsidRDefault="003A7A50">
            <w:pPr>
              <w:pStyle w:val="Normal1"/>
            </w:pPr>
          </w:p>
        </w:tc>
        <w:tc>
          <w:tcPr>
            <w:tcW w:w="4853" w:type="dxa"/>
            <w:tcBorders>
              <w:bottom w:val="single" w:sz="4" w:space="0" w:color="000000"/>
              <w:right w:val="single" w:sz="4" w:space="0" w:color="000000"/>
            </w:tcBorders>
            <w:shd w:val="clear" w:color="auto" w:fill="FFFFFF"/>
            <w:vAlign w:val="center"/>
          </w:tcPr>
          <w:p w:rsidR="003A7A50" w:rsidRDefault="00860EB2">
            <w:pPr>
              <w:pStyle w:val="Normal1"/>
              <w:rPr>
                <w:sz w:val="20"/>
                <w:szCs w:val="20"/>
              </w:rPr>
            </w:pPr>
            <w:r>
              <w:rPr>
                <w:sz w:val="20"/>
                <w:szCs w:val="20"/>
              </w:rPr>
              <w:t>Consideraciones finales</w:t>
            </w:r>
          </w:p>
        </w:tc>
        <w:tc>
          <w:tcPr>
            <w:tcW w:w="2220" w:type="dxa"/>
            <w:vMerge/>
            <w:tcBorders>
              <w:left w:val="single" w:sz="4" w:space="0" w:color="000000"/>
              <w:bottom w:val="single" w:sz="4" w:space="0" w:color="000000"/>
              <w:right w:val="single" w:sz="8" w:space="0" w:color="000000"/>
            </w:tcBorders>
            <w:shd w:val="clear" w:color="auto" w:fill="FFFFFF"/>
            <w:tcMar>
              <w:left w:w="65" w:type="dxa"/>
            </w:tcMar>
            <w:vAlign w:val="center"/>
          </w:tcPr>
          <w:p w:rsidR="003A7A50" w:rsidRDefault="003A7A50">
            <w:pPr>
              <w:pStyle w:val="Normal1"/>
            </w:pPr>
          </w:p>
        </w:tc>
      </w:tr>
      <w:tr w:rsidR="003A7A50">
        <w:trPr>
          <w:trHeight w:val="380"/>
        </w:trPr>
        <w:tc>
          <w:tcPr>
            <w:tcW w:w="425" w:type="dxa"/>
            <w:vMerge w:val="restart"/>
            <w:tcBorders>
              <w:left w:val="single" w:sz="8" w:space="0" w:color="000000"/>
              <w:bottom w:val="single" w:sz="4" w:space="0" w:color="000000"/>
              <w:right w:val="single" w:sz="4" w:space="0" w:color="000000"/>
            </w:tcBorders>
            <w:shd w:val="clear" w:color="auto" w:fill="FFFFFF"/>
            <w:tcMar>
              <w:left w:w="60" w:type="dxa"/>
            </w:tcMar>
            <w:vAlign w:val="center"/>
          </w:tcPr>
          <w:p w:rsidR="003A7A50" w:rsidRDefault="00860EB2">
            <w:pPr>
              <w:pStyle w:val="Normal1"/>
              <w:jc w:val="center"/>
              <w:rPr>
                <w:b/>
                <w:sz w:val="20"/>
                <w:szCs w:val="20"/>
              </w:rPr>
            </w:pPr>
            <w:r>
              <w:rPr>
                <w:b/>
                <w:sz w:val="20"/>
                <w:szCs w:val="20"/>
              </w:rPr>
              <w:t>4</w:t>
            </w:r>
          </w:p>
        </w:tc>
        <w:tc>
          <w:tcPr>
            <w:tcW w:w="2836" w:type="dxa"/>
            <w:vMerge w:val="restart"/>
            <w:tcBorders>
              <w:left w:val="single" w:sz="4" w:space="0" w:color="000000"/>
              <w:bottom w:val="single" w:sz="4" w:space="0" w:color="000000"/>
              <w:right w:val="single" w:sz="4" w:space="0" w:color="000000"/>
            </w:tcBorders>
            <w:shd w:val="clear" w:color="auto" w:fill="FFFFFF"/>
            <w:tcMar>
              <w:left w:w="65" w:type="dxa"/>
            </w:tcMar>
            <w:vAlign w:val="center"/>
          </w:tcPr>
          <w:p w:rsidR="003A7A50" w:rsidRDefault="00860EB2">
            <w:pPr>
              <w:pStyle w:val="Normal1"/>
              <w:jc w:val="center"/>
              <w:rPr>
                <w:b/>
                <w:sz w:val="20"/>
                <w:szCs w:val="20"/>
              </w:rPr>
            </w:pPr>
            <w:r>
              <w:rPr>
                <w:b/>
                <w:sz w:val="20"/>
                <w:szCs w:val="20"/>
              </w:rPr>
              <w:t>Técnicas alternativas en resolución de conflictos</w:t>
            </w:r>
          </w:p>
        </w:tc>
        <w:tc>
          <w:tcPr>
            <w:tcW w:w="4853" w:type="dxa"/>
            <w:tcBorders>
              <w:bottom w:val="single" w:sz="4" w:space="0" w:color="000000"/>
              <w:right w:val="single" w:sz="4" w:space="0" w:color="000000"/>
            </w:tcBorders>
            <w:shd w:val="clear" w:color="auto" w:fill="FFFFFF"/>
            <w:vAlign w:val="center"/>
          </w:tcPr>
          <w:p w:rsidR="003A7A50" w:rsidRDefault="00860EB2">
            <w:pPr>
              <w:pStyle w:val="Normal1"/>
              <w:rPr>
                <w:sz w:val="20"/>
                <w:szCs w:val="20"/>
              </w:rPr>
            </w:pPr>
            <w:r>
              <w:rPr>
                <w:sz w:val="20"/>
                <w:szCs w:val="20"/>
              </w:rPr>
              <w:t>Negociación</w:t>
            </w:r>
          </w:p>
        </w:tc>
        <w:tc>
          <w:tcPr>
            <w:tcW w:w="2220" w:type="dxa"/>
            <w:vMerge/>
            <w:tcBorders>
              <w:left w:val="single" w:sz="4" w:space="0" w:color="000000"/>
              <w:bottom w:val="single" w:sz="4" w:space="0" w:color="000000"/>
              <w:right w:val="single" w:sz="8" w:space="0" w:color="000000"/>
            </w:tcBorders>
            <w:shd w:val="clear" w:color="auto" w:fill="FFFFFF"/>
            <w:tcMar>
              <w:left w:w="65" w:type="dxa"/>
            </w:tcMar>
            <w:vAlign w:val="center"/>
          </w:tcPr>
          <w:p w:rsidR="003A7A50" w:rsidRDefault="003A7A50">
            <w:pPr>
              <w:pStyle w:val="Normal1"/>
            </w:pPr>
          </w:p>
        </w:tc>
      </w:tr>
      <w:tr w:rsidR="003A7A50">
        <w:trPr>
          <w:trHeight w:val="300"/>
        </w:trPr>
        <w:tc>
          <w:tcPr>
            <w:tcW w:w="425" w:type="dxa"/>
            <w:vMerge/>
            <w:tcBorders>
              <w:left w:val="single" w:sz="8" w:space="0" w:color="000000"/>
              <w:bottom w:val="single" w:sz="4" w:space="0" w:color="000000"/>
              <w:right w:val="single" w:sz="4" w:space="0" w:color="000000"/>
            </w:tcBorders>
            <w:shd w:val="clear" w:color="auto" w:fill="FFFFFF"/>
            <w:tcMar>
              <w:left w:w="60" w:type="dxa"/>
            </w:tcMar>
            <w:vAlign w:val="center"/>
          </w:tcPr>
          <w:p w:rsidR="003A7A50" w:rsidRDefault="003A7A50">
            <w:pPr>
              <w:pStyle w:val="Normal1"/>
              <w:keepNext w:val="0"/>
              <w:spacing w:line="276" w:lineRule="auto"/>
            </w:pPr>
          </w:p>
        </w:tc>
        <w:tc>
          <w:tcPr>
            <w:tcW w:w="2836" w:type="dxa"/>
            <w:vMerge/>
            <w:tcBorders>
              <w:left w:val="single" w:sz="4" w:space="0" w:color="000000"/>
              <w:bottom w:val="single" w:sz="4" w:space="0" w:color="000000"/>
              <w:right w:val="single" w:sz="4" w:space="0" w:color="000000"/>
            </w:tcBorders>
            <w:shd w:val="clear" w:color="auto" w:fill="FFFFFF"/>
            <w:tcMar>
              <w:left w:w="65" w:type="dxa"/>
            </w:tcMar>
            <w:vAlign w:val="center"/>
          </w:tcPr>
          <w:p w:rsidR="003A7A50" w:rsidRDefault="003A7A50">
            <w:pPr>
              <w:pStyle w:val="Normal1"/>
            </w:pPr>
          </w:p>
          <w:p w:rsidR="003A7A50" w:rsidRDefault="003A7A50">
            <w:pPr>
              <w:pStyle w:val="Normal1"/>
            </w:pPr>
          </w:p>
        </w:tc>
        <w:tc>
          <w:tcPr>
            <w:tcW w:w="4853" w:type="dxa"/>
            <w:tcBorders>
              <w:bottom w:val="single" w:sz="4" w:space="0" w:color="000000"/>
              <w:right w:val="single" w:sz="4" w:space="0" w:color="000000"/>
            </w:tcBorders>
            <w:shd w:val="clear" w:color="auto" w:fill="FFFFFF"/>
            <w:vAlign w:val="center"/>
          </w:tcPr>
          <w:p w:rsidR="003A7A50" w:rsidRDefault="00860EB2">
            <w:pPr>
              <w:pStyle w:val="Normal1"/>
              <w:rPr>
                <w:sz w:val="20"/>
                <w:szCs w:val="20"/>
              </w:rPr>
            </w:pPr>
            <w:r>
              <w:rPr>
                <w:sz w:val="20"/>
                <w:szCs w:val="20"/>
              </w:rPr>
              <w:t>Mediación</w:t>
            </w:r>
          </w:p>
        </w:tc>
        <w:tc>
          <w:tcPr>
            <w:tcW w:w="2220" w:type="dxa"/>
            <w:vMerge/>
            <w:tcBorders>
              <w:left w:val="single" w:sz="4" w:space="0" w:color="000000"/>
              <w:bottom w:val="single" w:sz="4" w:space="0" w:color="000000"/>
              <w:right w:val="single" w:sz="8" w:space="0" w:color="000000"/>
            </w:tcBorders>
            <w:shd w:val="clear" w:color="auto" w:fill="FFFFFF"/>
            <w:tcMar>
              <w:left w:w="65" w:type="dxa"/>
            </w:tcMar>
            <w:vAlign w:val="center"/>
          </w:tcPr>
          <w:p w:rsidR="003A7A50" w:rsidRDefault="003A7A50">
            <w:pPr>
              <w:pStyle w:val="Normal1"/>
            </w:pPr>
          </w:p>
        </w:tc>
      </w:tr>
      <w:tr w:rsidR="003A7A50">
        <w:trPr>
          <w:trHeight w:val="300"/>
        </w:trPr>
        <w:tc>
          <w:tcPr>
            <w:tcW w:w="425" w:type="dxa"/>
            <w:vMerge/>
            <w:tcBorders>
              <w:left w:val="single" w:sz="8" w:space="0" w:color="000000"/>
              <w:bottom w:val="single" w:sz="4" w:space="0" w:color="000000"/>
              <w:right w:val="single" w:sz="4" w:space="0" w:color="000000"/>
            </w:tcBorders>
            <w:shd w:val="clear" w:color="auto" w:fill="FFFFFF"/>
            <w:tcMar>
              <w:left w:w="60" w:type="dxa"/>
            </w:tcMar>
            <w:vAlign w:val="center"/>
          </w:tcPr>
          <w:p w:rsidR="003A7A50" w:rsidRDefault="003A7A50">
            <w:pPr>
              <w:pStyle w:val="Normal1"/>
              <w:keepNext w:val="0"/>
              <w:spacing w:line="276" w:lineRule="auto"/>
            </w:pPr>
          </w:p>
        </w:tc>
        <w:tc>
          <w:tcPr>
            <w:tcW w:w="2836" w:type="dxa"/>
            <w:vMerge/>
            <w:tcBorders>
              <w:left w:val="single" w:sz="4" w:space="0" w:color="000000"/>
              <w:bottom w:val="single" w:sz="4" w:space="0" w:color="000000"/>
              <w:right w:val="single" w:sz="4" w:space="0" w:color="000000"/>
            </w:tcBorders>
            <w:shd w:val="clear" w:color="auto" w:fill="FFFFFF"/>
            <w:tcMar>
              <w:left w:w="65" w:type="dxa"/>
            </w:tcMar>
            <w:vAlign w:val="center"/>
          </w:tcPr>
          <w:p w:rsidR="003A7A50" w:rsidRDefault="003A7A50">
            <w:pPr>
              <w:pStyle w:val="Normal1"/>
            </w:pPr>
          </w:p>
          <w:p w:rsidR="003A7A50" w:rsidRDefault="003A7A50">
            <w:pPr>
              <w:pStyle w:val="Normal1"/>
            </w:pPr>
          </w:p>
        </w:tc>
        <w:tc>
          <w:tcPr>
            <w:tcW w:w="4853" w:type="dxa"/>
            <w:tcBorders>
              <w:bottom w:val="single" w:sz="4" w:space="0" w:color="000000"/>
              <w:right w:val="single" w:sz="4" w:space="0" w:color="000000"/>
            </w:tcBorders>
            <w:shd w:val="clear" w:color="auto" w:fill="FFFFFF"/>
            <w:vAlign w:val="center"/>
          </w:tcPr>
          <w:p w:rsidR="003A7A50" w:rsidRDefault="00860EB2">
            <w:pPr>
              <w:pStyle w:val="Normal1"/>
              <w:rPr>
                <w:sz w:val="20"/>
                <w:szCs w:val="20"/>
              </w:rPr>
            </w:pPr>
            <w:r>
              <w:rPr>
                <w:sz w:val="20"/>
                <w:szCs w:val="20"/>
              </w:rPr>
              <w:t>Conciliación</w:t>
            </w:r>
          </w:p>
        </w:tc>
        <w:tc>
          <w:tcPr>
            <w:tcW w:w="2220" w:type="dxa"/>
            <w:vMerge/>
            <w:tcBorders>
              <w:left w:val="single" w:sz="4" w:space="0" w:color="000000"/>
              <w:bottom w:val="single" w:sz="4" w:space="0" w:color="000000"/>
              <w:right w:val="single" w:sz="8" w:space="0" w:color="000000"/>
            </w:tcBorders>
            <w:shd w:val="clear" w:color="auto" w:fill="FFFFFF"/>
            <w:tcMar>
              <w:left w:w="65" w:type="dxa"/>
            </w:tcMar>
            <w:vAlign w:val="center"/>
          </w:tcPr>
          <w:p w:rsidR="003A7A50" w:rsidRDefault="003A7A50">
            <w:pPr>
              <w:pStyle w:val="Normal1"/>
            </w:pPr>
          </w:p>
        </w:tc>
      </w:tr>
      <w:tr w:rsidR="003A7A50">
        <w:trPr>
          <w:trHeight w:val="300"/>
        </w:trPr>
        <w:tc>
          <w:tcPr>
            <w:tcW w:w="425" w:type="dxa"/>
            <w:vMerge/>
            <w:tcBorders>
              <w:left w:val="single" w:sz="8" w:space="0" w:color="000000"/>
              <w:bottom w:val="single" w:sz="4" w:space="0" w:color="000000"/>
              <w:right w:val="single" w:sz="4" w:space="0" w:color="000000"/>
            </w:tcBorders>
            <w:shd w:val="clear" w:color="auto" w:fill="FFFFFF"/>
            <w:tcMar>
              <w:left w:w="60" w:type="dxa"/>
            </w:tcMar>
            <w:vAlign w:val="center"/>
          </w:tcPr>
          <w:p w:rsidR="003A7A50" w:rsidRDefault="003A7A50">
            <w:pPr>
              <w:pStyle w:val="Normal1"/>
              <w:keepNext w:val="0"/>
              <w:spacing w:line="276" w:lineRule="auto"/>
            </w:pPr>
          </w:p>
        </w:tc>
        <w:tc>
          <w:tcPr>
            <w:tcW w:w="2836" w:type="dxa"/>
            <w:vMerge/>
            <w:tcBorders>
              <w:left w:val="single" w:sz="4" w:space="0" w:color="000000"/>
              <w:bottom w:val="single" w:sz="4" w:space="0" w:color="000000"/>
              <w:right w:val="single" w:sz="4" w:space="0" w:color="000000"/>
            </w:tcBorders>
            <w:shd w:val="clear" w:color="auto" w:fill="FFFFFF"/>
            <w:tcMar>
              <w:left w:w="65" w:type="dxa"/>
            </w:tcMar>
            <w:vAlign w:val="center"/>
          </w:tcPr>
          <w:p w:rsidR="003A7A50" w:rsidRDefault="003A7A50">
            <w:pPr>
              <w:pStyle w:val="Normal1"/>
            </w:pPr>
          </w:p>
          <w:p w:rsidR="003A7A50" w:rsidRDefault="003A7A50">
            <w:pPr>
              <w:pStyle w:val="Normal1"/>
            </w:pPr>
          </w:p>
        </w:tc>
        <w:tc>
          <w:tcPr>
            <w:tcW w:w="4853" w:type="dxa"/>
            <w:tcBorders>
              <w:bottom w:val="single" w:sz="4" w:space="0" w:color="000000"/>
              <w:right w:val="single" w:sz="4" w:space="0" w:color="000000"/>
            </w:tcBorders>
            <w:shd w:val="clear" w:color="auto" w:fill="FFFFFF"/>
            <w:vAlign w:val="center"/>
          </w:tcPr>
          <w:p w:rsidR="003A7A50" w:rsidRDefault="00860EB2">
            <w:pPr>
              <w:pStyle w:val="Normal1"/>
              <w:rPr>
                <w:sz w:val="20"/>
                <w:szCs w:val="20"/>
              </w:rPr>
            </w:pPr>
            <w:r>
              <w:rPr>
                <w:sz w:val="20"/>
                <w:szCs w:val="20"/>
              </w:rPr>
              <w:t>Arbitraje</w:t>
            </w:r>
          </w:p>
        </w:tc>
        <w:tc>
          <w:tcPr>
            <w:tcW w:w="2220" w:type="dxa"/>
            <w:vMerge/>
            <w:tcBorders>
              <w:left w:val="single" w:sz="4" w:space="0" w:color="000000"/>
              <w:bottom w:val="single" w:sz="4" w:space="0" w:color="000000"/>
              <w:right w:val="single" w:sz="8" w:space="0" w:color="000000"/>
            </w:tcBorders>
            <w:shd w:val="clear" w:color="auto" w:fill="FFFFFF"/>
            <w:tcMar>
              <w:left w:w="65" w:type="dxa"/>
            </w:tcMar>
            <w:vAlign w:val="center"/>
          </w:tcPr>
          <w:p w:rsidR="003A7A50" w:rsidRDefault="003A7A50">
            <w:pPr>
              <w:pStyle w:val="Normal1"/>
            </w:pPr>
          </w:p>
        </w:tc>
      </w:tr>
      <w:tr w:rsidR="003A7A50">
        <w:trPr>
          <w:trHeight w:val="300"/>
        </w:trPr>
        <w:tc>
          <w:tcPr>
            <w:tcW w:w="425" w:type="dxa"/>
            <w:vMerge w:val="restart"/>
            <w:tcBorders>
              <w:left w:val="single" w:sz="8" w:space="0" w:color="000000"/>
              <w:bottom w:val="single" w:sz="4" w:space="0" w:color="000000"/>
              <w:right w:val="single" w:sz="4" w:space="0" w:color="000000"/>
            </w:tcBorders>
            <w:shd w:val="clear" w:color="auto" w:fill="FFFFFF"/>
            <w:tcMar>
              <w:left w:w="60" w:type="dxa"/>
            </w:tcMar>
            <w:vAlign w:val="center"/>
          </w:tcPr>
          <w:p w:rsidR="003A7A50" w:rsidRDefault="00860EB2">
            <w:pPr>
              <w:pStyle w:val="Normal1"/>
              <w:jc w:val="center"/>
              <w:rPr>
                <w:b/>
                <w:sz w:val="20"/>
                <w:szCs w:val="20"/>
              </w:rPr>
            </w:pPr>
            <w:r>
              <w:rPr>
                <w:b/>
                <w:sz w:val="20"/>
                <w:szCs w:val="20"/>
              </w:rPr>
              <w:t>5</w:t>
            </w:r>
          </w:p>
        </w:tc>
        <w:tc>
          <w:tcPr>
            <w:tcW w:w="2836" w:type="dxa"/>
            <w:vMerge w:val="restart"/>
            <w:tcBorders>
              <w:left w:val="single" w:sz="4" w:space="0" w:color="000000"/>
              <w:bottom w:val="single" w:sz="4" w:space="0" w:color="000000"/>
              <w:right w:val="single" w:sz="4" w:space="0" w:color="000000"/>
            </w:tcBorders>
            <w:shd w:val="clear" w:color="auto" w:fill="FFFFFF"/>
            <w:tcMar>
              <w:left w:w="65" w:type="dxa"/>
            </w:tcMar>
            <w:vAlign w:val="center"/>
          </w:tcPr>
          <w:p w:rsidR="003A7A50" w:rsidRDefault="00860EB2">
            <w:pPr>
              <w:pStyle w:val="Normal1"/>
              <w:jc w:val="center"/>
              <w:rPr>
                <w:b/>
                <w:sz w:val="20"/>
                <w:szCs w:val="20"/>
              </w:rPr>
            </w:pPr>
            <w:r>
              <w:rPr>
                <w:b/>
                <w:sz w:val="20"/>
                <w:szCs w:val="20"/>
              </w:rPr>
              <w:t>Experimentar la mediación</w:t>
            </w:r>
          </w:p>
        </w:tc>
        <w:tc>
          <w:tcPr>
            <w:tcW w:w="4853" w:type="dxa"/>
            <w:tcBorders>
              <w:bottom w:val="single" w:sz="4" w:space="0" w:color="000000"/>
              <w:right w:val="single" w:sz="4" w:space="0" w:color="000000"/>
            </w:tcBorders>
            <w:shd w:val="clear" w:color="auto" w:fill="FFFFFF"/>
            <w:vAlign w:val="center"/>
          </w:tcPr>
          <w:p w:rsidR="003A7A50" w:rsidRDefault="00860EB2">
            <w:pPr>
              <w:pStyle w:val="Normal1"/>
              <w:rPr>
                <w:sz w:val="20"/>
                <w:szCs w:val="20"/>
              </w:rPr>
            </w:pPr>
            <w:r>
              <w:rPr>
                <w:sz w:val="20"/>
                <w:szCs w:val="20"/>
              </w:rPr>
              <w:t>¿Qué es la mediación?</w:t>
            </w:r>
          </w:p>
        </w:tc>
        <w:tc>
          <w:tcPr>
            <w:tcW w:w="2220" w:type="dxa"/>
            <w:vMerge w:val="restart"/>
            <w:tcBorders>
              <w:left w:val="single" w:sz="4" w:space="0" w:color="000000"/>
              <w:bottom w:val="single" w:sz="4" w:space="0" w:color="000000"/>
              <w:right w:val="single" w:sz="8" w:space="0" w:color="000000"/>
            </w:tcBorders>
            <w:shd w:val="clear" w:color="auto" w:fill="FFFFFF"/>
            <w:tcMar>
              <w:left w:w="65" w:type="dxa"/>
            </w:tcMar>
            <w:vAlign w:val="center"/>
          </w:tcPr>
          <w:p w:rsidR="003A7A50" w:rsidRDefault="00860EB2">
            <w:pPr>
              <w:pStyle w:val="Normal1"/>
              <w:jc w:val="center"/>
              <w:rPr>
                <w:sz w:val="20"/>
                <w:szCs w:val="20"/>
              </w:rPr>
            </w:pPr>
            <w:r>
              <w:rPr>
                <w:sz w:val="20"/>
                <w:szCs w:val="20"/>
              </w:rPr>
              <w:t>1 Sesión (hora y media)</w:t>
            </w:r>
          </w:p>
        </w:tc>
      </w:tr>
      <w:tr w:rsidR="003A7A50">
        <w:trPr>
          <w:trHeight w:val="300"/>
        </w:trPr>
        <w:tc>
          <w:tcPr>
            <w:tcW w:w="425" w:type="dxa"/>
            <w:vMerge/>
            <w:tcBorders>
              <w:left w:val="single" w:sz="8" w:space="0" w:color="000000"/>
              <w:bottom w:val="single" w:sz="4" w:space="0" w:color="000000"/>
              <w:right w:val="single" w:sz="4" w:space="0" w:color="000000"/>
            </w:tcBorders>
            <w:shd w:val="clear" w:color="auto" w:fill="FFFFFF"/>
            <w:tcMar>
              <w:left w:w="60" w:type="dxa"/>
            </w:tcMar>
            <w:vAlign w:val="center"/>
          </w:tcPr>
          <w:p w:rsidR="003A7A50" w:rsidRDefault="003A7A50">
            <w:pPr>
              <w:pStyle w:val="Normal1"/>
              <w:keepNext w:val="0"/>
              <w:spacing w:line="276" w:lineRule="auto"/>
              <w:rPr>
                <w:sz w:val="20"/>
                <w:szCs w:val="20"/>
              </w:rPr>
            </w:pPr>
          </w:p>
        </w:tc>
        <w:tc>
          <w:tcPr>
            <w:tcW w:w="2836" w:type="dxa"/>
            <w:vMerge/>
            <w:tcBorders>
              <w:left w:val="single" w:sz="4" w:space="0" w:color="000000"/>
              <w:bottom w:val="single" w:sz="4" w:space="0" w:color="000000"/>
              <w:right w:val="single" w:sz="4" w:space="0" w:color="000000"/>
            </w:tcBorders>
            <w:shd w:val="clear" w:color="auto" w:fill="FFFFFF"/>
            <w:tcMar>
              <w:left w:w="65" w:type="dxa"/>
            </w:tcMar>
            <w:vAlign w:val="center"/>
          </w:tcPr>
          <w:p w:rsidR="003A7A50" w:rsidRDefault="003A7A50">
            <w:pPr>
              <w:pStyle w:val="Normal1"/>
            </w:pPr>
          </w:p>
          <w:p w:rsidR="003A7A50" w:rsidRDefault="003A7A50">
            <w:pPr>
              <w:pStyle w:val="Normal1"/>
            </w:pPr>
          </w:p>
        </w:tc>
        <w:tc>
          <w:tcPr>
            <w:tcW w:w="4853" w:type="dxa"/>
            <w:tcBorders>
              <w:bottom w:val="single" w:sz="4" w:space="0" w:color="000000"/>
              <w:right w:val="single" w:sz="4" w:space="0" w:color="000000"/>
            </w:tcBorders>
            <w:shd w:val="clear" w:color="auto" w:fill="FFFFFF"/>
            <w:vAlign w:val="center"/>
          </w:tcPr>
          <w:p w:rsidR="003A7A50" w:rsidRDefault="00860EB2">
            <w:pPr>
              <w:pStyle w:val="Normal1"/>
              <w:rPr>
                <w:sz w:val="20"/>
                <w:szCs w:val="20"/>
              </w:rPr>
            </w:pPr>
            <w:r>
              <w:rPr>
                <w:sz w:val="20"/>
                <w:szCs w:val="20"/>
              </w:rPr>
              <w:t>¿Qué busca?</w:t>
            </w:r>
          </w:p>
        </w:tc>
        <w:tc>
          <w:tcPr>
            <w:tcW w:w="2220" w:type="dxa"/>
            <w:vMerge/>
            <w:tcBorders>
              <w:left w:val="single" w:sz="4" w:space="0" w:color="000000"/>
              <w:bottom w:val="single" w:sz="4" w:space="0" w:color="000000"/>
              <w:right w:val="single" w:sz="8" w:space="0" w:color="000000"/>
            </w:tcBorders>
            <w:shd w:val="clear" w:color="auto" w:fill="FFFFFF"/>
            <w:tcMar>
              <w:left w:w="65" w:type="dxa"/>
            </w:tcMar>
            <w:vAlign w:val="center"/>
          </w:tcPr>
          <w:p w:rsidR="003A7A50" w:rsidRDefault="003A7A50">
            <w:pPr>
              <w:pStyle w:val="Normal1"/>
            </w:pPr>
          </w:p>
        </w:tc>
      </w:tr>
      <w:tr w:rsidR="003A7A50">
        <w:trPr>
          <w:trHeight w:val="300"/>
        </w:trPr>
        <w:tc>
          <w:tcPr>
            <w:tcW w:w="425" w:type="dxa"/>
            <w:vMerge/>
            <w:tcBorders>
              <w:left w:val="single" w:sz="8" w:space="0" w:color="000000"/>
              <w:bottom w:val="single" w:sz="4" w:space="0" w:color="000000"/>
              <w:right w:val="single" w:sz="4" w:space="0" w:color="000000"/>
            </w:tcBorders>
            <w:shd w:val="clear" w:color="auto" w:fill="FFFFFF"/>
            <w:tcMar>
              <w:left w:w="60" w:type="dxa"/>
            </w:tcMar>
            <w:vAlign w:val="center"/>
          </w:tcPr>
          <w:p w:rsidR="003A7A50" w:rsidRDefault="003A7A50">
            <w:pPr>
              <w:pStyle w:val="Normal1"/>
              <w:keepNext w:val="0"/>
              <w:spacing w:line="276" w:lineRule="auto"/>
            </w:pPr>
          </w:p>
        </w:tc>
        <w:tc>
          <w:tcPr>
            <w:tcW w:w="2836" w:type="dxa"/>
            <w:vMerge/>
            <w:tcBorders>
              <w:left w:val="single" w:sz="4" w:space="0" w:color="000000"/>
              <w:bottom w:val="single" w:sz="4" w:space="0" w:color="000000"/>
              <w:right w:val="single" w:sz="4" w:space="0" w:color="000000"/>
            </w:tcBorders>
            <w:shd w:val="clear" w:color="auto" w:fill="FFFFFF"/>
            <w:tcMar>
              <w:left w:w="65" w:type="dxa"/>
            </w:tcMar>
            <w:vAlign w:val="center"/>
          </w:tcPr>
          <w:p w:rsidR="003A7A50" w:rsidRDefault="003A7A50">
            <w:pPr>
              <w:pStyle w:val="Normal1"/>
            </w:pPr>
          </w:p>
          <w:p w:rsidR="003A7A50" w:rsidRDefault="003A7A50">
            <w:pPr>
              <w:pStyle w:val="Normal1"/>
            </w:pPr>
          </w:p>
        </w:tc>
        <w:tc>
          <w:tcPr>
            <w:tcW w:w="4853" w:type="dxa"/>
            <w:tcBorders>
              <w:bottom w:val="single" w:sz="4" w:space="0" w:color="000000"/>
              <w:right w:val="single" w:sz="4" w:space="0" w:color="000000"/>
            </w:tcBorders>
            <w:shd w:val="clear" w:color="auto" w:fill="FFFFFF"/>
            <w:vAlign w:val="center"/>
          </w:tcPr>
          <w:p w:rsidR="003A7A50" w:rsidRDefault="00860EB2">
            <w:pPr>
              <w:pStyle w:val="Normal1"/>
              <w:rPr>
                <w:sz w:val="20"/>
                <w:szCs w:val="20"/>
              </w:rPr>
            </w:pPr>
            <w:r>
              <w:rPr>
                <w:sz w:val="20"/>
                <w:szCs w:val="20"/>
              </w:rPr>
              <w:t xml:space="preserve">¿Cuáles son sus </w:t>
            </w:r>
            <w:proofErr w:type="spellStart"/>
            <w:r>
              <w:rPr>
                <w:sz w:val="20"/>
                <w:szCs w:val="20"/>
              </w:rPr>
              <w:t>pirncipios</w:t>
            </w:r>
            <w:proofErr w:type="spellEnd"/>
            <w:r>
              <w:rPr>
                <w:sz w:val="20"/>
                <w:szCs w:val="20"/>
              </w:rPr>
              <w:t xml:space="preserve"> básicos?</w:t>
            </w:r>
          </w:p>
        </w:tc>
        <w:tc>
          <w:tcPr>
            <w:tcW w:w="2220" w:type="dxa"/>
            <w:vMerge/>
            <w:tcBorders>
              <w:left w:val="single" w:sz="4" w:space="0" w:color="000000"/>
              <w:bottom w:val="single" w:sz="4" w:space="0" w:color="000000"/>
              <w:right w:val="single" w:sz="8" w:space="0" w:color="000000"/>
            </w:tcBorders>
            <w:shd w:val="clear" w:color="auto" w:fill="FFFFFF"/>
            <w:tcMar>
              <w:left w:w="65" w:type="dxa"/>
            </w:tcMar>
            <w:vAlign w:val="center"/>
          </w:tcPr>
          <w:p w:rsidR="003A7A50" w:rsidRDefault="003A7A50">
            <w:pPr>
              <w:pStyle w:val="Normal1"/>
            </w:pPr>
          </w:p>
        </w:tc>
      </w:tr>
      <w:tr w:rsidR="003A7A50">
        <w:trPr>
          <w:trHeight w:val="240"/>
        </w:trPr>
        <w:tc>
          <w:tcPr>
            <w:tcW w:w="425" w:type="dxa"/>
            <w:vMerge/>
            <w:tcBorders>
              <w:left w:val="single" w:sz="8" w:space="0" w:color="000000"/>
              <w:bottom w:val="single" w:sz="4" w:space="0" w:color="000000"/>
              <w:right w:val="single" w:sz="4" w:space="0" w:color="000000"/>
            </w:tcBorders>
            <w:shd w:val="clear" w:color="auto" w:fill="FFFFFF"/>
            <w:tcMar>
              <w:left w:w="60" w:type="dxa"/>
            </w:tcMar>
            <w:vAlign w:val="center"/>
          </w:tcPr>
          <w:p w:rsidR="003A7A50" w:rsidRDefault="003A7A50">
            <w:pPr>
              <w:pStyle w:val="Normal1"/>
              <w:keepNext w:val="0"/>
              <w:spacing w:line="276" w:lineRule="auto"/>
            </w:pPr>
          </w:p>
        </w:tc>
        <w:tc>
          <w:tcPr>
            <w:tcW w:w="2836" w:type="dxa"/>
            <w:vMerge/>
            <w:tcBorders>
              <w:left w:val="single" w:sz="4" w:space="0" w:color="000000"/>
              <w:bottom w:val="single" w:sz="4" w:space="0" w:color="000000"/>
              <w:right w:val="single" w:sz="4" w:space="0" w:color="000000"/>
            </w:tcBorders>
            <w:shd w:val="clear" w:color="auto" w:fill="FFFFFF"/>
            <w:tcMar>
              <w:left w:w="65" w:type="dxa"/>
            </w:tcMar>
            <w:vAlign w:val="center"/>
          </w:tcPr>
          <w:p w:rsidR="003A7A50" w:rsidRDefault="003A7A50">
            <w:pPr>
              <w:pStyle w:val="Normal1"/>
            </w:pPr>
          </w:p>
          <w:p w:rsidR="003A7A50" w:rsidRDefault="003A7A50">
            <w:pPr>
              <w:pStyle w:val="Normal1"/>
            </w:pPr>
          </w:p>
        </w:tc>
        <w:tc>
          <w:tcPr>
            <w:tcW w:w="4853" w:type="dxa"/>
            <w:tcBorders>
              <w:bottom w:val="single" w:sz="4" w:space="0" w:color="000000"/>
              <w:right w:val="single" w:sz="4" w:space="0" w:color="000000"/>
            </w:tcBorders>
            <w:shd w:val="clear" w:color="auto" w:fill="FFFFFF"/>
            <w:vAlign w:val="center"/>
          </w:tcPr>
          <w:p w:rsidR="003A7A50" w:rsidRDefault="00860EB2">
            <w:pPr>
              <w:pStyle w:val="Normal1"/>
              <w:rPr>
                <w:sz w:val="20"/>
                <w:szCs w:val="20"/>
              </w:rPr>
            </w:pPr>
            <w:r>
              <w:rPr>
                <w:sz w:val="20"/>
                <w:szCs w:val="20"/>
              </w:rPr>
              <w:t xml:space="preserve">¿Quiénes son mediadores escolares y qué hacen? </w:t>
            </w:r>
          </w:p>
        </w:tc>
        <w:tc>
          <w:tcPr>
            <w:tcW w:w="2220" w:type="dxa"/>
            <w:vMerge/>
            <w:tcBorders>
              <w:left w:val="single" w:sz="4" w:space="0" w:color="000000"/>
              <w:bottom w:val="single" w:sz="4" w:space="0" w:color="000000"/>
              <w:right w:val="single" w:sz="8" w:space="0" w:color="000000"/>
            </w:tcBorders>
            <w:shd w:val="clear" w:color="auto" w:fill="FFFFFF"/>
            <w:tcMar>
              <w:left w:w="65" w:type="dxa"/>
            </w:tcMar>
            <w:vAlign w:val="center"/>
          </w:tcPr>
          <w:p w:rsidR="003A7A50" w:rsidRDefault="003A7A50">
            <w:pPr>
              <w:pStyle w:val="Normal1"/>
            </w:pPr>
          </w:p>
        </w:tc>
      </w:tr>
      <w:tr w:rsidR="003A7A50">
        <w:trPr>
          <w:trHeight w:val="300"/>
        </w:trPr>
        <w:tc>
          <w:tcPr>
            <w:tcW w:w="425" w:type="dxa"/>
            <w:vMerge/>
            <w:tcBorders>
              <w:left w:val="single" w:sz="8" w:space="0" w:color="000000"/>
              <w:bottom w:val="single" w:sz="4" w:space="0" w:color="000000"/>
              <w:right w:val="single" w:sz="4" w:space="0" w:color="000000"/>
            </w:tcBorders>
            <w:shd w:val="clear" w:color="auto" w:fill="FFFFFF"/>
            <w:tcMar>
              <w:left w:w="60" w:type="dxa"/>
            </w:tcMar>
            <w:vAlign w:val="center"/>
          </w:tcPr>
          <w:p w:rsidR="003A7A50" w:rsidRDefault="003A7A50">
            <w:pPr>
              <w:pStyle w:val="Normal1"/>
              <w:keepNext w:val="0"/>
              <w:spacing w:line="276" w:lineRule="auto"/>
            </w:pPr>
          </w:p>
        </w:tc>
        <w:tc>
          <w:tcPr>
            <w:tcW w:w="2836" w:type="dxa"/>
            <w:vMerge/>
            <w:tcBorders>
              <w:left w:val="single" w:sz="4" w:space="0" w:color="000000"/>
              <w:bottom w:val="single" w:sz="4" w:space="0" w:color="000000"/>
              <w:right w:val="single" w:sz="4" w:space="0" w:color="000000"/>
            </w:tcBorders>
            <w:shd w:val="clear" w:color="auto" w:fill="FFFFFF"/>
            <w:tcMar>
              <w:left w:w="65" w:type="dxa"/>
            </w:tcMar>
            <w:vAlign w:val="center"/>
          </w:tcPr>
          <w:p w:rsidR="003A7A50" w:rsidRDefault="003A7A50">
            <w:pPr>
              <w:pStyle w:val="Normal1"/>
            </w:pPr>
          </w:p>
          <w:p w:rsidR="003A7A50" w:rsidRDefault="003A7A50">
            <w:pPr>
              <w:pStyle w:val="Normal1"/>
            </w:pPr>
          </w:p>
        </w:tc>
        <w:tc>
          <w:tcPr>
            <w:tcW w:w="4853" w:type="dxa"/>
            <w:tcBorders>
              <w:bottom w:val="single" w:sz="4" w:space="0" w:color="000000"/>
              <w:right w:val="single" w:sz="4" w:space="0" w:color="000000"/>
            </w:tcBorders>
            <w:shd w:val="clear" w:color="auto" w:fill="FFFFFF"/>
            <w:vAlign w:val="center"/>
          </w:tcPr>
          <w:p w:rsidR="003A7A50" w:rsidRDefault="00860EB2">
            <w:pPr>
              <w:pStyle w:val="Normal1"/>
              <w:rPr>
                <w:sz w:val="20"/>
                <w:szCs w:val="20"/>
              </w:rPr>
            </w:pPr>
            <w:r>
              <w:rPr>
                <w:sz w:val="20"/>
                <w:szCs w:val="20"/>
              </w:rPr>
              <w:t>¿Cuál es el perfil del mediador?</w:t>
            </w:r>
          </w:p>
        </w:tc>
        <w:tc>
          <w:tcPr>
            <w:tcW w:w="2220" w:type="dxa"/>
            <w:vMerge/>
            <w:tcBorders>
              <w:left w:val="single" w:sz="4" w:space="0" w:color="000000"/>
              <w:bottom w:val="single" w:sz="4" w:space="0" w:color="000000"/>
              <w:right w:val="single" w:sz="8" w:space="0" w:color="000000"/>
            </w:tcBorders>
            <w:shd w:val="clear" w:color="auto" w:fill="FFFFFF"/>
            <w:tcMar>
              <w:left w:w="65" w:type="dxa"/>
            </w:tcMar>
            <w:vAlign w:val="center"/>
          </w:tcPr>
          <w:p w:rsidR="003A7A50" w:rsidRDefault="003A7A50">
            <w:pPr>
              <w:pStyle w:val="Normal1"/>
            </w:pPr>
          </w:p>
        </w:tc>
      </w:tr>
      <w:tr w:rsidR="003A7A50">
        <w:trPr>
          <w:trHeight w:val="300"/>
        </w:trPr>
        <w:tc>
          <w:tcPr>
            <w:tcW w:w="425" w:type="dxa"/>
            <w:vMerge/>
            <w:tcBorders>
              <w:left w:val="single" w:sz="8" w:space="0" w:color="000000"/>
              <w:bottom w:val="single" w:sz="4" w:space="0" w:color="000000"/>
              <w:right w:val="single" w:sz="4" w:space="0" w:color="000000"/>
            </w:tcBorders>
            <w:shd w:val="clear" w:color="auto" w:fill="FFFFFF"/>
            <w:tcMar>
              <w:left w:w="60" w:type="dxa"/>
            </w:tcMar>
            <w:vAlign w:val="center"/>
          </w:tcPr>
          <w:p w:rsidR="003A7A50" w:rsidRDefault="003A7A50">
            <w:pPr>
              <w:pStyle w:val="Normal1"/>
              <w:keepNext w:val="0"/>
              <w:spacing w:line="276" w:lineRule="auto"/>
            </w:pPr>
          </w:p>
        </w:tc>
        <w:tc>
          <w:tcPr>
            <w:tcW w:w="2836" w:type="dxa"/>
            <w:vMerge/>
            <w:tcBorders>
              <w:left w:val="single" w:sz="4" w:space="0" w:color="000000"/>
              <w:bottom w:val="single" w:sz="4" w:space="0" w:color="000000"/>
              <w:right w:val="single" w:sz="4" w:space="0" w:color="000000"/>
            </w:tcBorders>
            <w:shd w:val="clear" w:color="auto" w:fill="FFFFFF"/>
            <w:tcMar>
              <w:left w:w="65" w:type="dxa"/>
            </w:tcMar>
            <w:vAlign w:val="center"/>
          </w:tcPr>
          <w:p w:rsidR="003A7A50" w:rsidRDefault="003A7A50">
            <w:pPr>
              <w:pStyle w:val="Normal1"/>
            </w:pPr>
          </w:p>
          <w:p w:rsidR="003A7A50" w:rsidRDefault="003A7A50">
            <w:pPr>
              <w:pStyle w:val="Normal1"/>
            </w:pPr>
          </w:p>
        </w:tc>
        <w:tc>
          <w:tcPr>
            <w:tcW w:w="4853" w:type="dxa"/>
            <w:tcBorders>
              <w:bottom w:val="single" w:sz="4" w:space="0" w:color="000000"/>
              <w:right w:val="single" w:sz="4" w:space="0" w:color="000000"/>
            </w:tcBorders>
            <w:shd w:val="clear" w:color="auto" w:fill="FFFFFF"/>
            <w:vAlign w:val="center"/>
          </w:tcPr>
          <w:p w:rsidR="003A7A50" w:rsidRDefault="00860EB2">
            <w:pPr>
              <w:pStyle w:val="Normal1"/>
              <w:rPr>
                <w:sz w:val="20"/>
                <w:szCs w:val="20"/>
              </w:rPr>
            </w:pPr>
            <w:r>
              <w:rPr>
                <w:sz w:val="20"/>
                <w:szCs w:val="20"/>
              </w:rPr>
              <w:t>¿Qué se puede mediar?</w:t>
            </w:r>
          </w:p>
        </w:tc>
        <w:tc>
          <w:tcPr>
            <w:tcW w:w="2220" w:type="dxa"/>
            <w:vMerge/>
            <w:tcBorders>
              <w:left w:val="single" w:sz="4" w:space="0" w:color="000000"/>
              <w:bottom w:val="single" w:sz="4" w:space="0" w:color="000000"/>
              <w:right w:val="single" w:sz="8" w:space="0" w:color="000000"/>
            </w:tcBorders>
            <w:shd w:val="clear" w:color="auto" w:fill="FFFFFF"/>
            <w:tcMar>
              <w:left w:w="65" w:type="dxa"/>
            </w:tcMar>
            <w:vAlign w:val="center"/>
          </w:tcPr>
          <w:p w:rsidR="003A7A50" w:rsidRDefault="003A7A50">
            <w:pPr>
              <w:pStyle w:val="Normal1"/>
            </w:pPr>
          </w:p>
        </w:tc>
      </w:tr>
      <w:tr w:rsidR="003A7A50">
        <w:trPr>
          <w:trHeight w:val="300"/>
        </w:trPr>
        <w:tc>
          <w:tcPr>
            <w:tcW w:w="425" w:type="dxa"/>
            <w:vMerge/>
            <w:tcBorders>
              <w:left w:val="single" w:sz="8" w:space="0" w:color="000000"/>
              <w:bottom w:val="single" w:sz="4" w:space="0" w:color="000000"/>
              <w:right w:val="single" w:sz="4" w:space="0" w:color="000000"/>
            </w:tcBorders>
            <w:shd w:val="clear" w:color="auto" w:fill="FFFFFF"/>
            <w:tcMar>
              <w:left w:w="60" w:type="dxa"/>
            </w:tcMar>
            <w:vAlign w:val="center"/>
          </w:tcPr>
          <w:p w:rsidR="003A7A50" w:rsidRDefault="003A7A50">
            <w:pPr>
              <w:pStyle w:val="Normal1"/>
              <w:keepNext w:val="0"/>
              <w:spacing w:line="276" w:lineRule="auto"/>
            </w:pPr>
          </w:p>
        </w:tc>
        <w:tc>
          <w:tcPr>
            <w:tcW w:w="2836" w:type="dxa"/>
            <w:vMerge/>
            <w:tcBorders>
              <w:left w:val="single" w:sz="4" w:space="0" w:color="000000"/>
              <w:bottom w:val="single" w:sz="4" w:space="0" w:color="000000"/>
              <w:right w:val="single" w:sz="4" w:space="0" w:color="000000"/>
            </w:tcBorders>
            <w:shd w:val="clear" w:color="auto" w:fill="FFFFFF"/>
            <w:tcMar>
              <w:left w:w="65" w:type="dxa"/>
            </w:tcMar>
            <w:vAlign w:val="center"/>
          </w:tcPr>
          <w:p w:rsidR="003A7A50" w:rsidRDefault="003A7A50">
            <w:pPr>
              <w:pStyle w:val="Normal1"/>
            </w:pPr>
          </w:p>
          <w:p w:rsidR="003A7A50" w:rsidRDefault="003A7A50">
            <w:pPr>
              <w:pStyle w:val="Normal1"/>
            </w:pPr>
          </w:p>
        </w:tc>
        <w:tc>
          <w:tcPr>
            <w:tcW w:w="4853" w:type="dxa"/>
            <w:tcBorders>
              <w:bottom w:val="single" w:sz="4" w:space="0" w:color="000000"/>
              <w:right w:val="single" w:sz="4" w:space="0" w:color="000000"/>
            </w:tcBorders>
            <w:shd w:val="clear" w:color="auto" w:fill="FFFFFF"/>
            <w:vAlign w:val="center"/>
          </w:tcPr>
          <w:p w:rsidR="003A7A50" w:rsidRDefault="00860EB2">
            <w:pPr>
              <w:pStyle w:val="Normal1"/>
              <w:rPr>
                <w:sz w:val="20"/>
                <w:szCs w:val="20"/>
              </w:rPr>
            </w:pPr>
            <w:r>
              <w:rPr>
                <w:sz w:val="20"/>
                <w:szCs w:val="20"/>
              </w:rPr>
              <w:t>¿Dónde se puede aplicar la mediación?</w:t>
            </w:r>
          </w:p>
        </w:tc>
        <w:tc>
          <w:tcPr>
            <w:tcW w:w="2220" w:type="dxa"/>
            <w:vMerge/>
            <w:tcBorders>
              <w:left w:val="single" w:sz="4" w:space="0" w:color="000000"/>
              <w:bottom w:val="single" w:sz="4" w:space="0" w:color="000000"/>
              <w:right w:val="single" w:sz="8" w:space="0" w:color="000000"/>
            </w:tcBorders>
            <w:shd w:val="clear" w:color="auto" w:fill="FFFFFF"/>
            <w:tcMar>
              <w:left w:w="65" w:type="dxa"/>
            </w:tcMar>
            <w:vAlign w:val="center"/>
          </w:tcPr>
          <w:p w:rsidR="003A7A50" w:rsidRDefault="003A7A50">
            <w:pPr>
              <w:pStyle w:val="Normal1"/>
            </w:pPr>
          </w:p>
        </w:tc>
      </w:tr>
      <w:tr w:rsidR="003A7A50">
        <w:trPr>
          <w:trHeight w:val="300"/>
        </w:trPr>
        <w:tc>
          <w:tcPr>
            <w:tcW w:w="425" w:type="dxa"/>
            <w:vMerge/>
            <w:tcBorders>
              <w:left w:val="single" w:sz="8" w:space="0" w:color="000000"/>
              <w:bottom w:val="single" w:sz="4" w:space="0" w:color="000000"/>
              <w:right w:val="single" w:sz="4" w:space="0" w:color="000000"/>
            </w:tcBorders>
            <w:shd w:val="clear" w:color="auto" w:fill="FFFFFF"/>
            <w:tcMar>
              <w:left w:w="60" w:type="dxa"/>
            </w:tcMar>
            <w:vAlign w:val="center"/>
          </w:tcPr>
          <w:p w:rsidR="003A7A50" w:rsidRDefault="003A7A50">
            <w:pPr>
              <w:pStyle w:val="Normal1"/>
              <w:keepNext w:val="0"/>
              <w:spacing w:line="276" w:lineRule="auto"/>
            </w:pPr>
          </w:p>
        </w:tc>
        <w:tc>
          <w:tcPr>
            <w:tcW w:w="2836" w:type="dxa"/>
            <w:vMerge/>
            <w:tcBorders>
              <w:left w:val="single" w:sz="4" w:space="0" w:color="000000"/>
              <w:bottom w:val="single" w:sz="4" w:space="0" w:color="000000"/>
              <w:right w:val="single" w:sz="4" w:space="0" w:color="000000"/>
            </w:tcBorders>
            <w:shd w:val="clear" w:color="auto" w:fill="FFFFFF"/>
            <w:tcMar>
              <w:left w:w="65" w:type="dxa"/>
            </w:tcMar>
            <w:vAlign w:val="center"/>
          </w:tcPr>
          <w:p w:rsidR="003A7A50" w:rsidRDefault="003A7A50">
            <w:pPr>
              <w:pStyle w:val="Normal1"/>
            </w:pPr>
          </w:p>
          <w:p w:rsidR="003A7A50" w:rsidRDefault="003A7A50">
            <w:pPr>
              <w:pStyle w:val="Normal1"/>
            </w:pPr>
          </w:p>
        </w:tc>
        <w:tc>
          <w:tcPr>
            <w:tcW w:w="4853" w:type="dxa"/>
            <w:tcBorders>
              <w:bottom w:val="single" w:sz="4" w:space="0" w:color="000000"/>
              <w:right w:val="single" w:sz="4" w:space="0" w:color="000000"/>
            </w:tcBorders>
            <w:shd w:val="clear" w:color="auto" w:fill="FFFFFF"/>
            <w:vAlign w:val="center"/>
          </w:tcPr>
          <w:p w:rsidR="003A7A50" w:rsidRDefault="00860EB2">
            <w:pPr>
              <w:pStyle w:val="Normal1"/>
              <w:rPr>
                <w:sz w:val="20"/>
                <w:szCs w:val="20"/>
              </w:rPr>
            </w:pPr>
            <w:r>
              <w:rPr>
                <w:sz w:val="20"/>
                <w:szCs w:val="20"/>
              </w:rPr>
              <w:t>¿Cuáles son las funciones del mediador?</w:t>
            </w:r>
          </w:p>
        </w:tc>
        <w:tc>
          <w:tcPr>
            <w:tcW w:w="2220" w:type="dxa"/>
            <w:vMerge/>
            <w:tcBorders>
              <w:left w:val="single" w:sz="4" w:space="0" w:color="000000"/>
              <w:bottom w:val="single" w:sz="4" w:space="0" w:color="000000"/>
              <w:right w:val="single" w:sz="8" w:space="0" w:color="000000"/>
            </w:tcBorders>
            <w:shd w:val="clear" w:color="auto" w:fill="FFFFFF"/>
            <w:tcMar>
              <w:left w:w="65" w:type="dxa"/>
            </w:tcMar>
            <w:vAlign w:val="center"/>
          </w:tcPr>
          <w:p w:rsidR="003A7A50" w:rsidRDefault="003A7A50">
            <w:pPr>
              <w:pStyle w:val="Normal1"/>
            </w:pPr>
          </w:p>
        </w:tc>
      </w:tr>
      <w:tr w:rsidR="003A7A50">
        <w:trPr>
          <w:trHeight w:val="300"/>
        </w:trPr>
        <w:tc>
          <w:tcPr>
            <w:tcW w:w="425" w:type="dxa"/>
            <w:vMerge/>
            <w:tcBorders>
              <w:left w:val="single" w:sz="8" w:space="0" w:color="000000"/>
              <w:bottom w:val="single" w:sz="4" w:space="0" w:color="000000"/>
              <w:right w:val="single" w:sz="4" w:space="0" w:color="000000"/>
            </w:tcBorders>
            <w:shd w:val="clear" w:color="auto" w:fill="FFFFFF"/>
            <w:tcMar>
              <w:left w:w="60" w:type="dxa"/>
            </w:tcMar>
            <w:vAlign w:val="center"/>
          </w:tcPr>
          <w:p w:rsidR="003A7A50" w:rsidRDefault="003A7A50">
            <w:pPr>
              <w:pStyle w:val="Normal1"/>
              <w:keepNext w:val="0"/>
              <w:spacing w:line="276" w:lineRule="auto"/>
            </w:pPr>
          </w:p>
        </w:tc>
        <w:tc>
          <w:tcPr>
            <w:tcW w:w="2836" w:type="dxa"/>
            <w:vMerge/>
            <w:tcBorders>
              <w:left w:val="single" w:sz="4" w:space="0" w:color="000000"/>
              <w:bottom w:val="single" w:sz="4" w:space="0" w:color="000000"/>
              <w:right w:val="single" w:sz="4" w:space="0" w:color="000000"/>
            </w:tcBorders>
            <w:shd w:val="clear" w:color="auto" w:fill="FFFFFF"/>
            <w:tcMar>
              <w:left w:w="65" w:type="dxa"/>
            </w:tcMar>
            <w:vAlign w:val="center"/>
          </w:tcPr>
          <w:p w:rsidR="003A7A50" w:rsidRDefault="003A7A50">
            <w:pPr>
              <w:pStyle w:val="Normal1"/>
            </w:pPr>
          </w:p>
          <w:p w:rsidR="003A7A50" w:rsidRDefault="003A7A50">
            <w:pPr>
              <w:pStyle w:val="Normal1"/>
            </w:pPr>
          </w:p>
        </w:tc>
        <w:tc>
          <w:tcPr>
            <w:tcW w:w="4853" w:type="dxa"/>
            <w:tcBorders>
              <w:bottom w:val="single" w:sz="4" w:space="0" w:color="000000"/>
              <w:right w:val="single" w:sz="4" w:space="0" w:color="000000"/>
            </w:tcBorders>
            <w:shd w:val="clear" w:color="auto" w:fill="FFFFFF"/>
            <w:vAlign w:val="center"/>
          </w:tcPr>
          <w:p w:rsidR="003A7A50" w:rsidRDefault="00860EB2">
            <w:pPr>
              <w:pStyle w:val="Normal1"/>
              <w:rPr>
                <w:sz w:val="20"/>
                <w:szCs w:val="20"/>
              </w:rPr>
            </w:pPr>
            <w:r>
              <w:rPr>
                <w:sz w:val="20"/>
                <w:szCs w:val="20"/>
              </w:rPr>
              <w:t>¿Qué no debe hacer un mediador escolar?</w:t>
            </w:r>
          </w:p>
        </w:tc>
        <w:tc>
          <w:tcPr>
            <w:tcW w:w="2220" w:type="dxa"/>
            <w:vMerge/>
            <w:tcBorders>
              <w:left w:val="single" w:sz="4" w:space="0" w:color="000000"/>
              <w:bottom w:val="single" w:sz="4" w:space="0" w:color="000000"/>
              <w:right w:val="single" w:sz="8" w:space="0" w:color="000000"/>
            </w:tcBorders>
            <w:shd w:val="clear" w:color="auto" w:fill="FFFFFF"/>
            <w:tcMar>
              <w:left w:w="65" w:type="dxa"/>
            </w:tcMar>
            <w:vAlign w:val="center"/>
          </w:tcPr>
          <w:p w:rsidR="003A7A50" w:rsidRDefault="003A7A50">
            <w:pPr>
              <w:pStyle w:val="Normal1"/>
            </w:pPr>
          </w:p>
        </w:tc>
      </w:tr>
      <w:tr w:rsidR="003A7A50">
        <w:trPr>
          <w:trHeight w:val="300"/>
        </w:trPr>
        <w:tc>
          <w:tcPr>
            <w:tcW w:w="425" w:type="dxa"/>
            <w:vMerge/>
            <w:tcBorders>
              <w:left w:val="single" w:sz="8" w:space="0" w:color="000000"/>
              <w:bottom w:val="single" w:sz="4" w:space="0" w:color="000000"/>
              <w:right w:val="single" w:sz="4" w:space="0" w:color="000000"/>
            </w:tcBorders>
            <w:shd w:val="clear" w:color="auto" w:fill="FFFFFF"/>
            <w:tcMar>
              <w:left w:w="60" w:type="dxa"/>
            </w:tcMar>
            <w:vAlign w:val="center"/>
          </w:tcPr>
          <w:p w:rsidR="003A7A50" w:rsidRDefault="003A7A50">
            <w:pPr>
              <w:pStyle w:val="Normal1"/>
              <w:keepNext w:val="0"/>
              <w:spacing w:line="276" w:lineRule="auto"/>
            </w:pPr>
          </w:p>
        </w:tc>
        <w:tc>
          <w:tcPr>
            <w:tcW w:w="2836" w:type="dxa"/>
            <w:vMerge/>
            <w:tcBorders>
              <w:left w:val="single" w:sz="4" w:space="0" w:color="000000"/>
              <w:bottom w:val="single" w:sz="4" w:space="0" w:color="000000"/>
              <w:right w:val="single" w:sz="4" w:space="0" w:color="000000"/>
            </w:tcBorders>
            <w:shd w:val="clear" w:color="auto" w:fill="FFFFFF"/>
            <w:tcMar>
              <w:left w:w="65" w:type="dxa"/>
            </w:tcMar>
            <w:vAlign w:val="center"/>
          </w:tcPr>
          <w:p w:rsidR="003A7A50" w:rsidRDefault="003A7A50">
            <w:pPr>
              <w:pStyle w:val="Normal1"/>
            </w:pPr>
          </w:p>
          <w:p w:rsidR="003A7A50" w:rsidRDefault="003A7A50">
            <w:pPr>
              <w:pStyle w:val="Normal1"/>
            </w:pPr>
          </w:p>
        </w:tc>
        <w:tc>
          <w:tcPr>
            <w:tcW w:w="4853" w:type="dxa"/>
            <w:tcBorders>
              <w:bottom w:val="single" w:sz="4" w:space="0" w:color="000000"/>
              <w:right w:val="single" w:sz="4" w:space="0" w:color="000000"/>
            </w:tcBorders>
            <w:shd w:val="clear" w:color="auto" w:fill="FFFFFF"/>
            <w:vAlign w:val="center"/>
          </w:tcPr>
          <w:p w:rsidR="003A7A50" w:rsidRDefault="00860EB2">
            <w:pPr>
              <w:pStyle w:val="Normal1"/>
              <w:rPr>
                <w:sz w:val="20"/>
                <w:szCs w:val="20"/>
              </w:rPr>
            </w:pPr>
            <w:r>
              <w:rPr>
                <w:sz w:val="20"/>
                <w:szCs w:val="20"/>
              </w:rPr>
              <w:t>¿Cómo es un proceso de mediación?</w:t>
            </w:r>
          </w:p>
        </w:tc>
        <w:tc>
          <w:tcPr>
            <w:tcW w:w="2220" w:type="dxa"/>
            <w:vMerge/>
            <w:tcBorders>
              <w:left w:val="single" w:sz="4" w:space="0" w:color="000000"/>
              <w:bottom w:val="single" w:sz="4" w:space="0" w:color="000000"/>
              <w:right w:val="single" w:sz="8" w:space="0" w:color="000000"/>
            </w:tcBorders>
            <w:shd w:val="clear" w:color="auto" w:fill="FFFFFF"/>
            <w:tcMar>
              <w:left w:w="65" w:type="dxa"/>
            </w:tcMar>
            <w:vAlign w:val="center"/>
          </w:tcPr>
          <w:p w:rsidR="003A7A50" w:rsidRDefault="003A7A50">
            <w:pPr>
              <w:pStyle w:val="Normal1"/>
            </w:pPr>
          </w:p>
        </w:tc>
      </w:tr>
      <w:tr w:rsidR="003A7A50">
        <w:trPr>
          <w:trHeight w:val="300"/>
        </w:trPr>
        <w:tc>
          <w:tcPr>
            <w:tcW w:w="425" w:type="dxa"/>
            <w:vMerge/>
            <w:tcBorders>
              <w:left w:val="single" w:sz="8" w:space="0" w:color="000000"/>
              <w:bottom w:val="single" w:sz="4" w:space="0" w:color="000000"/>
              <w:right w:val="single" w:sz="4" w:space="0" w:color="000000"/>
            </w:tcBorders>
            <w:shd w:val="clear" w:color="auto" w:fill="FFFFFF"/>
            <w:tcMar>
              <w:left w:w="60" w:type="dxa"/>
            </w:tcMar>
            <w:vAlign w:val="center"/>
          </w:tcPr>
          <w:p w:rsidR="003A7A50" w:rsidRDefault="003A7A50">
            <w:pPr>
              <w:pStyle w:val="Normal1"/>
              <w:keepNext w:val="0"/>
              <w:spacing w:line="276" w:lineRule="auto"/>
            </w:pPr>
          </w:p>
        </w:tc>
        <w:tc>
          <w:tcPr>
            <w:tcW w:w="2836" w:type="dxa"/>
            <w:vMerge/>
            <w:tcBorders>
              <w:left w:val="single" w:sz="4" w:space="0" w:color="000000"/>
              <w:bottom w:val="single" w:sz="4" w:space="0" w:color="000000"/>
              <w:right w:val="single" w:sz="4" w:space="0" w:color="000000"/>
            </w:tcBorders>
            <w:shd w:val="clear" w:color="auto" w:fill="FFFFFF"/>
            <w:tcMar>
              <w:left w:w="65" w:type="dxa"/>
            </w:tcMar>
            <w:vAlign w:val="center"/>
          </w:tcPr>
          <w:p w:rsidR="003A7A50" w:rsidRDefault="003A7A50">
            <w:pPr>
              <w:pStyle w:val="Normal1"/>
            </w:pPr>
          </w:p>
          <w:p w:rsidR="003A7A50" w:rsidRDefault="003A7A50">
            <w:pPr>
              <w:pStyle w:val="Normal1"/>
            </w:pPr>
          </w:p>
        </w:tc>
        <w:tc>
          <w:tcPr>
            <w:tcW w:w="4853" w:type="dxa"/>
            <w:tcBorders>
              <w:bottom w:val="single" w:sz="4" w:space="0" w:color="000000"/>
              <w:right w:val="single" w:sz="4" w:space="0" w:color="000000"/>
            </w:tcBorders>
            <w:shd w:val="clear" w:color="auto" w:fill="FFFFFF"/>
            <w:vAlign w:val="center"/>
          </w:tcPr>
          <w:p w:rsidR="003A7A50" w:rsidRDefault="00860EB2">
            <w:pPr>
              <w:pStyle w:val="Normal1"/>
              <w:rPr>
                <w:sz w:val="20"/>
                <w:szCs w:val="20"/>
              </w:rPr>
            </w:pPr>
            <w:r>
              <w:rPr>
                <w:sz w:val="20"/>
                <w:szCs w:val="20"/>
              </w:rPr>
              <w:t>Ejercicio práctico</w:t>
            </w:r>
          </w:p>
        </w:tc>
        <w:tc>
          <w:tcPr>
            <w:tcW w:w="2220" w:type="dxa"/>
            <w:vMerge/>
            <w:tcBorders>
              <w:left w:val="single" w:sz="4" w:space="0" w:color="000000"/>
              <w:bottom w:val="single" w:sz="4" w:space="0" w:color="000000"/>
              <w:right w:val="single" w:sz="8" w:space="0" w:color="000000"/>
            </w:tcBorders>
            <w:shd w:val="clear" w:color="auto" w:fill="FFFFFF"/>
            <w:tcMar>
              <w:left w:w="65" w:type="dxa"/>
            </w:tcMar>
            <w:vAlign w:val="center"/>
          </w:tcPr>
          <w:p w:rsidR="003A7A50" w:rsidRDefault="003A7A50">
            <w:pPr>
              <w:pStyle w:val="Normal1"/>
            </w:pPr>
          </w:p>
        </w:tc>
      </w:tr>
      <w:tr w:rsidR="003A7A50">
        <w:trPr>
          <w:trHeight w:val="300"/>
        </w:trPr>
        <w:tc>
          <w:tcPr>
            <w:tcW w:w="8114" w:type="dxa"/>
            <w:gridSpan w:val="3"/>
            <w:tcBorders>
              <w:top w:val="single" w:sz="4" w:space="0" w:color="000000"/>
              <w:left w:val="single" w:sz="8" w:space="0" w:color="000000"/>
              <w:bottom w:val="single" w:sz="8" w:space="0" w:color="000000"/>
              <w:right w:val="single" w:sz="4" w:space="0" w:color="000000"/>
            </w:tcBorders>
            <w:shd w:val="clear" w:color="auto" w:fill="FFFFFF"/>
            <w:tcMar>
              <w:left w:w="60" w:type="dxa"/>
            </w:tcMar>
            <w:vAlign w:val="center"/>
          </w:tcPr>
          <w:p w:rsidR="003A7A50" w:rsidRDefault="00860EB2">
            <w:pPr>
              <w:pStyle w:val="Normal1"/>
              <w:jc w:val="center"/>
              <w:rPr>
                <w:b/>
                <w:sz w:val="20"/>
                <w:szCs w:val="20"/>
              </w:rPr>
            </w:pPr>
            <w:r>
              <w:rPr>
                <w:b/>
                <w:sz w:val="20"/>
                <w:szCs w:val="20"/>
              </w:rPr>
              <w:t>TOTAL</w:t>
            </w:r>
          </w:p>
        </w:tc>
        <w:tc>
          <w:tcPr>
            <w:tcW w:w="2220" w:type="dxa"/>
            <w:tcBorders>
              <w:bottom w:val="single" w:sz="8" w:space="0" w:color="000000"/>
              <w:right w:val="single" w:sz="8" w:space="0" w:color="000000"/>
            </w:tcBorders>
            <w:shd w:val="clear" w:color="auto" w:fill="FFFFFF"/>
            <w:vAlign w:val="center"/>
          </w:tcPr>
          <w:p w:rsidR="003A7A50" w:rsidRDefault="00860EB2">
            <w:pPr>
              <w:pStyle w:val="Normal1"/>
              <w:rPr>
                <w:b/>
                <w:sz w:val="20"/>
                <w:szCs w:val="20"/>
              </w:rPr>
            </w:pPr>
            <w:r>
              <w:rPr>
                <w:b/>
                <w:sz w:val="20"/>
                <w:szCs w:val="20"/>
              </w:rPr>
              <w:t>4 sesiones (6 horas)</w:t>
            </w:r>
          </w:p>
        </w:tc>
      </w:tr>
    </w:tbl>
    <w:p w:rsidR="003A7A50" w:rsidRDefault="003A7A50">
      <w:pPr>
        <w:pStyle w:val="Normal1"/>
        <w:spacing w:before="100" w:after="100" w:line="360" w:lineRule="auto"/>
        <w:ind w:left="720"/>
        <w:jc w:val="both"/>
        <w:rPr>
          <w:rFonts w:ascii="Arial" w:eastAsia="Arial" w:hAnsi="Arial" w:cs="Arial"/>
        </w:rPr>
      </w:pPr>
    </w:p>
    <w:p w:rsidR="003A7A50" w:rsidRPr="00860EB2" w:rsidRDefault="00504B97">
      <w:pPr>
        <w:pStyle w:val="Normal1"/>
        <w:spacing w:before="100" w:after="100" w:line="360" w:lineRule="auto"/>
        <w:jc w:val="both"/>
        <w:rPr>
          <w:rFonts w:ascii="Arial" w:eastAsia="Arial" w:hAnsi="Arial" w:cs="Arial"/>
          <w:b/>
        </w:rPr>
      </w:pPr>
      <w:r>
        <w:rPr>
          <w:rFonts w:ascii="Arial" w:eastAsia="Arial" w:hAnsi="Arial" w:cs="Arial"/>
          <w:b/>
        </w:rPr>
        <w:t xml:space="preserve">Cronograma de Actividades </w:t>
      </w:r>
    </w:p>
    <w:p w:rsidR="003A7A50" w:rsidRDefault="003A7A50">
      <w:pPr>
        <w:pStyle w:val="Normal1"/>
        <w:spacing w:before="100" w:after="100" w:line="360" w:lineRule="auto"/>
        <w:jc w:val="both"/>
        <w:rPr>
          <w:rFonts w:ascii="Arial" w:eastAsia="Arial" w:hAnsi="Arial" w:cs="Arial"/>
          <w:b/>
        </w:rPr>
      </w:pPr>
      <w:bookmarkStart w:id="1" w:name="_GoBack"/>
      <w:bookmarkEnd w:id="1"/>
    </w:p>
    <w:tbl>
      <w:tblPr>
        <w:tblStyle w:val="a3"/>
        <w:bidiVisual/>
        <w:tblW w:w="10623" w:type="dxa"/>
        <w:tblInd w:w="-12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96"/>
        <w:gridCol w:w="1989"/>
        <w:gridCol w:w="2141"/>
        <w:gridCol w:w="1696"/>
        <w:gridCol w:w="2001"/>
      </w:tblGrid>
      <w:tr w:rsidR="00860EB2" w:rsidTr="00860EB2">
        <w:trPr>
          <w:trHeight w:val="1440"/>
        </w:trPr>
        <w:tc>
          <w:tcPr>
            <w:tcW w:w="2796" w:type="dxa"/>
            <w:tcBorders>
              <w:top w:val="single" w:sz="4" w:space="0" w:color="000000"/>
              <w:bottom w:val="single" w:sz="4" w:space="0" w:color="000000"/>
              <w:right w:val="single" w:sz="4" w:space="0" w:color="000000"/>
            </w:tcBorders>
            <w:shd w:val="clear" w:color="auto" w:fill="FFFFFF"/>
            <w:vAlign w:val="center"/>
          </w:tcPr>
          <w:p w:rsidR="00860EB2" w:rsidRDefault="00860EB2">
            <w:pPr>
              <w:pStyle w:val="Normal1"/>
              <w:widowControl/>
              <w:jc w:val="center"/>
              <w:rPr>
                <w:b/>
                <w:sz w:val="24"/>
                <w:szCs w:val="24"/>
              </w:rPr>
            </w:pPr>
            <w:r>
              <w:rPr>
                <w:b/>
                <w:sz w:val="24"/>
                <w:szCs w:val="24"/>
              </w:rPr>
              <w:t>Procesos</w:t>
            </w:r>
          </w:p>
        </w:tc>
        <w:tc>
          <w:tcPr>
            <w:tcW w:w="1989" w:type="dxa"/>
            <w:tcBorders>
              <w:top w:val="single" w:sz="4" w:space="0" w:color="000000"/>
              <w:bottom w:val="single" w:sz="4" w:space="0" w:color="000000"/>
              <w:right w:val="single" w:sz="4" w:space="0" w:color="000000"/>
            </w:tcBorders>
            <w:shd w:val="clear" w:color="auto" w:fill="FFFFFF"/>
            <w:vAlign w:val="center"/>
          </w:tcPr>
          <w:p w:rsidR="00860EB2" w:rsidRDefault="00860EB2">
            <w:pPr>
              <w:pStyle w:val="Normal1"/>
              <w:widowControl/>
              <w:jc w:val="center"/>
              <w:rPr>
                <w:b/>
                <w:sz w:val="24"/>
                <w:szCs w:val="24"/>
              </w:rPr>
            </w:pPr>
            <w:r>
              <w:rPr>
                <w:b/>
                <w:sz w:val="24"/>
                <w:szCs w:val="24"/>
              </w:rPr>
              <w:t>Actores</w:t>
            </w:r>
          </w:p>
        </w:tc>
        <w:tc>
          <w:tcPr>
            <w:tcW w:w="2141" w:type="dxa"/>
            <w:tcBorders>
              <w:top w:val="single" w:sz="4" w:space="0" w:color="000000"/>
              <w:bottom w:val="single" w:sz="4" w:space="0" w:color="000000"/>
              <w:right w:val="single" w:sz="4" w:space="0" w:color="000000"/>
            </w:tcBorders>
            <w:shd w:val="clear" w:color="auto" w:fill="FFFFFF"/>
            <w:vAlign w:val="center"/>
          </w:tcPr>
          <w:p w:rsidR="00860EB2" w:rsidRDefault="00860EB2">
            <w:pPr>
              <w:pStyle w:val="Normal1"/>
              <w:widowControl/>
              <w:jc w:val="center"/>
              <w:rPr>
                <w:b/>
                <w:sz w:val="24"/>
                <w:szCs w:val="24"/>
              </w:rPr>
            </w:pPr>
            <w:r>
              <w:rPr>
                <w:b/>
                <w:sz w:val="24"/>
                <w:szCs w:val="24"/>
              </w:rPr>
              <w:t>Actividades</w:t>
            </w:r>
          </w:p>
        </w:tc>
        <w:tc>
          <w:tcPr>
            <w:tcW w:w="1696" w:type="dxa"/>
            <w:tcBorders>
              <w:top w:val="single" w:sz="4" w:space="0" w:color="000000"/>
              <w:bottom w:val="single" w:sz="4" w:space="0" w:color="000000"/>
              <w:right w:val="single" w:sz="4" w:space="0" w:color="000000"/>
            </w:tcBorders>
            <w:shd w:val="clear" w:color="auto" w:fill="FFFFFF"/>
            <w:vAlign w:val="center"/>
          </w:tcPr>
          <w:p w:rsidR="00860EB2" w:rsidRDefault="00860EB2">
            <w:pPr>
              <w:pStyle w:val="Normal1"/>
              <w:widowControl/>
              <w:jc w:val="center"/>
              <w:rPr>
                <w:b/>
                <w:sz w:val="24"/>
                <w:szCs w:val="24"/>
              </w:rPr>
            </w:pPr>
            <w:r>
              <w:rPr>
                <w:b/>
                <w:sz w:val="24"/>
                <w:szCs w:val="24"/>
              </w:rPr>
              <w:t>Fecha de realización</w:t>
            </w:r>
          </w:p>
        </w:tc>
        <w:tc>
          <w:tcPr>
            <w:tcW w:w="2001" w:type="dxa"/>
            <w:tcBorders>
              <w:top w:val="single" w:sz="4" w:space="0" w:color="000000"/>
              <w:bottom w:val="single" w:sz="4" w:space="0" w:color="000000"/>
              <w:right w:val="single" w:sz="4" w:space="0" w:color="000000"/>
            </w:tcBorders>
            <w:shd w:val="clear" w:color="auto" w:fill="FFFFFF"/>
            <w:vAlign w:val="center"/>
          </w:tcPr>
          <w:p w:rsidR="00860EB2" w:rsidRDefault="00860EB2">
            <w:pPr>
              <w:pStyle w:val="Normal1"/>
              <w:widowControl/>
              <w:jc w:val="center"/>
              <w:rPr>
                <w:b/>
                <w:sz w:val="24"/>
                <w:szCs w:val="24"/>
              </w:rPr>
            </w:pPr>
            <w:r>
              <w:rPr>
                <w:b/>
                <w:sz w:val="24"/>
                <w:szCs w:val="24"/>
              </w:rPr>
              <w:t>Evidencia</w:t>
            </w:r>
          </w:p>
        </w:tc>
      </w:tr>
      <w:tr w:rsidR="00860EB2" w:rsidTr="00860EB2">
        <w:trPr>
          <w:trHeight w:val="780"/>
        </w:trPr>
        <w:tc>
          <w:tcPr>
            <w:tcW w:w="2796" w:type="dxa"/>
            <w:tcBorders>
              <w:bottom w:val="single" w:sz="4" w:space="0" w:color="000000"/>
              <w:right w:val="single" w:sz="4" w:space="0" w:color="000000"/>
            </w:tcBorders>
            <w:shd w:val="clear" w:color="auto" w:fill="FFFFFF"/>
            <w:vAlign w:val="center"/>
          </w:tcPr>
          <w:p w:rsidR="00860EB2" w:rsidRDefault="00860EB2">
            <w:pPr>
              <w:pStyle w:val="Normal1"/>
              <w:widowControl/>
            </w:pPr>
            <w:r>
              <w:rPr>
                <w:sz w:val="24"/>
                <w:szCs w:val="24"/>
              </w:rPr>
              <w:t xml:space="preserve">Elección de mediadores escolares </w:t>
            </w:r>
          </w:p>
        </w:tc>
        <w:tc>
          <w:tcPr>
            <w:tcW w:w="1989" w:type="dxa"/>
            <w:tcBorders>
              <w:bottom w:val="single" w:sz="4" w:space="0" w:color="000000"/>
              <w:right w:val="single" w:sz="4" w:space="0" w:color="000000"/>
            </w:tcBorders>
            <w:shd w:val="clear" w:color="auto" w:fill="FFFFFF"/>
            <w:vAlign w:val="center"/>
          </w:tcPr>
          <w:p w:rsidR="00860EB2" w:rsidRPr="00860EB2" w:rsidRDefault="00860EB2" w:rsidP="00860EB2">
            <w:pPr>
              <w:pStyle w:val="Normal1"/>
              <w:widowControl/>
            </w:pPr>
            <w:r>
              <w:rPr>
                <w:b/>
                <w:sz w:val="24"/>
                <w:szCs w:val="24"/>
              </w:rPr>
              <w:t> Estudiantes, Docentes</w:t>
            </w:r>
          </w:p>
        </w:tc>
        <w:tc>
          <w:tcPr>
            <w:tcW w:w="2141" w:type="dxa"/>
            <w:tcBorders>
              <w:bottom w:val="single" w:sz="4" w:space="0" w:color="000000"/>
              <w:right w:val="single" w:sz="4" w:space="0" w:color="000000"/>
            </w:tcBorders>
            <w:shd w:val="clear" w:color="auto" w:fill="FFFFFF"/>
            <w:vAlign w:val="center"/>
          </w:tcPr>
          <w:p w:rsidR="00860EB2" w:rsidRPr="00860EB2" w:rsidRDefault="00860EB2" w:rsidP="00860EB2">
            <w:pPr>
              <w:pStyle w:val="Normal1"/>
              <w:widowControl/>
              <w:rPr>
                <w:b/>
                <w:sz w:val="24"/>
                <w:szCs w:val="24"/>
              </w:rPr>
            </w:pPr>
            <w:r>
              <w:rPr>
                <w:b/>
                <w:sz w:val="24"/>
                <w:szCs w:val="24"/>
              </w:rPr>
              <w:t> 1 actividad de sensibilización en cada grupo</w:t>
            </w:r>
          </w:p>
        </w:tc>
        <w:tc>
          <w:tcPr>
            <w:tcW w:w="1696" w:type="dxa"/>
            <w:tcBorders>
              <w:bottom w:val="single" w:sz="4" w:space="0" w:color="000000"/>
              <w:right w:val="single" w:sz="4" w:space="0" w:color="000000"/>
            </w:tcBorders>
            <w:shd w:val="clear" w:color="auto" w:fill="FFFFFF"/>
            <w:vAlign w:val="center"/>
          </w:tcPr>
          <w:p w:rsidR="00860EB2" w:rsidRPr="00860EB2" w:rsidRDefault="00860EB2">
            <w:pPr>
              <w:pStyle w:val="Normal1"/>
              <w:widowControl/>
              <w:rPr>
                <w:b/>
                <w:sz w:val="24"/>
                <w:szCs w:val="24"/>
              </w:rPr>
            </w:pPr>
            <w:r>
              <w:rPr>
                <w:b/>
                <w:sz w:val="24"/>
                <w:szCs w:val="24"/>
              </w:rPr>
              <w:t>Febrero -Marzo</w:t>
            </w:r>
          </w:p>
        </w:tc>
        <w:tc>
          <w:tcPr>
            <w:tcW w:w="2001" w:type="dxa"/>
            <w:tcBorders>
              <w:bottom w:val="single" w:sz="4" w:space="0" w:color="000000"/>
              <w:right w:val="single" w:sz="4" w:space="0" w:color="000000"/>
            </w:tcBorders>
            <w:shd w:val="clear" w:color="auto" w:fill="FFFFFF"/>
            <w:vAlign w:val="center"/>
          </w:tcPr>
          <w:p w:rsidR="00860EB2" w:rsidRDefault="00860EB2">
            <w:pPr>
              <w:pStyle w:val="Normal1"/>
              <w:widowControl/>
              <w:rPr>
                <w:b/>
                <w:sz w:val="24"/>
                <w:szCs w:val="24"/>
              </w:rPr>
            </w:pPr>
            <w:r>
              <w:rPr>
                <w:b/>
                <w:sz w:val="24"/>
                <w:szCs w:val="24"/>
              </w:rPr>
              <w:t> Actas, Listado de inscritos</w:t>
            </w:r>
          </w:p>
        </w:tc>
      </w:tr>
      <w:tr w:rsidR="00860EB2" w:rsidTr="00860EB2">
        <w:trPr>
          <w:trHeight w:val="2040"/>
        </w:trPr>
        <w:tc>
          <w:tcPr>
            <w:tcW w:w="2796" w:type="dxa"/>
            <w:tcBorders>
              <w:bottom w:val="single" w:sz="4" w:space="0" w:color="000000"/>
              <w:right w:val="single" w:sz="4" w:space="0" w:color="000000"/>
            </w:tcBorders>
            <w:shd w:val="clear" w:color="auto" w:fill="FFFFFF"/>
            <w:vAlign w:val="center"/>
          </w:tcPr>
          <w:p w:rsidR="00860EB2" w:rsidRDefault="00860EB2">
            <w:pPr>
              <w:pStyle w:val="Normal1"/>
              <w:widowControl/>
            </w:pPr>
            <w:r>
              <w:rPr>
                <w:sz w:val="24"/>
                <w:szCs w:val="24"/>
              </w:rPr>
              <w:t xml:space="preserve">Capacitación en mediación escolar a los mediadores y otros miembros  de la IE involucradas en el proceso </w:t>
            </w:r>
          </w:p>
        </w:tc>
        <w:tc>
          <w:tcPr>
            <w:tcW w:w="1989" w:type="dxa"/>
            <w:tcBorders>
              <w:bottom w:val="single" w:sz="4" w:space="0" w:color="000000"/>
              <w:right w:val="single" w:sz="4" w:space="0" w:color="000000"/>
            </w:tcBorders>
            <w:shd w:val="clear" w:color="auto" w:fill="FFFFFF"/>
            <w:vAlign w:val="center"/>
          </w:tcPr>
          <w:p w:rsidR="00860EB2" w:rsidRDefault="00860EB2">
            <w:pPr>
              <w:pStyle w:val="Normal1"/>
              <w:widowControl/>
              <w:rPr>
                <w:b/>
                <w:sz w:val="24"/>
                <w:szCs w:val="24"/>
              </w:rPr>
            </w:pPr>
            <w:r>
              <w:rPr>
                <w:b/>
                <w:sz w:val="24"/>
                <w:szCs w:val="24"/>
              </w:rPr>
              <w:t>Mediadores, Docentes, Coordinadores</w:t>
            </w:r>
          </w:p>
        </w:tc>
        <w:tc>
          <w:tcPr>
            <w:tcW w:w="2141" w:type="dxa"/>
            <w:tcBorders>
              <w:bottom w:val="single" w:sz="4" w:space="0" w:color="000000"/>
              <w:right w:val="single" w:sz="4" w:space="0" w:color="000000"/>
            </w:tcBorders>
            <w:shd w:val="clear" w:color="auto" w:fill="FFFFFF"/>
            <w:vAlign w:val="center"/>
          </w:tcPr>
          <w:p w:rsidR="00860EB2" w:rsidRDefault="00860EB2">
            <w:pPr>
              <w:pStyle w:val="Normal1"/>
              <w:widowControl/>
            </w:pPr>
            <w:r>
              <w:rPr>
                <w:b/>
                <w:sz w:val="24"/>
                <w:szCs w:val="24"/>
              </w:rPr>
              <w:t>15 reuniones tipo taller</w:t>
            </w:r>
          </w:p>
        </w:tc>
        <w:tc>
          <w:tcPr>
            <w:tcW w:w="1696" w:type="dxa"/>
            <w:tcBorders>
              <w:bottom w:val="single" w:sz="4" w:space="0" w:color="000000"/>
              <w:right w:val="single" w:sz="4" w:space="0" w:color="000000"/>
            </w:tcBorders>
            <w:shd w:val="clear" w:color="auto" w:fill="FFFFFF"/>
            <w:vAlign w:val="center"/>
          </w:tcPr>
          <w:p w:rsidR="00860EB2" w:rsidRPr="00860EB2" w:rsidRDefault="00860EB2">
            <w:pPr>
              <w:pStyle w:val="Normal1"/>
              <w:widowControl/>
              <w:rPr>
                <w:b/>
                <w:sz w:val="24"/>
                <w:szCs w:val="24"/>
              </w:rPr>
            </w:pPr>
            <w:r>
              <w:rPr>
                <w:b/>
                <w:sz w:val="24"/>
                <w:szCs w:val="24"/>
              </w:rPr>
              <w:t>Mayo-Junio</w:t>
            </w:r>
          </w:p>
        </w:tc>
        <w:tc>
          <w:tcPr>
            <w:tcW w:w="2001" w:type="dxa"/>
            <w:tcBorders>
              <w:bottom w:val="single" w:sz="4" w:space="0" w:color="000000"/>
              <w:right w:val="single" w:sz="4" w:space="0" w:color="000000"/>
            </w:tcBorders>
            <w:shd w:val="clear" w:color="auto" w:fill="FFFFFF"/>
            <w:vAlign w:val="center"/>
          </w:tcPr>
          <w:p w:rsidR="00860EB2" w:rsidRDefault="00860EB2">
            <w:pPr>
              <w:pStyle w:val="Normal1"/>
              <w:widowControl/>
              <w:rPr>
                <w:b/>
                <w:sz w:val="24"/>
                <w:szCs w:val="24"/>
              </w:rPr>
            </w:pPr>
            <w:r>
              <w:rPr>
                <w:b/>
                <w:sz w:val="24"/>
                <w:szCs w:val="24"/>
              </w:rPr>
              <w:t>Actas</w:t>
            </w:r>
          </w:p>
        </w:tc>
      </w:tr>
      <w:tr w:rsidR="00860EB2" w:rsidTr="00860EB2">
        <w:trPr>
          <w:trHeight w:val="1200"/>
        </w:trPr>
        <w:tc>
          <w:tcPr>
            <w:tcW w:w="2796" w:type="dxa"/>
            <w:tcBorders>
              <w:bottom w:val="single" w:sz="4" w:space="0" w:color="000000"/>
              <w:right w:val="single" w:sz="4" w:space="0" w:color="000000"/>
            </w:tcBorders>
            <w:shd w:val="clear" w:color="auto" w:fill="FFFFFF"/>
            <w:vAlign w:val="center"/>
          </w:tcPr>
          <w:p w:rsidR="00860EB2" w:rsidRDefault="00860EB2">
            <w:pPr>
              <w:pStyle w:val="Normal1"/>
              <w:widowControl/>
            </w:pPr>
            <w:r>
              <w:rPr>
                <w:sz w:val="24"/>
                <w:szCs w:val="24"/>
              </w:rPr>
              <w:t xml:space="preserve">Acompañamiento y asesoría en los procesos de mediación escolar </w:t>
            </w:r>
          </w:p>
        </w:tc>
        <w:tc>
          <w:tcPr>
            <w:tcW w:w="1989" w:type="dxa"/>
            <w:tcBorders>
              <w:bottom w:val="single" w:sz="4" w:space="0" w:color="000000"/>
              <w:right w:val="single" w:sz="4" w:space="0" w:color="000000"/>
            </w:tcBorders>
            <w:shd w:val="clear" w:color="auto" w:fill="FFFFFF"/>
            <w:vAlign w:val="center"/>
          </w:tcPr>
          <w:p w:rsidR="00860EB2" w:rsidRDefault="00860EB2">
            <w:pPr>
              <w:pStyle w:val="Normal1"/>
              <w:widowControl/>
              <w:rPr>
                <w:b/>
                <w:sz w:val="24"/>
                <w:szCs w:val="24"/>
              </w:rPr>
            </w:pPr>
            <w:r>
              <w:rPr>
                <w:b/>
                <w:sz w:val="24"/>
                <w:szCs w:val="24"/>
              </w:rPr>
              <w:t>Comité de Convivencia</w:t>
            </w:r>
          </w:p>
        </w:tc>
        <w:tc>
          <w:tcPr>
            <w:tcW w:w="2141" w:type="dxa"/>
            <w:tcBorders>
              <w:bottom w:val="single" w:sz="4" w:space="0" w:color="000000"/>
              <w:right w:val="single" w:sz="4" w:space="0" w:color="000000"/>
            </w:tcBorders>
            <w:shd w:val="clear" w:color="auto" w:fill="FFFFFF"/>
            <w:vAlign w:val="center"/>
          </w:tcPr>
          <w:p w:rsidR="00860EB2" w:rsidRDefault="00860EB2">
            <w:pPr>
              <w:pStyle w:val="Normal1"/>
              <w:widowControl/>
              <w:rPr>
                <w:b/>
                <w:sz w:val="24"/>
                <w:szCs w:val="24"/>
              </w:rPr>
            </w:pPr>
            <w:r>
              <w:rPr>
                <w:b/>
                <w:sz w:val="24"/>
                <w:szCs w:val="24"/>
              </w:rPr>
              <w:t xml:space="preserve">permanente </w:t>
            </w:r>
          </w:p>
        </w:tc>
        <w:tc>
          <w:tcPr>
            <w:tcW w:w="1696" w:type="dxa"/>
            <w:tcBorders>
              <w:bottom w:val="single" w:sz="4" w:space="0" w:color="000000"/>
              <w:right w:val="single" w:sz="4" w:space="0" w:color="000000"/>
            </w:tcBorders>
            <w:shd w:val="clear" w:color="auto" w:fill="FFFFFF"/>
            <w:vAlign w:val="center"/>
          </w:tcPr>
          <w:p w:rsidR="00860EB2" w:rsidRPr="00860EB2" w:rsidRDefault="00860EB2">
            <w:pPr>
              <w:pStyle w:val="Normal1"/>
              <w:widowControl/>
              <w:rPr>
                <w:b/>
                <w:sz w:val="24"/>
                <w:szCs w:val="24"/>
              </w:rPr>
            </w:pPr>
            <w:r>
              <w:rPr>
                <w:b/>
                <w:sz w:val="24"/>
                <w:szCs w:val="24"/>
              </w:rPr>
              <w:t>Julio - Noviembre</w:t>
            </w:r>
          </w:p>
        </w:tc>
        <w:tc>
          <w:tcPr>
            <w:tcW w:w="2001" w:type="dxa"/>
            <w:tcBorders>
              <w:bottom w:val="single" w:sz="4" w:space="0" w:color="000000"/>
              <w:right w:val="single" w:sz="4" w:space="0" w:color="000000"/>
            </w:tcBorders>
            <w:shd w:val="clear" w:color="auto" w:fill="FFFFFF"/>
            <w:vAlign w:val="center"/>
          </w:tcPr>
          <w:p w:rsidR="00860EB2" w:rsidRDefault="00860EB2">
            <w:pPr>
              <w:pStyle w:val="Normal1"/>
              <w:widowControl/>
              <w:rPr>
                <w:b/>
                <w:sz w:val="24"/>
                <w:szCs w:val="24"/>
              </w:rPr>
            </w:pPr>
            <w:r>
              <w:rPr>
                <w:b/>
                <w:sz w:val="24"/>
                <w:szCs w:val="24"/>
              </w:rPr>
              <w:t>Formato de protocolo</w:t>
            </w:r>
          </w:p>
        </w:tc>
      </w:tr>
    </w:tbl>
    <w:p w:rsidR="003A7A50" w:rsidRDefault="003A7A50">
      <w:pPr>
        <w:pStyle w:val="Normal1"/>
        <w:spacing w:before="100" w:after="100" w:line="360" w:lineRule="auto"/>
        <w:jc w:val="both"/>
        <w:rPr>
          <w:rFonts w:ascii="Arial" w:eastAsia="Arial" w:hAnsi="Arial" w:cs="Arial"/>
          <w:b/>
        </w:rPr>
      </w:pPr>
    </w:p>
    <w:p w:rsidR="003A7A50" w:rsidRDefault="003A7A50">
      <w:pPr>
        <w:pStyle w:val="Normal1"/>
        <w:spacing w:before="100" w:after="100" w:line="360" w:lineRule="auto"/>
        <w:ind w:left="720"/>
        <w:jc w:val="both"/>
        <w:rPr>
          <w:rFonts w:ascii="Arial" w:eastAsia="Arial" w:hAnsi="Arial" w:cs="Arial"/>
        </w:rPr>
      </w:pPr>
    </w:p>
    <w:p w:rsidR="003A7A50" w:rsidRDefault="003A7A50">
      <w:pPr>
        <w:pStyle w:val="Normal1"/>
        <w:spacing w:after="200" w:line="360" w:lineRule="auto"/>
        <w:jc w:val="both"/>
        <w:rPr>
          <w:rFonts w:ascii="Arial" w:eastAsia="Arial" w:hAnsi="Arial" w:cs="Arial"/>
        </w:rPr>
      </w:pPr>
    </w:p>
    <w:sectPr w:rsidR="003A7A50" w:rsidSect="003A7A50">
      <w:pgSz w:w="12240" w:h="15840"/>
      <w:pgMar w:top="1417" w:right="1701" w:bottom="1417" w:left="1701"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D7858"/>
    <w:multiLevelType w:val="multilevel"/>
    <w:tmpl w:val="294475AC"/>
    <w:lvl w:ilvl="0">
      <w:start w:val="1"/>
      <w:numFmt w:val="bullet"/>
      <w:lvlText w:val="●"/>
      <w:lvlJc w:val="left"/>
      <w:pPr>
        <w:ind w:left="-360" w:firstLine="360"/>
      </w:pPr>
      <w:rPr>
        <w:rFonts w:ascii="Arial" w:eastAsia="Arial" w:hAnsi="Arial" w:cs="Arial"/>
      </w:rPr>
    </w:lvl>
    <w:lvl w:ilvl="1">
      <w:start w:val="1"/>
      <w:numFmt w:val="bullet"/>
      <w:lvlText w:val="o"/>
      <w:lvlJc w:val="left"/>
      <w:pPr>
        <w:ind w:left="720" w:firstLine="1080"/>
      </w:pPr>
      <w:rPr>
        <w:rFonts w:ascii="Arial" w:eastAsia="Arial" w:hAnsi="Arial" w:cs="Arial"/>
      </w:rPr>
    </w:lvl>
    <w:lvl w:ilvl="2">
      <w:start w:val="1"/>
      <w:numFmt w:val="bullet"/>
      <w:lvlText w:val="▪"/>
      <w:lvlJc w:val="left"/>
      <w:pPr>
        <w:ind w:left="1440" w:firstLine="1800"/>
      </w:pPr>
      <w:rPr>
        <w:rFonts w:ascii="Arial" w:eastAsia="Arial" w:hAnsi="Arial" w:cs="Arial"/>
      </w:rPr>
    </w:lvl>
    <w:lvl w:ilvl="3">
      <w:start w:val="1"/>
      <w:numFmt w:val="bullet"/>
      <w:lvlText w:val="●"/>
      <w:lvlJc w:val="left"/>
      <w:pPr>
        <w:ind w:left="2160" w:firstLine="2520"/>
      </w:pPr>
      <w:rPr>
        <w:rFonts w:ascii="Arial" w:eastAsia="Arial" w:hAnsi="Arial" w:cs="Arial"/>
      </w:rPr>
    </w:lvl>
    <w:lvl w:ilvl="4">
      <w:start w:val="1"/>
      <w:numFmt w:val="bullet"/>
      <w:lvlText w:val="o"/>
      <w:lvlJc w:val="left"/>
      <w:pPr>
        <w:ind w:left="2880" w:firstLine="3240"/>
      </w:pPr>
      <w:rPr>
        <w:rFonts w:ascii="Arial" w:eastAsia="Arial" w:hAnsi="Arial" w:cs="Arial"/>
      </w:rPr>
    </w:lvl>
    <w:lvl w:ilvl="5">
      <w:start w:val="1"/>
      <w:numFmt w:val="bullet"/>
      <w:lvlText w:val="▪"/>
      <w:lvlJc w:val="left"/>
      <w:pPr>
        <w:ind w:left="3600" w:firstLine="3960"/>
      </w:pPr>
      <w:rPr>
        <w:rFonts w:ascii="Arial" w:eastAsia="Arial" w:hAnsi="Arial" w:cs="Arial"/>
      </w:rPr>
    </w:lvl>
    <w:lvl w:ilvl="6">
      <w:start w:val="1"/>
      <w:numFmt w:val="bullet"/>
      <w:lvlText w:val="●"/>
      <w:lvlJc w:val="left"/>
      <w:pPr>
        <w:ind w:left="4320" w:firstLine="4680"/>
      </w:pPr>
      <w:rPr>
        <w:rFonts w:ascii="Arial" w:eastAsia="Arial" w:hAnsi="Arial" w:cs="Arial"/>
      </w:rPr>
    </w:lvl>
    <w:lvl w:ilvl="7">
      <w:start w:val="1"/>
      <w:numFmt w:val="bullet"/>
      <w:lvlText w:val="o"/>
      <w:lvlJc w:val="left"/>
      <w:pPr>
        <w:ind w:left="5040" w:firstLine="5400"/>
      </w:pPr>
      <w:rPr>
        <w:rFonts w:ascii="Arial" w:eastAsia="Arial" w:hAnsi="Arial" w:cs="Arial"/>
      </w:rPr>
    </w:lvl>
    <w:lvl w:ilvl="8">
      <w:start w:val="1"/>
      <w:numFmt w:val="bullet"/>
      <w:lvlText w:val="▪"/>
      <w:lvlJc w:val="left"/>
      <w:pPr>
        <w:ind w:left="5760" w:firstLine="6120"/>
      </w:pPr>
      <w:rPr>
        <w:rFonts w:ascii="Arial" w:eastAsia="Arial" w:hAnsi="Arial" w:cs="Arial"/>
      </w:rPr>
    </w:lvl>
  </w:abstractNum>
  <w:abstractNum w:abstractNumId="1" w15:restartNumberingAfterBreak="0">
    <w:nsid w:val="08AB2D91"/>
    <w:multiLevelType w:val="multilevel"/>
    <w:tmpl w:val="9EC6A972"/>
    <w:lvl w:ilvl="0">
      <w:start w:val="1"/>
      <w:numFmt w:val="bullet"/>
      <w:lvlText w:val="●"/>
      <w:lvlJc w:val="left"/>
      <w:pPr>
        <w:ind w:left="720" w:firstLine="360"/>
      </w:pPr>
      <w:rPr>
        <w:rFonts w:ascii="Arial" w:eastAsia="Arial" w:hAnsi="Arial" w:cs="Arial"/>
      </w:rPr>
    </w:lvl>
    <w:lvl w:ilvl="1">
      <w:start w:val="1"/>
      <w:numFmt w:val="bullet"/>
      <w:lvlText w:val="●"/>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 w15:restartNumberingAfterBreak="0">
    <w:nsid w:val="09496E02"/>
    <w:multiLevelType w:val="multilevel"/>
    <w:tmpl w:val="4418DE26"/>
    <w:lvl w:ilvl="0">
      <w:start w:val="1"/>
      <w:numFmt w:val="bullet"/>
      <w:lvlText w:val="●"/>
      <w:lvlJc w:val="left"/>
      <w:pPr>
        <w:ind w:left="720" w:firstLine="360"/>
      </w:pPr>
      <w:rPr>
        <w:rFonts w:ascii="Arial" w:eastAsia="Arial" w:hAnsi="Arial" w:cs="Arial"/>
      </w:rPr>
    </w:lvl>
    <w:lvl w:ilvl="1">
      <w:start w:val="1"/>
      <w:numFmt w:val="bullet"/>
      <w:lvlText w:val="●"/>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 w15:restartNumberingAfterBreak="0">
    <w:nsid w:val="14082C37"/>
    <w:multiLevelType w:val="multilevel"/>
    <w:tmpl w:val="ECC60EEC"/>
    <w:lvl w:ilvl="0">
      <w:start w:val="1"/>
      <w:numFmt w:val="bullet"/>
      <w:lvlText w:val="●"/>
      <w:lvlJc w:val="left"/>
      <w:pPr>
        <w:ind w:left="360" w:firstLine="360"/>
      </w:pPr>
      <w:rPr>
        <w:rFonts w:ascii="Arial" w:eastAsia="Arial" w:hAnsi="Arial" w:cs="Arial"/>
      </w:rPr>
    </w:lvl>
    <w:lvl w:ilvl="1">
      <w:start w:val="1"/>
      <w:numFmt w:val="decimal"/>
      <w:lvlText w:val=""/>
      <w:lvlJc w:val="left"/>
      <w:pPr>
        <w:ind w:left="-360" w:firstLine="0"/>
      </w:pPr>
    </w:lvl>
    <w:lvl w:ilvl="2">
      <w:start w:val="1"/>
      <w:numFmt w:val="decimal"/>
      <w:lvlText w:val=""/>
      <w:lvlJc w:val="left"/>
      <w:pPr>
        <w:ind w:left="-360" w:firstLine="0"/>
      </w:pPr>
    </w:lvl>
    <w:lvl w:ilvl="3">
      <w:start w:val="1"/>
      <w:numFmt w:val="decimal"/>
      <w:lvlText w:val=""/>
      <w:lvlJc w:val="left"/>
      <w:pPr>
        <w:ind w:left="-360" w:firstLine="0"/>
      </w:pPr>
    </w:lvl>
    <w:lvl w:ilvl="4">
      <w:start w:val="1"/>
      <w:numFmt w:val="decimal"/>
      <w:lvlText w:val=""/>
      <w:lvlJc w:val="left"/>
      <w:pPr>
        <w:ind w:left="-360" w:firstLine="0"/>
      </w:pPr>
    </w:lvl>
    <w:lvl w:ilvl="5">
      <w:start w:val="1"/>
      <w:numFmt w:val="decimal"/>
      <w:lvlText w:val=""/>
      <w:lvlJc w:val="left"/>
      <w:pPr>
        <w:ind w:left="-360" w:firstLine="0"/>
      </w:pPr>
    </w:lvl>
    <w:lvl w:ilvl="6">
      <w:start w:val="1"/>
      <w:numFmt w:val="decimal"/>
      <w:lvlText w:val=""/>
      <w:lvlJc w:val="left"/>
      <w:pPr>
        <w:ind w:left="-360" w:firstLine="0"/>
      </w:pPr>
    </w:lvl>
    <w:lvl w:ilvl="7">
      <w:start w:val="1"/>
      <w:numFmt w:val="decimal"/>
      <w:lvlText w:val=""/>
      <w:lvlJc w:val="left"/>
      <w:pPr>
        <w:ind w:left="-360" w:firstLine="0"/>
      </w:pPr>
    </w:lvl>
    <w:lvl w:ilvl="8">
      <w:start w:val="1"/>
      <w:numFmt w:val="decimal"/>
      <w:lvlText w:val=""/>
      <w:lvlJc w:val="left"/>
      <w:pPr>
        <w:ind w:left="-360" w:firstLine="0"/>
      </w:pPr>
    </w:lvl>
  </w:abstractNum>
  <w:abstractNum w:abstractNumId="4" w15:restartNumberingAfterBreak="0">
    <w:nsid w:val="1AF7265C"/>
    <w:multiLevelType w:val="multilevel"/>
    <w:tmpl w:val="C086635A"/>
    <w:lvl w:ilvl="0">
      <w:start w:val="1"/>
      <w:numFmt w:val="bullet"/>
      <w:lvlText w:val="●"/>
      <w:lvlJc w:val="left"/>
      <w:pPr>
        <w:ind w:left="360" w:firstLine="360"/>
      </w:pPr>
      <w:rPr>
        <w:rFonts w:ascii="Arial" w:eastAsia="Arial" w:hAnsi="Arial" w:cs="Arial"/>
      </w:rPr>
    </w:lvl>
    <w:lvl w:ilvl="1">
      <w:start w:val="1"/>
      <w:numFmt w:val="decimal"/>
      <w:lvlText w:val=""/>
      <w:lvlJc w:val="left"/>
      <w:pPr>
        <w:ind w:left="-360" w:firstLine="0"/>
      </w:pPr>
    </w:lvl>
    <w:lvl w:ilvl="2">
      <w:start w:val="1"/>
      <w:numFmt w:val="decimal"/>
      <w:lvlText w:val=""/>
      <w:lvlJc w:val="left"/>
      <w:pPr>
        <w:ind w:left="-360" w:firstLine="0"/>
      </w:pPr>
    </w:lvl>
    <w:lvl w:ilvl="3">
      <w:start w:val="1"/>
      <w:numFmt w:val="decimal"/>
      <w:lvlText w:val=""/>
      <w:lvlJc w:val="left"/>
      <w:pPr>
        <w:ind w:left="-360" w:firstLine="0"/>
      </w:pPr>
    </w:lvl>
    <w:lvl w:ilvl="4">
      <w:start w:val="1"/>
      <w:numFmt w:val="decimal"/>
      <w:lvlText w:val=""/>
      <w:lvlJc w:val="left"/>
      <w:pPr>
        <w:ind w:left="-360" w:firstLine="0"/>
      </w:pPr>
    </w:lvl>
    <w:lvl w:ilvl="5">
      <w:start w:val="1"/>
      <w:numFmt w:val="decimal"/>
      <w:lvlText w:val=""/>
      <w:lvlJc w:val="left"/>
      <w:pPr>
        <w:ind w:left="-360" w:firstLine="0"/>
      </w:pPr>
    </w:lvl>
    <w:lvl w:ilvl="6">
      <w:start w:val="1"/>
      <w:numFmt w:val="decimal"/>
      <w:lvlText w:val=""/>
      <w:lvlJc w:val="left"/>
      <w:pPr>
        <w:ind w:left="-360" w:firstLine="0"/>
      </w:pPr>
    </w:lvl>
    <w:lvl w:ilvl="7">
      <w:start w:val="1"/>
      <w:numFmt w:val="decimal"/>
      <w:lvlText w:val=""/>
      <w:lvlJc w:val="left"/>
      <w:pPr>
        <w:ind w:left="-360" w:firstLine="0"/>
      </w:pPr>
    </w:lvl>
    <w:lvl w:ilvl="8">
      <w:start w:val="1"/>
      <w:numFmt w:val="decimal"/>
      <w:lvlText w:val=""/>
      <w:lvlJc w:val="left"/>
      <w:pPr>
        <w:ind w:left="-360" w:firstLine="0"/>
      </w:pPr>
    </w:lvl>
  </w:abstractNum>
  <w:abstractNum w:abstractNumId="5" w15:restartNumberingAfterBreak="0">
    <w:nsid w:val="23AC3C5C"/>
    <w:multiLevelType w:val="multilevel"/>
    <w:tmpl w:val="AC8CFE34"/>
    <w:lvl w:ilvl="0">
      <w:start w:val="1"/>
      <w:numFmt w:val="bullet"/>
      <w:lvlText w:val="●"/>
      <w:lvlJc w:val="left"/>
      <w:pPr>
        <w:ind w:left="720" w:firstLine="360"/>
      </w:pPr>
      <w:rPr>
        <w:rFonts w:ascii="Arial" w:eastAsia="Arial" w:hAnsi="Arial" w:cs="Arial"/>
      </w:rPr>
    </w:lvl>
    <w:lvl w:ilvl="1">
      <w:start w:val="1"/>
      <w:numFmt w:val="bullet"/>
      <w:lvlText w:val="●"/>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6" w15:restartNumberingAfterBreak="0">
    <w:nsid w:val="4EDD3E15"/>
    <w:multiLevelType w:val="multilevel"/>
    <w:tmpl w:val="F0489594"/>
    <w:lvl w:ilvl="0">
      <w:start w:val="1"/>
      <w:numFmt w:val="bullet"/>
      <w:lvlText w:val="●"/>
      <w:lvlJc w:val="left"/>
      <w:pPr>
        <w:ind w:left="360" w:firstLine="1080"/>
      </w:pPr>
      <w:rPr>
        <w:rFonts w:ascii="Arial" w:eastAsia="Arial" w:hAnsi="Arial" w:cs="Arial"/>
      </w:rPr>
    </w:lvl>
    <w:lvl w:ilvl="1">
      <w:start w:val="1"/>
      <w:numFmt w:val="bullet"/>
      <w:lvlText w:val="o"/>
      <w:lvlJc w:val="left"/>
      <w:pPr>
        <w:ind w:left="1080" w:firstLine="1800"/>
      </w:pPr>
      <w:rPr>
        <w:rFonts w:ascii="Arial" w:eastAsia="Arial" w:hAnsi="Arial" w:cs="Arial"/>
      </w:rPr>
    </w:lvl>
    <w:lvl w:ilvl="2">
      <w:start w:val="1"/>
      <w:numFmt w:val="bullet"/>
      <w:lvlText w:val="▪"/>
      <w:lvlJc w:val="left"/>
      <w:pPr>
        <w:ind w:left="1800" w:firstLine="2520"/>
      </w:pPr>
      <w:rPr>
        <w:rFonts w:ascii="Arial" w:eastAsia="Arial" w:hAnsi="Arial" w:cs="Arial"/>
      </w:rPr>
    </w:lvl>
    <w:lvl w:ilvl="3">
      <w:start w:val="1"/>
      <w:numFmt w:val="bullet"/>
      <w:lvlText w:val="●"/>
      <w:lvlJc w:val="left"/>
      <w:pPr>
        <w:ind w:left="2520" w:firstLine="3240"/>
      </w:pPr>
      <w:rPr>
        <w:rFonts w:ascii="Arial" w:eastAsia="Arial" w:hAnsi="Arial" w:cs="Arial"/>
      </w:rPr>
    </w:lvl>
    <w:lvl w:ilvl="4">
      <w:start w:val="1"/>
      <w:numFmt w:val="bullet"/>
      <w:lvlText w:val="o"/>
      <w:lvlJc w:val="left"/>
      <w:pPr>
        <w:ind w:left="3240" w:firstLine="3960"/>
      </w:pPr>
      <w:rPr>
        <w:rFonts w:ascii="Arial" w:eastAsia="Arial" w:hAnsi="Arial" w:cs="Arial"/>
      </w:rPr>
    </w:lvl>
    <w:lvl w:ilvl="5">
      <w:start w:val="1"/>
      <w:numFmt w:val="bullet"/>
      <w:lvlText w:val="▪"/>
      <w:lvlJc w:val="left"/>
      <w:pPr>
        <w:ind w:left="3960" w:firstLine="4680"/>
      </w:pPr>
      <w:rPr>
        <w:rFonts w:ascii="Arial" w:eastAsia="Arial" w:hAnsi="Arial" w:cs="Arial"/>
      </w:rPr>
    </w:lvl>
    <w:lvl w:ilvl="6">
      <w:start w:val="1"/>
      <w:numFmt w:val="bullet"/>
      <w:lvlText w:val="●"/>
      <w:lvlJc w:val="left"/>
      <w:pPr>
        <w:ind w:left="4680" w:firstLine="5400"/>
      </w:pPr>
      <w:rPr>
        <w:rFonts w:ascii="Arial" w:eastAsia="Arial" w:hAnsi="Arial" w:cs="Arial"/>
      </w:rPr>
    </w:lvl>
    <w:lvl w:ilvl="7">
      <w:start w:val="1"/>
      <w:numFmt w:val="bullet"/>
      <w:lvlText w:val="o"/>
      <w:lvlJc w:val="left"/>
      <w:pPr>
        <w:ind w:left="5400" w:firstLine="6120"/>
      </w:pPr>
      <w:rPr>
        <w:rFonts w:ascii="Arial" w:eastAsia="Arial" w:hAnsi="Arial" w:cs="Arial"/>
      </w:rPr>
    </w:lvl>
    <w:lvl w:ilvl="8">
      <w:start w:val="1"/>
      <w:numFmt w:val="bullet"/>
      <w:lvlText w:val="▪"/>
      <w:lvlJc w:val="left"/>
      <w:pPr>
        <w:ind w:left="6120" w:firstLine="6840"/>
      </w:pPr>
      <w:rPr>
        <w:rFonts w:ascii="Arial" w:eastAsia="Arial" w:hAnsi="Arial" w:cs="Arial"/>
      </w:rPr>
    </w:lvl>
  </w:abstractNum>
  <w:abstractNum w:abstractNumId="7" w15:restartNumberingAfterBreak="0">
    <w:nsid w:val="51A97E5E"/>
    <w:multiLevelType w:val="multilevel"/>
    <w:tmpl w:val="7CAC3008"/>
    <w:lvl w:ilvl="0">
      <w:start w:val="1"/>
      <w:numFmt w:val="bullet"/>
      <w:lvlText w:val="●"/>
      <w:lvlJc w:val="left"/>
      <w:pPr>
        <w:ind w:left="720" w:firstLine="360"/>
      </w:pPr>
      <w:rPr>
        <w:rFonts w:ascii="Arial" w:eastAsia="Arial" w:hAnsi="Arial" w:cs="Arial"/>
      </w:rPr>
    </w:lvl>
    <w:lvl w:ilvl="1">
      <w:start w:val="1"/>
      <w:numFmt w:val="bullet"/>
      <w:lvlText w:val="●"/>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8" w15:restartNumberingAfterBreak="0">
    <w:nsid w:val="64991834"/>
    <w:multiLevelType w:val="multilevel"/>
    <w:tmpl w:val="6BD42EF0"/>
    <w:lvl w:ilvl="0">
      <w:start w:val="1"/>
      <w:numFmt w:val="bullet"/>
      <w:lvlText w:val="●"/>
      <w:lvlJc w:val="left"/>
      <w:pPr>
        <w:ind w:left="-360" w:firstLine="360"/>
      </w:pPr>
      <w:rPr>
        <w:rFonts w:ascii="Arial" w:eastAsia="Arial" w:hAnsi="Arial" w:cs="Arial"/>
      </w:rPr>
    </w:lvl>
    <w:lvl w:ilvl="1">
      <w:start w:val="1"/>
      <w:numFmt w:val="bullet"/>
      <w:lvlText w:val="o"/>
      <w:lvlJc w:val="left"/>
      <w:pPr>
        <w:ind w:left="360" w:firstLine="1080"/>
      </w:pPr>
      <w:rPr>
        <w:rFonts w:ascii="Arial" w:eastAsia="Arial" w:hAnsi="Arial" w:cs="Arial"/>
      </w:rPr>
    </w:lvl>
    <w:lvl w:ilvl="2">
      <w:start w:val="1"/>
      <w:numFmt w:val="bullet"/>
      <w:lvlText w:val="▪"/>
      <w:lvlJc w:val="left"/>
      <w:pPr>
        <w:ind w:left="1080" w:firstLine="1800"/>
      </w:pPr>
      <w:rPr>
        <w:rFonts w:ascii="Arial" w:eastAsia="Arial" w:hAnsi="Arial" w:cs="Arial"/>
      </w:rPr>
    </w:lvl>
    <w:lvl w:ilvl="3">
      <w:start w:val="1"/>
      <w:numFmt w:val="bullet"/>
      <w:lvlText w:val="●"/>
      <w:lvlJc w:val="left"/>
      <w:pPr>
        <w:ind w:left="1800" w:firstLine="2520"/>
      </w:pPr>
      <w:rPr>
        <w:rFonts w:ascii="Arial" w:eastAsia="Arial" w:hAnsi="Arial" w:cs="Arial"/>
      </w:rPr>
    </w:lvl>
    <w:lvl w:ilvl="4">
      <w:start w:val="1"/>
      <w:numFmt w:val="bullet"/>
      <w:lvlText w:val="o"/>
      <w:lvlJc w:val="left"/>
      <w:pPr>
        <w:ind w:left="2520" w:firstLine="3240"/>
      </w:pPr>
      <w:rPr>
        <w:rFonts w:ascii="Arial" w:eastAsia="Arial" w:hAnsi="Arial" w:cs="Arial"/>
      </w:rPr>
    </w:lvl>
    <w:lvl w:ilvl="5">
      <w:start w:val="1"/>
      <w:numFmt w:val="bullet"/>
      <w:lvlText w:val="▪"/>
      <w:lvlJc w:val="left"/>
      <w:pPr>
        <w:ind w:left="3240" w:firstLine="3960"/>
      </w:pPr>
      <w:rPr>
        <w:rFonts w:ascii="Arial" w:eastAsia="Arial" w:hAnsi="Arial" w:cs="Arial"/>
      </w:rPr>
    </w:lvl>
    <w:lvl w:ilvl="6">
      <w:start w:val="1"/>
      <w:numFmt w:val="bullet"/>
      <w:lvlText w:val="●"/>
      <w:lvlJc w:val="left"/>
      <w:pPr>
        <w:ind w:left="3960" w:firstLine="4680"/>
      </w:pPr>
      <w:rPr>
        <w:rFonts w:ascii="Arial" w:eastAsia="Arial" w:hAnsi="Arial" w:cs="Arial"/>
      </w:rPr>
    </w:lvl>
    <w:lvl w:ilvl="7">
      <w:start w:val="1"/>
      <w:numFmt w:val="bullet"/>
      <w:lvlText w:val="o"/>
      <w:lvlJc w:val="left"/>
      <w:pPr>
        <w:ind w:left="4680" w:firstLine="5400"/>
      </w:pPr>
      <w:rPr>
        <w:rFonts w:ascii="Arial" w:eastAsia="Arial" w:hAnsi="Arial" w:cs="Arial"/>
      </w:rPr>
    </w:lvl>
    <w:lvl w:ilvl="8">
      <w:start w:val="1"/>
      <w:numFmt w:val="bullet"/>
      <w:lvlText w:val="▪"/>
      <w:lvlJc w:val="left"/>
      <w:pPr>
        <w:ind w:left="5400" w:firstLine="6120"/>
      </w:pPr>
      <w:rPr>
        <w:rFonts w:ascii="Arial" w:eastAsia="Arial" w:hAnsi="Arial" w:cs="Arial"/>
      </w:rPr>
    </w:lvl>
  </w:abstractNum>
  <w:abstractNum w:abstractNumId="9" w15:restartNumberingAfterBreak="0">
    <w:nsid w:val="693F7683"/>
    <w:multiLevelType w:val="multilevel"/>
    <w:tmpl w:val="859AD2EC"/>
    <w:lvl w:ilvl="0">
      <w:start w:val="1"/>
      <w:numFmt w:val="bullet"/>
      <w:lvlText w:val="●"/>
      <w:lvlJc w:val="left"/>
      <w:pPr>
        <w:ind w:left="720" w:firstLine="360"/>
      </w:pPr>
      <w:rPr>
        <w:rFonts w:ascii="Arial" w:eastAsia="Arial" w:hAnsi="Arial" w:cs="Arial"/>
      </w:rPr>
    </w:lvl>
    <w:lvl w:ilvl="1">
      <w:start w:val="1"/>
      <w:numFmt w:val="bullet"/>
      <w:lvlText w:val="●"/>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0" w15:restartNumberingAfterBreak="0">
    <w:nsid w:val="6A4D68AC"/>
    <w:multiLevelType w:val="multilevel"/>
    <w:tmpl w:val="ADD689D8"/>
    <w:lvl w:ilvl="0">
      <w:start w:val="1"/>
      <w:numFmt w:val="bullet"/>
      <w:lvlText w:val="●"/>
      <w:lvlJc w:val="left"/>
      <w:pPr>
        <w:ind w:left="360" w:firstLine="1068"/>
      </w:pPr>
      <w:rPr>
        <w:rFonts w:ascii="Arial" w:eastAsia="Arial" w:hAnsi="Arial" w:cs="Arial"/>
      </w:rPr>
    </w:lvl>
    <w:lvl w:ilvl="1">
      <w:start w:val="1"/>
      <w:numFmt w:val="bullet"/>
      <w:lvlText w:val="o"/>
      <w:lvlJc w:val="left"/>
      <w:pPr>
        <w:ind w:left="1080" w:firstLine="1788"/>
      </w:pPr>
      <w:rPr>
        <w:rFonts w:ascii="Arial" w:eastAsia="Arial" w:hAnsi="Arial" w:cs="Arial"/>
      </w:rPr>
    </w:lvl>
    <w:lvl w:ilvl="2">
      <w:start w:val="1"/>
      <w:numFmt w:val="bullet"/>
      <w:lvlText w:val="▪"/>
      <w:lvlJc w:val="left"/>
      <w:pPr>
        <w:ind w:left="1800" w:firstLine="2508"/>
      </w:pPr>
      <w:rPr>
        <w:rFonts w:ascii="Arial" w:eastAsia="Arial" w:hAnsi="Arial" w:cs="Arial"/>
      </w:rPr>
    </w:lvl>
    <w:lvl w:ilvl="3">
      <w:start w:val="1"/>
      <w:numFmt w:val="bullet"/>
      <w:lvlText w:val="●"/>
      <w:lvlJc w:val="left"/>
      <w:pPr>
        <w:ind w:left="2520" w:firstLine="3228"/>
      </w:pPr>
      <w:rPr>
        <w:rFonts w:ascii="Arial" w:eastAsia="Arial" w:hAnsi="Arial" w:cs="Arial"/>
      </w:rPr>
    </w:lvl>
    <w:lvl w:ilvl="4">
      <w:start w:val="1"/>
      <w:numFmt w:val="bullet"/>
      <w:lvlText w:val="o"/>
      <w:lvlJc w:val="left"/>
      <w:pPr>
        <w:ind w:left="3240" w:firstLine="3948"/>
      </w:pPr>
      <w:rPr>
        <w:rFonts w:ascii="Arial" w:eastAsia="Arial" w:hAnsi="Arial" w:cs="Arial"/>
      </w:rPr>
    </w:lvl>
    <w:lvl w:ilvl="5">
      <w:start w:val="1"/>
      <w:numFmt w:val="bullet"/>
      <w:lvlText w:val="▪"/>
      <w:lvlJc w:val="left"/>
      <w:pPr>
        <w:ind w:left="3960" w:firstLine="4668"/>
      </w:pPr>
      <w:rPr>
        <w:rFonts w:ascii="Arial" w:eastAsia="Arial" w:hAnsi="Arial" w:cs="Arial"/>
      </w:rPr>
    </w:lvl>
    <w:lvl w:ilvl="6">
      <w:start w:val="1"/>
      <w:numFmt w:val="bullet"/>
      <w:lvlText w:val="●"/>
      <w:lvlJc w:val="left"/>
      <w:pPr>
        <w:ind w:left="4680" w:firstLine="5388"/>
      </w:pPr>
      <w:rPr>
        <w:rFonts w:ascii="Arial" w:eastAsia="Arial" w:hAnsi="Arial" w:cs="Arial"/>
      </w:rPr>
    </w:lvl>
    <w:lvl w:ilvl="7">
      <w:start w:val="1"/>
      <w:numFmt w:val="bullet"/>
      <w:lvlText w:val="o"/>
      <w:lvlJc w:val="left"/>
      <w:pPr>
        <w:ind w:left="5400" w:firstLine="6108"/>
      </w:pPr>
      <w:rPr>
        <w:rFonts w:ascii="Arial" w:eastAsia="Arial" w:hAnsi="Arial" w:cs="Arial"/>
      </w:rPr>
    </w:lvl>
    <w:lvl w:ilvl="8">
      <w:start w:val="1"/>
      <w:numFmt w:val="bullet"/>
      <w:lvlText w:val="▪"/>
      <w:lvlJc w:val="left"/>
      <w:pPr>
        <w:ind w:left="6120" w:firstLine="6828"/>
      </w:pPr>
      <w:rPr>
        <w:rFonts w:ascii="Arial" w:eastAsia="Arial" w:hAnsi="Arial" w:cs="Arial"/>
      </w:rPr>
    </w:lvl>
  </w:abstractNum>
  <w:abstractNum w:abstractNumId="11" w15:restartNumberingAfterBreak="0">
    <w:nsid w:val="785E07F3"/>
    <w:multiLevelType w:val="multilevel"/>
    <w:tmpl w:val="2ACC26AA"/>
    <w:lvl w:ilvl="0">
      <w:start w:val="1"/>
      <w:numFmt w:val="bullet"/>
      <w:lvlText w:val="●"/>
      <w:lvlJc w:val="left"/>
      <w:pPr>
        <w:ind w:left="720" w:firstLine="360"/>
      </w:pPr>
      <w:rPr>
        <w:rFonts w:ascii="Arial" w:eastAsia="Arial" w:hAnsi="Arial" w:cs="Arial"/>
      </w:rPr>
    </w:lvl>
    <w:lvl w:ilvl="1">
      <w:start w:val="1"/>
      <w:numFmt w:val="bullet"/>
      <w:lvlText w:val="-"/>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2" w15:restartNumberingAfterBreak="0">
    <w:nsid w:val="7C1B6FA8"/>
    <w:multiLevelType w:val="multilevel"/>
    <w:tmpl w:val="BEEAAE9C"/>
    <w:lvl w:ilvl="0">
      <w:start w:val="1"/>
      <w:numFmt w:val="bullet"/>
      <w:lvlText w:val="●"/>
      <w:lvlJc w:val="left"/>
      <w:pPr>
        <w:ind w:left="720" w:firstLine="360"/>
      </w:pPr>
      <w:rPr>
        <w:rFonts w:ascii="Arial" w:eastAsia="Arial" w:hAnsi="Arial" w:cs="Arial"/>
      </w:rPr>
    </w:lvl>
    <w:lvl w:ilvl="1">
      <w:start w:val="1"/>
      <w:numFmt w:val="bullet"/>
      <w:lvlText w:val="●"/>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3" w15:restartNumberingAfterBreak="0">
    <w:nsid w:val="7E997CBF"/>
    <w:multiLevelType w:val="multilevel"/>
    <w:tmpl w:val="EE3AD3F4"/>
    <w:lvl w:ilvl="0">
      <w:start w:val="1"/>
      <w:numFmt w:val="bullet"/>
      <w:lvlText w:val="●"/>
      <w:lvlJc w:val="left"/>
      <w:pPr>
        <w:ind w:left="720" w:firstLine="360"/>
      </w:pPr>
      <w:rPr>
        <w:rFonts w:ascii="Arial" w:eastAsia="Arial" w:hAnsi="Arial" w:cs="Arial"/>
      </w:rPr>
    </w:lvl>
    <w:lvl w:ilvl="1">
      <w:start w:val="1"/>
      <w:numFmt w:val="bullet"/>
      <w:lvlText w:val="●"/>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6"/>
  </w:num>
  <w:num w:numId="2">
    <w:abstractNumId w:val="12"/>
  </w:num>
  <w:num w:numId="3">
    <w:abstractNumId w:val="5"/>
  </w:num>
  <w:num w:numId="4">
    <w:abstractNumId w:val="7"/>
  </w:num>
  <w:num w:numId="5">
    <w:abstractNumId w:val="2"/>
  </w:num>
  <w:num w:numId="6">
    <w:abstractNumId w:val="1"/>
  </w:num>
  <w:num w:numId="7">
    <w:abstractNumId w:val="13"/>
  </w:num>
  <w:num w:numId="8">
    <w:abstractNumId w:val="9"/>
  </w:num>
  <w:num w:numId="9">
    <w:abstractNumId w:val="4"/>
  </w:num>
  <w:num w:numId="10">
    <w:abstractNumId w:val="0"/>
  </w:num>
  <w:num w:numId="11">
    <w:abstractNumId w:val="8"/>
  </w:num>
  <w:num w:numId="12">
    <w:abstractNumId w:val="3"/>
  </w:num>
  <w:num w:numId="13">
    <w:abstractNumId w:val="11"/>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7A50"/>
    <w:rsid w:val="003A7A50"/>
    <w:rsid w:val="004049FA"/>
    <w:rsid w:val="00504B97"/>
    <w:rsid w:val="00860EB2"/>
    <w:rsid w:val="00B53115"/>
    <w:rsid w:val="00C90FE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51CB76"/>
  <w15:docId w15:val="{05F5487D-000F-414D-ACCF-C785174AB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color w:val="000000"/>
        <w:sz w:val="22"/>
        <w:szCs w:val="22"/>
        <w:lang w:val="es-ES" w:eastAsia="es-ES" w:bidi="ar-SA"/>
      </w:rPr>
    </w:rPrDefault>
    <w:pPrDefault>
      <w:pPr>
        <w:keepNext/>
        <w:widowControl w:val="0"/>
        <w:shd w:val="clear" w:color="auto" w:fill="FFFFFF"/>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0FEA"/>
  </w:style>
  <w:style w:type="paragraph" w:styleId="Ttulo1">
    <w:name w:val="heading 1"/>
    <w:basedOn w:val="Normal1"/>
    <w:next w:val="Normal1"/>
    <w:rsid w:val="003A7A50"/>
    <w:pPr>
      <w:keepLines/>
      <w:spacing w:before="480" w:after="120"/>
      <w:contextualSpacing/>
      <w:outlineLvl w:val="0"/>
    </w:pPr>
    <w:rPr>
      <w:b/>
      <w:sz w:val="48"/>
      <w:szCs w:val="48"/>
    </w:rPr>
  </w:style>
  <w:style w:type="paragraph" w:styleId="Ttulo2">
    <w:name w:val="heading 2"/>
    <w:basedOn w:val="Normal1"/>
    <w:next w:val="Normal1"/>
    <w:rsid w:val="003A7A50"/>
    <w:pPr>
      <w:keepLines/>
      <w:spacing w:before="360" w:after="80"/>
      <w:contextualSpacing/>
      <w:outlineLvl w:val="1"/>
    </w:pPr>
    <w:rPr>
      <w:b/>
      <w:sz w:val="36"/>
      <w:szCs w:val="36"/>
    </w:rPr>
  </w:style>
  <w:style w:type="paragraph" w:styleId="Ttulo3">
    <w:name w:val="heading 3"/>
    <w:basedOn w:val="Normal1"/>
    <w:next w:val="Normal1"/>
    <w:rsid w:val="003A7A50"/>
    <w:pPr>
      <w:keepLines/>
      <w:spacing w:before="280" w:after="80"/>
      <w:contextualSpacing/>
      <w:outlineLvl w:val="2"/>
    </w:pPr>
    <w:rPr>
      <w:b/>
      <w:sz w:val="28"/>
      <w:szCs w:val="28"/>
    </w:rPr>
  </w:style>
  <w:style w:type="paragraph" w:styleId="Ttulo4">
    <w:name w:val="heading 4"/>
    <w:basedOn w:val="Normal1"/>
    <w:next w:val="Normal1"/>
    <w:rsid w:val="003A7A50"/>
    <w:pPr>
      <w:keepLines/>
      <w:spacing w:before="240" w:after="40"/>
      <w:contextualSpacing/>
      <w:outlineLvl w:val="3"/>
    </w:pPr>
    <w:rPr>
      <w:b/>
      <w:sz w:val="24"/>
      <w:szCs w:val="24"/>
    </w:rPr>
  </w:style>
  <w:style w:type="paragraph" w:styleId="Ttulo5">
    <w:name w:val="heading 5"/>
    <w:basedOn w:val="Normal1"/>
    <w:next w:val="Normal1"/>
    <w:rsid w:val="003A7A50"/>
    <w:pPr>
      <w:keepLines/>
      <w:spacing w:before="220" w:after="40"/>
      <w:contextualSpacing/>
      <w:outlineLvl w:val="4"/>
    </w:pPr>
    <w:rPr>
      <w:b/>
    </w:rPr>
  </w:style>
  <w:style w:type="paragraph" w:styleId="Ttulo6">
    <w:name w:val="heading 6"/>
    <w:basedOn w:val="Normal1"/>
    <w:next w:val="Normal1"/>
    <w:rsid w:val="003A7A50"/>
    <w:pPr>
      <w:keepLines/>
      <w:spacing w:before="200" w:after="40"/>
      <w:contextualSpacing/>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rsid w:val="003A7A50"/>
  </w:style>
  <w:style w:type="table" w:customStyle="1" w:styleId="TableNormal">
    <w:name w:val="Table Normal"/>
    <w:rsid w:val="003A7A50"/>
    <w:tblPr>
      <w:tblCellMar>
        <w:top w:w="0" w:type="dxa"/>
        <w:left w:w="0" w:type="dxa"/>
        <w:bottom w:w="0" w:type="dxa"/>
        <w:right w:w="0" w:type="dxa"/>
      </w:tblCellMar>
    </w:tblPr>
  </w:style>
  <w:style w:type="paragraph" w:styleId="Ttulo">
    <w:name w:val="Title"/>
    <w:basedOn w:val="Normal1"/>
    <w:next w:val="Normal1"/>
    <w:rsid w:val="003A7A50"/>
    <w:pPr>
      <w:keepLines/>
      <w:spacing w:before="480" w:after="120"/>
      <w:contextualSpacing/>
    </w:pPr>
    <w:rPr>
      <w:b/>
      <w:sz w:val="72"/>
      <w:szCs w:val="72"/>
    </w:rPr>
  </w:style>
  <w:style w:type="paragraph" w:styleId="Subttulo">
    <w:name w:val="Subtitle"/>
    <w:basedOn w:val="Normal1"/>
    <w:next w:val="Normal1"/>
    <w:rsid w:val="003A7A50"/>
    <w:pPr>
      <w:keepLines/>
      <w:spacing w:before="360" w:after="80"/>
      <w:contextualSpacing/>
    </w:pPr>
    <w:rPr>
      <w:rFonts w:ascii="Georgia" w:eastAsia="Georgia" w:hAnsi="Georgia" w:cs="Georgia"/>
      <w:i/>
      <w:color w:val="666666"/>
      <w:sz w:val="48"/>
      <w:szCs w:val="48"/>
    </w:rPr>
  </w:style>
  <w:style w:type="table" w:customStyle="1" w:styleId="a">
    <w:basedOn w:val="TableNormal"/>
    <w:rsid w:val="003A7A50"/>
    <w:tblPr>
      <w:tblStyleRowBandSize w:val="1"/>
      <w:tblStyleColBandSize w:val="1"/>
      <w:tblCellMar>
        <w:left w:w="65" w:type="dxa"/>
        <w:right w:w="70" w:type="dxa"/>
      </w:tblCellMar>
    </w:tblPr>
  </w:style>
  <w:style w:type="table" w:customStyle="1" w:styleId="a0">
    <w:basedOn w:val="TableNormal"/>
    <w:rsid w:val="003A7A50"/>
    <w:tblPr>
      <w:tblStyleRowBandSize w:val="1"/>
      <w:tblStyleColBandSize w:val="1"/>
      <w:tblCellMar>
        <w:top w:w="17" w:type="dxa"/>
        <w:left w:w="51" w:type="dxa"/>
        <w:right w:w="61" w:type="dxa"/>
      </w:tblCellMar>
    </w:tblPr>
  </w:style>
  <w:style w:type="table" w:customStyle="1" w:styleId="a1">
    <w:basedOn w:val="TableNormal"/>
    <w:rsid w:val="003A7A50"/>
    <w:tblPr>
      <w:tblStyleRowBandSize w:val="1"/>
      <w:tblStyleColBandSize w:val="1"/>
      <w:tblCellMar>
        <w:left w:w="103" w:type="dxa"/>
        <w:right w:w="108" w:type="dxa"/>
      </w:tblCellMar>
    </w:tblPr>
  </w:style>
  <w:style w:type="table" w:customStyle="1" w:styleId="a2">
    <w:basedOn w:val="TableNormal"/>
    <w:rsid w:val="003A7A50"/>
    <w:tblPr>
      <w:tblStyleRowBandSize w:val="1"/>
      <w:tblStyleColBandSize w:val="1"/>
      <w:tblCellMar>
        <w:left w:w="60" w:type="dxa"/>
        <w:right w:w="70" w:type="dxa"/>
      </w:tblCellMar>
    </w:tblPr>
  </w:style>
  <w:style w:type="table" w:customStyle="1" w:styleId="a3">
    <w:basedOn w:val="TableNormal"/>
    <w:rsid w:val="003A7A50"/>
    <w:tblPr>
      <w:tblStyleRowBandSize w:val="1"/>
      <w:tblStyleColBandSize w:val="1"/>
      <w:tblCellMar>
        <w:left w:w="65" w:type="dxa"/>
        <w:right w:w="70" w:type="dxa"/>
      </w:tblCellMar>
    </w:tblPr>
  </w:style>
  <w:style w:type="paragraph" w:styleId="Textodeglobo">
    <w:name w:val="Balloon Text"/>
    <w:basedOn w:val="Normal"/>
    <w:link w:val="TextodegloboCar"/>
    <w:uiPriority w:val="99"/>
    <w:semiHidden/>
    <w:unhideWhenUsed/>
    <w:rsid w:val="00860EB2"/>
    <w:rPr>
      <w:rFonts w:ascii="Tahoma" w:hAnsi="Tahoma" w:cs="Tahoma"/>
      <w:sz w:val="16"/>
      <w:szCs w:val="16"/>
    </w:rPr>
  </w:style>
  <w:style w:type="character" w:customStyle="1" w:styleId="TextodegloboCar">
    <w:name w:val="Texto de globo Car"/>
    <w:basedOn w:val="Fuentedeprrafopredeter"/>
    <w:link w:val="Textodeglobo"/>
    <w:uiPriority w:val="99"/>
    <w:semiHidden/>
    <w:rsid w:val="00860EB2"/>
    <w:rPr>
      <w:rFonts w:ascii="Tahoma" w:hAnsi="Tahoma" w:cs="Tahoma"/>
      <w:sz w:val="16"/>
      <w:szCs w:val="1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17</Pages>
  <Words>4377</Words>
  <Characters>24951</Characters>
  <Application>Microsoft Office Word</Application>
  <DocSecurity>0</DocSecurity>
  <Lines>207</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Lina Marcela Vallejo Grisales</dc:creator>
  <cp:lastModifiedBy>USUARIO</cp:lastModifiedBy>
  <cp:revision>3</cp:revision>
  <dcterms:created xsi:type="dcterms:W3CDTF">2017-05-01T01:26:00Z</dcterms:created>
  <dcterms:modified xsi:type="dcterms:W3CDTF">2020-06-08T22:25:00Z</dcterms:modified>
</cp:coreProperties>
</file>