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76" w:type="dxa"/>
        <w:tblLook w:val="04A0" w:firstRow="1" w:lastRow="0" w:firstColumn="1" w:lastColumn="0" w:noHBand="0" w:noVBand="1"/>
      </w:tblPr>
      <w:tblGrid>
        <w:gridCol w:w="1696"/>
        <w:gridCol w:w="8080"/>
      </w:tblGrid>
      <w:tr w:rsidR="0054378A" w:rsidTr="00FE621A">
        <w:trPr>
          <w:trHeight w:val="1539"/>
        </w:trPr>
        <w:tc>
          <w:tcPr>
            <w:tcW w:w="1696" w:type="dxa"/>
          </w:tcPr>
          <w:p w:rsidR="0054378A" w:rsidRDefault="0054378A" w:rsidP="00FE621A">
            <w:pPr>
              <w:pStyle w:val="Encabezado"/>
              <w:ind w:firstLine="708"/>
            </w:pPr>
            <w:r>
              <w:rPr>
                <w:noProof/>
                <w:lang w:val="en-US"/>
              </w:rPr>
              <w:drawing>
                <wp:anchor distT="0" distB="0" distL="114300" distR="114300" simplePos="0" relativeHeight="251659264" behindDoc="0" locked="0" layoutInCell="1" allowOverlap="1" wp14:anchorId="66A09FEA" wp14:editId="3B23C8D2">
                  <wp:simplePos x="0" y="0"/>
                  <wp:positionH relativeFrom="column">
                    <wp:posOffset>-6350</wp:posOffset>
                  </wp:positionH>
                  <wp:positionV relativeFrom="paragraph">
                    <wp:posOffset>7620</wp:posOffset>
                  </wp:positionV>
                  <wp:extent cx="962025" cy="828675"/>
                  <wp:effectExtent l="0" t="0" r="9525" b="9525"/>
                  <wp:wrapNone/>
                  <wp:docPr id="1" name="Imagen 1" descr="logo_jorge_eliecer_gaitan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jorge_eliecer_gaitan copia"/>
                          <pic:cNvPicPr>
                            <a:picLocks noChangeAspect="1" noChangeArrowheads="1"/>
                          </pic:cNvPicPr>
                        </pic:nvPicPr>
                        <pic:blipFill>
                          <a:blip r:embed="rId5">
                            <a:extLst>
                              <a:ext uri="{28A0092B-C50C-407E-A947-70E740481C1C}">
                                <a14:useLocalDpi xmlns:a14="http://schemas.microsoft.com/office/drawing/2010/main" val="0"/>
                              </a:ext>
                            </a:extLst>
                          </a:blip>
                          <a:srcRect l="9375" t="10938" r="9375" b="11563"/>
                          <a:stretch>
                            <a:fillRect/>
                          </a:stretch>
                        </pic:blipFill>
                        <pic:spPr bwMode="auto">
                          <a:xfrm>
                            <a:off x="0" y="0"/>
                            <a:ext cx="96202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8080" w:type="dxa"/>
          </w:tcPr>
          <w:p w:rsidR="0054378A" w:rsidRPr="005B3228" w:rsidRDefault="0054378A" w:rsidP="00FE621A">
            <w:pPr>
              <w:pStyle w:val="Encabezado"/>
              <w:rPr>
                <w:rFonts w:ascii="Arial" w:hAnsi="Arial" w:cs="Arial"/>
                <w:sz w:val="28"/>
                <w:szCs w:val="28"/>
              </w:rPr>
            </w:pPr>
            <w:r>
              <w:rPr>
                <w:noProof/>
                <w:lang w:val="en-US"/>
              </w:rPr>
              <mc:AlternateContent>
                <mc:Choice Requires="wps">
                  <w:drawing>
                    <wp:anchor distT="0" distB="0" distL="114300" distR="114300" simplePos="0" relativeHeight="251660288" behindDoc="0" locked="0" layoutInCell="1" allowOverlap="1" wp14:anchorId="66DC00F2" wp14:editId="211D29E5">
                      <wp:simplePos x="0" y="0"/>
                      <wp:positionH relativeFrom="column">
                        <wp:posOffset>-66675</wp:posOffset>
                      </wp:positionH>
                      <wp:positionV relativeFrom="paragraph">
                        <wp:posOffset>211455</wp:posOffset>
                      </wp:positionV>
                      <wp:extent cx="5124450" cy="3810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51244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11FA6B"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16.65pt" to="398.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" strokecolor="black [3213]" strokeweight=".5pt">
                      <v:stroke joinstyle="miter"/>
                    </v:line>
                  </w:pict>
                </mc:Fallback>
              </mc:AlternateContent>
            </w:r>
            <w:r w:rsidRPr="005B3228">
              <w:rPr>
                <w:rFonts w:ascii="Arial" w:hAnsi="Arial" w:cs="Arial"/>
                <w:sz w:val="28"/>
                <w:szCs w:val="28"/>
              </w:rPr>
              <w:t>INSTITUCION EDUCATIVA JORGE ELIECER GAITAN</w:t>
            </w:r>
          </w:p>
          <w:p w:rsidR="0054378A" w:rsidRDefault="0054378A" w:rsidP="00FE621A">
            <w:pPr>
              <w:pStyle w:val="Encabezado"/>
            </w:pPr>
          </w:p>
          <w:p w:rsidR="0054378A" w:rsidRDefault="0054378A" w:rsidP="00FE621A">
            <w:pPr>
              <w:pStyle w:val="Encabezado"/>
            </w:pPr>
            <w:r>
              <w:rPr>
                <w:noProof/>
                <w:lang w:val="en-US"/>
              </w:rPr>
              <mc:AlternateContent>
                <mc:Choice Requires="wps">
                  <w:drawing>
                    <wp:anchor distT="0" distB="0" distL="114300" distR="114300" simplePos="0" relativeHeight="251661312" behindDoc="0" locked="0" layoutInCell="1" allowOverlap="1" wp14:anchorId="76DCF1D5" wp14:editId="153668B3">
                      <wp:simplePos x="0" y="0"/>
                      <wp:positionH relativeFrom="column">
                        <wp:posOffset>-57150</wp:posOffset>
                      </wp:positionH>
                      <wp:positionV relativeFrom="paragraph">
                        <wp:posOffset>392430</wp:posOffset>
                      </wp:positionV>
                      <wp:extent cx="5114925" cy="1905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5114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918395"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0.9pt" to="398.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" strokecolor="black [3213]" strokeweight=".5pt">
                      <v:stroke joinstyle="miter"/>
                    </v:line>
                  </w:pict>
                </mc:Fallback>
              </mc:AlternateContent>
            </w:r>
            <w:r w:rsidRPr="005B3228">
              <w:t xml:space="preserve">Creada por Resoluciòn16726 del 20 de Diciembre de 2010 NIT: 900413904-0  DANE:105001019143-01 </w:t>
            </w:r>
          </w:p>
          <w:p w:rsidR="0054378A" w:rsidRDefault="0054378A" w:rsidP="00FE621A">
            <w:pPr>
              <w:pStyle w:val="Encabezado"/>
            </w:pPr>
            <w:r>
              <w:rPr>
                <w:noProof/>
                <w:lang w:val="en-US"/>
              </w:rPr>
              <mc:AlternateContent>
                <mc:Choice Requires="wps">
                  <w:drawing>
                    <wp:anchor distT="0" distB="0" distL="114300" distR="114300" simplePos="0" relativeHeight="251662336" behindDoc="0" locked="0" layoutInCell="1" allowOverlap="1" wp14:anchorId="635B594A" wp14:editId="427D69EA">
                      <wp:simplePos x="0" y="0"/>
                      <wp:positionH relativeFrom="column">
                        <wp:posOffset>2286000</wp:posOffset>
                      </wp:positionH>
                      <wp:positionV relativeFrom="paragraph">
                        <wp:posOffset>85090</wp:posOffset>
                      </wp:positionV>
                      <wp:extent cx="0" cy="257175"/>
                      <wp:effectExtent l="0" t="0" r="19050" b="28575"/>
                      <wp:wrapNone/>
                      <wp:docPr id="4" name="Conector recto 4"/>
                      <wp:cNvGraphicFramePr/>
                      <a:graphic xmlns:a="http://schemas.openxmlformats.org/drawingml/2006/main">
                        <a:graphicData uri="http://schemas.microsoft.com/office/word/2010/wordprocessingShape">
                          <wps:wsp>
                            <wps:cNvCnPr/>
                            <wps:spPr>
                              <a:xfrm flipH="1">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6CF2C" id="Conector recto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6.7pt" to="18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" strokecolor="black [3213]" strokeweight=".5pt">
                      <v:stroke joinstyle="miter"/>
                    </v:line>
                  </w:pict>
                </mc:Fallback>
              </mc:AlternateContent>
            </w:r>
          </w:p>
          <w:p w:rsidR="0054378A" w:rsidRPr="005B3228" w:rsidRDefault="0054378A" w:rsidP="00FE621A">
            <w:pPr>
              <w:pStyle w:val="Encabezado"/>
              <w:tabs>
                <w:tab w:val="clear" w:pos="4419"/>
                <w:tab w:val="clear" w:pos="8838"/>
                <w:tab w:val="center" w:pos="3932"/>
              </w:tabs>
              <w:rPr>
                <w:rFonts w:ascii="Arial" w:hAnsi="Arial" w:cs="Arial"/>
                <w:b/>
                <w:sz w:val="20"/>
                <w:szCs w:val="20"/>
              </w:rPr>
            </w:pPr>
            <w:r>
              <w:rPr>
                <w:rFonts w:ascii="Arial" w:hAnsi="Arial" w:cs="Arial"/>
                <w:b/>
                <w:sz w:val="20"/>
                <w:szCs w:val="20"/>
              </w:rPr>
              <w:t>PROYECTO  EDUCACIÓN VIAL</w:t>
            </w:r>
            <w:r w:rsidRPr="005B3228">
              <w:rPr>
                <w:rFonts w:ascii="Arial" w:hAnsi="Arial" w:cs="Arial"/>
                <w:b/>
                <w:sz w:val="20"/>
                <w:szCs w:val="20"/>
              </w:rPr>
              <w:t xml:space="preserve">               </w:t>
            </w:r>
            <w:r w:rsidR="00FB5261">
              <w:rPr>
                <w:rFonts w:ascii="Arial" w:hAnsi="Arial" w:cs="Arial"/>
                <w:b/>
                <w:sz w:val="20"/>
                <w:szCs w:val="20"/>
              </w:rPr>
              <w:t xml:space="preserve">            </w:t>
            </w:r>
            <w:r w:rsidR="00FB5261">
              <w:rPr>
                <w:rFonts w:ascii="Arial" w:hAnsi="Arial" w:cs="Arial"/>
                <w:b/>
                <w:sz w:val="20"/>
                <w:szCs w:val="20"/>
              </w:rPr>
              <w:tab/>
            </w:r>
            <w:bookmarkStart w:id="0" w:name="_GoBack"/>
            <w:bookmarkEnd w:id="0"/>
            <w:r w:rsidR="00FB5261">
              <w:rPr>
                <w:rFonts w:ascii="Arial" w:hAnsi="Arial" w:cs="Arial"/>
                <w:b/>
                <w:sz w:val="20"/>
                <w:szCs w:val="20"/>
              </w:rPr>
              <w:t>ÁREA DE MATEMÁTICAS</w:t>
            </w:r>
          </w:p>
        </w:tc>
      </w:tr>
    </w:tbl>
    <w:p w:rsidR="0054378A" w:rsidRDefault="0054378A"/>
    <w:tbl>
      <w:tblPr>
        <w:tblStyle w:val="Tablaconcuadrcula"/>
        <w:tblW w:w="9776" w:type="dxa"/>
        <w:tblLook w:val="04A0" w:firstRow="1" w:lastRow="0" w:firstColumn="1" w:lastColumn="0" w:noHBand="0" w:noVBand="1"/>
      </w:tblPr>
      <w:tblGrid>
        <w:gridCol w:w="9776"/>
      </w:tblGrid>
      <w:tr w:rsidR="0054378A" w:rsidTr="0054378A">
        <w:tc>
          <w:tcPr>
            <w:tcW w:w="9776" w:type="dxa"/>
          </w:tcPr>
          <w:p w:rsidR="0054378A" w:rsidRDefault="0054378A" w:rsidP="0054378A">
            <w:pPr>
              <w:jc w:val="center"/>
            </w:pPr>
            <w:r w:rsidRPr="00BD405A">
              <w:rPr>
                <w:rFonts w:ascii="Arial" w:hAnsi="Arial" w:cs="Arial"/>
                <w:b/>
                <w:sz w:val="36"/>
                <w:szCs w:val="36"/>
              </w:rPr>
              <w:t>Identificación</w:t>
            </w:r>
          </w:p>
        </w:tc>
      </w:tr>
      <w:tr w:rsidR="0054378A" w:rsidTr="0054378A">
        <w:tc>
          <w:tcPr>
            <w:tcW w:w="9776" w:type="dxa"/>
          </w:tcPr>
          <w:p w:rsidR="0054378A" w:rsidRPr="00BD405A" w:rsidRDefault="0054378A" w:rsidP="0054378A">
            <w:pPr>
              <w:tabs>
                <w:tab w:val="center" w:pos="4785"/>
                <w:tab w:val="right" w:pos="9571"/>
              </w:tabs>
              <w:rPr>
                <w:rFonts w:ascii="Arial" w:hAnsi="Arial" w:cs="Arial"/>
                <w:b/>
                <w:sz w:val="28"/>
                <w:szCs w:val="28"/>
              </w:rPr>
            </w:pPr>
            <w:r w:rsidRPr="00BD405A">
              <w:rPr>
                <w:rFonts w:ascii="Arial" w:hAnsi="Arial" w:cs="Arial"/>
                <w:b/>
                <w:sz w:val="28"/>
                <w:szCs w:val="28"/>
              </w:rPr>
              <w:t xml:space="preserve">Institución Educativa Jorge Eliécer Gaitán </w:t>
            </w:r>
          </w:p>
          <w:p w:rsidR="0054378A" w:rsidRDefault="0054378A" w:rsidP="0054378A">
            <w:r w:rsidRPr="00BD405A">
              <w:rPr>
                <w:rFonts w:ascii="Arial" w:hAnsi="Arial" w:cs="Arial"/>
                <w:b/>
                <w:sz w:val="28"/>
                <w:szCs w:val="28"/>
              </w:rPr>
              <w:t>Barrio</w:t>
            </w:r>
            <w:r w:rsidRPr="00BD405A">
              <w:rPr>
                <w:rFonts w:ascii="Arial" w:hAnsi="Arial" w:cs="Arial"/>
                <w:sz w:val="28"/>
                <w:szCs w:val="28"/>
              </w:rPr>
              <w:t xml:space="preserve">: Robledo Miramar </w:t>
            </w:r>
            <w:r w:rsidRPr="00BD405A">
              <w:rPr>
                <w:rFonts w:ascii="Arial" w:hAnsi="Arial" w:cs="Arial"/>
                <w:b/>
                <w:sz w:val="28"/>
                <w:szCs w:val="28"/>
              </w:rPr>
              <w:t>Dirección:</w:t>
            </w:r>
            <w:r w:rsidRPr="00BD405A">
              <w:rPr>
                <w:rFonts w:ascii="Arial" w:hAnsi="Arial" w:cs="Arial"/>
                <w:sz w:val="28"/>
                <w:szCs w:val="28"/>
              </w:rPr>
              <w:t xml:space="preserve"> Calle 92 Nº 83-43 </w:t>
            </w:r>
            <w:r w:rsidRPr="00BD405A">
              <w:rPr>
                <w:rFonts w:ascii="Arial" w:hAnsi="Arial" w:cs="Arial"/>
                <w:b/>
                <w:sz w:val="28"/>
                <w:szCs w:val="28"/>
              </w:rPr>
              <w:t>Teléfono:</w:t>
            </w:r>
            <w:r w:rsidRPr="00BD405A">
              <w:rPr>
                <w:rFonts w:ascii="Arial" w:hAnsi="Arial" w:cs="Arial"/>
                <w:sz w:val="28"/>
                <w:szCs w:val="28"/>
              </w:rPr>
              <w:t xml:space="preserve"> 2578292 </w:t>
            </w:r>
            <w:r w:rsidRPr="00BD405A">
              <w:rPr>
                <w:rFonts w:ascii="Arial" w:hAnsi="Arial" w:cs="Arial"/>
                <w:b/>
                <w:sz w:val="28"/>
                <w:szCs w:val="28"/>
              </w:rPr>
              <w:t>Comuna:</w:t>
            </w:r>
            <w:r w:rsidRPr="00BD405A">
              <w:rPr>
                <w:rFonts w:ascii="Arial" w:hAnsi="Arial" w:cs="Arial"/>
                <w:sz w:val="28"/>
                <w:szCs w:val="28"/>
              </w:rPr>
              <w:t xml:space="preserve"> 6</w:t>
            </w:r>
          </w:p>
        </w:tc>
      </w:tr>
      <w:tr w:rsidR="0054378A" w:rsidTr="0054378A">
        <w:tc>
          <w:tcPr>
            <w:tcW w:w="9776" w:type="dxa"/>
          </w:tcPr>
          <w:p w:rsidR="0054378A" w:rsidRPr="00BD405A" w:rsidRDefault="0054378A" w:rsidP="0054378A">
            <w:pPr>
              <w:tabs>
                <w:tab w:val="center" w:pos="4785"/>
                <w:tab w:val="right" w:pos="9571"/>
              </w:tabs>
              <w:rPr>
                <w:rFonts w:ascii="Arial" w:hAnsi="Arial" w:cs="Arial"/>
                <w:sz w:val="28"/>
                <w:szCs w:val="28"/>
              </w:rPr>
            </w:pPr>
            <w:r w:rsidRPr="00BD405A">
              <w:rPr>
                <w:rFonts w:ascii="Arial" w:hAnsi="Arial" w:cs="Arial"/>
                <w:b/>
                <w:sz w:val="28"/>
                <w:szCs w:val="28"/>
              </w:rPr>
              <w:t>Municipio</w:t>
            </w:r>
            <w:r w:rsidRPr="00BD405A">
              <w:rPr>
                <w:rFonts w:ascii="Arial" w:hAnsi="Arial" w:cs="Arial"/>
                <w:sz w:val="28"/>
                <w:szCs w:val="28"/>
              </w:rPr>
              <w:t>: Medellín</w:t>
            </w:r>
          </w:p>
        </w:tc>
      </w:tr>
      <w:tr w:rsidR="0054378A" w:rsidTr="0054378A">
        <w:tc>
          <w:tcPr>
            <w:tcW w:w="9776" w:type="dxa"/>
          </w:tcPr>
          <w:p w:rsidR="0054378A" w:rsidRDefault="0054378A" w:rsidP="0054378A">
            <w:r w:rsidRPr="00BD405A">
              <w:rPr>
                <w:rFonts w:ascii="Arial" w:hAnsi="Arial" w:cs="Arial"/>
                <w:b/>
                <w:sz w:val="28"/>
                <w:szCs w:val="28"/>
              </w:rPr>
              <w:t>Título del proyecto</w:t>
            </w:r>
            <w:r>
              <w:rPr>
                <w:rFonts w:ascii="Arial" w:hAnsi="Arial" w:cs="Arial"/>
                <w:sz w:val="28"/>
                <w:szCs w:val="28"/>
              </w:rPr>
              <w:t xml:space="preserve">: </w:t>
            </w:r>
            <w:r w:rsidR="00706516">
              <w:rPr>
                <w:rFonts w:ascii="Arial" w:hAnsi="Arial" w:cs="Arial"/>
                <w:sz w:val="28"/>
                <w:szCs w:val="28"/>
              </w:rPr>
              <w:t>E</w:t>
            </w:r>
            <w:r>
              <w:rPr>
                <w:rFonts w:ascii="Arial" w:hAnsi="Arial" w:cs="Arial"/>
                <w:sz w:val="28"/>
                <w:szCs w:val="28"/>
              </w:rPr>
              <w:t xml:space="preserve">ducación y </w:t>
            </w:r>
            <w:r w:rsidR="00706516">
              <w:rPr>
                <w:rFonts w:ascii="Arial" w:hAnsi="Arial" w:cs="Arial"/>
                <w:sz w:val="28"/>
                <w:szCs w:val="28"/>
              </w:rPr>
              <w:t>S</w:t>
            </w:r>
            <w:r>
              <w:rPr>
                <w:rFonts w:ascii="Arial" w:hAnsi="Arial" w:cs="Arial"/>
                <w:sz w:val="28"/>
                <w:szCs w:val="28"/>
              </w:rPr>
              <w:t xml:space="preserve">eguridad </w:t>
            </w:r>
            <w:r w:rsidR="00706516">
              <w:rPr>
                <w:rFonts w:ascii="Arial" w:hAnsi="Arial" w:cs="Arial"/>
                <w:sz w:val="28"/>
                <w:szCs w:val="28"/>
              </w:rPr>
              <w:t>V</w:t>
            </w:r>
            <w:r>
              <w:rPr>
                <w:rFonts w:ascii="Arial" w:hAnsi="Arial" w:cs="Arial"/>
                <w:sz w:val="28"/>
                <w:szCs w:val="28"/>
              </w:rPr>
              <w:t>ial</w:t>
            </w:r>
          </w:p>
        </w:tc>
      </w:tr>
      <w:tr w:rsidR="0054378A" w:rsidTr="0054378A">
        <w:tc>
          <w:tcPr>
            <w:tcW w:w="9776" w:type="dxa"/>
          </w:tcPr>
          <w:p w:rsidR="0054378A" w:rsidRDefault="0054378A" w:rsidP="0054378A">
            <w:r w:rsidRPr="00BD405A">
              <w:rPr>
                <w:rFonts w:ascii="Arial" w:hAnsi="Arial" w:cs="Arial"/>
                <w:b/>
                <w:sz w:val="28"/>
                <w:szCs w:val="28"/>
              </w:rPr>
              <w:t>Tipo de proyecto</w:t>
            </w:r>
            <w:r>
              <w:rPr>
                <w:rFonts w:ascii="Arial" w:hAnsi="Arial" w:cs="Arial"/>
                <w:sz w:val="28"/>
                <w:szCs w:val="28"/>
              </w:rPr>
              <w:t>: transversal</w:t>
            </w:r>
          </w:p>
        </w:tc>
      </w:tr>
      <w:tr w:rsidR="0054378A" w:rsidTr="0054378A">
        <w:tc>
          <w:tcPr>
            <w:tcW w:w="9776" w:type="dxa"/>
          </w:tcPr>
          <w:p w:rsidR="0054378A" w:rsidRDefault="0054378A" w:rsidP="0054378A">
            <w:r w:rsidRPr="00BD405A">
              <w:rPr>
                <w:rFonts w:ascii="Arial" w:hAnsi="Arial" w:cs="Arial"/>
                <w:b/>
                <w:sz w:val="28"/>
                <w:szCs w:val="28"/>
              </w:rPr>
              <w:t>Participantes:</w:t>
            </w:r>
            <w:r w:rsidRPr="00BD405A">
              <w:rPr>
                <w:rFonts w:ascii="Arial" w:hAnsi="Arial" w:cs="Arial"/>
                <w:sz w:val="28"/>
                <w:szCs w:val="28"/>
              </w:rPr>
              <w:t xml:space="preserve"> </w:t>
            </w:r>
            <w:r>
              <w:rPr>
                <w:rFonts w:ascii="Arial" w:hAnsi="Arial" w:cs="Arial"/>
                <w:sz w:val="28"/>
                <w:szCs w:val="28"/>
              </w:rPr>
              <w:t xml:space="preserve">Directivos </w:t>
            </w:r>
            <w:r w:rsidRPr="00BD405A">
              <w:rPr>
                <w:rFonts w:ascii="Arial" w:hAnsi="Arial" w:cs="Arial"/>
                <w:sz w:val="28"/>
                <w:szCs w:val="28"/>
              </w:rPr>
              <w:t xml:space="preserve"> Docentes,</w:t>
            </w:r>
            <w:r>
              <w:rPr>
                <w:rFonts w:ascii="Arial" w:hAnsi="Arial" w:cs="Arial"/>
                <w:sz w:val="28"/>
                <w:szCs w:val="28"/>
              </w:rPr>
              <w:t xml:space="preserve"> Docentes, alumnos y padres de familia</w:t>
            </w:r>
          </w:p>
        </w:tc>
      </w:tr>
      <w:tr w:rsidR="0054378A" w:rsidTr="00916464">
        <w:trPr>
          <w:trHeight w:val="125"/>
        </w:trPr>
        <w:tc>
          <w:tcPr>
            <w:tcW w:w="9776" w:type="dxa"/>
          </w:tcPr>
          <w:p w:rsidR="0054378A" w:rsidRDefault="00DC520C" w:rsidP="00916464">
            <w:r w:rsidRPr="00BD405A">
              <w:rPr>
                <w:rFonts w:ascii="Arial" w:hAnsi="Arial" w:cs="Arial"/>
                <w:b/>
                <w:sz w:val="28"/>
                <w:szCs w:val="28"/>
              </w:rPr>
              <w:t>Responsables</w:t>
            </w:r>
            <w:r w:rsidRPr="00BD405A">
              <w:rPr>
                <w:rFonts w:ascii="Arial" w:hAnsi="Arial" w:cs="Arial"/>
                <w:sz w:val="28"/>
                <w:szCs w:val="28"/>
              </w:rPr>
              <w:t>:</w:t>
            </w:r>
            <w:r>
              <w:rPr>
                <w:rFonts w:ascii="Arial" w:hAnsi="Arial" w:cs="Arial"/>
                <w:sz w:val="28"/>
                <w:szCs w:val="28"/>
              </w:rPr>
              <w:t xml:space="preserve"> </w:t>
            </w:r>
            <w:r w:rsidR="00706516">
              <w:rPr>
                <w:rFonts w:ascii="Arial" w:hAnsi="Arial" w:cs="Arial"/>
                <w:sz w:val="28"/>
                <w:szCs w:val="28"/>
              </w:rPr>
              <w:t>Eliana Carmona</w:t>
            </w:r>
            <w:r w:rsidR="00916464">
              <w:rPr>
                <w:rFonts w:ascii="Arial" w:hAnsi="Arial" w:cs="Arial"/>
                <w:sz w:val="28"/>
                <w:szCs w:val="28"/>
              </w:rPr>
              <w:t>, Jesús Antonio Rueda Aguirre</w:t>
            </w:r>
            <w:r w:rsidR="00FB5261">
              <w:rPr>
                <w:rFonts w:ascii="Arial" w:hAnsi="Arial" w:cs="Arial"/>
                <w:sz w:val="28"/>
                <w:szCs w:val="28"/>
              </w:rPr>
              <w:t>, Martha Liliana Asprilla Torres</w:t>
            </w:r>
            <w:r w:rsidR="00706516">
              <w:rPr>
                <w:rFonts w:ascii="Arial" w:hAnsi="Arial" w:cs="Arial"/>
                <w:sz w:val="28"/>
                <w:szCs w:val="28"/>
              </w:rPr>
              <w:t>, Javier Flórez</w:t>
            </w:r>
          </w:p>
        </w:tc>
      </w:tr>
      <w:tr w:rsidR="0054378A" w:rsidTr="0054378A">
        <w:tc>
          <w:tcPr>
            <w:tcW w:w="9776" w:type="dxa"/>
          </w:tcPr>
          <w:p w:rsidR="0054378A" w:rsidRDefault="0054378A" w:rsidP="0054378A">
            <w:pPr>
              <w:tabs>
                <w:tab w:val="right" w:pos="8612"/>
              </w:tabs>
            </w:pPr>
            <w:r w:rsidRPr="00BD405A">
              <w:rPr>
                <w:rFonts w:ascii="Arial" w:hAnsi="Arial" w:cs="Arial"/>
                <w:b/>
                <w:sz w:val="28"/>
                <w:szCs w:val="28"/>
              </w:rPr>
              <w:t>Vigencia:</w:t>
            </w:r>
            <w:r w:rsidRPr="00BD405A">
              <w:rPr>
                <w:rFonts w:ascii="Arial" w:hAnsi="Arial" w:cs="Arial"/>
                <w:sz w:val="28"/>
                <w:szCs w:val="28"/>
              </w:rPr>
              <w:t xml:space="preserve"> 1 año</w:t>
            </w:r>
            <w:r>
              <w:rPr>
                <w:rFonts w:ascii="Arial" w:hAnsi="Arial" w:cs="Arial"/>
                <w:sz w:val="28"/>
                <w:szCs w:val="28"/>
              </w:rPr>
              <w:tab/>
            </w:r>
          </w:p>
        </w:tc>
      </w:tr>
      <w:tr w:rsidR="0054378A" w:rsidTr="0054378A">
        <w:tc>
          <w:tcPr>
            <w:tcW w:w="9776" w:type="dxa"/>
          </w:tcPr>
          <w:p w:rsidR="00D94D96" w:rsidRPr="00D94D96" w:rsidRDefault="00D94D96" w:rsidP="00D94D96">
            <w:pPr>
              <w:jc w:val="center"/>
              <w:rPr>
                <w:rFonts w:ascii="Arial" w:hAnsi="Arial" w:cs="Arial"/>
                <w:b/>
                <w:sz w:val="28"/>
                <w:szCs w:val="28"/>
              </w:rPr>
            </w:pPr>
            <w:r w:rsidRPr="00D94D96">
              <w:rPr>
                <w:rFonts w:ascii="Arial" w:hAnsi="Arial" w:cs="Arial"/>
                <w:b/>
                <w:sz w:val="28"/>
                <w:szCs w:val="28"/>
              </w:rPr>
              <w:t>DESCRIPCIÓN:</w:t>
            </w:r>
          </w:p>
          <w:p w:rsidR="0054378A" w:rsidRPr="00BD405A" w:rsidRDefault="0054378A" w:rsidP="0054378A">
            <w:pPr>
              <w:tabs>
                <w:tab w:val="right" w:pos="8612"/>
              </w:tabs>
              <w:rPr>
                <w:rFonts w:ascii="Arial" w:hAnsi="Arial" w:cs="Arial"/>
                <w:b/>
                <w:sz w:val="28"/>
                <w:szCs w:val="28"/>
              </w:rPr>
            </w:pPr>
          </w:p>
        </w:tc>
      </w:tr>
      <w:tr w:rsidR="0054378A" w:rsidTr="0054378A">
        <w:tc>
          <w:tcPr>
            <w:tcW w:w="9776" w:type="dxa"/>
          </w:tcPr>
          <w:p w:rsidR="00D94D96" w:rsidRPr="00D9275A" w:rsidRDefault="00D94D96" w:rsidP="00D94D96">
            <w:pPr>
              <w:jc w:val="both"/>
              <w:rPr>
                <w:rFonts w:ascii="Arial" w:hAnsi="Arial" w:cs="Arial"/>
                <w:sz w:val="24"/>
                <w:szCs w:val="24"/>
              </w:rPr>
            </w:pPr>
            <w:r w:rsidRPr="00D9275A">
              <w:rPr>
                <w:rFonts w:ascii="Arial" w:hAnsi="Arial" w:cs="Arial"/>
                <w:sz w:val="24"/>
                <w:szCs w:val="24"/>
              </w:rPr>
              <w:t>El proyecto busca generar un trabajo en competencias ciudadanas para el desarrollo de habilidades cognitivas, emocionales y comunicativas que le permitan al estudiante actuar de manera constructiva en su entorno, y que permitan generar conciencia frente a la responsabilidad y derechos para hacer uso de la vía, teniendo en cuenta la tolerancia y el respeto.</w:t>
            </w:r>
          </w:p>
          <w:p w:rsidR="00D94D96" w:rsidRPr="00D9275A" w:rsidRDefault="00D94D96" w:rsidP="00D94D96">
            <w:pPr>
              <w:jc w:val="both"/>
              <w:rPr>
                <w:rFonts w:ascii="Arial" w:hAnsi="Arial" w:cs="Arial"/>
                <w:sz w:val="24"/>
                <w:szCs w:val="24"/>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t xml:space="preserve">Este proyecto de </w:t>
            </w:r>
            <w:r w:rsidR="00706516">
              <w:rPr>
                <w:rFonts w:ascii="Arial" w:hAnsi="Arial" w:cs="Arial"/>
                <w:sz w:val="24"/>
                <w:szCs w:val="24"/>
              </w:rPr>
              <w:t>E</w:t>
            </w:r>
            <w:r w:rsidRPr="00D9275A">
              <w:rPr>
                <w:rFonts w:ascii="Arial" w:hAnsi="Arial" w:cs="Arial"/>
                <w:sz w:val="24"/>
                <w:szCs w:val="24"/>
              </w:rPr>
              <w:t xml:space="preserve">ducación en </w:t>
            </w:r>
            <w:r w:rsidR="00706516">
              <w:rPr>
                <w:rFonts w:ascii="Arial" w:hAnsi="Arial" w:cs="Arial"/>
                <w:sz w:val="24"/>
                <w:szCs w:val="24"/>
              </w:rPr>
              <w:t>S</w:t>
            </w:r>
            <w:r w:rsidRPr="00D9275A">
              <w:rPr>
                <w:rFonts w:ascii="Arial" w:hAnsi="Arial" w:cs="Arial"/>
                <w:sz w:val="24"/>
                <w:szCs w:val="24"/>
              </w:rPr>
              <w:t xml:space="preserve">eguridad </w:t>
            </w:r>
            <w:r w:rsidR="00706516">
              <w:rPr>
                <w:rFonts w:ascii="Arial" w:hAnsi="Arial" w:cs="Arial"/>
                <w:sz w:val="24"/>
                <w:szCs w:val="24"/>
              </w:rPr>
              <w:t>V</w:t>
            </w:r>
            <w:r w:rsidRPr="00D9275A">
              <w:rPr>
                <w:rFonts w:ascii="Arial" w:hAnsi="Arial" w:cs="Arial"/>
                <w:sz w:val="24"/>
                <w:szCs w:val="24"/>
              </w:rPr>
              <w:t xml:space="preserve">ial pretende desarrollarse a partir de diversas actividades tales como una sensibilización inicial tanto a docentes como estudiantes, así como la conformación de la patrulla escolar; todo esto mediante la asesoría de gestores de la </w:t>
            </w:r>
            <w:r w:rsidR="00706516">
              <w:rPr>
                <w:rFonts w:ascii="Arial" w:hAnsi="Arial" w:cs="Arial"/>
                <w:sz w:val="24"/>
                <w:szCs w:val="24"/>
              </w:rPr>
              <w:t>secretaria</w:t>
            </w:r>
            <w:r w:rsidRPr="00D9275A">
              <w:rPr>
                <w:rFonts w:ascii="Arial" w:hAnsi="Arial" w:cs="Arial"/>
                <w:sz w:val="24"/>
                <w:szCs w:val="24"/>
              </w:rPr>
              <w:t xml:space="preserve"> de movilidad y otras entidades que puedan suministrar orientación al respecto.</w:t>
            </w:r>
          </w:p>
          <w:p w:rsidR="00D94D96" w:rsidRDefault="00D94D96" w:rsidP="00D94D96">
            <w:pPr>
              <w:jc w:val="both"/>
              <w:rPr>
                <w:rFonts w:ascii="Arial" w:hAnsi="Arial" w:cs="Arial"/>
                <w:sz w:val="28"/>
                <w:szCs w:val="28"/>
              </w:rPr>
            </w:pPr>
          </w:p>
          <w:p w:rsidR="0054378A" w:rsidRPr="00BD405A" w:rsidRDefault="0054378A" w:rsidP="0054378A">
            <w:pPr>
              <w:tabs>
                <w:tab w:val="right" w:pos="8612"/>
              </w:tabs>
              <w:rPr>
                <w:rFonts w:ascii="Arial" w:hAnsi="Arial" w:cs="Arial"/>
                <w:b/>
                <w:sz w:val="28"/>
                <w:szCs w:val="28"/>
              </w:rPr>
            </w:pPr>
          </w:p>
        </w:tc>
      </w:tr>
      <w:tr w:rsidR="0054378A" w:rsidTr="0054378A">
        <w:tc>
          <w:tcPr>
            <w:tcW w:w="9776" w:type="dxa"/>
          </w:tcPr>
          <w:p w:rsidR="0054378A" w:rsidRPr="00BD405A" w:rsidRDefault="00D94D96" w:rsidP="00D94D96">
            <w:pPr>
              <w:spacing w:line="276" w:lineRule="auto"/>
              <w:jc w:val="center"/>
              <w:rPr>
                <w:rFonts w:ascii="Arial" w:hAnsi="Arial" w:cs="Arial"/>
                <w:b/>
                <w:sz w:val="28"/>
                <w:szCs w:val="28"/>
              </w:rPr>
            </w:pPr>
            <w:r>
              <w:rPr>
                <w:rFonts w:ascii="Arial" w:hAnsi="Arial" w:cs="Arial"/>
                <w:b/>
                <w:sz w:val="28"/>
                <w:szCs w:val="28"/>
              </w:rPr>
              <w:t>JUSTIFICACIÓN DEL PROYECTO:</w:t>
            </w:r>
          </w:p>
        </w:tc>
      </w:tr>
      <w:tr w:rsidR="0054378A" w:rsidTr="0054378A">
        <w:tc>
          <w:tcPr>
            <w:tcW w:w="9776" w:type="dxa"/>
          </w:tcPr>
          <w:p w:rsidR="00D94D96" w:rsidRPr="00D9275A" w:rsidRDefault="00D94D96" w:rsidP="00D94D96">
            <w:pPr>
              <w:jc w:val="both"/>
              <w:rPr>
                <w:rFonts w:ascii="Arial" w:hAnsi="Arial" w:cs="Arial"/>
                <w:sz w:val="24"/>
                <w:szCs w:val="24"/>
              </w:rPr>
            </w:pPr>
            <w:r w:rsidRPr="00D9275A">
              <w:rPr>
                <w:rFonts w:ascii="Arial" w:hAnsi="Arial" w:cs="Arial"/>
                <w:sz w:val="24"/>
                <w:szCs w:val="24"/>
              </w:rPr>
              <w:t xml:space="preserve">Este proyecto busca el fortalecimiento de las competencias ciudadanas, ofrecer a los estudiantes las herramientas que posibiliten la relación con otros, de manera que con tolerancia </w:t>
            </w:r>
            <w:r w:rsidR="00DC520C">
              <w:rPr>
                <w:rFonts w:ascii="Arial" w:hAnsi="Arial" w:cs="Arial"/>
                <w:sz w:val="24"/>
                <w:szCs w:val="24"/>
              </w:rPr>
              <w:t>puedan ser</w:t>
            </w:r>
            <w:r w:rsidRPr="00D9275A">
              <w:rPr>
                <w:rFonts w:ascii="Arial" w:hAnsi="Arial" w:cs="Arial"/>
                <w:sz w:val="24"/>
                <w:szCs w:val="24"/>
              </w:rPr>
              <w:t xml:space="preserve"> capaz de resolver situaciones de la vida cotidiana.  La formación en competencias ciudadanas permite que las personas tengan una convivencia </w:t>
            </w:r>
            <w:r w:rsidR="00DC520C" w:rsidRPr="00D9275A">
              <w:rPr>
                <w:rFonts w:ascii="Arial" w:hAnsi="Arial" w:cs="Arial"/>
                <w:sz w:val="24"/>
                <w:szCs w:val="24"/>
              </w:rPr>
              <w:t>más</w:t>
            </w:r>
            <w:r w:rsidRPr="00D9275A">
              <w:rPr>
                <w:rFonts w:ascii="Arial" w:hAnsi="Arial" w:cs="Arial"/>
                <w:sz w:val="24"/>
                <w:szCs w:val="24"/>
              </w:rPr>
              <w:t xml:space="preserve"> </w:t>
            </w:r>
            <w:r w:rsidR="00DC520C" w:rsidRPr="00D9275A">
              <w:rPr>
                <w:rFonts w:ascii="Arial" w:hAnsi="Arial" w:cs="Arial"/>
                <w:sz w:val="24"/>
                <w:szCs w:val="24"/>
              </w:rPr>
              <w:t>pacífica</w:t>
            </w:r>
            <w:r w:rsidRPr="00D9275A">
              <w:rPr>
                <w:rFonts w:ascii="Arial" w:hAnsi="Arial" w:cs="Arial"/>
                <w:sz w:val="24"/>
                <w:szCs w:val="24"/>
              </w:rPr>
              <w:t xml:space="preserve"> y constructiva, que fomente el valor y el respeto  por el otro, en su comunidad y su país.</w:t>
            </w:r>
          </w:p>
          <w:p w:rsidR="00D94D96" w:rsidRPr="00D9275A" w:rsidRDefault="00D94D96" w:rsidP="00D94D96">
            <w:pPr>
              <w:jc w:val="both"/>
              <w:rPr>
                <w:rFonts w:ascii="Arial" w:hAnsi="Arial" w:cs="Arial"/>
                <w:b/>
                <w:sz w:val="24"/>
                <w:szCs w:val="24"/>
              </w:rPr>
            </w:pPr>
          </w:p>
          <w:p w:rsidR="0054378A" w:rsidRPr="00BD405A" w:rsidRDefault="0054378A" w:rsidP="00D94D96">
            <w:pPr>
              <w:tabs>
                <w:tab w:val="right" w:pos="8612"/>
              </w:tabs>
              <w:jc w:val="right"/>
              <w:rPr>
                <w:rFonts w:ascii="Arial" w:hAnsi="Arial" w:cs="Arial"/>
                <w:b/>
                <w:sz w:val="28"/>
                <w:szCs w:val="28"/>
              </w:rPr>
            </w:pPr>
          </w:p>
        </w:tc>
      </w:tr>
      <w:tr w:rsidR="00D94D96" w:rsidTr="0054378A">
        <w:tc>
          <w:tcPr>
            <w:tcW w:w="9776" w:type="dxa"/>
          </w:tcPr>
          <w:p w:rsidR="00D94D96" w:rsidRDefault="00D94D96" w:rsidP="00D94D96">
            <w:pPr>
              <w:spacing w:line="276" w:lineRule="auto"/>
              <w:jc w:val="center"/>
              <w:rPr>
                <w:rFonts w:ascii="Arial" w:hAnsi="Arial" w:cs="Arial"/>
                <w:b/>
                <w:sz w:val="28"/>
                <w:szCs w:val="28"/>
              </w:rPr>
            </w:pPr>
            <w:r>
              <w:rPr>
                <w:rFonts w:ascii="Arial" w:hAnsi="Arial" w:cs="Arial"/>
                <w:b/>
                <w:sz w:val="28"/>
                <w:szCs w:val="28"/>
              </w:rPr>
              <w:t>FINALIDAD DEL PROYECTO:</w:t>
            </w:r>
          </w:p>
          <w:p w:rsidR="00D94D96" w:rsidRDefault="00D94D96" w:rsidP="00D94D96">
            <w:pPr>
              <w:jc w:val="both"/>
              <w:rPr>
                <w:rFonts w:ascii="Arial" w:hAnsi="Arial" w:cs="Arial"/>
                <w:b/>
                <w:sz w:val="28"/>
                <w:szCs w:val="28"/>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lastRenderedPageBreak/>
              <w:t xml:space="preserve">El proyecto de educación en seguridad vial tiene por objeto sensibilizar y transmitir al estudiante los conocimientos básicos para moverse con responsabilidad en la vía </w:t>
            </w:r>
            <w:r w:rsidR="00DC520C" w:rsidRPr="00D9275A">
              <w:rPr>
                <w:rFonts w:ascii="Arial" w:hAnsi="Arial" w:cs="Arial"/>
                <w:sz w:val="24"/>
                <w:szCs w:val="24"/>
              </w:rPr>
              <w:t>pública</w:t>
            </w:r>
            <w:r w:rsidRPr="00D9275A">
              <w:rPr>
                <w:rFonts w:ascii="Arial" w:hAnsi="Arial" w:cs="Arial"/>
                <w:sz w:val="24"/>
                <w:szCs w:val="24"/>
              </w:rPr>
              <w:t>, teniendo en cuenta la normatividad vigente en nuestro territorio departamental, insistiendo en actitudes y valores que permitan un trato digno y cordial con el otro.</w:t>
            </w:r>
          </w:p>
          <w:p w:rsidR="00D94D96" w:rsidRPr="00D9275A" w:rsidRDefault="00D94D96" w:rsidP="00D94D96">
            <w:pPr>
              <w:jc w:val="both"/>
              <w:rPr>
                <w:rFonts w:ascii="Arial" w:hAnsi="Arial" w:cs="Arial"/>
                <w:sz w:val="24"/>
                <w:szCs w:val="24"/>
              </w:rPr>
            </w:pPr>
          </w:p>
          <w:p w:rsidR="00D94D96" w:rsidRPr="00D9275A" w:rsidRDefault="00D94D96" w:rsidP="00D94D96">
            <w:pPr>
              <w:jc w:val="both"/>
              <w:rPr>
                <w:rFonts w:ascii="Arial" w:hAnsi="Arial" w:cs="Arial"/>
                <w:sz w:val="24"/>
                <w:szCs w:val="24"/>
              </w:rPr>
            </w:pPr>
          </w:p>
        </w:tc>
      </w:tr>
      <w:tr w:rsidR="00D94D96" w:rsidTr="0054378A">
        <w:tc>
          <w:tcPr>
            <w:tcW w:w="9776" w:type="dxa"/>
          </w:tcPr>
          <w:p w:rsidR="00D94D96" w:rsidRDefault="00D94D96" w:rsidP="00D94D96">
            <w:pPr>
              <w:spacing w:line="276" w:lineRule="auto"/>
              <w:jc w:val="center"/>
              <w:rPr>
                <w:rFonts w:ascii="Arial" w:hAnsi="Arial" w:cs="Arial"/>
                <w:b/>
                <w:sz w:val="28"/>
                <w:szCs w:val="28"/>
              </w:rPr>
            </w:pPr>
            <w:r>
              <w:rPr>
                <w:rFonts w:ascii="Arial" w:hAnsi="Arial" w:cs="Arial"/>
                <w:b/>
                <w:sz w:val="28"/>
                <w:szCs w:val="28"/>
              </w:rPr>
              <w:lastRenderedPageBreak/>
              <w:t>OBJETIVOS</w:t>
            </w:r>
          </w:p>
          <w:p w:rsidR="00D94D96" w:rsidRPr="00D9275A" w:rsidRDefault="00D94D96" w:rsidP="00D94D96">
            <w:pPr>
              <w:jc w:val="both"/>
              <w:rPr>
                <w:rFonts w:ascii="Arial" w:hAnsi="Arial" w:cs="Arial"/>
                <w:sz w:val="24"/>
                <w:szCs w:val="24"/>
              </w:rPr>
            </w:pPr>
          </w:p>
        </w:tc>
      </w:tr>
      <w:tr w:rsidR="00D94D96" w:rsidTr="0054378A">
        <w:tc>
          <w:tcPr>
            <w:tcW w:w="9776" w:type="dxa"/>
          </w:tcPr>
          <w:p w:rsidR="00D94D96" w:rsidRDefault="00D94D96" w:rsidP="00D94D96">
            <w:pPr>
              <w:jc w:val="both"/>
              <w:rPr>
                <w:rFonts w:ascii="Arial" w:hAnsi="Arial" w:cs="Arial"/>
                <w:b/>
                <w:sz w:val="28"/>
                <w:szCs w:val="28"/>
              </w:rPr>
            </w:pPr>
            <w:r>
              <w:rPr>
                <w:rFonts w:ascii="Arial" w:hAnsi="Arial" w:cs="Arial"/>
                <w:b/>
                <w:sz w:val="28"/>
                <w:szCs w:val="28"/>
              </w:rPr>
              <w:t>OBJETIVO GENERAL</w:t>
            </w:r>
          </w:p>
          <w:p w:rsidR="00D94D96" w:rsidRDefault="00D94D96" w:rsidP="00D94D96">
            <w:pPr>
              <w:jc w:val="both"/>
              <w:rPr>
                <w:rFonts w:ascii="Arial" w:hAnsi="Arial" w:cs="Arial"/>
                <w:b/>
                <w:sz w:val="28"/>
                <w:szCs w:val="28"/>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t xml:space="preserve">Formar al estudiante de la Institución Educativa Eliécer Gaitán en  las normas de </w:t>
            </w:r>
            <w:r w:rsidR="00DC520C" w:rsidRPr="00D9275A">
              <w:rPr>
                <w:rFonts w:ascii="Arial" w:hAnsi="Arial" w:cs="Arial"/>
                <w:sz w:val="24"/>
                <w:szCs w:val="24"/>
              </w:rPr>
              <w:t>tránsito</w:t>
            </w:r>
            <w:r w:rsidRPr="00D9275A">
              <w:rPr>
                <w:rFonts w:ascii="Arial" w:hAnsi="Arial" w:cs="Arial"/>
                <w:sz w:val="24"/>
                <w:szCs w:val="24"/>
              </w:rPr>
              <w:t xml:space="preserve"> y seguridad vial que permitan prevenir y disminuir el riesgo de accidentalidad, teniendo en cuenta que éste casi siempre se produce por desconocimiento e imprudencia; partiendo de una concientización por el respeto a la norma y el valor por la vida, para contribuir a una ética ciudadana del respeto y mejorar la convivencia. </w:t>
            </w:r>
          </w:p>
          <w:p w:rsidR="00D94D96" w:rsidRDefault="00D94D96" w:rsidP="00D94D96">
            <w:pPr>
              <w:jc w:val="both"/>
              <w:rPr>
                <w:rFonts w:ascii="Arial" w:hAnsi="Arial" w:cs="Arial"/>
                <w:sz w:val="28"/>
                <w:szCs w:val="28"/>
              </w:rPr>
            </w:pPr>
          </w:p>
          <w:p w:rsidR="00D94D96" w:rsidRDefault="00D94D96" w:rsidP="00D94D96">
            <w:pPr>
              <w:jc w:val="both"/>
              <w:rPr>
                <w:rFonts w:ascii="Arial" w:hAnsi="Arial" w:cs="Arial"/>
                <w:b/>
                <w:sz w:val="28"/>
                <w:szCs w:val="28"/>
              </w:rPr>
            </w:pPr>
            <w:r w:rsidRPr="00D21838">
              <w:rPr>
                <w:rFonts w:ascii="Arial" w:hAnsi="Arial" w:cs="Arial"/>
                <w:b/>
                <w:sz w:val="28"/>
                <w:szCs w:val="28"/>
              </w:rPr>
              <w:t>OBJETIVOS ESPECIFICOS</w:t>
            </w:r>
          </w:p>
          <w:p w:rsidR="00D94D96" w:rsidRDefault="00D94D96" w:rsidP="00D94D96">
            <w:pPr>
              <w:jc w:val="both"/>
              <w:rPr>
                <w:rFonts w:ascii="Arial" w:hAnsi="Arial" w:cs="Arial"/>
                <w:b/>
                <w:sz w:val="28"/>
                <w:szCs w:val="28"/>
              </w:rPr>
            </w:pPr>
          </w:p>
          <w:p w:rsidR="00D94D96" w:rsidRPr="00D9275A" w:rsidRDefault="00D94D96" w:rsidP="00D94D96">
            <w:pPr>
              <w:numPr>
                <w:ilvl w:val="0"/>
                <w:numId w:val="2"/>
              </w:numPr>
              <w:spacing w:line="276" w:lineRule="auto"/>
              <w:jc w:val="both"/>
              <w:rPr>
                <w:rFonts w:ascii="Arial" w:hAnsi="Arial" w:cs="Arial"/>
                <w:sz w:val="24"/>
                <w:szCs w:val="24"/>
              </w:rPr>
            </w:pPr>
            <w:r w:rsidRPr="00D9275A">
              <w:rPr>
                <w:rFonts w:ascii="Arial" w:hAnsi="Arial" w:cs="Arial"/>
                <w:sz w:val="24"/>
                <w:szCs w:val="24"/>
              </w:rPr>
              <w:t xml:space="preserve">Generar una buena orientación  a la comunidad educativa para que sepan cómo moverse en la </w:t>
            </w:r>
            <w:r>
              <w:rPr>
                <w:rFonts w:ascii="Arial" w:hAnsi="Arial" w:cs="Arial"/>
                <w:sz w:val="24"/>
                <w:szCs w:val="24"/>
              </w:rPr>
              <w:t>movilidad en general</w:t>
            </w:r>
            <w:r w:rsidRPr="00D9275A">
              <w:rPr>
                <w:rFonts w:ascii="Arial" w:hAnsi="Arial" w:cs="Arial"/>
                <w:sz w:val="24"/>
                <w:szCs w:val="24"/>
              </w:rPr>
              <w:t xml:space="preserve">. </w:t>
            </w:r>
          </w:p>
          <w:p w:rsidR="00D94D96" w:rsidRPr="00D9275A" w:rsidRDefault="00D94D96" w:rsidP="00D94D96">
            <w:pPr>
              <w:numPr>
                <w:ilvl w:val="0"/>
                <w:numId w:val="2"/>
              </w:numPr>
              <w:spacing w:line="276" w:lineRule="auto"/>
              <w:jc w:val="both"/>
              <w:rPr>
                <w:rFonts w:ascii="Arial" w:hAnsi="Arial" w:cs="Arial"/>
                <w:sz w:val="24"/>
                <w:szCs w:val="24"/>
              </w:rPr>
            </w:pPr>
            <w:r w:rsidRPr="00D9275A">
              <w:rPr>
                <w:rFonts w:ascii="Arial" w:hAnsi="Arial" w:cs="Arial"/>
                <w:sz w:val="24"/>
                <w:szCs w:val="24"/>
              </w:rPr>
              <w:t xml:space="preserve">Conocer las normas de </w:t>
            </w:r>
            <w:r w:rsidR="00DC520C" w:rsidRPr="00D9275A">
              <w:rPr>
                <w:rFonts w:ascii="Arial" w:hAnsi="Arial" w:cs="Arial"/>
                <w:sz w:val="24"/>
                <w:szCs w:val="24"/>
              </w:rPr>
              <w:t>tránsito</w:t>
            </w:r>
            <w:r w:rsidRPr="00D9275A">
              <w:rPr>
                <w:rFonts w:ascii="Arial" w:hAnsi="Arial" w:cs="Arial"/>
                <w:sz w:val="24"/>
                <w:szCs w:val="24"/>
              </w:rPr>
              <w:t xml:space="preserve"> y seguridad vial para tener clar</w:t>
            </w:r>
            <w:r>
              <w:rPr>
                <w:rFonts w:ascii="Arial" w:hAnsi="Arial" w:cs="Arial"/>
                <w:sz w:val="24"/>
                <w:szCs w:val="24"/>
              </w:rPr>
              <w:t xml:space="preserve">idad de sus responsabilidades, </w:t>
            </w:r>
            <w:r w:rsidRPr="00D9275A">
              <w:rPr>
                <w:rFonts w:ascii="Arial" w:hAnsi="Arial" w:cs="Arial"/>
                <w:sz w:val="24"/>
                <w:szCs w:val="24"/>
              </w:rPr>
              <w:t>deberes</w:t>
            </w:r>
            <w:r>
              <w:rPr>
                <w:rFonts w:ascii="Arial" w:hAnsi="Arial" w:cs="Arial"/>
                <w:sz w:val="24"/>
                <w:szCs w:val="24"/>
              </w:rPr>
              <w:t xml:space="preserve"> y derechos</w:t>
            </w:r>
            <w:r w:rsidRPr="00D9275A">
              <w:rPr>
                <w:rFonts w:ascii="Arial" w:hAnsi="Arial" w:cs="Arial"/>
                <w:sz w:val="24"/>
                <w:szCs w:val="24"/>
              </w:rPr>
              <w:t>.</w:t>
            </w:r>
          </w:p>
          <w:p w:rsidR="00D94D96" w:rsidRDefault="00D94D96" w:rsidP="00D94D96">
            <w:pPr>
              <w:numPr>
                <w:ilvl w:val="0"/>
                <w:numId w:val="2"/>
              </w:numPr>
              <w:spacing w:line="276" w:lineRule="auto"/>
              <w:jc w:val="both"/>
              <w:rPr>
                <w:rFonts w:ascii="Arial" w:hAnsi="Arial" w:cs="Arial"/>
                <w:sz w:val="28"/>
                <w:szCs w:val="28"/>
              </w:rPr>
            </w:pPr>
            <w:r w:rsidRPr="00D9275A">
              <w:rPr>
                <w:rFonts w:ascii="Arial" w:hAnsi="Arial" w:cs="Arial"/>
                <w:sz w:val="24"/>
                <w:szCs w:val="24"/>
              </w:rPr>
              <w:t>Adquirir un compromiso frente  al cumplimiento de la norma y de esta manera frente a la seguridad vial</w:t>
            </w:r>
            <w:r>
              <w:rPr>
                <w:rFonts w:ascii="Arial" w:hAnsi="Arial" w:cs="Arial"/>
                <w:sz w:val="28"/>
                <w:szCs w:val="28"/>
              </w:rPr>
              <w:t xml:space="preserve">. </w:t>
            </w:r>
          </w:p>
          <w:p w:rsidR="00D94D96" w:rsidRDefault="00D94D96" w:rsidP="00D94D96">
            <w:pPr>
              <w:jc w:val="both"/>
              <w:rPr>
                <w:rFonts w:ascii="Arial" w:hAnsi="Arial" w:cs="Arial"/>
                <w:sz w:val="28"/>
                <w:szCs w:val="28"/>
              </w:rPr>
            </w:pPr>
          </w:p>
          <w:p w:rsidR="00D94D96" w:rsidRPr="00D9275A" w:rsidRDefault="00D94D96" w:rsidP="00D94D96">
            <w:pPr>
              <w:jc w:val="both"/>
              <w:rPr>
                <w:rFonts w:ascii="Arial" w:hAnsi="Arial" w:cs="Arial"/>
                <w:sz w:val="24"/>
                <w:szCs w:val="24"/>
              </w:rPr>
            </w:pPr>
          </w:p>
        </w:tc>
      </w:tr>
      <w:tr w:rsidR="00D94D96" w:rsidTr="0054378A">
        <w:tc>
          <w:tcPr>
            <w:tcW w:w="9776" w:type="dxa"/>
          </w:tcPr>
          <w:p w:rsidR="00D94D96" w:rsidRDefault="00D94D96" w:rsidP="00D94D96">
            <w:pPr>
              <w:spacing w:line="276" w:lineRule="auto"/>
              <w:ind w:left="720"/>
              <w:jc w:val="center"/>
              <w:rPr>
                <w:rFonts w:ascii="Arial" w:hAnsi="Arial" w:cs="Arial"/>
                <w:b/>
                <w:sz w:val="28"/>
                <w:szCs w:val="28"/>
              </w:rPr>
            </w:pPr>
            <w:r>
              <w:rPr>
                <w:rFonts w:ascii="Arial" w:hAnsi="Arial" w:cs="Arial"/>
                <w:b/>
                <w:sz w:val="28"/>
                <w:szCs w:val="28"/>
              </w:rPr>
              <w:t>POBLACIÓN A QUIEN SE DIRIGE</w:t>
            </w:r>
          </w:p>
          <w:p w:rsidR="00D94D96" w:rsidRPr="00D9275A" w:rsidRDefault="00D94D96" w:rsidP="00D94D96">
            <w:pPr>
              <w:jc w:val="both"/>
              <w:rPr>
                <w:rFonts w:ascii="Arial" w:hAnsi="Arial" w:cs="Arial"/>
                <w:sz w:val="24"/>
                <w:szCs w:val="24"/>
              </w:rPr>
            </w:pPr>
          </w:p>
        </w:tc>
      </w:tr>
      <w:tr w:rsidR="00D94D96" w:rsidTr="0054378A">
        <w:tc>
          <w:tcPr>
            <w:tcW w:w="9776" w:type="dxa"/>
          </w:tcPr>
          <w:p w:rsidR="00D94D96" w:rsidRPr="00D9275A" w:rsidRDefault="00D94D96" w:rsidP="00D94D96">
            <w:pPr>
              <w:jc w:val="both"/>
              <w:rPr>
                <w:rFonts w:ascii="Arial" w:hAnsi="Arial" w:cs="Arial"/>
                <w:sz w:val="24"/>
                <w:szCs w:val="24"/>
              </w:rPr>
            </w:pPr>
            <w:r w:rsidRPr="00D9275A">
              <w:rPr>
                <w:rFonts w:ascii="Arial" w:hAnsi="Arial" w:cs="Arial"/>
                <w:sz w:val="24"/>
                <w:szCs w:val="24"/>
              </w:rPr>
              <w:t>Este proyecto está dirigido a niños y jóvenes de preescolar hasta el grado once, población que está entre los 4 y 18 años de edad aproximadamente.  Dentro de esta población la mayoría de los estudiantes se desplazan hasta el colegio caminando, mientras que en otros casos son transportados por sus acudientes, o deben hacer uso del transporte público.  Cada uno debe adquirir un sentido de la responsabilidad del rol que desempeña y de las precauciones que se deben tomar para hacer uso de las vías públicas.</w:t>
            </w:r>
          </w:p>
          <w:p w:rsidR="00D94D96" w:rsidRDefault="00D94D96" w:rsidP="00D94D96">
            <w:pPr>
              <w:jc w:val="both"/>
              <w:rPr>
                <w:rFonts w:ascii="Arial" w:hAnsi="Arial" w:cs="Arial"/>
                <w:sz w:val="28"/>
                <w:szCs w:val="28"/>
              </w:rPr>
            </w:pPr>
          </w:p>
          <w:p w:rsidR="00DC520C" w:rsidRPr="00DC520C" w:rsidRDefault="00DC520C" w:rsidP="00D94D96">
            <w:pPr>
              <w:jc w:val="both"/>
              <w:rPr>
                <w:rFonts w:ascii="Arial" w:hAnsi="Arial" w:cs="Arial"/>
                <w:sz w:val="24"/>
                <w:szCs w:val="24"/>
              </w:rPr>
            </w:pPr>
            <w:r>
              <w:rPr>
                <w:rFonts w:ascii="Arial" w:hAnsi="Arial" w:cs="Arial"/>
                <w:sz w:val="28"/>
                <w:szCs w:val="28"/>
              </w:rPr>
              <w:t xml:space="preserve"> </w:t>
            </w:r>
            <w:r w:rsidRPr="00DC520C">
              <w:rPr>
                <w:rFonts w:ascii="Arial" w:hAnsi="Arial" w:cs="Arial"/>
                <w:sz w:val="24"/>
                <w:szCs w:val="24"/>
              </w:rPr>
              <w:t>A padres de familia, docentes y directivos docentes.</w:t>
            </w:r>
          </w:p>
          <w:p w:rsidR="00D94D96" w:rsidRPr="00D9275A" w:rsidRDefault="00D94D96" w:rsidP="00D94D96">
            <w:pPr>
              <w:jc w:val="both"/>
              <w:rPr>
                <w:rFonts w:ascii="Arial" w:hAnsi="Arial" w:cs="Arial"/>
                <w:sz w:val="24"/>
                <w:szCs w:val="24"/>
              </w:rPr>
            </w:pPr>
          </w:p>
        </w:tc>
      </w:tr>
      <w:tr w:rsidR="00D94D96" w:rsidTr="0054378A">
        <w:tc>
          <w:tcPr>
            <w:tcW w:w="9776" w:type="dxa"/>
          </w:tcPr>
          <w:p w:rsidR="00D94D96" w:rsidRDefault="00D94D96" w:rsidP="00D94D96">
            <w:pPr>
              <w:spacing w:line="276" w:lineRule="auto"/>
              <w:jc w:val="center"/>
              <w:rPr>
                <w:rFonts w:ascii="Arial" w:hAnsi="Arial" w:cs="Arial"/>
                <w:b/>
                <w:sz w:val="28"/>
                <w:szCs w:val="28"/>
              </w:rPr>
            </w:pPr>
            <w:r>
              <w:rPr>
                <w:rFonts w:ascii="Arial" w:hAnsi="Arial" w:cs="Arial"/>
                <w:b/>
                <w:sz w:val="28"/>
                <w:szCs w:val="28"/>
              </w:rPr>
              <w:t>MARCO TEORICO</w:t>
            </w:r>
          </w:p>
          <w:p w:rsidR="00D94D96" w:rsidRPr="00D9275A" w:rsidRDefault="00D94D96" w:rsidP="00D94D96">
            <w:pPr>
              <w:jc w:val="right"/>
              <w:rPr>
                <w:rFonts w:ascii="Arial" w:hAnsi="Arial" w:cs="Arial"/>
                <w:sz w:val="24"/>
                <w:szCs w:val="24"/>
              </w:rPr>
            </w:pPr>
          </w:p>
        </w:tc>
      </w:tr>
      <w:tr w:rsidR="00D94D96" w:rsidTr="0054378A">
        <w:tc>
          <w:tcPr>
            <w:tcW w:w="9776" w:type="dxa"/>
          </w:tcPr>
          <w:p w:rsidR="00D94D96" w:rsidRPr="00D9275A" w:rsidRDefault="00D94D96" w:rsidP="00D94D96">
            <w:pPr>
              <w:jc w:val="both"/>
              <w:rPr>
                <w:rFonts w:ascii="Arial" w:hAnsi="Arial" w:cs="Arial"/>
                <w:sz w:val="24"/>
                <w:szCs w:val="24"/>
              </w:rPr>
            </w:pPr>
            <w:r w:rsidRPr="00D9275A">
              <w:rPr>
                <w:rFonts w:ascii="Arial" w:hAnsi="Arial" w:cs="Arial"/>
                <w:sz w:val="24"/>
                <w:szCs w:val="24"/>
              </w:rPr>
              <w:t>Este proyecto pretende construir una cultura  en seguridad vial y movilidad, a partir del desarrollo de unas competencias básicas que permitan un  saber  hacer  orientado a  actuar  con  respeto y de esta manera  sea posible una movilidad segura.</w:t>
            </w:r>
          </w:p>
          <w:p w:rsidR="00D94D96" w:rsidRPr="00D9275A" w:rsidRDefault="00D94D96" w:rsidP="00D94D96">
            <w:pPr>
              <w:jc w:val="both"/>
              <w:rPr>
                <w:rFonts w:ascii="Arial" w:hAnsi="Arial" w:cs="Arial"/>
                <w:sz w:val="24"/>
                <w:szCs w:val="24"/>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lastRenderedPageBreak/>
              <w:t>El resultado debe ser unos valores éticos y ciudadanos que permitan un cuidado de lo público.  La formación en este tipo de valores debe ser una responsabilidad general de la familia y la sociedad, y no sólo de la escuela.</w:t>
            </w:r>
          </w:p>
          <w:p w:rsidR="00D94D96" w:rsidRPr="00D9275A" w:rsidRDefault="00D94D96" w:rsidP="00D94D96">
            <w:pPr>
              <w:jc w:val="both"/>
              <w:rPr>
                <w:rFonts w:ascii="Arial" w:hAnsi="Arial" w:cs="Arial"/>
                <w:sz w:val="24"/>
                <w:szCs w:val="24"/>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t>Los siguientes son los propósitos comunes a la formación de la educación para la movilidad segura, que presentan un fuerte vínculo con procesos de formación ciudadana, buscan asumir la ciudadanía responsable y comprometerse socialmente con el espacio público:</w:t>
            </w:r>
          </w:p>
          <w:p w:rsidR="00D94D96" w:rsidRPr="00D9275A" w:rsidRDefault="00D94D96" w:rsidP="00D94D96">
            <w:pPr>
              <w:jc w:val="both"/>
              <w:rPr>
                <w:rFonts w:ascii="Arial" w:hAnsi="Arial" w:cs="Arial"/>
                <w:sz w:val="24"/>
                <w:szCs w:val="24"/>
              </w:rPr>
            </w:pPr>
          </w:p>
          <w:p w:rsidR="00D94D96" w:rsidRPr="00D9275A" w:rsidRDefault="00D94D96" w:rsidP="00D94D96">
            <w:pPr>
              <w:numPr>
                <w:ilvl w:val="0"/>
                <w:numId w:val="3"/>
              </w:numPr>
              <w:spacing w:line="276" w:lineRule="auto"/>
              <w:jc w:val="both"/>
              <w:rPr>
                <w:rFonts w:ascii="Arial" w:hAnsi="Arial" w:cs="Arial"/>
                <w:sz w:val="24"/>
                <w:szCs w:val="24"/>
              </w:rPr>
            </w:pPr>
            <w:r w:rsidRPr="00D9275A">
              <w:rPr>
                <w:rFonts w:ascii="Arial" w:hAnsi="Arial" w:cs="Arial"/>
                <w:sz w:val="24"/>
                <w:szCs w:val="24"/>
              </w:rPr>
              <w:t xml:space="preserve">Cuidado de sí y de los demás, como reflejo del respeto a la vida y de una actitud preventiva y permanente de conductas seguras en la vía. </w:t>
            </w:r>
          </w:p>
          <w:p w:rsidR="00D94D96" w:rsidRPr="00D9275A" w:rsidRDefault="00D94D96" w:rsidP="00D94D96">
            <w:pPr>
              <w:jc w:val="both"/>
              <w:rPr>
                <w:rFonts w:ascii="Arial" w:hAnsi="Arial" w:cs="Arial"/>
                <w:sz w:val="24"/>
                <w:szCs w:val="24"/>
              </w:rPr>
            </w:pPr>
          </w:p>
          <w:p w:rsidR="00D94D96" w:rsidRPr="00D9275A" w:rsidRDefault="00D94D96" w:rsidP="00D94D96">
            <w:pPr>
              <w:numPr>
                <w:ilvl w:val="0"/>
                <w:numId w:val="3"/>
              </w:numPr>
              <w:spacing w:line="276" w:lineRule="auto"/>
              <w:jc w:val="both"/>
              <w:rPr>
                <w:rFonts w:ascii="Arial" w:hAnsi="Arial" w:cs="Arial"/>
                <w:sz w:val="24"/>
                <w:szCs w:val="24"/>
              </w:rPr>
            </w:pPr>
            <w:r w:rsidRPr="00D9275A">
              <w:rPr>
                <w:rFonts w:ascii="Arial" w:hAnsi="Arial" w:cs="Arial"/>
                <w:sz w:val="24"/>
                <w:szCs w:val="24"/>
              </w:rPr>
              <w:t xml:space="preserve">Constituirse como ciudadanos autónomos responsables de sus actos. Asumir la norma a partir del conocimiento pleno de la misma, pero más allá del simple cumplimiento por imposición. Consolidar en todos los estudiantes la capacidad de gobernarse a sí mismos y reconocer los beneficios de la norma como reguladora de las acciones en sociedad para el beneficio colectivo. Promover el respeto de las normas sobre las cuales se regulan las relaciones de movilidad. </w:t>
            </w:r>
          </w:p>
          <w:p w:rsidR="00D94D96" w:rsidRPr="00D9275A" w:rsidRDefault="00D94D96" w:rsidP="00D94D96">
            <w:pPr>
              <w:jc w:val="both"/>
              <w:rPr>
                <w:rFonts w:ascii="Arial" w:hAnsi="Arial" w:cs="Arial"/>
                <w:sz w:val="24"/>
                <w:szCs w:val="24"/>
              </w:rPr>
            </w:pPr>
          </w:p>
          <w:p w:rsidR="00D94D96" w:rsidRPr="00D9275A" w:rsidRDefault="00D94D96" w:rsidP="00D94D96">
            <w:pPr>
              <w:numPr>
                <w:ilvl w:val="0"/>
                <w:numId w:val="3"/>
              </w:numPr>
              <w:spacing w:line="276" w:lineRule="auto"/>
              <w:jc w:val="both"/>
              <w:rPr>
                <w:rFonts w:ascii="Arial" w:hAnsi="Arial" w:cs="Arial"/>
                <w:sz w:val="24"/>
                <w:szCs w:val="24"/>
              </w:rPr>
            </w:pPr>
            <w:r w:rsidRPr="00D9275A">
              <w:rPr>
                <w:rFonts w:ascii="Arial" w:hAnsi="Arial" w:cs="Arial"/>
                <w:sz w:val="24"/>
                <w:szCs w:val="24"/>
              </w:rPr>
              <w:t>Respeto de lo público y uso racional de los recursos dispuestos para garantizar la movilidad y la seguridad en los espacios públicos. Como actor del tránsito el estudiante debe promover de manera responsable la movilidad libre y segura de los demás actores de la vía.</w:t>
            </w:r>
          </w:p>
          <w:p w:rsidR="00D94D96" w:rsidRPr="00D9275A" w:rsidRDefault="00D94D96" w:rsidP="00D94D96">
            <w:pPr>
              <w:jc w:val="both"/>
              <w:rPr>
                <w:rFonts w:ascii="Arial" w:hAnsi="Arial" w:cs="Arial"/>
                <w:sz w:val="24"/>
                <w:szCs w:val="24"/>
              </w:rPr>
            </w:pPr>
            <w:r w:rsidRPr="00D9275A">
              <w:rPr>
                <w:rFonts w:ascii="Arial" w:hAnsi="Arial" w:cs="Arial"/>
                <w:sz w:val="24"/>
                <w:szCs w:val="24"/>
              </w:rPr>
              <w:t xml:space="preserve">   </w:t>
            </w:r>
          </w:p>
          <w:p w:rsidR="00D94D96" w:rsidRPr="00D9275A" w:rsidRDefault="00D94D96" w:rsidP="00D94D96">
            <w:pPr>
              <w:jc w:val="both"/>
              <w:rPr>
                <w:rFonts w:ascii="Arial" w:hAnsi="Arial" w:cs="Arial"/>
                <w:sz w:val="24"/>
                <w:szCs w:val="24"/>
              </w:rPr>
            </w:pPr>
            <w:r w:rsidRPr="00D9275A">
              <w:rPr>
                <w:rFonts w:ascii="Arial" w:hAnsi="Arial" w:cs="Arial"/>
                <w:sz w:val="24"/>
                <w:szCs w:val="24"/>
              </w:rPr>
              <w:t>De  acuerdo a  la  ley  general  de  educación, las  instituciones educativas deben adecuar e introducir en su PEI la formación que exige la vigente ley 769  del Código  Nacional   de  tránsito.</w:t>
            </w:r>
          </w:p>
          <w:p w:rsidR="00D94D96" w:rsidRDefault="00D94D96" w:rsidP="00D94D96">
            <w:pPr>
              <w:jc w:val="both"/>
              <w:rPr>
                <w:rFonts w:ascii="Arial" w:hAnsi="Arial" w:cs="Arial"/>
                <w:sz w:val="28"/>
                <w:szCs w:val="28"/>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t>Según el MEN la educación para la movilidad segura, en los establecimientos debe tener los siguientes enfoques:</w:t>
            </w:r>
          </w:p>
          <w:p w:rsidR="00D94D96" w:rsidRPr="00D9275A" w:rsidRDefault="00D94D96" w:rsidP="00D94D96">
            <w:pPr>
              <w:jc w:val="both"/>
              <w:rPr>
                <w:rFonts w:ascii="Arial" w:hAnsi="Arial" w:cs="Arial"/>
                <w:sz w:val="24"/>
                <w:szCs w:val="24"/>
              </w:rPr>
            </w:pPr>
          </w:p>
          <w:p w:rsidR="00D94D96" w:rsidRPr="00D9275A" w:rsidRDefault="00D94D96" w:rsidP="00D94D96">
            <w:pPr>
              <w:numPr>
                <w:ilvl w:val="0"/>
                <w:numId w:val="4"/>
              </w:numPr>
              <w:spacing w:line="276" w:lineRule="auto"/>
              <w:jc w:val="both"/>
              <w:rPr>
                <w:rFonts w:ascii="Arial" w:hAnsi="Arial" w:cs="Arial"/>
                <w:sz w:val="24"/>
                <w:szCs w:val="24"/>
              </w:rPr>
            </w:pPr>
            <w:r w:rsidRPr="00D9275A">
              <w:rPr>
                <w:rFonts w:ascii="Arial" w:hAnsi="Arial" w:cs="Arial"/>
                <w:sz w:val="24"/>
                <w:szCs w:val="24"/>
              </w:rPr>
              <w:t>Una educación basada en el respeto y el ejercicio de los derechos humanos.</w:t>
            </w:r>
          </w:p>
          <w:p w:rsidR="00D94D96" w:rsidRPr="00D9275A" w:rsidRDefault="00D94D96" w:rsidP="00D94D96">
            <w:pPr>
              <w:numPr>
                <w:ilvl w:val="0"/>
                <w:numId w:val="4"/>
              </w:numPr>
              <w:spacing w:line="276" w:lineRule="auto"/>
              <w:jc w:val="both"/>
              <w:rPr>
                <w:rFonts w:ascii="Arial" w:hAnsi="Arial" w:cs="Arial"/>
                <w:sz w:val="24"/>
                <w:szCs w:val="24"/>
              </w:rPr>
            </w:pPr>
            <w:r w:rsidRPr="00D9275A">
              <w:rPr>
                <w:rFonts w:ascii="Arial" w:hAnsi="Arial" w:cs="Arial"/>
                <w:sz w:val="24"/>
                <w:szCs w:val="24"/>
              </w:rPr>
              <w:t>Una educación que reconozca y promueva la equidad e igualdad de género.</w:t>
            </w:r>
          </w:p>
          <w:p w:rsidR="00D94D96" w:rsidRPr="00D9275A" w:rsidRDefault="00D94D96" w:rsidP="00D94D96">
            <w:pPr>
              <w:numPr>
                <w:ilvl w:val="0"/>
                <w:numId w:val="4"/>
              </w:numPr>
              <w:spacing w:line="276" w:lineRule="auto"/>
              <w:jc w:val="both"/>
              <w:rPr>
                <w:rFonts w:ascii="Arial" w:hAnsi="Arial" w:cs="Arial"/>
                <w:sz w:val="24"/>
                <w:szCs w:val="24"/>
              </w:rPr>
            </w:pPr>
            <w:r w:rsidRPr="00D9275A">
              <w:rPr>
                <w:rFonts w:ascii="Arial" w:hAnsi="Arial" w:cs="Arial"/>
                <w:sz w:val="24"/>
                <w:szCs w:val="24"/>
              </w:rPr>
              <w:t>Una propuesta pedagógica basada en el desarrollo de competencias.</w:t>
            </w:r>
          </w:p>
          <w:p w:rsidR="00D94D96" w:rsidRPr="00D9275A" w:rsidRDefault="00D94D96" w:rsidP="00D94D96">
            <w:pPr>
              <w:numPr>
                <w:ilvl w:val="0"/>
                <w:numId w:val="4"/>
              </w:numPr>
              <w:spacing w:line="276" w:lineRule="auto"/>
              <w:jc w:val="both"/>
              <w:rPr>
                <w:rFonts w:ascii="Arial" w:hAnsi="Arial" w:cs="Arial"/>
                <w:sz w:val="24"/>
                <w:szCs w:val="24"/>
              </w:rPr>
            </w:pPr>
            <w:r w:rsidRPr="00D9275A">
              <w:rPr>
                <w:rFonts w:ascii="Arial" w:hAnsi="Arial" w:cs="Arial"/>
                <w:sz w:val="24"/>
                <w:szCs w:val="24"/>
              </w:rPr>
              <w:t>Una propuesta pedagógica de carácter transversal.</w:t>
            </w:r>
          </w:p>
          <w:p w:rsidR="00D94D96" w:rsidRPr="00D9275A" w:rsidRDefault="00D94D96" w:rsidP="00D94D96">
            <w:pPr>
              <w:numPr>
                <w:ilvl w:val="0"/>
                <w:numId w:val="4"/>
              </w:numPr>
              <w:spacing w:line="276" w:lineRule="auto"/>
              <w:jc w:val="both"/>
              <w:rPr>
                <w:rFonts w:ascii="Arial" w:hAnsi="Arial" w:cs="Arial"/>
                <w:sz w:val="24"/>
                <w:szCs w:val="24"/>
              </w:rPr>
            </w:pPr>
            <w:r w:rsidRPr="00D9275A">
              <w:rPr>
                <w:rFonts w:ascii="Arial" w:hAnsi="Arial" w:cs="Arial"/>
                <w:sz w:val="24"/>
                <w:szCs w:val="24"/>
              </w:rPr>
              <w:t>Un modelo preventivo de influencia psicosocial.</w:t>
            </w:r>
          </w:p>
          <w:p w:rsidR="00D94D96" w:rsidRPr="00D9275A" w:rsidRDefault="00D94D96" w:rsidP="00D94D96">
            <w:pPr>
              <w:jc w:val="both"/>
              <w:rPr>
                <w:rFonts w:ascii="Arial" w:hAnsi="Arial" w:cs="Arial"/>
                <w:sz w:val="24"/>
                <w:szCs w:val="24"/>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t>Para el desarrollo de competencias en la educación para una movilidad segura, se tienen en cuenta algunas áreas del conocimiento desde las cuales es posible generar distintos tipos de competencias.  Dentro de estas áreas están: matemáticas, filosofía, lenguaje, ciencias sociales y naturales, artes y educación física.</w:t>
            </w:r>
          </w:p>
          <w:p w:rsidR="00D94D96" w:rsidRPr="00D9275A" w:rsidRDefault="00D94D96" w:rsidP="00D94D96">
            <w:pPr>
              <w:jc w:val="both"/>
              <w:rPr>
                <w:rFonts w:ascii="Arial" w:hAnsi="Arial" w:cs="Arial"/>
                <w:sz w:val="24"/>
                <w:szCs w:val="24"/>
              </w:rPr>
            </w:pPr>
          </w:p>
          <w:p w:rsidR="00D94D96" w:rsidRDefault="00D94D96" w:rsidP="00D94D96">
            <w:pPr>
              <w:jc w:val="both"/>
              <w:rPr>
                <w:rFonts w:ascii="Arial" w:hAnsi="Arial" w:cs="Arial"/>
                <w:sz w:val="24"/>
                <w:szCs w:val="24"/>
              </w:rPr>
            </w:pPr>
            <w:r w:rsidRPr="00D9275A">
              <w:rPr>
                <w:rFonts w:ascii="Arial" w:hAnsi="Arial" w:cs="Arial"/>
                <w:sz w:val="24"/>
                <w:szCs w:val="24"/>
              </w:rPr>
              <w:t xml:space="preserve">Los anteriores son los aspectos más relevantes sobre los cuales deben desarrollarse las competencias para el compromiso y la responsabilidad en la educación en seguridad vial y movilidad. </w:t>
            </w:r>
          </w:p>
          <w:p w:rsidR="00D94D96" w:rsidRPr="00D9275A" w:rsidRDefault="00D94D96" w:rsidP="00D94D96">
            <w:pPr>
              <w:jc w:val="both"/>
              <w:rPr>
                <w:rFonts w:ascii="Arial" w:hAnsi="Arial" w:cs="Arial"/>
                <w:sz w:val="24"/>
                <w:szCs w:val="24"/>
              </w:rPr>
            </w:pPr>
          </w:p>
          <w:p w:rsidR="00D94D96" w:rsidRPr="00D9275A" w:rsidRDefault="00D94D96" w:rsidP="00D94D96">
            <w:pPr>
              <w:jc w:val="right"/>
              <w:rPr>
                <w:rFonts w:ascii="Arial" w:hAnsi="Arial" w:cs="Arial"/>
                <w:sz w:val="24"/>
                <w:szCs w:val="24"/>
              </w:rPr>
            </w:pPr>
          </w:p>
        </w:tc>
      </w:tr>
      <w:tr w:rsidR="00D94D96" w:rsidTr="0054378A">
        <w:tc>
          <w:tcPr>
            <w:tcW w:w="9776" w:type="dxa"/>
          </w:tcPr>
          <w:p w:rsidR="00D94D96" w:rsidRPr="00D9275A" w:rsidRDefault="00D94D96" w:rsidP="00D94D96">
            <w:pPr>
              <w:jc w:val="center"/>
              <w:rPr>
                <w:rFonts w:ascii="Arial" w:hAnsi="Arial" w:cs="Arial"/>
                <w:sz w:val="24"/>
                <w:szCs w:val="24"/>
              </w:rPr>
            </w:pPr>
            <w:r>
              <w:rPr>
                <w:rFonts w:ascii="Arial" w:hAnsi="Arial" w:cs="Arial"/>
                <w:b/>
                <w:sz w:val="28"/>
                <w:szCs w:val="28"/>
              </w:rPr>
              <w:lastRenderedPageBreak/>
              <w:t>MARCO LEGAL</w:t>
            </w:r>
          </w:p>
        </w:tc>
      </w:tr>
      <w:tr w:rsidR="00D94D96" w:rsidTr="0054378A">
        <w:tc>
          <w:tcPr>
            <w:tcW w:w="9776" w:type="dxa"/>
          </w:tcPr>
          <w:p w:rsidR="00D94D96" w:rsidRDefault="00D94D96" w:rsidP="00D94D96">
            <w:pPr>
              <w:jc w:val="center"/>
              <w:rPr>
                <w:rFonts w:ascii="Arial" w:hAnsi="Arial" w:cs="Arial"/>
                <w:b/>
                <w:sz w:val="28"/>
                <w:szCs w:val="28"/>
              </w:rPr>
            </w:pPr>
          </w:p>
        </w:tc>
      </w:tr>
      <w:tr w:rsidR="00D94D96" w:rsidTr="0054378A">
        <w:tc>
          <w:tcPr>
            <w:tcW w:w="9776" w:type="dxa"/>
          </w:tcPr>
          <w:p w:rsidR="00D94D96" w:rsidRDefault="00D94D96" w:rsidP="00D94D96">
            <w:pPr>
              <w:spacing w:line="276" w:lineRule="auto"/>
              <w:jc w:val="center"/>
              <w:rPr>
                <w:rFonts w:ascii="Arial" w:hAnsi="Arial" w:cs="Arial"/>
                <w:b/>
                <w:sz w:val="28"/>
                <w:szCs w:val="28"/>
              </w:rPr>
            </w:pPr>
            <w:r>
              <w:rPr>
                <w:rFonts w:ascii="Arial" w:hAnsi="Arial" w:cs="Arial"/>
                <w:b/>
                <w:sz w:val="28"/>
                <w:szCs w:val="28"/>
              </w:rPr>
              <w:t>METODOLOGIA Y ACTIVIDADES</w:t>
            </w:r>
          </w:p>
          <w:p w:rsidR="00D94D96" w:rsidRDefault="00D94D96" w:rsidP="00D94D96">
            <w:pPr>
              <w:jc w:val="both"/>
              <w:rPr>
                <w:rFonts w:ascii="Arial" w:hAnsi="Arial" w:cs="Arial"/>
                <w:b/>
                <w:sz w:val="28"/>
                <w:szCs w:val="28"/>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t>En el aspecto metodológico se tiene como propósito desarrollar una sensibilización y una campaña con los estudiantes de la Institución Jorge Eliecer Gaitán desde preescolar hasta el grado undécimo.</w:t>
            </w:r>
          </w:p>
          <w:p w:rsidR="00D94D96" w:rsidRPr="00D9275A" w:rsidRDefault="00D94D96" w:rsidP="00D94D96">
            <w:pPr>
              <w:jc w:val="both"/>
              <w:rPr>
                <w:rFonts w:ascii="Arial" w:hAnsi="Arial" w:cs="Arial"/>
                <w:sz w:val="24"/>
                <w:szCs w:val="24"/>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t>Se tiene previsto para esto una serie de actividades que le permitan al estudiante:</w:t>
            </w:r>
          </w:p>
          <w:p w:rsidR="00D94D96" w:rsidRPr="00D9275A" w:rsidRDefault="00D94D96" w:rsidP="00D94D96">
            <w:pPr>
              <w:jc w:val="both"/>
              <w:rPr>
                <w:rFonts w:ascii="Arial" w:hAnsi="Arial" w:cs="Arial"/>
                <w:sz w:val="24"/>
                <w:szCs w:val="24"/>
              </w:rPr>
            </w:pPr>
          </w:p>
          <w:p w:rsidR="00D94D96" w:rsidRPr="00D9275A" w:rsidRDefault="00D94D96" w:rsidP="00D94D96">
            <w:pPr>
              <w:numPr>
                <w:ilvl w:val="0"/>
                <w:numId w:val="5"/>
              </w:numPr>
              <w:spacing w:line="276" w:lineRule="auto"/>
              <w:jc w:val="both"/>
              <w:rPr>
                <w:rFonts w:ascii="Arial" w:hAnsi="Arial" w:cs="Arial"/>
                <w:sz w:val="24"/>
                <w:szCs w:val="24"/>
              </w:rPr>
            </w:pPr>
            <w:r w:rsidRPr="00D9275A">
              <w:rPr>
                <w:rFonts w:ascii="Arial" w:hAnsi="Arial" w:cs="Arial"/>
                <w:sz w:val="24"/>
                <w:szCs w:val="24"/>
              </w:rPr>
              <w:t>Conocer y respetar las señales de tránsito.</w:t>
            </w:r>
          </w:p>
          <w:p w:rsidR="00D94D96" w:rsidRPr="00D9275A" w:rsidRDefault="00D94D96" w:rsidP="00D94D96">
            <w:pPr>
              <w:numPr>
                <w:ilvl w:val="0"/>
                <w:numId w:val="5"/>
              </w:numPr>
              <w:spacing w:line="276" w:lineRule="auto"/>
              <w:jc w:val="both"/>
              <w:rPr>
                <w:rFonts w:ascii="Arial" w:hAnsi="Arial" w:cs="Arial"/>
                <w:sz w:val="24"/>
                <w:szCs w:val="24"/>
              </w:rPr>
            </w:pPr>
            <w:r w:rsidRPr="00D9275A">
              <w:rPr>
                <w:rFonts w:ascii="Arial" w:hAnsi="Arial" w:cs="Arial"/>
                <w:sz w:val="24"/>
                <w:szCs w:val="24"/>
              </w:rPr>
              <w:t>Reflexionar y concientizarse de la importancia de cumplir con las normas de tránsito.</w:t>
            </w:r>
          </w:p>
          <w:p w:rsidR="00D94D96" w:rsidRPr="00D9275A" w:rsidRDefault="00D94D96" w:rsidP="00D94D96">
            <w:pPr>
              <w:numPr>
                <w:ilvl w:val="0"/>
                <w:numId w:val="5"/>
              </w:numPr>
              <w:spacing w:line="276" w:lineRule="auto"/>
              <w:jc w:val="both"/>
              <w:rPr>
                <w:rFonts w:ascii="Arial" w:hAnsi="Arial" w:cs="Arial"/>
                <w:sz w:val="24"/>
                <w:szCs w:val="24"/>
              </w:rPr>
            </w:pPr>
            <w:r w:rsidRPr="00D9275A">
              <w:rPr>
                <w:rFonts w:ascii="Arial" w:hAnsi="Arial" w:cs="Arial"/>
                <w:sz w:val="24"/>
                <w:szCs w:val="24"/>
              </w:rPr>
              <w:t>Familiarizarse con la iconografía de las señales de tránsito.</w:t>
            </w:r>
          </w:p>
          <w:p w:rsidR="00D94D96" w:rsidRPr="00D9275A" w:rsidRDefault="00D94D96" w:rsidP="00D94D96">
            <w:pPr>
              <w:numPr>
                <w:ilvl w:val="0"/>
                <w:numId w:val="5"/>
              </w:numPr>
              <w:spacing w:line="276" w:lineRule="auto"/>
              <w:jc w:val="both"/>
              <w:rPr>
                <w:rFonts w:ascii="Arial" w:hAnsi="Arial" w:cs="Arial"/>
                <w:sz w:val="24"/>
                <w:szCs w:val="24"/>
              </w:rPr>
            </w:pPr>
            <w:r w:rsidRPr="00D9275A">
              <w:rPr>
                <w:rFonts w:ascii="Arial" w:hAnsi="Arial" w:cs="Arial"/>
                <w:sz w:val="24"/>
                <w:szCs w:val="24"/>
              </w:rPr>
              <w:t>Conocer los derechos y deberes del peatón y el conductor.</w:t>
            </w:r>
          </w:p>
          <w:p w:rsidR="00D94D96" w:rsidRPr="00D9275A" w:rsidRDefault="00D94D96" w:rsidP="00D94D96">
            <w:pPr>
              <w:numPr>
                <w:ilvl w:val="0"/>
                <w:numId w:val="5"/>
              </w:numPr>
              <w:spacing w:line="276" w:lineRule="auto"/>
              <w:jc w:val="both"/>
              <w:rPr>
                <w:rFonts w:ascii="Arial" w:hAnsi="Arial" w:cs="Arial"/>
                <w:sz w:val="24"/>
                <w:szCs w:val="24"/>
              </w:rPr>
            </w:pPr>
            <w:r w:rsidRPr="00D9275A">
              <w:rPr>
                <w:rFonts w:ascii="Arial" w:hAnsi="Arial" w:cs="Arial"/>
                <w:sz w:val="24"/>
                <w:szCs w:val="24"/>
              </w:rPr>
              <w:t>Promover el manual del peatón y el conductor.</w:t>
            </w:r>
          </w:p>
          <w:p w:rsidR="00D94D96" w:rsidRPr="00D9275A" w:rsidRDefault="00D94D96" w:rsidP="00D94D96">
            <w:pPr>
              <w:jc w:val="both"/>
              <w:rPr>
                <w:rFonts w:ascii="Arial" w:hAnsi="Arial" w:cs="Arial"/>
                <w:sz w:val="24"/>
                <w:szCs w:val="24"/>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t xml:space="preserve">Se tendrán en cuenta los siguientes principios: </w:t>
            </w:r>
          </w:p>
          <w:p w:rsidR="00D94D96" w:rsidRPr="00D9275A" w:rsidRDefault="00D94D96" w:rsidP="00D94D96">
            <w:pPr>
              <w:jc w:val="both"/>
              <w:rPr>
                <w:rFonts w:ascii="Arial" w:hAnsi="Arial" w:cs="Arial"/>
                <w:sz w:val="24"/>
                <w:szCs w:val="24"/>
              </w:rPr>
            </w:pPr>
          </w:p>
          <w:p w:rsidR="00D94D96" w:rsidRPr="00D9275A" w:rsidRDefault="00D94D96" w:rsidP="00D94D96">
            <w:pPr>
              <w:numPr>
                <w:ilvl w:val="0"/>
                <w:numId w:val="6"/>
              </w:numPr>
              <w:spacing w:line="276" w:lineRule="auto"/>
              <w:jc w:val="both"/>
              <w:rPr>
                <w:rFonts w:ascii="Arial" w:hAnsi="Arial" w:cs="Arial"/>
                <w:sz w:val="24"/>
                <w:szCs w:val="24"/>
              </w:rPr>
            </w:pPr>
            <w:r w:rsidRPr="00D9275A">
              <w:rPr>
                <w:rFonts w:ascii="Arial" w:hAnsi="Arial" w:cs="Arial"/>
                <w:sz w:val="24"/>
                <w:szCs w:val="24"/>
              </w:rPr>
              <w:t>Aprendizaje funcional: se intentará  partir de los conocimientos previos  que  el  alumno  tenga  sobre  el  tema  que se esté tratando,  para  ampliar  y mejorar.</w:t>
            </w:r>
          </w:p>
          <w:p w:rsidR="00D94D96" w:rsidRPr="00D9275A" w:rsidRDefault="00D94D96" w:rsidP="00D94D96">
            <w:pPr>
              <w:ind w:left="720"/>
              <w:jc w:val="both"/>
              <w:rPr>
                <w:rFonts w:ascii="Arial" w:hAnsi="Arial" w:cs="Arial"/>
                <w:sz w:val="24"/>
                <w:szCs w:val="24"/>
              </w:rPr>
            </w:pPr>
            <w:r w:rsidRPr="00D9275A">
              <w:rPr>
                <w:rFonts w:ascii="Arial" w:hAnsi="Arial" w:cs="Arial"/>
                <w:sz w:val="24"/>
                <w:szCs w:val="24"/>
              </w:rPr>
              <w:t xml:space="preserve"> </w:t>
            </w:r>
          </w:p>
          <w:p w:rsidR="00D94D96" w:rsidRPr="00D9275A" w:rsidRDefault="00D94D96" w:rsidP="00D94D96">
            <w:pPr>
              <w:numPr>
                <w:ilvl w:val="0"/>
                <w:numId w:val="6"/>
              </w:numPr>
              <w:spacing w:line="276" w:lineRule="auto"/>
              <w:jc w:val="both"/>
              <w:rPr>
                <w:rFonts w:ascii="Arial" w:hAnsi="Arial" w:cs="Arial"/>
                <w:sz w:val="24"/>
                <w:szCs w:val="24"/>
              </w:rPr>
            </w:pPr>
            <w:r w:rsidRPr="00D9275A">
              <w:rPr>
                <w:rFonts w:ascii="Arial" w:hAnsi="Arial" w:cs="Arial"/>
                <w:sz w:val="24"/>
                <w:szCs w:val="24"/>
              </w:rPr>
              <w:t xml:space="preserve">Aprendizaje activo: la participación activa de los estudiantes que participen en la actividad. </w:t>
            </w:r>
          </w:p>
          <w:p w:rsidR="00D94D96" w:rsidRPr="00D9275A" w:rsidRDefault="00D94D96" w:rsidP="00D94D96">
            <w:pPr>
              <w:pStyle w:val="Prrafodelista"/>
              <w:rPr>
                <w:rFonts w:ascii="Arial" w:hAnsi="Arial" w:cs="Arial"/>
                <w:sz w:val="24"/>
                <w:szCs w:val="24"/>
              </w:rPr>
            </w:pPr>
          </w:p>
          <w:p w:rsidR="00D94D96" w:rsidRPr="00D9275A" w:rsidRDefault="00D94D96" w:rsidP="00D94D96">
            <w:pPr>
              <w:numPr>
                <w:ilvl w:val="0"/>
                <w:numId w:val="6"/>
              </w:numPr>
              <w:spacing w:line="276" w:lineRule="auto"/>
              <w:jc w:val="both"/>
              <w:rPr>
                <w:rFonts w:ascii="Arial" w:hAnsi="Arial" w:cs="Arial"/>
                <w:sz w:val="24"/>
                <w:szCs w:val="24"/>
              </w:rPr>
            </w:pPr>
            <w:r w:rsidRPr="00D9275A">
              <w:rPr>
                <w:rFonts w:ascii="Arial" w:hAnsi="Arial" w:cs="Arial"/>
                <w:sz w:val="24"/>
                <w:szCs w:val="24"/>
              </w:rPr>
              <w:t xml:space="preserve"> Aprendizaje  diversificado:  para  el  desarrollo  de  las  actividades,  se  tratará de utilizar los  diversos medios de los que se disponga. </w:t>
            </w:r>
          </w:p>
          <w:p w:rsidR="00D94D96" w:rsidRPr="00D9275A" w:rsidRDefault="00D94D96" w:rsidP="00D94D96">
            <w:pPr>
              <w:jc w:val="both"/>
              <w:rPr>
                <w:rFonts w:ascii="Arial" w:hAnsi="Arial" w:cs="Arial"/>
                <w:sz w:val="24"/>
                <w:szCs w:val="24"/>
              </w:rPr>
            </w:pPr>
          </w:p>
          <w:p w:rsidR="00D94D96" w:rsidRPr="00D9275A" w:rsidRDefault="00D94D96" w:rsidP="00D94D96">
            <w:pPr>
              <w:numPr>
                <w:ilvl w:val="0"/>
                <w:numId w:val="6"/>
              </w:numPr>
              <w:spacing w:line="276" w:lineRule="auto"/>
              <w:jc w:val="both"/>
              <w:rPr>
                <w:rFonts w:ascii="Arial" w:hAnsi="Arial" w:cs="Arial"/>
                <w:sz w:val="24"/>
                <w:szCs w:val="24"/>
              </w:rPr>
            </w:pPr>
            <w:r w:rsidRPr="00D9275A">
              <w:rPr>
                <w:rFonts w:ascii="Arial" w:hAnsi="Arial" w:cs="Arial"/>
                <w:sz w:val="24"/>
                <w:szCs w:val="24"/>
              </w:rPr>
              <w:t xml:space="preserve">Aprendizaje  </w:t>
            </w:r>
            <w:r w:rsidR="00DC520C" w:rsidRPr="00D9275A">
              <w:rPr>
                <w:rFonts w:ascii="Arial" w:hAnsi="Arial" w:cs="Arial"/>
                <w:sz w:val="24"/>
                <w:szCs w:val="24"/>
              </w:rPr>
              <w:t>positivista</w:t>
            </w:r>
            <w:r w:rsidRPr="00D9275A">
              <w:rPr>
                <w:rFonts w:ascii="Arial" w:hAnsi="Arial" w:cs="Arial"/>
                <w:sz w:val="24"/>
                <w:szCs w:val="24"/>
              </w:rPr>
              <w:t xml:space="preserve">: las  tareas  serán  cortas  y  motivadoras,  para  facilitar  la consecución del objetivo. </w:t>
            </w:r>
          </w:p>
          <w:p w:rsidR="00D94D96" w:rsidRPr="00D9275A" w:rsidRDefault="00D94D96" w:rsidP="00D94D96">
            <w:pPr>
              <w:jc w:val="both"/>
              <w:rPr>
                <w:rFonts w:ascii="Arial" w:hAnsi="Arial" w:cs="Arial"/>
                <w:sz w:val="24"/>
                <w:szCs w:val="24"/>
              </w:rPr>
            </w:pPr>
          </w:p>
          <w:p w:rsidR="00D94D96" w:rsidRPr="00D9275A" w:rsidRDefault="00D94D96" w:rsidP="00D94D96">
            <w:pPr>
              <w:numPr>
                <w:ilvl w:val="0"/>
                <w:numId w:val="6"/>
              </w:numPr>
              <w:spacing w:line="276" w:lineRule="auto"/>
              <w:jc w:val="both"/>
              <w:rPr>
                <w:rFonts w:ascii="Arial" w:hAnsi="Arial" w:cs="Arial"/>
                <w:sz w:val="24"/>
                <w:szCs w:val="24"/>
              </w:rPr>
            </w:pPr>
            <w:r w:rsidRPr="00D9275A">
              <w:rPr>
                <w:rFonts w:ascii="Arial" w:hAnsi="Arial" w:cs="Arial"/>
                <w:sz w:val="24"/>
                <w:szCs w:val="24"/>
              </w:rPr>
              <w:t>Aprendizaje  socializador: se  fomentará  la  interacción  con  otros estudiantes,    con  igualdad  y  respeto  hacia  los demás.</w:t>
            </w:r>
          </w:p>
          <w:p w:rsidR="00D94D96" w:rsidRPr="00D9275A" w:rsidRDefault="00D94D96" w:rsidP="00D94D96">
            <w:pPr>
              <w:pStyle w:val="Prrafodelista"/>
              <w:rPr>
                <w:rFonts w:ascii="Arial" w:hAnsi="Arial" w:cs="Arial"/>
                <w:sz w:val="24"/>
                <w:szCs w:val="24"/>
              </w:rPr>
            </w:pPr>
          </w:p>
          <w:p w:rsidR="00D94D96" w:rsidRPr="00D9275A" w:rsidRDefault="00D94D96" w:rsidP="00D94D96">
            <w:pPr>
              <w:jc w:val="both"/>
              <w:rPr>
                <w:rFonts w:ascii="Arial" w:hAnsi="Arial" w:cs="Arial"/>
                <w:sz w:val="24"/>
                <w:szCs w:val="24"/>
              </w:rPr>
            </w:pPr>
            <w:r w:rsidRPr="00D9275A">
              <w:rPr>
                <w:rFonts w:ascii="Arial" w:hAnsi="Arial" w:cs="Arial"/>
                <w:sz w:val="24"/>
                <w:szCs w:val="24"/>
              </w:rPr>
              <w:t>Cuando finalice el año debe realizarse una evaluación del proyecto que permita revisar el cumplimiento de los objetivos propuestos, teniendo en cuenta los parámetros elegidos para tal evaluación.</w:t>
            </w:r>
          </w:p>
          <w:p w:rsidR="00DC520C" w:rsidRPr="004B0A82" w:rsidRDefault="00DC520C" w:rsidP="00DC520C">
            <w:pPr>
              <w:jc w:val="center"/>
              <w:rPr>
                <w:rFonts w:ascii="Arial" w:hAnsi="Arial" w:cs="Arial"/>
                <w:b/>
                <w:sz w:val="24"/>
                <w:szCs w:val="24"/>
              </w:rPr>
            </w:pPr>
            <w:r w:rsidRPr="004B0A82">
              <w:rPr>
                <w:rFonts w:ascii="Arial" w:hAnsi="Arial" w:cs="Arial"/>
                <w:b/>
                <w:sz w:val="24"/>
                <w:szCs w:val="24"/>
              </w:rPr>
              <w:t>LOGROS DE CORRELACION TEMATICA DE TRANSICIÓN A UNDECIMO GRADO</w:t>
            </w:r>
          </w:p>
          <w:p w:rsidR="00DC520C" w:rsidRPr="004B0A82" w:rsidRDefault="00DC520C" w:rsidP="00DC520C">
            <w:pPr>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-85091</wp:posOffset>
                      </wp:positionH>
                      <wp:positionV relativeFrom="paragraph">
                        <wp:posOffset>90170</wp:posOffset>
                      </wp:positionV>
                      <wp:extent cx="6219825" cy="1905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6219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276030"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pt,7.1pt" to="483.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" strokecolor="black [3213]" strokeweight=".5pt">
                      <v:stroke joinstyle="miter"/>
                    </v:line>
                  </w:pict>
                </mc:Fallback>
              </mc:AlternateContent>
            </w:r>
          </w:p>
          <w:p w:rsidR="00DC520C" w:rsidRPr="004B0A82" w:rsidRDefault="00DC520C" w:rsidP="00DC520C">
            <w:pPr>
              <w:jc w:val="both"/>
              <w:rPr>
                <w:rFonts w:ascii="Arial" w:hAnsi="Arial" w:cs="Arial"/>
                <w:sz w:val="24"/>
                <w:szCs w:val="24"/>
              </w:rPr>
            </w:pPr>
            <w:r w:rsidRPr="004B0A82">
              <w:rPr>
                <w:rFonts w:ascii="Arial" w:hAnsi="Arial" w:cs="Arial"/>
                <w:sz w:val="24"/>
                <w:szCs w:val="24"/>
              </w:rPr>
              <w:t>TRANSICIÓN</w:t>
            </w:r>
          </w:p>
          <w:p w:rsidR="00DC520C" w:rsidRPr="004B0A82" w:rsidRDefault="00DC520C" w:rsidP="00DC520C">
            <w:pPr>
              <w:pStyle w:val="Prrafodelista"/>
              <w:numPr>
                <w:ilvl w:val="0"/>
                <w:numId w:val="7"/>
              </w:numPr>
              <w:tabs>
                <w:tab w:val="left" w:pos="284"/>
              </w:tabs>
              <w:spacing w:after="0" w:line="240" w:lineRule="auto"/>
              <w:ind w:left="284"/>
              <w:jc w:val="both"/>
              <w:rPr>
                <w:rFonts w:ascii="Arial" w:hAnsi="Arial" w:cs="Arial"/>
                <w:sz w:val="24"/>
                <w:szCs w:val="24"/>
              </w:rPr>
            </w:pPr>
            <w:r w:rsidRPr="004B0A82">
              <w:rPr>
                <w:rFonts w:ascii="Arial" w:hAnsi="Arial" w:cs="Arial"/>
                <w:sz w:val="24"/>
                <w:szCs w:val="24"/>
              </w:rPr>
              <w:t>Reconocerá el lugar donde vive, sus elementos, señales, y normas básicas de tránsito para tener una mejor movilidad</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PRIMERO</w:t>
            </w:r>
          </w:p>
          <w:p w:rsidR="00DC520C" w:rsidRPr="004B0A82" w:rsidRDefault="00DC520C" w:rsidP="00DC520C">
            <w:pPr>
              <w:jc w:val="both"/>
              <w:rPr>
                <w:rFonts w:ascii="Arial" w:hAnsi="Arial" w:cs="Arial"/>
                <w:sz w:val="24"/>
                <w:szCs w:val="24"/>
              </w:rPr>
            </w:pPr>
            <w:r w:rsidRPr="004B0A82">
              <w:rPr>
                <w:rFonts w:ascii="Arial" w:hAnsi="Arial" w:cs="Arial"/>
                <w:sz w:val="24"/>
                <w:szCs w:val="24"/>
              </w:rPr>
              <w:t xml:space="preserve">1.  Conocerá los elementos básicos del tránsito. </w:t>
            </w:r>
          </w:p>
          <w:p w:rsidR="00DC520C" w:rsidRPr="004B0A82" w:rsidRDefault="00DC520C" w:rsidP="00DC520C">
            <w:pPr>
              <w:jc w:val="both"/>
              <w:rPr>
                <w:rFonts w:ascii="Arial" w:hAnsi="Arial" w:cs="Arial"/>
                <w:sz w:val="24"/>
                <w:szCs w:val="24"/>
              </w:rPr>
            </w:pPr>
            <w:r w:rsidRPr="004B0A82">
              <w:rPr>
                <w:rFonts w:ascii="Arial" w:hAnsi="Arial" w:cs="Arial"/>
                <w:sz w:val="24"/>
                <w:szCs w:val="24"/>
              </w:rPr>
              <w:t xml:space="preserve">2. Aprenderá algunas normas de tránsito en forma elemental e identificará algunas </w:t>
            </w:r>
            <w:r>
              <w:rPr>
                <w:rFonts w:ascii="Arial" w:hAnsi="Arial" w:cs="Arial"/>
                <w:sz w:val="24"/>
                <w:szCs w:val="24"/>
              </w:rPr>
              <w:t xml:space="preserve">      </w:t>
            </w:r>
            <w:r w:rsidRPr="004B0A82">
              <w:rPr>
                <w:rFonts w:ascii="Arial" w:hAnsi="Arial" w:cs="Arial"/>
                <w:sz w:val="24"/>
                <w:szCs w:val="24"/>
              </w:rPr>
              <w:t>señales de tránsito.</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SEGUNDO</w:t>
            </w:r>
          </w:p>
          <w:p w:rsidR="00DC520C" w:rsidRPr="004B0A82" w:rsidRDefault="00DC520C" w:rsidP="00DC520C">
            <w:pPr>
              <w:numPr>
                <w:ilvl w:val="0"/>
                <w:numId w:val="8"/>
              </w:numPr>
              <w:jc w:val="both"/>
              <w:rPr>
                <w:rFonts w:ascii="Arial" w:hAnsi="Arial" w:cs="Arial"/>
                <w:sz w:val="24"/>
                <w:szCs w:val="24"/>
              </w:rPr>
            </w:pPr>
            <w:r w:rsidRPr="004B0A82">
              <w:rPr>
                <w:rFonts w:ascii="Arial" w:hAnsi="Arial" w:cs="Arial"/>
                <w:sz w:val="24"/>
                <w:szCs w:val="24"/>
              </w:rPr>
              <w:t>Conocer los elementos básicos de la seguridad vial</w:t>
            </w:r>
          </w:p>
          <w:p w:rsidR="00DC520C" w:rsidRPr="004B0A82" w:rsidRDefault="00DC520C" w:rsidP="00DC520C">
            <w:pPr>
              <w:numPr>
                <w:ilvl w:val="0"/>
                <w:numId w:val="8"/>
              </w:numPr>
              <w:jc w:val="both"/>
              <w:rPr>
                <w:rFonts w:ascii="Arial" w:hAnsi="Arial" w:cs="Arial"/>
                <w:sz w:val="24"/>
                <w:szCs w:val="24"/>
              </w:rPr>
            </w:pPr>
            <w:r w:rsidRPr="004B0A82">
              <w:rPr>
                <w:rFonts w:ascii="Arial" w:hAnsi="Arial" w:cs="Arial"/>
                <w:sz w:val="24"/>
                <w:szCs w:val="24"/>
              </w:rPr>
              <w:t>Participar desde las diferentes  áreas las principales normas de tránsito.</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TERCERO</w:t>
            </w:r>
          </w:p>
          <w:p w:rsidR="00DC520C" w:rsidRPr="004B0A82" w:rsidRDefault="00DC520C" w:rsidP="00DC520C">
            <w:pPr>
              <w:numPr>
                <w:ilvl w:val="0"/>
                <w:numId w:val="9"/>
              </w:numPr>
              <w:jc w:val="both"/>
              <w:rPr>
                <w:rFonts w:ascii="Arial" w:hAnsi="Arial" w:cs="Arial"/>
                <w:sz w:val="24"/>
                <w:szCs w:val="24"/>
              </w:rPr>
            </w:pPr>
            <w:r w:rsidRPr="004B0A82">
              <w:rPr>
                <w:rFonts w:ascii="Arial" w:hAnsi="Arial" w:cs="Arial"/>
                <w:sz w:val="24"/>
                <w:szCs w:val="24"/>
              </w:rPr>
              <w:t>Conocer diferentes elementos de Educación Vial: movilidad y seguridad, mejorando su calidad de vida</w:t>
            </w:r>
          </w:p>
          <w:p w:rsidR="00DC520C" w:rsidRPr="004B0A82" w:rsidRDefault="00DC520C" w:rsidP="00DC520C">
            <w:pPr>
              <w:numPr>
                <w:ilvl w:val="0"/>
                <w:numId w:val="9"/>
              </w:numPr>
              <w:jc w:val="both"/>
              <w:rPr>
                <w:rFonts w:ascii="Arial" w:hAnsi="Arial" w:cs="Arial"/>
                <w:sz w:val="24"/>
                <w:szCs w:val="24"/>
              </w:rPr>
            </w:pPr>
            <w:r w:rsidRPr="004B0A82">
              <w:rPr>
                <w:rFonts w:ascii="Arial" w:hAnsi="Arial" w:cs="Arial"/>
                <w:sz w:val="24"/>
                <w:szCs w:val="24"/>
              </w:rPr>
              <w:t>Reconocerá normas de comportamiento vial, evitando riesgos en la vía (Institucional y fuera de ella).</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EXPRESIÓN ARTÍSTICA</w:t>
            </w:r>
          </w:p>
          <w:p w:rsidR="00DC520C" w:rsidRPr="004B0A82" w:rsidRDefault="00DC520C" w:rsidP="00DC520C">
            <w:pPr>
              <w:numPr>
                <w:ilvl w:val="0"/>
                <w:numId w:val="10"/>
              </w:numPr>
              <w:spacing w:after="200" w:line="276" w:lineRule="auto"/>
              <w:jc w:val="both"/>
              <w:rPr>
                <w:rFonts w:ascii="Arial" w:hAnsi="Arial" w:cs="Arial"/>
                <w:sz w:val="24"/>
                <w:szCs w:val="24"/>
              </w:rPr>
            </w:pPr>
            <w:r w:rsidRPr="004B0A82">
              <w:rPr>
                <w:rFonts w:ascii="Arial" w:hAnsi="Arial" w:cs="Arial"/>
                <w:sz w:val="24"/>
                <w:szCs w:val="24"/>
              </w:rPr>
              <w:t>Identificar  las diferentes normas sobre la seguridad vial aplicando técnicas artísticas.</w:t>
            </w:r>
          </w:p>
          <w:p w:rsidR="00DC520C" w:rsidRPr="004B0A82" w:rsidRDefault="00DC520C" w:rsidP="00DC520C">
            <w:pPr>
              <w:jc w:val="both"/>
              <w:rPr>
                <w:rFonts w:ascii="Arial" w:hAnsi="Arial" w:cs="Arial"/>
                <w:sz w:val="24"/>
                <w:szCs w:val="24"/>
              </w:rPr>
            </w:pPr>
            <w:r w:rsidRPr="004B0A82">
              <w:rPr>
                <w:rFonts w:ascii="Arial" w:hAnsi="Arial" w:cs="Arial"/>
                <w:sz w:val="24"/>
                <w:szCs w:val="24"/>
              </w:rPr>
              <w:t>CIENCIAS NATURALES</w:t>
            </w:r>
          </w:p>
          <w:p w:rsidR="00DC520C" w:rsidRPr="004B0A82" w:rsidRDefault="00DC520C" w:rsidP="00DC520C">
            <w:pPr>
              <w:numPr>
                <w:ilvl w:val="0"/>
                <w:numId w:val="11"/>
              </w:numPr>
              <w:jc w:val="both"/>
              <w:rPr>
                <w:rFonts w:ascii="Arial" w:hAnsi="Arial" w:cs="Arial"/>
                <w:sz w:val="24"/>
                <w:szCs w:val="24"/>
              </w:rPr>
            </w:pPr>
            <w:r w:rsidRPr="004B0A82">
              <w:rPr>
                <w:rFonts w:ascii="Arial" w:hAnsi="Arial" w:cs="Arial"/>
                <w:sz w:val="24"/>
                <w:szCs w:val="24"/>
              </w:rPr>
              <w:t>Identificará los elementos contaminantes del medio ambiente, producidos por vehículos.</w:t>
            </w:r>
          </w:p>
          <w:p w:rsidR="00DC520C" w:rsidRPr="004B0A82" w:rsidRDefault="00DC520C" w:rsidP="00DC520C">
            <w:pPr>
              <w:numPr>
                <w:ilvl w:val="0"/>
                <w:numId w:val="11"/>
              </w:numPr>
              <w:jc w:val="both"/>
              <w:rPr>
                <w:rFonts w:ascii="Arial" w:hAnsi="Arial" w:cs="Arial"/>
                <w:sz w:val="24"/>
                <w:szCs w:val="24"/>
              </w:rPr>
            </w:pPr>
            <w:r w:rsidRPr="004B0A82">
              <w:rPr>
                <w:rFonts w:ascii="Arial" w:hAnsi="Arial" w:cs="Arial"/>
                <w:sz w:val="24"/>
                <w:szCs w:val="24"/>
              </w:rPr>
              <w:t>Reconocerá los comportamientos correctos del peatón, de acuerdo a la situación que le permitan evitar accidentes de tránsito, durante su desplazamiento en la vía.</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CIENCIAS POLÍTICAS</w:t>
            </w:r>
          </w:p>
          <w:p w:rsidR="00DC520C" w:rsidRPr="004B0A82" w:rsidRDefault="00DC520C" w:rsidP="00DC520C">
            <w:pPr>
              <w:numPr>
                <w:ilvl w:val="0"/>
                <w:numId w:val="12"/>
              </w:numPr>
              <w:jc w:val="both"/>
              <w:rPr>
                <w:rFonts w:ascii="Arial" w:hAnsi="Arial" w:cs="Arial"/>
                <w:sz w:val="24"/>
                <w:szCs w:val="24"/>
              </w:rPr>
            </w:pPr>
            <w:r w:rsidRPr="004B0A82">
              <w:rPr>
                <w:rFonts w:ascii="Arial" w:hAnsi="Arial" w:cs="Arial"/>
                <w:sz w:val="24"/>
                <w:szCs w:val="24"/>
              </w:rPr>
              <w:t>Reconocerá el valor de la movilización y sus normas en un sistema  socio-económico mundial conflictivo a nivel político</w:t>
            </w:r>
          </w:p>
          <w:p w:rsidR="00DC520C" w:rsidRPr="004B0A82" w:rsidRDefault="00DC520C" w:rsidP="00DC520C">
            <w:pPr>
              <w:jc w:val="both"/>
              <w:rPr>
                <w:rFonts w:ascii="Arial" w:hAnsi="Arial" w:cs="Arial"/>
                <w:sz w:val="24"/>
                <w:szCs w:val="24"/>
              </w:rPr>
            </w:pPr>
          </w:p>
          <w:p w:rsidR="00DC520C" w:rsidRDefault="00DC520C" w:rsidP="00DC520C">
            <w:pPr>
              <w:jc w:val="both"/>
              <w:rPr>
                <w:rFonts w:ascii="Arial" w:hAnsi="Arial" w:cs="Arial"/>
                <w:sz w:val="24"/>
                <w:szCs w:val="24"/>
              </w:rPr>
            </w:pPr>
          </w:p>
          <w:p w:rsidR="00DC520C"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EDUCACIÓN FÍSICA, RECREACIÓN Y DEPORTES</w:t>
            </w:r>
          </w:p>
          <w:p w:rsidR="00DC520C" w:rsidRPr="004B0A82" w:rsidRDefault="00DC520C" w:rsidP="00DC520C">
            <w:pPr>
              <w:numPr>
                <w:ilvl w:val="0"/>
                <w:numId w:val="13"/>
              </w:numPr>
              <w:jc w:val="both"/>
              <w:rPr>
                <w:rFonts w:ascii="Arial" w:hAnsi="Arial" w:cs="Arial"/>
                <w:sz w:val="24"/>
                <w:szCs w:val="24"/>
              </w:rPr>
            </w:pPr>
            <w:r w:rsidRPr="004B0A82">
              <w:rPr>
                <w:rFonts w:ascii="Arial" w:hAnsi="Arial" w:cs="Arial"/>
                <w:sz w:val="24"/>
                <w:szCs w:val="24"/>
              </w:rPr>
              <w:t>Socializar con los alumnos elementos fundamentales sobre la seguridad vial</w:t>
            </w:r>
          </w:p>
          <w:p w:rsidR="00DC520C" w:rsidRPr="004B0A82" w:rsidRDefault="00DC520C" w:rsidP="00DC520C">
            <w:pPr>
              <w:numPr>
                <w:ilvl w:val="0"/>
                <w:numId w:val="13"/>
              </w:numPr>
              <w:jc w:val="both"/>
              <w:rPr>
                <w:rFonts w:ascii="Arial" w:hAnsi="Arial" w:cs="Arial"/>
                <w:sz w:val="24"/>
                <w:szCs w:val="24"/>
              </w:rPr>
            </w:pPr>
            <w:r w:rsidRPr="004B0A82">
              <w:rPr>
                <w:rFonts w:ascii="Arial" w:hAnsi="Arial" w:cs="Arial"/>
                <w:sz w:val="24"/>
                <w:szCs w:val="24"/>
              </w:rPr>
              <w:t>Identificar el ser humano en todas sus dimensiones como actor principal en la  seguridad vial</w:t>
            </w:r>
          </w:p>
          <w:p w:rsidR="00DC520C" w:rsidRPr="004B0A82" w:rsidRDefault="00DC520C" w:rsidP="00DC520C">
            <w:pPr>
              <w:jc w:val="both"/>
              <w:rPr>
                <w:rFonts w:ascii="Arial" w:hAnsi="Arial" w:cs="Arial"/>
                <w:sz w:val="24"/>
                <w:szCs w:val="24"/>
              </w:rPr>
            </w:pPr>
            <w:r w:rsidRPr="004B0A82">
              <w:rPr>
                <w:rFonts w:ascii="Arial" w:hAnsi="Arial" w:cs="Arial"/>
                <w:sz w:val="24"/>
                <w:szCs w:val="24"/>
              </w:rPr>
              <w:t xml:space="preserve"> </w:t>
            </w:r>
          </w:p>
          <w:p w:rsidR="00DC520C" w:rsidRPr="004B0A82" w:rsidRDefault="00DC520C" w:rsidP="00DC520C">
            <w:pPr>
              <w:jc w:val="both"/>
              <w:rPr>
                <w:rFonts w:ascii="Arial" w:hAnsi="Arial" w:cs="Arial"/>
                <w:sz w:val="24"/>
                <w:szCs w:val="24"/>
              </w:rPr>
            </w:pPr>
            <w:r w:rsidRPr="004B0A82">
              <w:rPr>
                <w:rFonts w:ascii="Arial" w:hAnsi="Arial" w:cs="Arial"/>
                <w:sz w:val="24"/>
                <w:szCs w:val="24"/>
              </w:rPr>
              <w:t>FILOSOFÍA</w:t>
            </w:r>
          </w:p>
          <w:p w:rsidR="00DC520C" w:rsidRPr="004B0A82" w:rsidRDefault="00DC520C" w:rsidP="00DC520C">
            <w:pPr>
              <w:numPr>
                <w:ilvl w:val="0"/>
                <w:numId w:val="14"/>
              </w:numPr>
              <w:jc w:val="both"/>
              <w:rPr>
                <w:rFonts w:ascii="Arial" w:hAnsi="Arial" w:cs="Arial"/>
                <w:sz w:val="24"/>
                <w:szCs w:val="24"/>
              </w:rPr>
            </w:pPr>
            <w:r w:rsidRPr="004B0A82">
              <w:rPr>
                <w:rFonts w:ascii="Arial" w:hAnsi="Arial" w:cs="Arial"/>
                <w:sz w:val="24"/>
                <w:szCs w:val="24"/>
              </w:rPr>
              <w:t xml:space="preserve">Reflexionar sobre los riesgos de la salud con respecto a las teorías sobre la vida humana </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LENGUA EXTRANJERA: INGLÉS</w:t>
            </w:r>
          </w:p>
          <w:p w:rsidR="00DC520C" w:rsidRPr="004B0A82" w:rsidRDefault="00DC520C" w:rsidP="00DC520C">
            <w:pPr>
              <w:numPr>
                <w:ilvl w:val="0"/>
                <w:numId w:val="15"/>
              </w:numPr>
              <w:jc w:val="both"/>
              <w:rPr>
                <w:rFonts w:ascii="Arial" w:hAnsi="Arial" w:cs="Arial"/>
                <w:sz w:val="24"/>
                <w:szCs w:val="24"/>
              </w:rPr>
            </w:pPr>
            <w:r w:rsidRPr="004B0A82">
              <w:rPr>
                <w:rFonts w:ascii="Arial" w:hAnsi="Arial" w:cs="Arial"/>
                <w:sz w:val="24"/>
                <w:szCs w:val="24"/>
              </w:rPr>
              <w:t>Describirá lugares y relacionará al peatón con éstos.</w:t>
            </w:r>
          </w:p>
          <w:p w:rsidR="00DC520C" w:rsidRPr="004B0A82" w:rsidRDefault="00DC520C" w:rsidP="00DC520C">
            <w:pPr>
              <w:numPr>
                <w:ilvl w:val="0"/>
                <w:numId w:val="15"/>
              </w:numPr>
              <w:jc w:val="both"/>
              <w:rPr>
                <w:rFonts w:ascii="Arial" w:hAnsi="Arial" w:cs="Arial"/>
                <w:sz w:val="24"/>
                <w:szCs w:val="24"/>
              </w:rPr>
            </w:pPr>
            <w:r w:rsidRPr="004B0A82">
              <w:rPr>
                <w:rFonts w:ascii="Arial" w:hAnsi="Arial" w:cs="Arial"/>
                <w:sz w:val="24"/>
                <w:szCs w:val="24"/>
              </w:rPr>
              <w:t>Comprenderá y producirá textos cortos sobre seguridad vial.</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LENGUA CASTELLANA</w:t>
            </w:r>
          </w:p>
          <w:p w:rsidR="00DC520C" w:rsidRPr="004B0A82" w:rsidRDefault="00DC520C" w:rsidP="00DC520C">
            <w:pPr>
              <w:numPr>
                <w:ilvl w:val="0"/>
                <w:numId w:val="16"/>
              </w:numPr>
              <w:jc w:val="both"/>
              <w:rPr>
                <w:rFonts w:ascii="Arial" w:hAnsi="Arial" w:cs="Arial"/>
                <w:sz w:val="24"/>
                <w:szCs w:val="24"/>
              </w:rPr>
            </w:pPr>
            <w:r w:rsidRPr="004B0A82">
              <w:rPr>
                <w:rFonts w:ascii="Arial" w:hAnsi="Arial" w:cs="Arial"/>
                <w:sz w:val="24"/>
                <w:szCs w:val="24"/>
              </w:rPr>
              <w:t xml:space="preserve"> Comprenderá y producirá textos relacionados con la educación vial.</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QUÍMICA</w:t>
            </w:r>
          </w:p>
          <w:p w:rsidR="00DC520C" w:rsidRPr="004B0A82" w:rsidRDefault="00DC520C" w:rsidP="00DC520C">
            <w:pPr>
              <w:numPr>
                <w:ilvl w:val="0"/>
                <w:numId w:val="17"/>
              </w:numPr>
              <w:jc w:val="both"/>
              <w:rPr>
                <w:rFonts w:ascii="Arial" w:hAnsi="Arial" w:cs="Arial"/>
                <w:sz w:val="24"/>
                <w:szCs w:val="24"/>
              </w:rPr>
            </w:pPr>
            <w:r w:rsidRPr="004B0A82">
              <w:rPr>
                <w:rFonts w:ascii="Arial" w:hAnsi="Arial" w:cs="Arial"/>
                <w:sz w:val="24"/>
                <w:szCs w:val="24"/>
              </w:rPr>
              <w:t>Reconocer cuales sustancias se producen en la combustión de motores a gasolina, gas natural o diesel.</w:t>
            </w:r>
          </w:p>
          <w:p w:rsidR="00DC520C" w:rsidRPr="004B0A82" w:rsidRDefault="00DC520C" w:rsidP="00DC520C">
            <w:pPr>
              <w:numPr>
                <w:ilvl w:val="0"/>
                <w:numId w:val="17"/>
              </w:numPr>
              <w:jc w:val="both"/>
              <w:rPr>
                <w:rFonts w:ascii="Arial" w:hAnsi="Arial" w:cs="Arial"/>
                <w:sz w:val="24"/>
                <w:szCs w:val="24"/>
              </w:rPr>
            </w:pPr>
            <w:r w:rsidRPr="004B0A82">
              <w:rPr>
                <w:rFonts w:ascii="Arial" w:hAnsi="Arial" w:cs="Arial"/>
                <w:sz w:val="24"/>
                <w:szCs w:val="24"/>
              </w:rPr>
              <w:t>Reconocer las sustancias contaminantes que llegan a las aguas, al aire, sustancias gaseosas, sólidas o líquidas que producen los automotores y que son contaminantes.</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EDUCACIÓN RELIGIOSA ESCOLAR</w:t>
            </w:r>
          </w:p>
          <w:p w:rsidR="00DC520C" w:rsidRPr="004B0A82" w:rsidRDefault="00DC520C" w:rsidP="00DC520C">
            <w:pPr>
              <w:numPr>
                <w:ilvl w:val="0"/>
                <w:numId w:val="18"/>
              </w:numPr>
              <w:jc w:val="both"/>
              <w:rPr>
                <w:rFonts w:ascii="Arial" w:hAnsi="Arial" w:cs="Arial"/>
                <w:sz w:val="24"/>
                <w:szCs w:val="24"/>
              </w:rPr>
            </w:pPr>
            <w:r w:rsidRPr="004B0A82">
              <w:rPr>
                <w:rFonts w:ascii="Arial" w:hAnsi="Arial" w:cs="Arial"/>
                <w:sz w:val="24"/>
                <w:szCs w:val="24"/>
              </w:rPr>
              <w:t xml:space="preserve">Tomará conciencia de su  papel en la sociedad teniendo en cuenta la norma como fundamento de una comunidad. </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CIENCIAS SOCIALES</w:t>
            </w:r>
          </w:p>
          <w:p w:rsidR="00DC520C" w:rsidRPr="004B0A82" w:rsidRDefault="00DC520C" w:rsidP="00DC520C">
            <w:pPr>
              <w:numPr>
                <w:ilvl w:val="0"/>
                <w:numId w:val="19"/>
              </w:numPr>
              <w:jc w:val="both"/>
              <w:rPr>
                <w:rFonts w:ascii="Arial" w:hAnsi="Arial" w:cs="Arial"/>
                <w:sz w:val="24"/>
                <w:szCs w:val="24"/>
              </w:rPr>
            </w:pPr>
            <w:r w:rsidRPr="004B0A82">
              <w:rPr>
                <w:rFonts w:ascii="Arial" w:hAnsi="Arial" w:cs="Arial"/>
                <w:sz w:val="24"/>
                <w:szCs w:val="24"/>
              </w:rPr>
              <w:t>Conocerá los conceptos importantes sobre el peatón</w:t>
            </w:r>
          </w:p>
          <w:p w:rsidR="00DC520C" w:rsidRPr="004B0A82" w:rsidRDefault="00DC520C" w:rsidP="00DC520C">
            <w:pPr>
              <w:numPr>
                <w:ilvl w:val="0"/>
                <w:numId w:val="19"/>
              </w:numPr>
              <w:jc w:val="both"/>
              <w:rPr>
                <w:rFonts w:ascii="Arial" w:hAnsi="Arial" w:cs="Arial"/>
                <w:sz w:val="24"/>
                <w:szCs w:val="24"/>
              </w:rPr>
            </w:pPr>
            <w:r w:rsidRPr="004B0A82">
              <w:rPr>
                <w:rFonts w:ascii="Arial" w:hAnsi="Arial" w:cs="Arial"/>
                <w:sz w:val="24"/>
                <w:szCs w:val="24"/>
              </w:rPr>
              <w:t xml:space="preserve">Relaciona las distintas formas de movilidad humana usadas en </w:t>
            </w:r>
            <w:r w:rsidR="00916464" w:rsidRPr="004B0A82">
              <w:rPr>
                <w:rFonts w:ascii="Arial" w:hAnsi="Arial" w:cs="Arial"/>
                <w:sz w:val="24"/>
                <w:szCs w:val="24"/>
              </w:rPr>
              <w:t>el</w:t>
            </w:r>
            <w:r w:rsidRPr="004B0A82">
              <w:rPr>
                <w:rFonts w:ascii="Arial" w:hAnsi="Arial" w:cs="Arial"/>
                <w:sz w:val="24"/>
                <w:szCs w:val="24"/>
              </w:rPr>
              <w:t xml:space="preserve"> tiempo con el establecimiento de normas, tomadas para cuidar la vida.</w:t>
            </w:r>
          </w:p>
          <w:p w:rsidR="00DC520C" w:rsidRPr="004B0A82" w:rsidRDefault="00DC520C" w:rsidP="00DC520C">
            <w:pPr>
              <w:jc w:val="both"/>
              <w:rPr>
                <w:rFonts w:ascii="Arial" w:hAnsi="Arial" w:cs="Arial"/>
                <w:sz w:val="24"/>
                <w:szCs w:val="24"/>
              </w:rPr>
            </w:pPr>
            <w:r w:rsidRPr="004B0A82">
              <w:rPr>
                <w:rFonts w:ascii="Arial" w:hAnsi="Arial" w:cs="Arial"/>
                <w:sz w:val="24"/>
                <w:szCs w:val="24"/>
              </w:rPr>
              <w:t xml:space="preserve"> </w:t>
            </w:r>
          </w:p>
          <w:p w:rsidR="00DC520C" w:rsidRPr="004B0A82" w:rsidRDefault="00DC520C" w:rsidP="00DC520C">
            <w:pPr>
              <w:jc w:val="both"/>
              <w:rPr>
                <w:rFonts w:ascii="Arial" w:hAnsi="Arial" w:cs="Arial"/>
                <w:sz w:val="24"/>
                <w:szCs w:val="24"/>
              </w:rPr>
            </w:pPr>
            <w:r w:rsidRPr="004B0A82">
              <w:rPr>
                <w:rFonts w:ascii="Arial" w:hAnsi="Arial" w:cs="Arial"/>
                <w:sz w:val="24"/>
                <w:szCs w:val="24"/>
              </w:rPr>
              <w:t>TECNOLOGÍA E INFORMÁTICA</w:t>
            </w:r>
          </w:p>
          <w:p w:rsidR="00DC520C" w:rsidRPr="004B0A82" w:rsidRDefault="00DC520C" w:rsidP="00DC520C">
            <w:pPr>
              <w:numPr>
                <w:ilvl w:val="0"/>
                <w:numId w:val="20"/>
              </w:numPr>
              <w:jc w:val="both"/>
              <w:rPr>
                <w:rFonts w:ascii="Arial" w:hAnsi="Arial" w:cs="Arial"/>
                <w:sz w:val="24"/>
                <w:szCs w:val="24"/>
              </w:rPr>
            </w:pPr>
            <w:r w:rsidRPr="004B0A82">
              <w:rPr>
                <w:rFonts w:ascii="Arial" w:hAnsi="Arial" w:cs="Arial"/>
                <w:sz w:val="24"/>
                <w:szCs w:val="24"/>
              </w:rPr>
              <w:t>Aprenderá  elementos pedagógicos de seguridad vial.</w:t>
            </w:r>
          </w:p>
          <w:p w:rsidR="00DC520C" w:rsidRPr="004B0A82" w:rsidRDefault="00DC520C" w:rsidP="00DC520C">
            <w:pPr>
              <w:numPr>
                <w:ilvl w:val="0"/>
                <w:numId w:val="20"/>
              </w:numPr>
              <w:jc w:val="both"/>
              <w:rPr>
                <w:rFonts w:ascii="Arial" w:hAnsi="Arial" w:cs="Arial"/>
                <w:sz w:val="24"/>
                <w:szCs w:val="24"/>
              </w:rPr>
            </w:pPr>
            <w:r w:rsidRPr="004B0A82">
              <w:rPr>
                <w:rFonts w:ascii="Arial" w:hAnsi="Arial" w:cs="Arial"/>
                <w:sz w:val="24"/>
                <w:szCs w:val="24"/>
              </w:rPr>
              <w:t>Desarrollará competencias ciudadanas para adquirir un sentido de pertenencia en su vida cotidiana.</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ÉTICA Y VALORES</w:t>
            </w:r>
          </w:p>
          <w:p w:rsidR="00DC520C" w:rsidRPr="004B0A82" w:rsidRDefault="00DC520C" w:rsidP="00DC520C">
            <w:pPr>
              <w:numPr>
                <w:ilvl w:val="0"/>
                <w:numId w:val="21"/>
              </w:numPr>
              <w:jc w:val="both"/>
              <w:rPr>
                <w:rFonts w:ascii="Arial" w:hAnsi="Arial" w:cs="Arial"/>
                <w:sz w:val="24"/>
                <w:szCs w:val="24"/>
              </w:rPr>
            </w:pPr>
            <w:r w:rsidRPr="004B0A82">
              <w:rPr>
                <w:rFonts w:ascii="Arial" w:hAnsi="Arial" w:cs="Arial"/>
                <w:sz w:val="24"/>
                <w:szCs w:val="24"/>
              </w:rPr>
              <w:t>Reconocerá la necesidad de la ley como elemento mediador entre los seres humanos para tener una sana convivencia.</w:t>
            </w:r>
          </w:p>
          <w:p w:rsidR="00DC520C" w:rsidRPr="004B0A82" w:rsidRDefault="00DC520C" w:rsidP="00DC520C">
            <w:pPr>
              <w:numPr>
                <w:ilvl w:val="0"/>
                <w:numId w:val="21"/>
              </w:numPr>
              <w:jc w:val="both"/>
              <w:rPr>
                <w:rFonts w:ascii="Arial" w:hAnsi="Arial" w:cs="Arial"/>
                <w:sz w:val="24"/>
                <w:szCs w:val="24"/>
              </w:rPr>
            </w:pPr>
            <w:r w:rsidRPr="004B0A82">
              <w:rPr>
                <w:rFonts w:ascii="Arial" w:hAnsi="Arial" w:cs="Arial"/>
                <w:sz w:val="24"/>
                <w:szCs w:val="24"/>
              </w:rPr>
              <w:t>Apreciará el valor de la vida en su formación integral.</w:t>
            </w:r>
          </w:p>
          <w:p w:rsidR="00DC520C" w:rsidRPr="004B0A82" w:rsidRDefault="00DC520C" w:rsidP="00DC520C">
            <w:pPr>
              <w:numPr>
                <w:ilvl w:val="0"/>
                <w:numId w:val="21"/>
              </w:numPr>
              <w:jc w:val="both"/>
              <w:rPr>
                <w:rFonts w:ascii="Arial" w:hAnsi="Arial" w:cs="Arial"/>
                <w:sz w:val="24"/>
                <w:szCs w:val="24"/>
              </w:rPr>
            </w:pPr>
            <w:r w:rsidRPr="004B0A82">
              <w:rPr>
                <w:rFonts w:ascii="Arial" w:hAnsi="Arial" w:cs="Arial"/>
                <w:sz w:val="24"/>
                <w:szCs w:val="24"/>
              </w:rPr>
              <w:t>Reconocerá la importancia de las normas.</w:t>
            </w:r>
          </w:p>
          <w:p w:rsidR="00DC520C" w:rsidRPr="004B0A82" w:rsidRDefault="00DC520C" w:rsidP="00DC520C">
            <w:pPr>
              <w:jc w:val="both"/>
              <w:rPr>
                <w:rFonts w:ascii="Arial" w:hAnsi="Arial" w:cs="Arial"/>
                <w:sz w:val="24"/>
                <w:szCs w:val="24"/>
              </w:rPr>
            </w:pPr>
          </w:p>
          <w:p w:rsidR="00DC520C" w:rsidRPr="004B0A82" w:rsidRDefault="00DC520C" w:rsidP="00DC520C">
            <w:pPr>
              <w:jc w:val="both"/>
              <w:rPr>
                <w:rFonts w:ascii="Arial" w:hAnsi="Arial" w:cs="Arial"/>
                <w:sz w:val="24"/>
                <w:szCs w:val="24"/>
              </w:rPr>
            </w:pPr>
            <w:r w:rsidRPr="004B0A82">
              <w:rPr>
                <w:rFonts w:ascii="Arial" w:hAnsi="Arial" w:cs="Arial"/>
                <w:sz w:val="24"/>
                <w:szCs w:val="24"/>
              </w:rPr>
              <w:t>MATEMÁTICAS / FÍSICA</w:t>
            </w:r>
          </w:p>
          <w:p w:rsidR="00DC520C" w:rsidRPr="004B0A82" w:rsidRDefault="00DC520C" w:rsidP="00DC520C">
            <w:pPr>
              <w:numPr>
                <w:ilvl w:val="0"/>
                <w:numId w:val="22"/>
              </w:numPr>
              <w:jc w:val="both"/>
              <w:rPr>
                <w:rFonts w:ascii="Arial" w:hAnsi="Arial" w:cs="Arial"/>
                <w:sz w:val="24"/>
                <w:szCs w:val="24"/>
              </w:rPr>
            </w:pPr>
            <w:r w:rsidRPr="004B0A82">
              <w:rPr>
                <w:rFonts w:ascii="Arial" w:hAnsi="Arial" w:cs="Arial"/>
                <w:sz w:val="24"/>
                <w:szCs w:val="24"/>
              </w:rPr>
              <w:t>Conocerá y entenderá las señales de tránsito.</w:t>
            </w:r>
          </w:p>
          <w:p w:rsidR="00DC520C" w:rsidRPr="004B0A82" w:rsidRDefault="00DC520C" w:rsidP="00DC520C">
            <w:pPr>
              <w:numPr>
                <w:ilvl w:val="0"/>
                <w:numId w:val="22"/>
              </w:numPr>
              <w:jc w:val="both"/>
              <w:rPr>
                <w:rFonts w:ascii="Arial" w:hAnsi="Arial" w:cs="Arial"/>
                <w:sz w:val="24"/>
                <w:szCs w:val="24"/>
              </w:rPr>
            </w:pPr>
            <w:r w:rsidRPr="004B0A82">
              <w:rPr>
                <w:rFonts w:ascii="Arial" w:hAnsi="Arial" w:cs="Arial"/>
                <w:sz w:val="24"/>
                <w:szCs w:val="24"/>
              </w:rPr>
              <w:t>Aplicará en su vida cotidiana las señalizaciones ubicadas en la ciudad, carreteras y municipios.</w:t>
            </w:r>
          </w:p>
          <w:p w:rsidR="00D94D96" w:rsidRDefault="00DC520C" w:rsidP="00DC520C">
            <w:pPr>
              <w:jc w:val="both"/>
              <w:rPr>
                <w:rFonts w:ascii="Arial" w:hAnsi="Arial" w:cs="Arial"/>
                <w:b/>
                <w:sz w:val="28"/>
                <w:szCs w:val="28"/>
              </w:rPr>
            </w:pPr>
            <w:r w:rsidRPr="004B0A82">
              <w:rPr>
                <w:rFonts w:ascii="Arial" w:hAnsi="Arial" w:cs="Arial"/>
                <w:sz w:val="24"/>
                <w:szCs w:val="24"/>
              </w:rPr>
              <w:t xml:space="preserve"> </w:t>
            </w:r>
          </w:p>
        </w:tc>
      </w:tr>
    </w:tbl>
    <w:p w:rsidR="00EF1700" w:rsidRDefault="00EF1700" w:rsidP="00CE7D50">
      <w:pPr>
        <w:rPr>
          <w:rFonts w:ascii="Arial" w:hAnsi="Arial" w:cs="Arial"/>
          <w:b/>
          <w:sz w:val="32"/>
          <w:szCs w:val="32"/>
        </w:rPr>
      </w:pPr>
    </w:p>
    <w:p w:rsidR="00EF1700" w:rsidRDefault="00EF1700" w:rsidP="00CE7D50">
      <w:pPr>
        <w:rPr>
          <w:rFonts w:ascii="Arial" w:hAnsi="Arial" w:cs="Arial"/>
          <w:b/>
          <w:sz w:val="32"/>
          <w:szCs w:val="32"/>
        </w:rPr>
      </w:pPr>
    </w:p>
    <w:p w:rsidR="00EF1700" w:rsidRDefault="00EF1700" w:rsidP="00CE7D50">
      <w:pPr>
        <w:rPr>
          <w:rFonts w:ascii="Arial" w:hAnsi="Arial" w:cs="Arial"/>
          <w:b/>
          <w:sz w:val="32"/>
          <w:szCs w:val="32"/>
        </w:rPr>
      </w:pPr>
    </w:p>
    <w:p w:rsidR="00CE7D50" w:rsidRDefault="00CE7D50" w:rsidP="00CE7D50">
      <w:pPr>
        <w:rPr>
          <w:rFonts w:ascii="Arial" w:hAnsi="Arial" w:cs="Arial"/>
          <w:b/>
          <w:sz w:val="32"/>
          <w:szCs w:val="32"/>
        </w:rPr>
      </w:pPr>
      <w:r w:rsidRPr="00206847">
        <w:rPr>
          <w:rFonts w:ascii="Arial" w:hAnsi="Arial" w:cs="Arial"/>
          <w:b/>
          <w:sz w:val="32"/>
          <w:szCs w:val="32"/>
        </w:rPr>
        <w:t>CRONOGRAMA</w:t>
      </w:r>
    </w:p>
    <w:p w:rsidR="00EF1700" w:rsidRDefault="00EF1700" w:rsidP="00CE7D50">
      <w:pPr>
        <w:rPr>
          <w:rFonts w:ascii="Arial" w:hAnsi="Arial" w:cs="Arial"/>
          <w:b/>
          <w:sz w:val="32"/>
          <w:szCs w:val="32"/>
        </w:rPr>
      </w:pPr>
    </w:p>
    <w:tbl>
      <w:tblPr>
        <w:tblStyle w:val="Tablaconcuadrcula"/>
        <w:tblpPr w:leftFromText="141" w:rightFromText="141" w:vertAnchor="page" w:horzAnchor="margin" w:tblpY="2296"/>
        <w:tblW w:w="0" w:type="auto"/>
        <w:tblLook w:val="04A0" w:firstRow="1" w:lastRow="0" w:firstColumn="1" w:lastColumn="0" w:noHBand="0" w:noVBand="1"/>
      </w:tblPr>
      <w:tblGrid>
        <w:gridCol w:w="2831"/>
        <w:gridCol w:w="2831"/>
        <w:gridCol w:w="2832"/>
      </w:tblGrid>
      <w:tr w:rsidR="00EF1700" w:rsidTr="00CD0B60">
        <w:tc>
          <w:tcPr>
            <w:tcW w:w="8494" w:type="dxa"/>
            <w:gridSpan w:val="3"/>
          </w:tcPr>
          <w:p w:rsidR="00EF1700" w:rsidRPr="00043422" w:rsidRDefault="00EF1700" w:rsidP="00CD0B60">
            <w:pPr>
              <w:rPr>
                <w:color w:val="C00000"/>
              </w:rPr>
            </w:pPr>
            <w:r>
              <w:t>PROYECTO O RESPONSABILIDAD ASIGNADA</w:t>
            </w:r>
            <w:r w:rsidRPr="00043422">
              <w:rPr>
                <w:color w:val="C00000"/>
              </w:rPr>
              <w:t>: EDUCACIÓN EN SEGURIDAD VIAL</w:t>
            </w:r>
          </w:p>
          <w:p w:rsidR="00EF1700" w:rsidRPr="00043422" w:rsidRDefault="00EF1700" w:rsidP="00CD0B60">
            <w:pPr>
              <w:rPr>
                <w:color w:val="C00000"/>
              </w:rPr>
            </w:pPr>
          </w:p>
          <w:p w:rsidR="00EF1700" w:rsidRDefault="00EF1700" w:rsidP="00CD0B60"/>
        </w:tc>
      </w:tr>
      <w:tr w:rsidR="00EF1700" w:rsidTr="00CD0B60">
        <w:tc>
          <w:tcPr>
            <w:tcW w:w="8494" w:type="dxa"/>
            <w:gridSpan w:val="3"/>
          </w:tcPr>
          <w:p w:rsidR="00EF1700" w:rsidRDefault="00EF1700" w:rsidP="00CD0B60">
            <w:r>
              <w:t>Responsables: ÁREA MATEMÁTICAS</w:t>
            </w:r>
          </w:p>
          <w:p w:rsidR="00EF1700" w:rsidRDefault="00EF1700" w:rsidP="00CD0B60"/>
          <w:p w:rsidR="00EF1700" w:rsidRDefault="00EF1700" w:rsidP="00CD0B60"/>
        </w:tc>
      </w:tr>
      <w:tr w:rsidR="00EF1700" w:rsidTr="00CD0B60">
        <w:tc>
          <w:tcPr>
            <w:tcW w:w="2831" w:type="dxa"/>
          </w:tcPr>
          <w:p w:rsidR="00EF1700" w:rsidRDefault="00EF1700" w:rsidP="00CD0B60">
            <w:r>
              <w:t xml:space="preserve">Actividad </w:t>
            </w:r>
          </w:p>
        </w:tc>
        <w:tc>
          <w:tcPr>
            <w:tcW w:w="2831" w:type="dxa"/>
          </w:tcPr>
          <w:p w:rsidR="00EF1700" w:rsidRDefault="00EF1700" w:rsidP="00CD0B60">
            <w:r>
              <w:t>Fecha de realización</w:t>
            </w:r>
          </w:p>
        </w:tc>
        <w:tc>
          <w:tcPr>
            <w:tcW w:w="2832" w:type="dxa"/>
          </w:tcPr>
          <w:p w:rsidR="00EF1700" w:rsidRDefault="00EF1700" w:rsidP="00CD0B60">
            <w:r>
              <w:t xml:space="preserve">Material requerido </w:t>
            </w:r>
          </w:p>
        </w:tc>
      </w:tr>
      <w:tr w:rsidR="00EF1700" w:rsidTr="00CD0B60">
        <w:tc>
          <w:tcPr>
            <w:tcW w:w="2831" w:type="dxa"/>
          </w:tcPr>
          <w:p w:rsidR="00EF1700" w:rsidRDefault="00EF1700" w:rsidP="00CD0B60"/>
          <w:p w:rsidR="00EF1700" w:rsidRDefault="00EF1700" w:rsidP="00CD0B60">
            <w:r>
              <w:t>REVISIÓN Y AJUSTES AL PROYECTO</w:t>
            </w:r>
          </w:p>
          <w:p w:rsidR="00EF1700" w:rsidRDefault="00EF1700" w:rsidP="00CD0B60"/>
          <w:p w:rsidR="00EF1700" w:rsidRDefault="00EF1700" w:rsidP="00CD0B60"/>
        </w:tc>
        <w:tc>
          <w:tcPr>
            <w:tcW w:w="2831" w:type="dxa"/>
          </w:tcPr>
          <w:p w:rsidR="00EF1700" w:rsidRDefault="00EF1700" w:rsidP="00CD0B60"/>
          <w:p w:rsidR="00EF1700" w:rsidRDefault="00EF1700" w:rsidP="00CD0B60">
            <w:r>
              <w:t>FEBRERO 14</w:t>
            </w:r>
          </w:p>
          <w:p w:rsidR="00EF1700" w:rsidRDefault="00EF1700" w:rsidP="00CD0B60">
            <w:r>
              <w:t>HORA: 11 AM – 12:45 PM</w:t>
            </w:r>
          </w:p>
        </w:tc>
        <w:tc>
          <w:tcPr>
            <w:tcW w:w="2832" w:type="dxa"/>
          </w:tcPr>
          <w:p w:rsidR="00EF1700" w:rsidRDefault="00EF1700" w:rsidP="00CD0B60"/>
          <w:p w:rsidR="00EF1700" w:rsidRDefault="00EF1700" w:rsidP="00CD0B60"/>
        </w:tc>
      </w:tr>
      <w:tr w:rsidR="00EF1700" w:rsidTr="00CD0B60">
        <w:tc>
          <w:tcPr>
            <w:tcW w:w="2831" w:type="dxa"/>
          </w:tcPr>
          <w:p w:rsidR="00EF1700" w:rsidRDefault="00EF1700" w:rsidP="00CD0B60"/>
          <w:p w:rsidR="00EF1700" w:rsidRDefault="00EF1700" w:rsidP="00CD0B60">
            <w:r>
              <w:t>SOCIALIZACIÓN DEL PROYECTO A LOS DOCENTES</w:t>
            </w:r>
          </w:p>
        </w:tc>
        <w:tc>
          <w:tcPr>
            <w:tcW w:w="2831" w:type="dxa"/>
          </w:tcPr>
          <w:p w:rsidR="00EF1700" w:rsidRDefault="00EF1700" w:rsidP="00CD0B60"/>
          <w:p w:rsidR="00EF1700" w:rsidRDefault="00EF1700" w:rsidP="00CD0B60">
            <w:r>
              <w:t>MARZO 05    HORA: 11 am</w:t>
            </w:r>
          </w:p>
          <w:p w:rsidR="00EF1700" w:rsidRDefault="00EF1700" w:rsidP="00CD0B60"/>
          <w:p w:rsidR="00EF1700" w:rsidRDefault="00EF1700" w:rsidP="00CD0B60"/>
        </w:tc>
        <w:tc>
          <w:tcPr>
            <w:tcW w:w="2832" w:type="dxa"/>
          </w:tcPr>
          <w:p w:rsidR="00EF1700" w:rsidRDefault="00EF1700" w:rsidP="00CD0B60"/>
          <w:p w:rsidR="00EF1700" w:rsidRDefault="00EF1700" w:rsidP="00CD0B60">
            <w:r>
              <w:t>PROYECTOR</w:t>
            </w:r>
          </w:p>
          <w:p w:rsidR="00EF1700" w:rsidRDefault="00EF1700" w:rsidP="00CD0B60"/>
        </w:tc>
      </w:tr>
      <w:tr w:rsidR="00EF1700" w:rsidTr="00CD0B60">
        <w:tc>
          <w:tcPr>
            <w:tcW w:w="2831" w:type="dxa"/>
          </w:tcPr>
          <w:p w:rsidR="00EF1700" w:rsidRDefault="00EF1700" w:rsidP="00CD0B60"/>
          <w:p w:rsidR="00EF1700" w:rsidRDefault="00EF1700" w:rsidP="00CD0B60">
            <w:r>
              <w:t>SOCIALIZACIÓN DEL PROYECTO A LOS ESTUDIANTES</w:t>
            </w:r>
          </w:p>
          <w:p w:rsidR="00EF1700" w:rsidRDefault="00EF1700" w:rsidP="00CD0B60"/>
          <w:p w:rsidR="00EF1700" w:rsidRDefault="00EF1700" w:rsidP="00CD0B60"/>
        </w:tc>
        <w:tc>
          <w:tcPr>
            <w:tcW w:w="2831" w:type="dxa"/>
          </w:tcPr>
          <w:p w:rsidR="00EF1700" w:rsidRDefault="00EF1700" w:rsidP="00CD0B60"/>
          <w:p w:rsidR="00EF1700" w:rsidRDefault="00EF1700" w:rsidP="00CD0B60">
            <w:r>
              <w:t>MARZO - JUNIO</w:t>
            </w:r>
          </w:p>
        </w:tc>
        <w:tc>
          <w:tcPr>
            <w:tcW w:w="2832" w:type="dxa"/>
          </w:tcPr>
          <w:p w:rsidR="00EF1700" w:rsidRDefault="00EF1700" w:rsidP="00CD0B60">
            <w:r>
              <w:t xml:space="preserve"> SE REALIZARÁ EN LAS CLASES DE LOS DOCENTES ENCARGADOS DEL PROYECTO</w:t>
            </w:r>
          </w:p>
        </w:tc>
      </w:tr>
      <w:tr w:rsidR="00EF1700" w:rsidTr="00CD0B60">
        <w:tc>
          <w:tcPr>
            <w:tcW w:w="2831" w:type="dxa"/>
          </w:tcPr>
          <w:p w:rsidR="00EF1700" w:rsidRDefault="00EF1700" w:rsidP="00CD0B60"/>
          <w:p w:rsidR="00EF1700" w:rsidRDefault="00EF1700" w:rsidP="00CD0B60">
            <w:r>
              <w:t>ELABORACIÓN “CARTEL POR LA VIDA”</w:t>
            </w:r>
          </w:p>
          <w:p w:rsidR="00EF1700" w:rsidRDefault="00EF1700" w:rsidP="00CD0B60"/>
          <w:p w:rsidR="00EF1700" w:rsidRDefault="00EF1700" w:rsidP="00CD0B60"/>
        </w:tc>
        <w:tc>
          <w:tcPr>
            <w:tcW w:w="2831" w:type="dxa"/>
          </w:tcPr>
          <w:p w:rsidR="00EF1700" w:rsidRDefault="00EF1700" w:rsidP="00CD0B60"/>
          <w:p w:rsidR="00EF1700" w:rsidRDefault="00EF1700" w:rsidP="00CD0B60">
            <w:r>
              <w:t>JULIO</w:t>
            </w:r>
          </w:p>
          <w:p w:rsidR="00EF1700" w:rsidRDefault="00EF1700" w:rsidP="00CD0B60"/>
        </w:tc>
        <w:tc>
          <w:tcPr>
            <w:tcW w:w="2832" w:type="dxa"/>
          </w:tcPr>
          <w:p w:rsidR="00EF1700" w:rsidRDefault="00EF1700" w:rsidP="00CD0B60"/>
          <w:p w:rsidR="00EF1700" w:rsidRDefault="00EF1700" w:rsidP="00CD0B60">
            <w:r>
              <w:t>TELA DE 3X3 METROS BLANCA</w:t>
            </w:r>
          </w:p>
          <w:p w:rsidR="00EF1700" w:rsidRDefault="00EF1700" w:rsidP="00CD0B60">
            <w:r>
              <w:t>VINILOS DE DIFERENTES COLORES</w:t>
            </w:r>
          </w:p>
          <w:p w:rsidR="00EF1700" w:rsidRDefault="00EF1700" w:rsidP="00CD0B60">
            <w:r>
              <w:t>PINCELES</w:t>
            </w:r>
          </w:p>
        </w:tc>
      </w:tr>
      <w:tr w:rsidR="00EF1700" w:rsidTr="00CD0B60">
        <w:tc>
          <w:tcPr>
            <w:tcW w:w="2831" w:type="dxa"/>
          </w:tcPr>
          <w:p w:rsidR="00EF1700" w:rsidRDefault="00EF1700" w:rsidP="00CD0B60"/>
          <w:p w:rsidR="00EF1700" w:rsidRDefault="00EF1700" w:rsidP="00CD0B60">
            <w:r>
              <w:t>CAPACITACIÓN A DOCENTES Y REPRESENTANTES DE GRUPO SOBRE ACTUALIZACIÓN VIAL</w:t>
            </w:r>
          </w:p>
          <w:p w:rsidR="00EF1700" w:rsidRDefault="00EF1700" w:rsidP="00CD0B60"/>
        </w:tc>
        <w:tc>
          <w:tcPr>
            <w:tcW w:w="2831" w:type="dxa"/>
          </w:tcPr>
          <w:p w:rsidR="00EF1700" w:rsidRDefault="00EF1700" w:rsidP="00CD0B60"/>
          <w:p w:rsidR="00EF1700" w:rsidRDefault="00EF1700" w:rsidP="00CD0B60">
            <w:r>
              <w:t>AGOSTO</w:t>
            </w:r>
          </w:p>
          <w:p w:rsidR="00EF1700" w:rsidRDefault="00EF1700" w:rsidP="00CD0B60">
            <w:r>
              <w:t>(Depende de la disponibilidad de la Secretaria de Movilidad)</w:t>
            </w:r>
          </w:p>
        </w:tc>
        <w:tc>
          <w:tcPr>
            <w:tcW w:w="2832" w:type="dxa"/>
          </w:tcPr>
          <w:p w:rsidR="00EF1700" w:rsidRDefault="00EF1700" w:rsidP="00CD0B60"/>
          <w:p w:rsidR="00EF1700" w:rsidRDefault="00EF1700" w:rsidP="00CD0B60">
            <w:r>
              <w:t>REFRIGERIOS</w:t>
            </w:r>
          </w:p>
        </w:tc>
      </w:tr>
      <w:tr w:rsidR="00EF1700" w:rsidTr="00CD0B60">
        <w:tc>
          <w:tcPr>
            <w:tcW w:w="2831" w:type="dxa"/>
          </w:tcPr>
          <w:p w:rsidR="00EF1700" w:rsidRDefault="00EF1700" w:rsidP="00CD0B60"/>
          <w:p w:rsidR="00EF1700" w:rsidRDefault="00EF1700" w:rsidP="00CD0B60">
            <w:r>
              <w:t>ELABORACIÓN DE MINI CARTELERAS DE SEÑALES VIALES CON VALORES</w:t>
            </w:r>
          </w:p>
          <w:p w:rsidR="00EF1700" w:rsidRDefault="00EF1700" w:rsidP="00CD0B60"/>
        </w:tc>
        <w:tc>
          <w:tcPr>
            <w:tcW w:w="2831" w:type="dxa"/>
          </w:tcPr>
          <w:p w:rsidR="00EF1700" w:rsidRDefault="00EF1700" w:rsidP="00CD0B60"/>
          <w:p w:rsidR="00EF1700" w:rsidRDefault="00EF1700" w:rsidP="00CD0B60">
            <w:r>
              <w:t>SEPTIEMBRE</w:t>
            </w:r>
          </w:p>
        </w:tc>
        <w:tc>
          <w:tcPr>
            <w:tcW w:w="2832" w:type="dxa"/>
          </w:tcPr>
          <w:p w:rsidR="00EF1700" w:rsidRDefault="00EF1700" w:rsidP="00CD0B60"/>
          <w:p w:rsidR="00EF1700" w:rsidRDefault="00EF1700" w:rsidP="00CD0B60"/>
        </w:tc>
      </w:tr>
      <w:tr w:rsidR="00EF1700" w:rsidTr="00CD0B60">
        <w:tc>
          <w:tcPr>
            <w:tcW w:w="2831" w:type="dxa"/>
          </w:tcPr>
          <w:p w:rsidR="00EF1700" w:rsidRDefault="00EF1700" w:rsidP="00CD0B60"/>
          <w:p w:rsidR="00EF1700" w:rsidRDefault="00EF1700" w:rsidP="00CD0B60">
            <w:r>
              <w:t>EVALUACIÓN DEL PROYECTO E INFORME A LOS DIRECTIVOS</w:t>
            </w:r>
          </w:p>
          <w:p w:rsidR="00EF1700" w:rsidRDefault="00EF1700" w:rsidP="00CD0B60"/>
          <w:p w:rsidR="00EF1700" w:rsidRDefault="00EF1700" w:rsidP="00CD0B60"/>
        </w:tc>
        <w:tc>
          <w:tcPr>
            <w:tcW w:w="2831" w:type="dxa"/>
          </w:tcPr>
          <w:p w:rsidR="00EF1700" w:rsidRDefault="00EF1700" w:rsidP="00CD0B60"/>
          <w:p w:rsidR="00EF1700" w:rsidRDefault="00EF1700" w:rsidP="00CD0B60">
            <w:r>
              <w:t>OCTUBRE “SEMANA INSTITUCIONAL”</w:t>
            </w:r>
          </w:p>
        </w:tc>
        <w:tc>
          <w:tcPr>
            <w:tcW w:w="2832" w:type="dxa"/>
          </w:tcPr>
          <w:p w:rsidR="00EF1700" w:rsidRDefault="00EF1700" w:rsidP="00CD0B60"/>
        </w:tc>
      </w:tr>
    </w:tbl>
    <w:p w:rsidR="00EF1700" w:rsidRPr="00206847" w:rsidRDefault="00EF1700" w:rsidP="00CE7D50">
      <w:pPr>
        <w:rPr>
          <w:rFonts w:ascii="Arial" w:hAnsi="Arial" w:cs="Arial"/>
          <w:b/>
          <w:sz w:val="32"/>
          <w:szCs w:val="32"/>
        </w:rPr>
      </w:pPr>
    </w:p>
    <w:p w:rsidR="00211BE9" w:rsidRDefault="003E48B2" w:rsidP="0054378A"/>
    <w:p w:rsidR="009248CE" w:rsidRDefault="009248CE" w:rsidP="0054378A"/>
    <w:p w:rsidR="009248CE" w:rsidRPr="00651B70" w:rsidRDefault="009248CE" w:rsidP="009248CE">
      <w:pPr>
        <w:pStyle w:val="Ttulo2"/>
        <w:jc w:val="center"/>
        <w:rPr>
          <w:rFonts w:ascii="Arial" w:hAnsi="Arial" w:cs="Arial"/>
          <w:b/>
          <w:noProof/>
          <w:color w:val="auto"/>
          <w:lang w:eastAsia="es-CO"/>
        </w:rPr>
      </w:pPr>
      <w:bookmarkStart w:id="1" w:name="_Toc444592689"/>
      <w:r w:rsidRPr="00651B70">
        <w:rPr>
          <w:rFonts w:ascii="Arial" w:hAnsi="Arial" w:cs="Arial"/>
          <w:b/>
          <w:noProof/>
          <w:color w:val="auto"/>
          <w:lang w:eastAsia="es-CO"/>
        </w:rPr>
        <w:t>ANEXOS</w:t>
      </w:r>
      <w:bookmarkEnd w:id="1"/>
    </w:p>
    <w:p w:rsidR="009248CE" w:rsidRPr="00651B70" w:rsidRDefault="009248CE" w:rsidP="009248CE">
      <w:pPr>
        <w:pStyle w:val="Sinespaciado"/>
        <w:rPr>
          <w:noProof/>
          <w:lang w:eastAsia="es-CO"/>
        </w:rPr>
      </w:pPr>
    </w:p>
    <w:p w:rsidR="009248CE" w:rsidRPr="00651B70" w:rsidRDefault="009248CE" w:rsidP="009248CE">
      <w:pPr>
        <w:pStyle w:val="Ttulo3"/>
        <w:numPr>
          <w:ilvl w:val="0"/>
          <w:numId w:val="24"/>
        </w:numPr>
        <w:jc w:val="both"/>
        <w:rPr>
          <w:rFonts w:ascii="Arial" w:hAnsi="Arial" w:cs="Arial"/>
          <w:b/>
          <w:noProof/>
          <w:color w:val="auto"/>
          <w:lang w:eastAsia="es-CO"/>
        </w:rPr>
      </w:pPr>
      <w:bookmarkStart w:id="2" w:name="_Toc444592690"/>
      <w:r w:rsidRPr="00651B70">
        <w:rPr>
          <w:rFonts w:ascii="Arial" w:hAnsi="Arial" w:cs="Arial"/>
          <w:b/>
          <w:noProof/>
          <w:color w:val="auto"/>
          <w:lang w:eastAsia="es-CO"/>
        </w:rPr>
        <w:t>Diagnóstico seguridad vial. Instituciones educativas de Medellín</w:t>
      </w:r>
      <w:bookmarkEnd w:id="2"/>
    </w:p>
    <w:p w:rsidR="009248CE" w:rsidRPr="00651B70" w:rsidRDefault="009248CE" w:rsidP="009248CE">
      <w:pPr>
        <w:pStyle w:val="Sinespaciado"/>
        <w:rPr>
          <w:lang w:eastAsia="es-CO"/>
        </w:rPr>
      </w:pPr>
    </w:p>
    <w:p w:rsidR="009248CE" w:rsidRPr="00651B70" w:rsidRDefault="009248CE" w:rsidP="009248CE">
      <w:pPr>
        <w:pStyle w:val="Textocomentario"/>
        <w:jc w:val="both"/>
        <w:rPr>
          <w:rFonts w:ascii="Arial" w:hAnsi="Arial" w:cs="Arial"/>
          <w:sz w:val="22"/>
          <w:szCs w:val="22"/>
        </w:rPr>
      </w:pPr>
      <w:r w:rsidRPr="00651B70">
        <w:rPr>
          <w:rFonts w:ascii="Arial" w:hAnsi="Arial" w:cs="Arial"/>
          <w:sz w:val="22"/>
          <w:szCs w:val="22"/>
        </w:rPr>
        <w:t xml:space="preserve">El siguiente formato tiene como objetivo: Identificar los factores de riesgo en seguridad vial al interior y exterior de los establecimientos educativos a través de un diagnóstico de movilidad segura, que propenda por el cuidado y autocuidado de la comunidad educativa. </w:t>
      </w:r>
    </w:p>
    <w:p w:rsidR="009248CE" w:rsidRPr="00651B70" w:rsidRDefault="009248CE" w:rsidP="009248CE">
      <w:pPr>
        <w:spacing w:line="240" w:lineRule="auto"/>
        <w:jc w:val="both"/>
        <w:rPr>
          <w:rFonts w:ascii="Arial" w:hAnsi="Arial" w:cs="Arial"/>
        </w:rPr>
      </w:pPr>
      <w:r w:rsidRPr="00651B70">
        <w:rPr>
          <w:rFonts w:ascii="Arial" w:hAnsi="Arial" w:cs="Arial"/>
        </w:rPr>
        <w:t xml:space="preserve">Se realiza en los entornos educativos identificando comportamientos en el tránsito tanto vehicular como peatonal; así mismo se identifica el posible riesgo que enfrenta la comunidad educativa en las horas de ingreso y salida de los estudiantes. Todo con el fin de mejorar las condiciones (señalización e infraestructura) y paralelamente sensibilizar a la comunidad educativa para que utilicen la señalización implementada creando compromiso y cultura ciudadana. Este diagnóstico servirá de insumo para el proyecto pedagógico de seguridad vial de la institución educativa. </w:t>
      </w:r>
    </w:p>
    <w:p w:rsidR="009248CE" w:rsidRPr="00651B70" w:rsidRDefault="009248CE" w:rsidP="009248CE">
      <w:pPr>
        <w:spacing w:line="240" w:lineRule="auto"/>
        <w:jc w:val="both"/>
        <w:rPr>
          <w:rFonts w:ascii="Arial" w:hAnsi="Arial" w:cs="Arial"/>
        </w:rPr>
      </w:pPr>
      <w:r w:rsidRPr="00651B70">
        <w:rPr>
          <w:rFonts w:ascii="Arial" w:hAnsi="Arial" w:cs="Arial"/>
        </w:rPr>
        <w:t xml:space="preserve">Este formato será diligenciado por un servidor de la Secretaría de Movilidad en compañía del coordinador de seguridad vial de la </w:t>
      </w:r>
      <w:r w:rsidR="00706516">
        <w:rPr>
          <w:rFonts w:ascii="Arial" w:hAnsi="Arial" w:cs="Arial"/>
        </w:rPr>
        <w:t>I</w:t>
      </w:r>
      <w:r w:rsidRPr="00651B70">
        <w:rPr>
          <w:rFonts w:ascii="Arial" w:hAnsi="Arial" w:cs="Arial"/>
        </w:rPr>
        <w:t xml:space="preserve">nstitución </w:t>
      </w:r>
      <w:r w:rsidR="00706516">
        <w:rPr>
          <w:rFonts w:ascii="Arial" w:hAnsi="Arial" w:cs="Arial"/>
        </w:rPr>
        <w:t>E</w:t>
      </w:r>
      <w:r w:rsidRPr="00651B70">
        <w:rPr>
          <w:rFonts w:ascii="Arial" w:hAnsi="Arial" w:cs="Arial"/>
        </w:rPr>
        <w:t>ducativa.</w:t>
      </w:r>
    </w:p>
    <w:p w:rsidR="009248CE" w:rsidRPr="00651B70" w:rsidRDefault="009248CE" w:rsidP="009248CE">
      <w:pPr>
        <w:spacing w:line="240" w:lineRule="auto"/>
        <w:jc w:val="both"/>
        <w:rPr>
          <w:rFonts w:ascii="Arial" w:hAnsi="Arial" w:cs="Arial"/>
          <w:b/>
        </w:rPr>
      </w:pPr>
      <w:r w:rsidRPr="00651B70">
        <w:rPr>
          <w:rFonts w:ascii="Arial" w:hAnsi="Arial" w:cs="Arial"/>
          <w:b/>
        </w:rPr>
        <w:t>NOMBRE DE LA INSTITUCIÓN EDUCATIVA:</w:t>
      </w:r>
    </w:p>
    <w:p w:rsidR="009248CE" w:rsidRPr="00651B70" w:rsidRDefault="009248CE" w:rsidP="009248CE">
      <w:pPr>
        <w:spacing w:line="240" w:lineRule="auto"/>
        <w:jc w:val="both"/>
        <w:rPr>
          <w:rFonts w:ascii="Arial" w:hAnsi="Arial" w:cs="Arial"/>
          <w:b/>
        </w:rPr>
      </w:pPr>
      <w:r w:rsidRPr="00651B70">
        <w:rPr>
          <w:rFonts w:ascii="Arial" w:hAnsi="Arial" w:cs="Arial"/>
          <w:b/>
        </w:rPr>
        <w:t>COMUNA:</w:t>
      </w:r>
    </w:p>
    <w:p w:rsidR="009248CE" w:rsidRPr="00651B70" w:rsidRDefault="009248CE" w:rsidP="009248CE">
      <w:pPr>
        <w:spacing w:line="240" w:lineRule="auto"/>
        <w:jc w:val="both"/>
        <w:rPr>
          <w:rFonts w:ascii="Arial" w:hAnsi="Arial" w:cs="Arial"/>
          <w:b/>
        </w:rPr>
      </w:pPr>
      <w:r w:rsidRPr="00651B70">
        <w:rPr>
          <w:rFonts w:ascii="Arial" w:hAnsi="Arial" w:cs="Arial"/>
          <w:b/>
        </w:rPr>
        <w:t>DIRECCIÓN:</w:t>
      </w:r>
    </w:p>
    <w:p w:rsidR="009248CE" w:rsidRPr="00651B70" w:rsidRDefault="009248CE" w:rsidP="009248CE">
      <w:pPr>
        <w:spacing w:line="240" w:lineRule="auto"/>
        <w:jc w:val="both"/>
        <w:rPr>
          <w:rFonts w:ascii="Arial" w:hAnsi="Arial" w:cs="Arial"/>
          <w:b/>
        </w:rPr>
      </w:pPr>
      <w:r w:rsidRPr="00651B70">
        <w:rPr>
          <w:rFonts w:ascii="Arial" w:hAnsi="Arial" w:cs="Arial"/>
          <w:b/>
        </w:rPr>
        <w:t>TELÉFONO:</w:t>
      </w:r>
    </w:p>
    <w:p w:rsidR="009248CE" w:rsidRPr="00651B70" w:rsidRDefault="009248CE" w:rsidP="009248CE">
      <w:pPr>
        <w:spacing w:line="240" w:lineRule="auto"/>
        <w:jc w:val="both"/>
        <w:rPr>
          <w:rFonts w:ascii="Arial" w:hAnsi="Arial" w:cs="Arial"/>
          <w:b/>
        </w:rPr>
      </w:pPr>
      <w:r w:rsidRPr="00651B70">
        <w:rPr>
          <w:rFonts w:ascii="Arial" w:hAnsi="Arial" w:cs="Arial"/>
          <w:b/>
        </w:rPr>
        <w:t>DIRECTOR(A):</w:t>
      </w:r>
    </w:p>
    <w:p w:rsidR="009248CE" w:rsidRPr="00651B70" w:rsidRDefault="009248CE" w:rsidP="009248CE">
      <w:pPr>
        <w:spacing w:line="240" w:lineRule="auto"/>
        <w:jc w:val="both"/>
        <w:rPr>
          <w:rFonts w:ascii="Arial" w:hAnsi="Arial" w:cs="Arial"/>
          <w:b/>
        </w:rPr>
      </w:pPr>
      <w:r w:rsidRPr="00651B70">
        <w:rPr>
          <w:rFonts w:ascii="Arial" w:hAnsi="Arial" w:cs="Arial"/>
          <w:b/>
        </w:rPr>
        <w:t xml:space="preserve">COORDINADOR (A): </w:t>
      </w:r>
    </w:p>
    <w:p w:rsidR="009248CE" w:rsidRDefault="009248CE" w:rsidP="009248CE">
      <w:pPr>
        <w:spacing w:line="240" w:lineRule="auto"/>
        <w:jc w:val="both"/>
        <w:rPr>
          <w:rFonts w:ascii="Arial" w:hAnsi="Arial" w:cs="Arial"/>
          <w:b/>
        </w:rPr>
      </w:pPr>
      <w:r w:rsidRPr="00651B70">
        <w:rPr>
          <w:rFonts w:ascii="Arial" w:hAnsi="Arial" w:cs="Arial"/>
          <w:b/>
        </w:rPr>
        <w:t>FECHA DE APLICACIÓN:</w:t>
      </w:r>
    </w:p>
    <w:p w:rsidR="009248CE" w:rsidRDefault="009248CE" w:rsidP="009248CE">
      <w:pPr>
        <w:spacing w:line="240" w:lineRule="auto"/>
        <w:jc w:val="both"/>
        <w:rPr>
          <w:rFonts w:ascii="Arial" w:hAnsi="Arial" w:cs="Arial"/>
          <w:b/>
        </w:rPr>
      </w:pPr>
    </w:p>
    <w:p w:rsidR="009248CE" w:rsidRPr="00651B70" w:rsidRDefault="009248CE" w:rsidP="009248CE">
      <w:pPr>
        <w:spacing w:line="240" w:lineRule="auto"/>
        <w:jc w:val="both"/>
        <w:rPr>
          <w:rFonts w:ascii="Arial" w:hAnsi="Arial" w:cs="Arial"/>
          <w:b/>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Describir los comportamientos inseguros de los actores de la vía, en el entorno de la institución educativa.</w:t>
      </w:r>
    </w:p>
    <w:p w:rsidR="009248CE" w:rsidRPr="00651B70" w:rsidRDefault="009248CE" w:rsidP="009248CE">
      <w:pPr>
        <w:pStyle w:val="Prrafodelista"/>
        <w:spacing w:line="240" w:lineRule="auto"/>
        <w:rPr>
          <w:rFonts w:ascii="Arial" w:hAnsi="Arial" w:cs="Arial"/>
        </w:rPr>
      </w:pPr>
    </w:p>
    <w:tbl>
      <w:tblPr>
        <w:tblStyle w:val="Tablaconcuadrcula"/>
        <w:tblW w:w="0" w:type="auto"/>
        <w:tblInd w:w="108" w:type="dxa"/>
        <w:tblLook w:val="04A0" w:firstRow="1" w:lastRow="0" w:firstColumn="1" w:lastColumn="0" w:noHBand="0" w:noVBand="1"/>
      </w:tblPr>
      <w:tblGrid>
        <w:gridCol w:w="2501"/>
        <w:gridCol w:w="6219"/>
      </w:tblGrid>
      <w:tr w:rsidR="009248CE" w:rsidRPr="00651B70" w:rsidTr="00D74356">
        <w:tc>
          <w:tcPr>
            <w:tcW w:w="2552" w:type="dxa"/>
          </w:tcPr>
          <w:p w:rsidR="009248CE" w:rsidRPr="00651B70" w:rsidRDefault="009248CE" w:rsidP="00605CB3">
            <w:pPr>
              <w:pStyle w:val="Prrafodelista"/>
              <w:ind w:left="0"/>
              <w:jc w:val="center"/>
              <w:rPr>
                <w:rFonts w:ascii="Arial" w:hAnsi="Arial" w:cs="Arial"/>
              </w:rPr>
            </w:pPr>
            <w:r w:rsidRPr="00651B70">
              <w:rPr>
                <w:rFonts w:ascii="Arial" w:hAnsi="Arial" w:cs="Arial"/>
              </w:rPr>
              <w:t>ACTOR DE LA VÍA</w:t>
            </w:r>
          </w:p>
        </w:tc>
        <w:tc>
          <w:tcPr>
            <w:tcW w:w="6394" w:type="dxa"/>
          </w:tcPr>
          <w:p w:rsidR="009248CE" w:rsidRPr="00651B70" w:rsidRDefault="009248CE" w:rsidP="00605CB3">
            <w:pPr>
              <w:pStyle w:val="Prrafodelista"/>
              <w:ind w:left="0"/>
              <w:jc w:val="center"/>
              <w:rPr>
                <w:rFonts w:ascii="Arial" w:hAnsi="Arial" w:cs="Arial"/>
              </w:rPr>
            </w:pPr>
            <w:r w:rsidRPr="00651B70">
              <w:rPr>
                <w:rFonts w:ascii="Arial" w:hAnsi="Arial" w:cs="Arial"/>
              </w:rPr>
              <w:t>COMPORTAMIENTO INSEGURO</w:t>
            </w:r>
          </w:p>
        </w:tc>
      </w:tr>
      <w:tr w:rsidR="009248CE" w:rsidRPr="00651B70" w:rsidTr="00D74356">
        <w:tc>
          <w:tcPr>
            <w:tcW w:w="2552" w:type="dxa"/>
          </w:tcPr>
          <w:p w:rsidR="009248CE" w:rsidRPr="00651B70" w:rsidRDefault="009248CE" w:rsidP="00605CB3">
            <w:pPr>
              <w:pStyle w:val="Prrafodelista"/>
              <w:ind w:left="0"/>
              <w:rPr>
                <w:rFonts w:ascii="Arial" w:hAnsi="Arial" w:cs="Arial"/>
              </w:rPr>
            </w:pPr>
            <w:r w:rsidRPr="00651B70">
              <w:rPr>
                <w:rFonts w:ascii="Arial" w:hAnsi="Arial" w:cs="Arial"/>
              </w:rPr>
              <w:t>Peatón</w:t>
            </w:r>
          </w:p>
        </w:tc>
        <w:tc>
          <w:tcPr>
            <w:tcW w:w="6394" w:type="dxa"/>
          </w:tcPr>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tc>
      </w:tr>
      <w:tr w:rsidR="009248CE" w:rsidRPr="00651B70" w:rsidTr="00D74356">
        <w:tc>
          <w:tcPr>
            <w:tcW w:w="2552" w:type="dxa"/>
          </w:tcPr>
          <w:p w:rsidR="009248CE" w:rsidRPr="00651B70" w:rsidRDefault="009248CE" w:rsidP="00605CB3">
            <w:pPr>
              <w:pStyle w:val="Prrafodelista"/>
              <w:ind w:left="0"/>
              <w:rPr>
                <w:rFonts w:ascii="Arial" w:hAnsi="Arial" w:cs="Arial"/>
              </w:rPr>
            </w:pPr>
            <w:r w:rsidRPr="00651B70">
              <w:rPr>
                <w:rFonts w:ascii="Arial" w:hAnsi="Arial" w:cs="Arial"/>
              </w:rPr>
              <w:t>Motociclista</w:t>
            </w:r>
          </w:p>
        </w:tc>
        <w:tc>
          <w:tcPr>
            <w:tcW w:w="6394" w:type="dxa"/>
          </w:tcPr>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tc>
      </w:tr>
      <w:tr w:rsidR="009248CE" w:rsidRPr="00651B70" w:rsidTr="00D74356">
        <w:tc>
          <w:tcPr>
            <w:tcW w:w="2552" w:type="dxa"/>
          </w:tcPr>
          <w:p w:rsidR="009248CE" w:rsidRPr="00651B70" w:rsidRDefault="009248CE" w:rsidP="00605CB3">
            <w:pPr>
              <w:pStyle w:val="Prrafodelista"/>
              <w:ind w:left="0"/>
              <w:rPr>
                <w:rFonts w:ascii="Arial" w:hAnsi="Arial" w:cs="Arial"/>
              </w:rPr>
            </w:pPr>
            <w:r w:rsidRPr="00651B70">
              <w:rPr>
                <w:rFonts w:ascii="Arial" w:hAnsi="Arial" w:cs="Arial"/>
              </w:rPr>
              <w:t>Conductor (Transporte escolar)</w:t>
            </w:r>
          </w:p>
        </w:tc>
        <w:tc>
          <w:tcPr>
            <w:tcW w:w="6394" w:type="dxa"/>
          </w:tcPr>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tc>
      </w:tr>
      <w:tr w:rsidR="009248CE" w:rsidRPr="00651B70" w:rsidTr="00D74356">
        <w:tc>
          <w:tcPr>
            <w:tcW w:w="2552" w:type="dxa"/>
          </w:tcPr>
          <w:p w:rsidR="009248CE" w:rsidRPr="00651B70" w:rsidRDefault="009248CE" w:rsidP="00605CB3">
            <w:pPr>
              <w:pStyle w:val="Prrafodelista"/>
              <w:ind w:left="0"/>
              <w:rPr>
                <w:rFonts w:ascii="Arial" w:hAnsi="Arial" w:cs="Arial"/>
              </w:rPr>
            </w:pPr>
            <w:r w:rsidRPr="00651B70">
              <w:rPr>
                <w:rFonts w:ascii="Arial" w:hAnsi="Arial" w:cs="Arial"/>
              </w:rPr>
              <w:t xml:space="preserve">Conductor (Bus, buseta, microbús) </w:t>
            </w:r>
          </w:p>
        </w:tc>
        <w:tc>
          <w:tcPr>
            <w:tcW w:w="6394" w:type="dxa"/>
          </w:tcPr>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tc>
      </w:tr>
      <w:tr w:rsidR="009248CE" w:rsidRPr="00651B70" w:rsidTr="00D74356">
        <w:tc>
          <w:tcPr>
            <w:tcW w:w="2552" w:type="dxa"/>
          </w:tcPr>
          <w:p w:rsidR="009248CE" w:rsidRPr="00651B70" w:rsidRDefault="009248CE" w:rsidP="00605CB3">
            <w:pPr>
              <w:pStyle w:val="Prrafodelista"/>
              <w:ind w:left="0"/>
              <w:rPr>
                <w:rFonts w:ascii="Arial" w:hAnsi="Arial" w:cs="Arial"/>
              </w:rPr>
            </w:pPr>
            <w:r w:rsidRPr="00651B70">
              <w:rPr>
                <w:rFonts w:ascii="Arial" w:hAnsi="Arial" w:cs="Arial"/>
              </w:rPr>
              <w:t>Ciclista</w:t>
            </w:r>
          </w:p>
        </w:tc>
        <w:tc>
          <w:tcPr>
            <w:tcW w:w="6394" w:type="dxa"/>
          </w:tcPr>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tc>
      </w:tr>
      <w:tr w:rsidR="009248CE" w:rsidRPr="00651B70" w:rsidTr="00D74356">
        <w:tc>
          <w:tcPr>
            <w:tcW w:w="2552" w:type="dxa"/>
          </w:tcPr>
          <w:p w:rsidR="009248CE" w:rsidRPr="00651B70" w:rsidRDefault="009248CE" w:rsidP="00605CB3">
            <w:pPr>
              <w:pStyle w:val="Prrafodelista"/>
              <w:ind w:left="0"/>
              <w:rPr>
                <w:rFonts w:ascii="Arial" w:hAnsi="Arial" w:cs="Arial"/>
              </w:rPr>
            </w:pPr>
            <w:r w:rsidRPr="00651B70">
              <w:rPr>
                <w:rFonts w:ascii="Arial" w:hAnsi="Arial" w:cs="Arial"/>
              </w:rPr>
              <w:t>Pasajero</w:t>
            </w:r>
          </w:p>
        </w:tc>
        <w:tc>
          <w:tcPr>
            <w:tcW w:w="6394" w:type="dxa"/>
          </w:tcPr>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p w:rsidR="009248CE" w:rsidRPr="00651B70" w:rsidRDefault="009248CE" w:rsidP="00605CB3">
            <w:pPr>
              <w:pStyle w:val="Prrafodelista"/>
              <w:ind w:left="0"/>
              <w:rPr>
                <w:rFonts w:ascii="Arial" w:hAnsi="Arial" w:cs="Arial"/>
              </w:rPr>
            </w:pPr>
          </w:p>
        </w:tc>
      </w:tr>
    </w:tbl>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numPr>
          <w:ilvl w:val="0"/>
          <w:numId w:val="23"/>
        </w:numPr>
        <w:spacing w:after="160" w:line="240" w:lineRule="auto"/>
        <w:rPr>
          <w:rFonts w:ascii="Arial" w:hAnsi="Arial" w:cs="Arial"/>
        </w:rPr>
      </w:pPr>
      <w:r w:rsidRPr="00651B70">
        <w:rPr>
          <w:rFonts w:ascii="Arial" w:hAnsi="Arial" w:cs="Arial"/>
        </w:rPr>
        <w:t>En porcentaje, ¿cómo se movilizan los estudiantes a la I.E?</w:t>
      </w:r>
    </w:p>
    <w:p w:rsidR="009248CE" w:rsidRPr="00651B70" w:rsidRDefault="009248CE" w:rsidP="009248CE">
      <w:pPr>
        <w:pStyle w:val="Prrafodelista"/>
        <w:spacing w:line="240" w:lineRule="auto"/>
        <w:rPr>
          <w:rFonts w:ascii="Arial" w:hAnsi="Arial" w:cs="Arial"/>
        </w:rPr>
      </w:pPr>
    </w:p>
    <w:tbl>
      <w:tblPr>
        <w:tblStyle w:val="Tablaconcuadrcula"/>
        <w:tblW w:w="0" w:type="auto"/>
        <w:tblInd w:w="720" w:type="dxa"/>
        <w:tblLook w:val="04A0" w:firstRow="1" w:lastRow="0" w:firstColumn="1" w:lastColumn="0" w:noHBand="0" w:noVBand="1"/>
      </w:tblPr>
      <w:tblGrid>
        <w:gridCol w:w="4062"/>
        <w:gridCol w:w="4046"/>
      </w:tblGrid>
      <w:tr w:rsidR="009248CE" w:rsidRPr="00651B70" w:rsidTr="00605CB3">
        <w:tc>
          <w:tcPr>
            <w:tcW w:w="4489" w:type="dxa"/>
          </w:tcPr>
          <w:p w:rsidR="009248CE" w:rsidRPr="00651B70" w:rsidRDefault="009248CE" w:rsidP="00605CB3">
            <w:pPr>
              <w:pStyle w:val="Prrafodelista"/>
              <w:ind w:left="0"/>
              <w:jc w:val="center"/>
              <w:rPr>
                <w:rFonts w:ascii="Arial" w:hAnsi="Arial" w:cs="Arial"/>
              </w:rPr>
            </w:pPr>
            <w:r w:rsidRPr="00651B70">
              <w:rPr>
                <w:rFonts w:ascii="Arial" w:hAnsi="Arial" w:cs="Arial"/>
              </w:rPr>
              <w:t>MEDIO DE MOVILIZACIÓN</w:t>
            </w:r>
          </w:p>
        </w:tc>
        <w:tc>
          <w:tcPr>
            <w:tcW w:w="4489" w:type="dxa"/>
          </w:tcPr>
          <w:p w:rsidR="009248CE" w:rsidRPr="00651B70" w:rsidRDefault="009248CE" w:rsidP="00605CB3">
            <w:pPr>
              <w:pStyle w:val="Prrafodelista"/>
              <w:ind w:left="0"/>
              <w:jc w:val="center"/>
              <w:rPr>
                <w:rFonts w:ascii="Arial" w:hAnsi="Arial" w:cs="Arial"/>
              </w:rPr>
            </w:pPr>
            <w:r w:rsidRPr="00651B70">
              <w:rPr>
                <w:rFonts w:ascii="Arial" w:hAnsi="Arial" w:cs="Arial"/>
              </w:rPr>
              <w:t>PORCENTAJE</w:t>
            </w:r>
          </w:p>
        </w:tc>
      </w:tr>
      <w:tr w:rsidR="009248CE" w:rsidRPr="00651B70" w:rsidTr="00605CB3">
        <w:tc>
          <w:tcPr>
            <w:tcW w:w="4489" w:type="dxa"/>
          </w:tcPr>
          <w:p w:rsidR="009248CE" w:rsidRPr="00651B70" w:rsidRDefault="009248CE" w:rsidP="00605CB3">
            <w:pPr>
              <w:pStyle w:val="Prrafodelista"/>
              <w:ind w:left="0"/>
              <w:rPr>
                <w:rFonts w:ascii="Arial" w:hAnsi="Arial" w:cs="Arial"/>
              </w:rPr>
            </w:pPr>
            <w:r w:rsidRPr="00651B70">
              <w:rPr>
                <w:rFonts w:ascii="Arial" w:hAnsi="Arial" w:cs="Arial"/>
              </w:rPr>
              <w:t>A pie</w:t>
            </w:r>
          </w:p>
        </w:tc>
        <w:tc>
          <w:tcPr>
            <w:tcW w:w="4489" w:type="dxa"/>
          </w:tcPr>
          <w:p w:rsidR="009248CE" w:rsidRPr="00651B70" w:rsidRDefault="009248CE" w:rsidP="00605CB3">
            <w:pPr>
              <w:pStyle w:val="Prrafodelista"/>
              <w:ind w:left="0"/>
              <w:rPr>
                <w:rFonts w:ascii="Arial" w:hAnsi="Arial" w:cs="Arial"/>
              </w:rPr>
            </w:pPr>
          </w:p>
        </w:tc>
      </w:tr>
      <w:tr w:rsidR="009248CE" w:rsidRPr="00651B70" w:rsidTr="00605CB3">
        <w:tc>
          <w:tcPr>
            <w:tcW w:w="4489" w:type="dxa"/>
          </w:tcPr>
          <w:p w:rsidR="009248CE" w:rsidRPr="00651B70" w:rsidRDefault="009248CE" w:rsidP="00605CB3">
            <w:pPr>
              <w:pStyle w:val="Prrafodelista"/>
              <w:ind w:left="0"/>
              <w:rPr>
                <w:rFonts w:ascii="Arial" w:hAnsi="Arial" w:cs="Arial"/>
              </w:rPr>
            </w:pPr>
            <w:r w:rsidRPr="00651B70">
              <w:rPr>
                <w:rFonts w:ascii="Arial" w:hAnsi="Arial" w:cs="Arial"/>
              </w:rPr>
              <w:t>Transporte Escolar</w:t>
            </w:r>
          </w:p>
        </w:tc>
        <w:tc>
          <w:tcPr>
            <w:tcW w:w="4489" w:type="dxa"/>
          </w:tcPr>
          <w:p w:rsidR="009248CE" w:rsidRPr="00651B70" w:rsidRDefault="009248CE" w:rsidP="00605CB3">
            <w:pPr>
              <w:pStyle w:val="Prrafodelista"/>
              <w:ind w:left="0"/>
              <w:rPr>
                <w:rFonts w:ascii="Arial" w:hAnsi="Arial" w:cs="Arial"/>
              </w:rPr>
            </w:pPr>
          </w:p>
        </w:tc>
      </w:tr>
      <w:tr w:rsidR="009248CE" w:rsidRPr="00651B70" w:rsidTr="00605CB3">
        <w:tc>
          <w:tcPr>
            <w:tcW w:w="4489" w:type="dxa"/>
          </w:tcPr>
          <w:p w:rsidR="009248CE" w:rsidRPr="00651B70" w:rsidRDefault="009248CE" w:rsidP="00605CB3">
            <w:pPr>
              <w:pStyle w:val="Prrafodelista"/>
              <w:ind w:left="0"/>
              <w:rPr>
                <w:rFonts w:ascii="Arial" w:hAnsi="Arial" w:cs="Arial"/>
              </w:rPr>
            </w:pPr>
            <w:r w:rsidRPr="00651B70">
              <w:rPr>
                <w:rFonts w:ascii="Arial" w:hAnsi="Arial" w:cs="Arial"/>
              </w:rPr>
              <w:t>Transporte Público</w:t>
            </w:r>
          </w:p>
        </w:tc>
        <w:tc>
          <w:tcPr>
            <w:tcW w:w="4489" w:type="dxa"/>
          </w:tcPr>
          <w:p w:rsidR="009248CE" w:rsidRPr="00651B70" w:rsidRDefault="009248CE" w:rsidP="00605CB3">
            <w:pPr>
              <w:pStyle w:val="Prrafodelista"/>
              <w:ind w:left="0"/>
              <w:rPr>
                <w:rFonts w:ascii="Arial" w:hAnsi="Arial" w:cs="Arial"/>
              </w:rPr>
            </w:pPr>
          </w:p>
        </w:tc>
      </w:tr>
      <w:tr w:rsidR="009248CE" w:rsidRPr="00651B70" w:rsidTr="00605CB3">
        <w:tc>
          <w:tcPr>
            <w:tcW w:w="4489" w:type="dxa"/>
          </w:tcPr>
          <w:p w:rsidR="009248CE" w:rsidRPr="00651B70" w:rsidRDefault="009248CE" w:rsidP="00605CB3">
            <w:pPr>
              <w:pStyle w:val="Prrafodelista"/>
              <w:ind w:left="0"/>
              <w:rPr>
                <w:rFonts w:ascii="Arial" w:hAnsi="Arial" w:cs="Arial"/>
              </w:rPr>
            </w:pPr>
            <w:r w:rsidRPr="00651B70">
              <w:rPr>
                <w:rFonts w:ascii="Arial" w:hAnsi="Arial" w:cs="Arial"/>
              </w:rPr>
              <w:t>Transporte Particular (vehículos y motos)</w:t>
            </w:r>
          </w:p>
        </w:tc>
        <w:tc>
          <w:tcPr>
            <w:tcW w:w="4489" w:type="dxa"/>
          </w:tcPr>
          <w:p w:rsidR="009248CE" w:rsidRPr="00651B70" w:rsidRDefault="009248CE" w:rsidP="00605CB3">
            <w:pPr>
              <w:pStyle w:val="Prrafodelista"/>
              <w:ind w:left="0"/>
              <w:rPr>
                <w:rFonts w:ascii="Arial" w:hAnsi="Arial" w:cs="Arial"/>
              </w:rPr>
            </w:pPr>
          </w:p>
        </w:tc>
      </w:tr>
      <w:tr w:rsidR="009248CE" w:rsidRPr="00651B70" w:rsidTr="00605CB3">
        <w:tc>
          <w:tcPr>
            <w:tcW w:w="4489" w:type="dxa"/>
          </w:tcPr>
          <w:p w:rsidR="009248CE" w:rsidRPr="00651B70" w:rsidRDefault="009248CE" w:rsidP="00605CB3">
            <w:pPr>
              <w:pStyle w:val="Prrafodelista"/>
              <w:ind w:left="0"/>
              <w:rPr>
                <w:rFonts w:ascii="Arial" w:hAnsi="Arial" w:cs="Arial"/>
              </w:rPr>
            </w:pPr>
            <w:r w:rsidRPr="00651B70">
              <w:rPr>
                <w:rFonts w:ascii="Arial" w:hAnsi="Arial" w:cs="Arial"/>
              </w:rPr>
              <w:t>Bicicleta y otros</w:t>
            </w:r>
          </w:p>
        </w:tc>
        <w:tc>
          <w:tcPr>
            <w:tcW w:w="4489" w:type="dxa"/>
          </w:tcPr>
          <w:p w:rsidR="009248CE" w:rsidRPr="00651B70" w:rsidRDefault="009248CE" w:rsidP="00605CB3">
            <w:pPr>
              <w:pStyle w:val="Prrafodelista"/>
              <w:ind w:left="0"/>
              <w:rPr>
                <w:rFonts w:ascii="Arial" w:hAnsi="Arial" w:cs="Arial"/>
              </w:rPr>
            </w:pPr>
          </w:p>
        </w:tc>
      </w:tr>
    </w:tbl>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numPr>
          <w:ilvl w:val="0"/>
          <w:numId w:val="23"/>
        </w:numPr>
        <w:spacing w:after="160" w:line="240" w:lineRule="auto"/>
        <w:rPr>
          <w:rFonts w:ascii="Arial" w:hAnsi="Arial" w:cs="Arial"/>
        </w:rPr>
      </w:pPr>
      <w:r w:rsidRPr="00651B70">
        <w:rPr>
          <w:rFonts w:ascii="Arial" w:hAnsi="Arial" w:cs="Arial"/>
        </w:rPr>
        <w:t>¿La puntualidad de los estudiantes para ingresar a la institución, se ha visto afectada por temas?</w:t>
      </w:r>
    </w:p>
    <w:p w:rsidR="009248CE" w:rsidRPr="00651B70" w:rsidRDefault="009248CE" w:rsidP="009248CE">
      <w:pPr>
        <w:pStyle w:val="Prrafodelista"/>
        <w:spacing w:line="240" w:lineRule="auto"/>
        <w:rPr>
          <w:rFonts w:ascii="Arial" w:hAnsi="Arial" w:cs="Arial"/>
        </w:rPr>
      </w:pPr>
      <w:r w:rsidRPr="00651B70">
        <w:rPr>
          <w:rFonts w:ascii="Arial" w:hAnsi="Arial" w:cs="Arial"/>
        </w:rPr>
        <w:t>___Tráfico pesado (congestión)</w:t>
      </w:r>
    </w:p>
    <w:p w:rsidR="009248CE" w:rsidRPr="00651B70" w:rsidRDefault="009248CE" w:rsidP="009248CE">
      <w:pPr>
        <w:pStyle w:val="Prrafodelista"/>
        <w:spacing w:line="240" w:lineRule="auto"/>
        <w:rPr>
          <w:rFonts w:ascii="Arial" w:hAnsi="Arial" w:cs="Arial"/>
        </w:rPr>
      </w:pPr>
      <w:r w:rsidRPr="00651B70">
        <w:rPr>
          <w:rFonts w:ascii="Arial" w:hAnsi="Arial" w:cs="Arial"/>
        </w:rPr>
        <w:t>___Cruces complicados</w:t>
      </w:r>
    </w:p>
    <w:p w:rsidR="009248CE" w:rsidRPr="00651B70" w:rsidRDefault="009248CE" w:rsidP="009248CE">
      <w:pPr>
        <w:pStyle w:val="Prrafodelista"/>
        <w:spacing w:line="240" w:lineRule="auto"/>
        <w:rPr>
          <w:rFonts w:ascii="Arial" w:hAnsi="Arial" w:cs="Arial"/>
        </w:rPr>
      </w:pPr>
      <w:r w:rsidRPr="00651B70">
        <w:rPr>
          <w:rFonts w:ascii="Arial" w:hAnsi="Arial" w:cs="Arial"/>
        </w:rPr>
        <w:t>___Falta de infraestructura</w:t>
      </w:r>
    </w:p>
    <w:p w:rsidR="009248CE" w:rsidRPr="00651B70" w:rsidRDefault="009248CE" w:rsidP="009248CE">
      <w:pPr>
        <w:pStyle w:val="Prrafodelista"/>
        <w:spacing w:line="240" w:lineRule="auto"/>
        <w:rPr>
          <w:rFonts w:ascii="Arial" w:hAnsi="Arial" w:cs="Arial"/>
        </w:rPr>
      </w:pPr>
      <w:r w:rsidRPr="00651B70">
        <w:rPr>
          <w:rFonts w:ascii="Arial" w:hAnsi="Arial" w:cs="Arial"/>
        </w:rPr>
        <w:t>___Parqueo que genera congestión</w:t>
      </w:r>
    </w:p>
    <w:p w:rsidR="009248CE" w:rsidRPr="00651B70" w:rsidRDefault="009248CE" w:rsidP="009248CE">
      <w:pPr>
        <w:pStyle w:val="Prrafodelista"/>
        <w:spacing w:line="240" w:lineRule="auto"/>
        <w:rPr>
          <w:rFonts w:ascii="Arial" w:hAnsi="Arial" w:cs="Arial"/>
        </w:rPr>
      </w:pPr>
      <w:r w:rsidRPr="00651B70">
        <w:rPr>
          <w:rFonts w:ascii="Arial" w:hAnsi="Arial" w:cs="Arial"/>
        </w:rPr>
        <w:t>___Recorridos largos con difícil acceso al transporte público</w:t>
      </w:r>
    </w:p>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¿Cuáles son las rutas de transporte público que se encuentran en la zona de influencia de la institución educativa?</w:t>
      </w:r>
    </w:p>
    <w:p w:rsidR="009248CE" w:rsidRPr="00651B70" w:rsidRDefault="009248CE" w:rsidP="009248CE">
      <w:pPr>
        <w:pStyle w:val="Prrafodelista"/>
        <w:spacing w:line="240" w:lineRule="auto"/>
        <w:jc w:val="both"/>
        <w:rPr>
          <w:rFonts w:ascii="Arial" w:hAnsi="Arial" w:cs="Arial"/>
        </w:rPr>
      </w:pPr>
      <w:r w:rsidRPr="00651B70">
        <w:rPr>
          <w:rFonts w:ascii="Arial" w:hAnsi="Arial" w:cs="Arial"/>
        </w:rPr>
        <w:t>4.1. ¿Las empresas han estado involucradas en accidentes de tránsito en la zona de influencia de la institución?</w:t>
      </w:r>
    </w:p>
    <w:p w:rsidR="009248CE" w:rsidRPr="00651B70" w:rsidRDefault="009248CE" w:rsidP="009248CE">
      <w:pPr>
        <w:pStyle w:val="Prrafodelista"/>
        <w:spacing w:line="240" w:lineRule="auto"/>
        <w:jc w:val="both"/>
        <w:rPr>
          <w:rFonts w:ascii="Arial" w:hAnsi="Arial" w:cs="Arial"/>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En el caso de los estudiantes que se movilizan en transporte escolar, ¿éste es contratado directamente por la institución educativa o de manera individual por los padres de familia?</w:t>
      </w:r>
    </w:p>
    <w:p w:rsidR="009248CE" w:rsidRPr="00651B70" w:rsidRDefault="009248CE" w:rsidP="009248CE">
      <w:pPr>
        <w:spacing w:line="240" w:lineRule="auto"/>
        <w:ind w:left="708"/>
        <w:jc w:val="both"/>
        <w:rPr>
          <w:rFonts w:ascii="Arial" w:hAnsi="Arial" w:cs="Arial"/>
        </w:rPr>
      </w:pPr>
      <w:r w:rsidRPr="00651B70">
        <w:rPr>
          <w:rFonts w:ascii="Arial" w:hAnsi="Arial" w:cs="Arial"/>
        </w:rPr>
        <w:t>5.1. ¿Cuál(es) es el nombre de la(s) empresa(s)?</w:t>
      </w:r>
    </w:p>
    <w:p w:rsidR="009248CE" w:rsidRPr="00651B70" w:rsidRDefault="009248CE" w:rsidP="009248CE">
      <w:pPr>
        <w:pStyle w:val="Prrafodelista"/>
        <w:spacing w:line="240" w:lineRule="auto"/>
        <w:jc w:val="both"/>
        <w:rPr>
          <w:rFonts w:ascii="Arial" w:hAnsi="Arial" w:cs="Arial"/>
        </w:rPr>
      </w:pPr>
      <w:r w:rsidRPr="00651B70">
        <w:rPr>
          <w:rFonts w:ascii="Arial" w:hAnsi="Arial" w:cs="Arial"/>
        </w:rPr>
        <w:t>5.2. ¿Las empresas han estado involucradas en accidentes de tránsito en la zona de influencia de la institución?</w:t>
      </w:r>
    </w:p>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numPr>
          <w:ilvl w:val="0"/>
          <w:numId w:val="23"/>
        </w:numPr>
        <w:spacing w:after="160" w:line="240" w:lineRule="auto"/>
        <w:rPr>
          <w:rFonts w:ascii="Arial" w:hAnsi="Arial" w:cs="Arial"/>
        </w:rPr>
      </w:pPr>
      <w:r w:rsidRPr="00651B70">
        <w:rPr>
          <w:rFonts w:ascii="Arial" w:hAnsi="Arial" w:cs="Arial"/>
        </w:rPr>
        <w:t>¿Cuántos accesos tiene la I.E? ____</w:t>
      </w:r>
    </w:p>
    <w:p w:rsidR="009248CE" w:rsidRPr="00651B70" w:rsidRDefault="009248CE" w:rsidP="009248CE">
      <w:pPr>
        <w:pStyle w:val="Prrafodelista"/>
        <w:numPr>
          <w:ilvl w:val="1"/>
          <w:numId w:val="23"/>
        </w:numPr>
        <w:spacing w:after="160" w:line="240" w:lineRule="auto"/>
        <w:rPr>
          <w:rFonts w:ascii="Arial" w:hAnsi="Arial" w:cs="Arial"/>
        </w:rPr>
      </w:pPr>
      <w:r w:rsidRPr="00651B70">
        <w:rPr>
          <w:rFonts w:ascii="Arial" w:hAnsi="Arial" w:cs="Arial"/>
        </w:rPr>
        <w:t>¿Cuáles son los horarios de ingreso y salida de los estudiantes? ________________________________________________________________</w:t>
      </w:r>
    </w:p>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numPr>
          <w:ilvl w:val="0"/>
          <w:numId w:val="23"/>
        </w:numPr>
        <w:spacing w:after="160" w:line="240" w:lineRule="auto"/>
        <w:rPr>
          <w:rFonts w:ascii="Arial" w:hAnsi="Arial" w:cs="Arial"/>
        </w:rPr>
      </w:pPr>
      <w:r w:rsidRPr="00651B70">
        <w:rPr>
          <w:rFonts w:ascii="Arial" w:hAnsi="Arial" w:cs="Arial"/>
        </w:rPr>
        <w:t>¿Se han presentado accidentes de tránsito en los accesos a la I.E? SÍ____  NO____</w:t>
      </w:r>
    </w:p>
    <w:p w:rsidR="009248CE" w:rsidRPr="00651B70" w:rsidRDefault="009248CE" w:rsidP="009248CE">
      <w:pPr>
        <w:pStyle w:val="Prrafodelista"/>
        <w:numPr>
          <w:ilvl w:val="1"/>
          <w:numId w:val="23"/>
        </w:numPr>
        <w:spacing w:after="160" w:line="240" w:lineRule="auto"/>
        <w:rPr>
          <w:rFonts w:ascii="Arial" w:hAnsi="Arial" w:cs="Arial"/>
        </w:rPr>
      </w:pPr>
      <w:r w:rsidRPr="00651B70">
        <w:rPr>
          <w:rFonts w:ascii="Arial" w:hAnsi="Arial" w:cs="Arial"/>
        </w:rPr>
        <w:t>¿Cuáles han sido las causas?</w:t>
      </w:r>
    </w:p>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¿La I.E cuenta actualmente con señalización reglamentaria  (zona escolar, resalto, cebra) para la movilidad segura de la comunidad educativa? SÍ____  NO____</w:t>
      </w:r>
    </w:p>
    <w:p w:rsidR="009248CE" w:rsidRPr="00651B70" w:rsidRDefault="009248CE" w:rsidP="009248CE">
      <w:pPr>
        <w:pStyle w:val="Prrafodelista"/>
        <w:spacing w:line="240" w:lineRule="auto"/>
        <w:jc w:val="both"/>
        <w:rPr>
          <w:rFonts w:ascii="Arial" w:hAnsi="Arial" w:cs="Arial"/>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 xml:space="preserve">Describir  el estado de la vía e </w:t>
      </w:r>
      <w:r w:rsidRPr="00651B70">
        <w:rPr>
          <w:rFonts w:ascii="Arial" w:hAnsi="Arial" w:cs="Arial"/>
          <w:b/>
        </w:rPr>
        <w:t>infraestructura vial al exterior</w:t>
      </w:r>
      <w:r w:rsidRPr="00651B70">
        <w:rPr>
          <w:rFonts w:ascii="Arial" w:hAnsi="Arial" w:cs="Arial"/>
        </w:rPr>
        <w:t xml:space="preserve"> de la I.E.</w:t>
      </w:r>
    </w:p>
    <w:p w:rsidR="009248CE" w:rsidRPr="00651B70" w:rsidRDefault="009248CE" w:rsidP="009248CE">
      <w:pPr>
        <w:pStyle w:val="Prrafodelista"/>
        <w:spacing w:line="240" w:lineRule="auto"/>
        <w:jc w:val="both"/>
        <w:rPr>
          <w:rFonts w:ascii="Arial" w:hAnsi="Arial" w:cs="Arial"/>
        </w:rPr>
      </w:pPr>
    </w:p>
    <w:tbl>
      <w:tblPr>
        <w:tblStyle w:val="Tablaconcuadrcula"/>
        <w:tblW w:w="0" w:type="auto"/>
        <w:tblInd w:w="720" w:type="dxa"/>
        <w:tblLook w:val="04A0" w:firstRow="1" w:lastRow="0" w:firstColumn="1" w:lastColumn="0" w:noHBand="0" w:noVBand="1"/>
      </w:tblPr>
      <w:tblGrid>
        <w:gridCol w:w="4154"/>
        <w:gridCol w:w="3954"/>
      </w:tblGrid>
      <w:tr w:rsidR="009248CE" w:rsidRPr="00651B70" w:rsidTr="00605CB3">
        <w:tc>
          <w:tcPr>
            <w:tcW w:w="4489" w:type="dxa"/>
          </w:tcPr>
          <w:p w:rsidR="009248CE" w:rsidRPr="00651B70" w:rsidRDefault="009248CE" w:rsidP="00605CB3">
            <w:pPr>
              <w:pStyle w:val="Prrafodelista"/>
              <w:ind w:left="0"/>
              <w:jc w:val="center"/>
              <w:rPr>
                <w:rFonts w:ascii="Arial" w:hAnsi="Arial" w:cs="Arial"/>
              </w:rPr>
            </w:pPr>
            <w:r w:rsidRPr="00651B70">
              <w:rPr>
                <w:rFonts w:ascii="Arial" w:hAnsi="Arial" w:cs="Arial"/>
              </w:rPr>
              <w:t>COMPONENTE DE LA INFRAESTRUCTURA</w:t>
            </w:r>
          </w:p>
        </w:tc>
        <w:tc>
          <w:tcPr>
            <w:tcW w:w="4489" w:type="dxa"/>
          </w:tcPr>
          <w:p w:rsidR="009248CE" w:rsidRPr="00651B70" w:rsidRDefault="009248CE" w:rsidP="00605CB3">
            <w:pPr>
              <w:pStyle w:val="Prrafodelista"/>
              <w:ind w:left="0"/>
              <w:jc w:val="center"/>
              <w:rPr>
                <w:rFonts w:ascii="Arial" w:hAnsi="Arial" w:cs="Arial"/>
              </w:rPr>
            </w:pPr>
            <w:r w:rsidRPr="00651B70">
              <w:rPr>
                <w:rFonts w:ascii="Arial" w:hAnsi="Arial" w:cs="Arial"/>
              </w:rPr>
              <w:t>ESTADO</w:t>
            </w:r>
          </w:p>
        </w:tc>
      </w:tr>
      <w:tr w:rsidR="009248CE" w:rsidRPr="00651B70" w:rsidTr="00605CB3">
        <w:tc>
          <w:tcPr>
            <w:tcW w:w="4489" w:type="dxa"/>
          </w:tcPr>
          <w:p w:rsidR="009248CE" w:rsidRPr="00651B70" w:rsidRDefault="009248CE" w:rsidP="00605CB3">
            <w:pPr>
              <w:pStyle w:val="Prrafodelista"/>
              <w:ind w:left="0"/>
              <w:jc w:val="both"/>
              <w:rPr>
                <w:rFonts w:ascii="Arial" w:hAnsi="Arial" w:cs="Arial"/>
              </w:rPr>
            </w:pPr>
            <w:r w:rsidRPr="00651B70">
              <w:rPr>
                <w:rFonts w:ascii="Arial" w:hAnsi="Arial" w:cs="Arial"/>
              </w:rPr>
              <w:t>Señalización horizontal (se refiere a la señalización ubicada en la calzada)</w:t>
            </w:r>
          </w:p>
        </w:tc>
        <w:tc>
          <w:tcPr>
            <w:tcW w:w="4489"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r w:rsidR="009248CE" w:rsidRPr="00651B70" w:rsidTr="00605CB3">
        <w:tc>
          <w:tcPr>
            <w:tcW w:w="4489" w:type="dxa"/>
          </w:tcPr>
          <w:p w:rsidR="009248CE" w:rsidRPr="00651B70" w:rsidRDefault="009248CE" w:rsidP="00605CB3">
            <w:pPr>
              <w:pStyle w:val="Prrafodelista"/>
              <w:ind w:left="0"/>
              <w:jc w:val="both"/>
              <w:rPr>
                <w:rFonts w:ascii="Arial" w:hAnsi="Arial" w:cs="Arial"/>
              </w:rPr>
            </w:pPr>
            <w:r w:rsidRPr="00651B70">
              <w:rPr>
                <w:rFonts w:ascii="Arial" w:hAnsi="Arial" w:cs="Arial"/>
              </w:rPr>
              <w:t>Señalización vertical (se refiere a la señalización ubicada en postes)</w:t>
            </w:r>
          </w:p>
        </w:tc>
        <w:tc>
          <w:tcPr>
            <w:tcW w:w="4489"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r w:rsidR="009248CE" w:rsidRPr="00651B70" w:rsidTr="00605CB3">
        <w:tc>
          <w:tcPr>
            <w:tcW w:w="4489" w:type="dxa"/>
          </w:tcPr>
          <w:p w:rsidR="009248CE" w:rsidRPr="00651B70" w:rsidRDefault="009248CE" w:rsidP="00605CB3">
            <w:pPr>
              <w:pStyle w:val="Prrafodelista"/>
              <w:ind w:left="0"/>
              <w:jc w:val="both"/>
              <w:rPr>
                <w:rFonts w:ascii="Arial" w:hAnsi="Arial" w:cs="Arial"/>
              </w:rPr>
            </w:pPr>
            <w:r w:rsidRPr="00651B70">
              <w:rPr>
                <w:rFonts w:ascii="Arial" w:hAnsi="Arial" w:cs="Arial"/>
              </w:rPr>
              <w:t>Calzada o vía</w:t>
            </w:r>
          </w:p>
        </w:tc>
        <w:tc>
          <w:tcPr>
            <w:tcW w:w="4489"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r w:rsidR="009248CE" w:rsidRPr="00651B70" w:rsidTr="00605CB3">
        <w:tc>
          <w:tcPr>
            <w:tcW w:w="4489" w:type="dxa"/>
          </w:tcPr>
          <w:p w:rsidR="009248CE" w:rsidRPr="00651B70" w:rsidRDefault="009248CE" w:rsidP="00605CB3">
            <w:pPr>
              <w:pStyle w:val="Prrafodelista"/>
              <w:ind w:left="0"/>
              <w:jc w:val="both"/>
              <w:rPr>
                <w:rFonts w:ascii="Arial" w:hAnsi="Arial" w:cs="Arial"/>
              </w:rPr>
            </w:pPr>
            <w:r w:rsidRPr="00651B70">
              <w:rPr>
                <w:rFonts w:ascii="Arial" w:hAnsi="Arial" w:cs="Arial"/>
              </w:rPr>
              <w:t>Andenes</w:t>
            </w:r>
          </w:p>
        </w:tc>
        <w:tc>
          <w:tcPr>
            <w:tcW w:w="4489"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r w:rsidR="009248CE" w:rsidRPr="00651B70" w:rsidTr="00605CB3">
        <w:tc>
          <w:tcPr>
            <w:tcW w:w="4489" w:type="dxa"/>
          </w:tcPr>
          <w:p w:rsidR="009248CE" w:rsidRPr="00651B70" w:rsidRDefault="009248CE" w:rsidP="00605CB3">
            <w:pPr>
              <w:pStyle w:val="Prrafodelista"/>
              <w:ind w:left="0"/>
              <w:jc w:val="both"/>
              <w:rPr>
                <w:rFonts w:ascii="Arial" w:hAnsi="Arial" w:cs="Arial"/>
              </w:rPr>
            </w:pPr>
            <w:r w:rsidRPr="00651B70">
              <w:rPr>
                <w:rFonts w:ascii="Arial" w:hAnsi="Arial" w:cs="Arial"/>
              </w:rPr>
              <w:t>Semáforos</w:t>
            </w:r>
          </w:p>
        </w:tc>
        <w:tc>
          <w:tcPr>
            <w:tcW w:w="4489"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r w:rsidR="009248CE" w:rsidRPr="00651B70" w:rsidTr="00605CB3">
        <w:tc>
          <w:tcPr>
            <w:tcW w:w="4489" w:type="dxa"/>
          </w:tcPr>
          <w:p w:rsidR="009248CE" w:rsidRPr="00651B70" w:rsidRDefault="009248CE" w:rsidP="00605CB3">
            <w:pPr>
              <w:pStyle w:val="Prrafodelista"/>
              <w:ind w:left="0"/>
              <w:jc w:val="both"/>
              <w:rPr>
                <w:rFonts w:ascii="Arial" w:hAnsi="Arial" w:cs="Arial"/>
              </w:rPr>
            </w:pPr>
            <w:r w:rsidRPr="00651B70">
              <w:rPr>
                <w:rFonts w:ascii="Arial" w:hAnsi="Arial" w:cs="Arial"/>
              </w:rPr>
              <w:t>Otros</w:t>
            </w:r>
          </w:p>
        </w:tc>
        <w:tc>
          <w:tcPr>
            <w:tcW w:w="4489"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bl>
    <w:p w:rsidR="009248CE" w:rsidRPr="00651B70" w:rsidRDefault="009248CE" w:rsidP="009248CE">
      <w:pPr>
        <w:pStyle w:val="Prrafodelista"/>
        <w:spacing w:line="240" w:lineRule="auto"/>
        <w:jc w:val="both"/>
        <w:rPr>
          <w:rFonts w:ascii="Arial" w:hAnsi="Arial" w:cs="Arial"/>
        </w:rPr>
      </w:pPr>
    </w:p>
    <w:p w:rsidR="009248CE" w:rsidRPr="00651B70" w:rsidRDefault="009248CE" w:rsidP="009248CE">
      <w:pPr>
        <w:pStyle w:val="Prrafodelista"/>
        <w:spacing w:line="240" w:lineRule="auto"/>
        <w:jc w:val="both"/>
        <w:rPr>
          <w:rFonts w:ascii="Arial" w:hAnsi="Arial" w:cs="Arial"/>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 xml:space="preserve">Describir el estado de </w:t>
      </w:r>
      <w:r w:rsidRPr="00651B70">
        <w:rPr>
          <w:rFonts w:ascii="Arial" w:hAnsi="Arial" w:cs="Arial"/>
          <w:b/>
        </w:rPr>
        <w:t>la infraestructura vial al interior</w:t>
      </w:r>
      <w:r w:rsidRPr="00651B70">
        <w:rPr>
          <w:rFonts w:ascii="Arial" w:hAnsi="Arial" w:cs="Arial"/>
        </w:rPr>
        <w:t xml:space="preserve"> de la I.E.</w:t>
      </w:r>
    </w:p>
    <w:p w:rsidR="009248CE" w:rsidRPr="00651B70" w:rsidRDefault="009248CE" w:rsidP="009248CE">
      <w:pPr>
        <w:pStyle w:val="Prrafodelista"/>
        <w:spacing w:line="240" w:lineRule="auto"/>
        <w:jc w:val="both"/>
        <w:rPr>
          <w:rFonts w:ascii="Arial" w:hAnsi="Arial" w:cs="Arial"/>
        </w:rPr>
      </w:pPr>
    </w:p>
    <w:tbl>
      <w:tblPr>
        <w:tblStyle w:val="Tablaconcuadrcula"/>
        <w:tblW w:w="0" w:type="auto"/>
        <w:tblInd w:w="720" w:type="dxa"/>
        <w:tblLook w:val="04A0" w:firstRow="1" w:lastRow="0" w:firstColumn="1" w:lastColumn="0" w:noHBand="0" w:noVBand="1"/>
      </w:tblPr>
      <w:tblGrid>
        <w:gridCol w:w="4128"/>
        <w:gridCol w:w="3980"/>
      </w:tblGrid>
      <w:tr w:rsidR="009248CE" w:rsidRPr="00651B70" w:rsidTr="00605CB3">
        <w:tc>
          <w:tcPr>
            <w:tcW w:w="4214" w:type="dxa"/>
          </w:tcPr>
          <w:p w:rsidR="009248CE" w:rsidRPr="00651B70" w:rsidRDefault="009248CE" w:rsidP="00605CB3">
            <w:pPr>
              <w:pStyle w:val="Prrafodelista"/>
              <w:ind w:left="0"/>
              <w:jc w:val="center"/>
              <w:rPr>
                <w:rFonts w:ascii="Arial" w:hAnsi="Arial" w:cs="Arial"/>
              </w:rPr>
            </w:pPr>
            <w:r w:rsidRPr="00651B70">
              <w:rPr>
                <w:rFonts w:ascii="Arial" w:hAnsi="Arial" w:cs="Arial"/>
              </w:rPr>
              <w:t>COMPONENTE DE LA INFRAESTRUCTURA</w:t>
            </w:r>
          </w:p>
        </w:tc>
        <w:tc>
          <w:tcPr>
            <w:tcW w:w="4120" w:type="dxa"/>
          </w:tcPr>
          <w:p w:rsidR="009248CE" w:rsidRPr="00651B70" w:rsidRDefault="009248CE" w:rsidP="00605CB3">
            <w:pPr>
              <w:pStyle w:val="Prrafodelista"/>
              <w:ind w:left="0"/>
              <w:jc w:val="center"/>
              <w:rPr>
                <w:rFonts w:ascii="Arial" w:hAnsi="Arial" w:cs="Arial"/>
              </w:rPr>
            </w:pPr>
            <w:r w:rsidRPr="00651B70">
              <w:rPr>
                <w:rFonts w:ascii="Arial" w:hAnsi="Arial" w:cs="Arial"/>
              </w:rPr>
              <w:t>ESTADO</w:t>
            </w:r>
          </w:p>
        </w:tc>
      </w:tr>
      <w:tr w:rsidR="009248CE" w:rsidRPr="00651B70" w:rsidTr="00605CB3">
        <w:tc>
          <w:tcPr>
            <w:tcW w:w="4214" w:type="dxa"/>
          </w:tcPr>
          <w:p w:rsidR="009248CE" w:rsidRPr="00651B70" w:rsidRDefault="009248CE" w:rsidP="00605CB3">
            <w:pPr>
              <w:pStyle w:val="Prrafodelista"/>
              <w:ind w:left="0"/>
              <w:jc w:val="both"/>
              <w:rPr>
                <w:rFonts w:ascii="Arial" w:hAnsi="Arial" w:cs="Arial"/>
              </w:rPr>
            </w:pPr>
            <w:r w:rsidRPr="00651B70">
              <w:rPr>
                <w:rFonts w:ascii="Arial" w:hAnsi="Arial" w:cs="Arial"/>
              </w:rPr>
              <w:t>Señalización horizontal (se refiere a la señalización ubicada en los corredores y zonas comunes de la institución)</w:t>
            </w:r>
          </w:p>
        </w:tc>
        <w:tc>
          <w:tcPr>
            <w:tcW w:w="4120"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r w:rsidR="009248CE" w:rsidRPr="00651B70" w:rsidTr="00605CB3">
        <w:tc>
          <w:tcPr>
            <w:tcW w:w="4214" w:type="dxa"/>
          </w:tcPr>
          <w:p w:rsidR="009248CE" w:rsidRPr="00651B70" w:rsidRDefault="009248CE" w:rsidP="00605CB3">
            <w:pPr>
              <w:pStyle w:val="Prrafodelista"/>
              <w:ind w:left="0"/>
              <w:jc w:val="both"/>
              <w:rPr>
                <w:rFonts w:ascii="Arial" w:hAnsi="Arial" w:cs="Arial"/>
              </w:rPr>
            </w:pPr>
            <w:r w:rsidRPr="00651B70">
              <w:rPr>
                <w:rFonts w:ascii="Arial" w:hAnsi="Arial" w:cs="Arial"/>
              </w:rPr>
              <w:t>Corredores y zonas comunes de la institución</w:t>
            </w:r>
          </w:p>
        </w:tc>
        <w:tc>
          <w:tcPr>
            <w:tcW w:w="4120"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r w:rsidR="009248CE" w:rsidRPr="00651B70" w:rsidTr="00605CB3">
        <w:tc>
          <w:tcPr>
            <w:tcW w:w="4214" w:type="dxa"/>
          </w:tcPr>
          <w:p w:rsidR="009248CE" w:rsidRPr="00651B70" w:rsidRDefault="009248CE" w:rsidP="00605CB3">
            <w:pPr>
              <w:pStyle w:val="Prrafodelista"/>
              <w:ind w:left="0"/>
              <w:jc w:val="both"/>
              <w:rPr>
                <w:rFonts w:ascii="Arial" w:hAnsi="Arial" w:cs="Arial"/>
              </w:rPr>
            </w:pPr>
            <w:r w:rsidRPr="00651B70">
              <w:rPr>
                <w:rFonts w:ascii="Arial" w:hAnsi="Arial" w:cs="Arial"/>
              </w:rPr>
              <w:t>Escaleras</w:t>
            </w:r>
          </w:p>
        </w:tc>
        <w:tc>
          <w:tcPr>
            <w:tcW w:w="4120"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r w:rsidR="009248CE" w:rsidRPr="00651B70" w:rsidTr="00605CB3">
        <w:tc>
          <w:tcPr>
            <w:tcW w:w="4214" w:type="dxa"/>
          </w:tcPr>
          <w:p w:rsidR="009248CE" w:rsidRPr="00651B70" w:rsidRDefault="009248CE" w:rsidP="00605CB3">
            <w:pPr>
              <w:pStyle w:val="Prrafodelista"/>
              <w:ind w:left="0"/>
              <w:jc w:val="both"/>
              <w:rPr>
                <w:rFonts w:ascii="Arial" w:hAnsi="Arial" w:cs="Arial"/>
              </w:rPr>
            </w:pPr>
            <w:r w:rsidRPr="00651B70">
              <w:rPr>
                <w:rFonts w:ascii="Arial" w:hAnsi="Arial" w:cs="Arial"/>
              </w:rPr>
              <w:t>Otros</w:t>
            </w:r>
          </w:p>
        </w:tc>
        <w:tc>
          <w:tcPr>
            <w:tcW w:w="4120" w:type="dxa"/>
          </w:tcPr>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p w:rsidR="009248CE" w:rsidRPr="00651B70" w:rsidRDefault="009248CE" w:rsidP="00605CB3">
            <w:pPr>
              <w:pStyle w:val="Prrafodelista"/>
              <w:ind w:left="0"/>
              <w:jc w:val="both"/>
              <w:rPr>
                <w:rFonts w:ascii="Arial" w:hAnsi="Arial" w:cs="Arial"/>
              </w:rPr>
            </w:pPr>
          </w:p>
        </w:tc>
      </w:tr>
    </w:tbl>
    <w:p w:rsidR="009248CE" w:rsidRPr="00651B70" w:rsidRDefault="009248CE" w:rsidP="009248CE">
      <w:pPr>
        <w:pStyle w:val="Prrafodelista"/>
        <w:spacing w:line="240" w:lineRule="auto"/>
        <w:jc w:val="both"/>
        <w:rPr>
          <w:rFonts w:ascii="Arial" w:hAnsi="Arial" w:cs="Arial"/>
        </w:rPr>
      </w:pPr>
    </w:p>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¿Ha solicitado a alguna entidad, mejorar la infraestructura y señalización de la zona?</w:t>
      </w:r>
    </w:p>
    <w:p w:rsidR="009248CE" w:rsidRPr="00651B70" w:rsidRDefault="009248CE" w:rsidP="009248CE">
      <w:pPr>
        <w:spacing w:line="240" w:lineRule="auto"/>
        <w:ind w:left="708"/>
        <w:rPr>
          <w:rFonts w:ascii="Arial" w:hAnsi="Arial" w:cs="Arial"/>
        </w:rPr>
      </w:pPr>
      <w:r w:rsidRPr="00651B70">
        <w:rPr>
          <w:rFonts w:ascii="Arial" w:hAnsi="Arial" w:cs="Arial"/>
        </w:rPr>
        <w:t>9.1. ¿A quién ha hecho la solicitud?</w:t>
      </w:r>
    </w:p>
    <w:p w:rsidR="009248CE" w:rsidRPr="00651B70" w:rsidRDefault="009248CE" w:rsidP="009248CE">
      <w:pPr>
        <w:spacing w:line="240" w:lineRule="auto"/>
        <w:ind w:left="708"/>
        <w:rPr>
          <w:rFonts w:ascii="Arial" w:hAnsi="Arial" w:cs="Arial"/>
        </w:rPr>
      </w:pPr>
      <w:r w:rsidRPr="00651B70">
        <w:rPr>
          <w:rFonts w:ascii="Arial" w:hAnsi="Arial" w:cs="Arial"/>
        </w:rPr>
        <w:t xml:space="preserve">9.2. ¿Qué ha solicitado? </w:t>
      </w:r>
    </w:p>
    <w:p w:rsidR="009248CE" w:rsidRPr="00651B70" w:rsidRDefault="009248CE" w:rsidP="009248CE">
      <w:pPr>
        <w:spacing w:line="240" w:lineRule="auto"/>
        <w:ind w:left="708"/>
        <w:rPr>
          <w:rFonts w:ascii="Arial" w:hAnsi="Arial" w:cs="Arial"/>
        </w:rPr>
      </w:pPr>
      <w:r w:rsidRPr="00651B70">
        <w:rPr>
          <w:rFonts w:ascii="Arial" w:hAnsi="Arial" w:cs="Arial"/>
        </w:rPr>
        <w:t>9.3. ¿Qué respuesta ha tenido a la solicitud? (adjuntarla)</w:t>
      </w:r>
    </w:p>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¿Cómo promueve la I.E el tema de la cultura vial en los alumnos(as)?</w:t>
      </w:r>
    </w:p>
    <w:p w:rsidR="009248CE" w:rsidRPr="00651B70" w:rsidRDefault="009248CE" w:rsidP="009248CE">
      <w:pPr>
        <w:pStyle w:val="Prrafodelista"/>
        <w:spacing w:line="240" w:lineRule="auto"/>
        <w:jc w:val="both"/>
        <w:rPr>
          <w:rFonts w:ascii="Arial" w:hAnsi="Arial" w:cs="Arial"/>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¿La institución educativa cuenta con el Proyecto Pedagógico de Seguridad Vial? SÍ____  NO____</w:t>
      </w:r>
    </w:p>
    <w:p w:rsidR="009248CE" w:rsidRPr="00651B70" w:rsidRDefault="009248CE" w:rsidP="009248CE">
      <w:pPr>
        <w:pStyle w:val="Prrafodelista"/>
        <w:spacing w:line="240" w:lineRule="auto"/>
        <w:rPr>
          <w:rFonts w:ascii="Arial" w:hAnsi="Arial" w:cs="Arial"/>
        </w:rPr>
      </w:pPr>
    </w:p>
    <w:p w:rsidR="009248CE" w:rsidRPr="00651B70" w:rsidRDefault="009248CE" w:rsidP="009248CE">
      <w:pPr>
        <w:pStyle w:val="Prrafodelista"/>
        <w:numPr>
          <w:ilvl w:val="0"/>
          <w:numId w:val="23"/>
        </w:numPr>
        <w:spacing w:after="160" w:line="240" w:lineRule="auto"/>
        <w:jc w:val="both"/>
        <w:rPr>
          <w:rFonts w:ascii="Arial" w:hAnsi="Arial" w:cs="Arial"/>
        </w:rPr>
      </w:pPr>
      <w:r w:rsidRPr="00651B70">
        <w:rPr>
          <w:rFonts w:ascii="Arial" w:hAnsi="Arial" w:cs="Arial"/>
        </w:rPr>
        <w:t>¿Se han realizado sensibilizaciones en la I.E para promover la cultura vial? ¿Cuáles? ¿Qué entidades lo han hecho?</w:t>
      </w:r>
    </w:p>
    <w:p w:rsidR="009248CE" w:rsidRPr="00651B70" w:rsidRDefault="009248CE" w:rsidP="009248CE">
      <w:pPr>
        <w:pStyle w:val="Sinespaciado"/>
      </w:pPr>
    </w:p>
    <w:p w:rsidR="009248CE" w:rsidRPr="00FD79D8" w:rsidRDefault="009248CE" w:rsidP="009248CE">
      <w:pPr>
        <w:pStyle w:val="Prrafodelista"/>
        <w:numPr>
          <w:ilvl w:val="0"/>
          <w:numId w:val="23"/>
        </w:numPr>
        <w:spacing w:after="160"/>
        <w:jc w:val="both"/>
        <w:rPr>
          <w:rFonts w:ascii="Arial" w:hAnsi="Arial" w:cs="Arial"/>
          <w:sz w:val="24"/>
          <w:szCs w:val="24"/>
        </w:rPr>
      </w:pPr>
      <w:r w:rsidRPr="00FD79D8">
        <w:rPr>
          <w:rFonts w:ascii="Arial" w:hAnsi="Arial" w:cs="Arial"/>
        </w:rPr>
        <w:t>Adjuntar fotografías actuales de las condiciones actuales de la I.E en temas de señalización e infraestructura.</w:t>
      </w:r>
    </w:p>
    <w:p w:rsidR="009248CE" w:rsidRPr="0054378A" w:rsidRDefault="009248CE" w:rsidP="0054378A"/>
    <w:sectPr w:rsidR="009248CE" w:rsidRPr="0054378A" w:rsidSect="00EF1700">
      <w:pgSz w:w="12240" w:h="15840"/>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5E8"/>
    <w:multiLevelType w:val="hybridMultilevel"/>
    <w:tmpl w:val="470C04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B6276E"/>
    <w:multiLevelType w:val="hybridMultilevel"/>
    <w:tmpl w:val="83B8D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B025D5"/>
    <w:multiLevelType w:val="hybridMultilevel"/>
    <w:tmpl w:val="064AB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716E7C"/>
    <w:multiLevelType w:val="hybridMultilevel"/>
    <w:tmpl w:val="EC506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495D53"/>
    <w:multiLevelType w:val="hybridMultilevel"/>
    <w:tmpl w:val="1D9A08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A41DF6"/>
    <w:multiLevelType w:val="hybridMultilevel"/>
    <w:tmpl w:val="EFFA1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D62975"/>
    <w:multiLevelType w:val="hybridMultilevel"/>
    <w:tmpl w:val="57BE91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D52758"/>
    <w:multiLevelType w:val="hybridMultilevel"/>
    <w:tmpl w:val="8876AC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F81284C"/>
    <w:multiLevelType w:val="hybridMultilevel"/>
    <w:tmpl w:val="63DA09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F31036"/>
    <w:multiLevelType w:val="hybridMultilevel"/>
    <w:tmpl w:val="0422C8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AF142B"/>
    <w:multiLevelType w:val="hybridMultilevel"/>
    <w:tmpl w:val="EFFA1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9E73B9"/>
    <w:multiLevelType w:val="hybridMultilevel"/>
    <w:tmpl w:val="E126F9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664388E"/>
    <w:multiLevelType w:val="hybridMultilevel"/>
    <w:tmpl w:val="C338C1A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A607DE4"/>
    <w:multiLevelType w:val="hybridMultilevel"/>
    <w:tmpl w:val="84BCC0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F25740B"/>
    <w:multiLevelType w:val="hybridMultilevel"/>
    <w:tmpl w:val="007E4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0F055C"/>
    <w:multiLevelType w:val="hybridMultilevel"/>
    <w:tmpl w:val="880CD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0069C6"/>
    <w:multiLevelType w:val="hybridMultilevel"/>
    <w:tmpl w:val="6C266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BAD551A"/>
    <w:multiLevelType w:val="hybridMultilevel"/>
    <w:tmpl w:val="72ACC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DE23AA"/>
    <w:multiLevelType w:val="hybridMultilevel"/>
    <w:tmpl w:val="8A58C7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9D50EA"/>
    <w:multiLevelType w:val="hybridMultilevel"/>
    <w:tmpl w:val="7236E7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AB9119E"/>
    <w:multiLevelType w:val="hybridMultilevel"/>
    <w:tmpl w:val="FB64F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DA3434C"/>
    <w:multiLevelType w:val="hybridMultilevel"/>
    <w:tmpl w:val="86503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1EE15F9"/>
    <w:multiLevelType w:val="hybridMultilevel"/>
    <w:tmpl w:val="1D9A08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A741720"/>
    <w:multiLevelType w:val="hybridMultilevel"/>
    <w:tmpl w:val="97A07E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5"/>
  </w:num>
  <w:num w:numId="3">
    <w:abstractNumId w:val="16"/>
  </w:num>
  <w:num w:numId="4">
    <w:abstractNumId w:val="0"/>
  </w:num>
  <w:num w:numId="5">
    <w:abstractNumId w:val="2"/>
  </w:num>
  <w:num w:numId="6">
    <w:abstractNumId w:val="17"/>
  </w:num>
  <w:num w:numId="7">
    <w:abstractNumId w:val="3"/>
  </w:num>
  <w:num w:numId="8">
    <w:abstractNumId w:val="22"/>
  </w:num>
  <w:num w:numId="9">
    <w:abstractNumId w:val="4"/>
  </w:num>
  <w:num w:numId="10">
    <w:abstractNumId w:val="20"/>
  </w:num>
  <w:num w:numId="11">
    <w:abstractNumId w:val="1"/>
  </w:num>
  <w:num w:numId="12">
    <w:abstractNumId w:val="18"/>
  </w:num>
  <w:num w:numId="13">
    <w:abstractNumId w:val="19"/>
  </w:num>
  <w:num w:numId="14">
    <w:abstractNumId w:val="14"/>
  </w:num>
  <w:num w:numId="15">
    <w:abstractNumId w:val="21"/>
  </w:num>
  <w:num w:numId="16">
    <w:abstractNumId w:val="9"/>
  </w:num>
  <w:num w:numId="17">
    <w:abstractNumId w:val="8"/>
  </w:num>
  <w:num w:numId="18">
    <w:abstractNumId w:val="13"/>
  </w:num>
  <w:num w:numId="19">
    <w:abstractNumId w:val="7"/>
  </w:num>
  <w:num w:numId="20">
    <w:abstractNumId w:val="11"/>
  </w:num>
  <w:num w:numId="21">
    <w:abstractNumId w:val="5"/>
  </w:num>
  <w:num w:numId="22">
    <w:abstractNumId w:val="10"/>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8A"/>
    <w:rsid w:val="00107746"/>
    <w:rsid w:val="002C5C6C"/>
    <w:rsid w:val="003E48B2"/>
    <w:rsid w:val="00527940"/>
    <w:rsid w:val="0054378A"/>
    <w:rsid w:val="00654817"/>
    <w:rsid w:val="006F1965"/>
    <w:rsid w:val="00706516"/>
    <w:rsid w:val="00737B3C"/>
    <w:rsid w:val="007F795F"/>
    <w:rsid w:val="008F7A7F"/>
    <w:rsid w:val="00916464"/>
    <w:rsid w:val="009248CE"/>
    <w:rsid w:val="00CE7D50"/>
    <w:rsid w:val="00D74356"/>
    <w:rsid w:val="00D94D96"/>
    <w:rsid w:val="00DC520C"/>
    <w:rsid w:val="00DE49E3"/>
    <w:rsid w:val="00EF1700"/>
    <w:rsid w:val="00FB52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EC893-C701-4111-BA4E-622B6F84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78A"/>
  </w:style>
  <w:style w:type="paragraph" w:styleId="Ttulo2">
    <w:name w:val="heading 2"/>
    <w:basedOn w:val="Normal"/>
    <w:next w:val="Normal"/>
    <w:link w:val="Ttulo2Car"/>
    <w:uiPriority w:val="9"/>
    <w:unhideWhenUsed/>
    <w:qFormat/>
    <w:rsid w:val="00924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24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78A"/>
  </w:style>
  <w:style w:type="table" w:styleId="Tablaconcuadrcula">
    <w:name w:val="Table Grid"/>
    <w:basedOn w:val="Tablanormal"/>
    <w:uiPriority w:val="39"/>
    <w:rsid w:val="0054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4D96"/>
    <w:pPr>
      <w:spacing w:after="200" w:line="276" w:lineRule="auto"/>
      <w:ind w:left="720"/>
      <w:contextualSpacing/>
    </w:pPr>
    <w:rPr>
      <w:rFonts w:ascii="Calibri" w:eastAsia="Calibri" w:hAnsi="Calibri" w:cs="Times New Roman"/>
    </w:rPr>
  </w:style>
  <w:style w:type="character" w:customStyle="1" w:styleId="Ttulo2Car">
    <w:name w:val="Título 2 Car"/>
    <w:basedOn w:val="Fuentedeprrafopredeter"/>
    <w:link w:val="Ttulo2"/>
    <w:uiPriority w:val="9"/>
    <w:rsid w:val="009248C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248CE"/>
    <w:rPr>
      <w:rFonts w:asciiTheme="majorHAnsi" w:eastAsiaTheme="majorEastAsia" w:hAnsiTheme="majorHAnsi" w:cstheme="majorBidi"/>
      <w:color w:val="1F4D78" w:themeColor="accent1" w:themeShade="7F"/>
      <w:sz w:val="24"/>
      <w:szCs w:val="24"/>
    </w:rPr>
  </w:style>
  <w:style w:type="paragraph" w:styleId="Sinespaciado">
    <w:name w:val="No Spacing"/>
    <w:uiPriority w:val="1"/>
    <w:qFormat/>
    <w:rsid w:val="009248CE"/>
    <w:pPr>
      <w:spacing w:after="0" w:line="240" w:lineRule="auto"/>
    </w:pPr>
  </w:style>
  <w:style w:type="paragraph" w:styleId="Textocomentario">
    <w:name w:val="annotation text"/>
    <w:basedOn w:val="Normal"/>
    <w:link w:val="TextocomentarioCar"/>
    <w:uiPriority w:val="99"/>
    <w:unhideWhenUsed/>
    <w:rsid w:val="009248CE"/>
    <w:pPr>
      <w:spacing w:line="240" w:lineRule="auto"/>
    </w:pPr>
    <w:rPr>
      <w:sz w:val="20"/>
      <w:szCs w:val="20"/>
    </w:rPr>
  </w:style>
  <w:style w:type="character" w:customStyle="1" w:styleId="TextocomentarioCar">
    <w:name w:val="Texto comentario Car"/>
    <w:basedOn w:val="Fuentedeprrafopredeter"/>
    <w:link w:val="Textocomentario"/>
    <w:uiPriority w:val="99"/>
    <w:rsid w:val="009248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2388</Words>
  <Characters>13617</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yanet Rodriguez Ledesma</dc:creator>
  <cp:lastModifiedBy>USUARIO</cp:lastModifiedBy>
  <cp:revision>2</cp:revision>
  <dcterms:created xsi:type="dcterms:W3CDTF">2020-06-08T23:04:00Z</dcterms:created>
  <dcterms:modified xsi:type="dcterms:W3CDTF">2020-06-08T23:04:00Z</dcterms:modified>
</cp:coreProperties>
</file>