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4E3CE" w14:textId="4DDFD5BB" w:rsidR="006E4401" w:rsidRPr="00752027" w:rsidRDefault="00421344" w:rsidP="006E4401">
      <w:pPr>
        <w:widowControl w:val="0"/>
        <w:jc w:val="center"/>
        <w:rPr>
          <w:rFonts w:ascii="Calibri" w:eastAsia="Calibri" w:hAnsi="Calibri" w:cs="Calibri"/>
          <w:b/>
        </w:rPr>
      </w:pPr>
      <w:r>
        <w:rPr>
          <w:rFonts w:ascii="Calibri" w:eastAsia="Calibri" w:hAnsi="Calibri" w:cs="Calibri"/>
          <w:b/>
        </w:rPr>
        <w:t>COMUNICADO # 22</w:t>
      </w:r>
    </w:p>
    <w:p w14:paraId="26240E1C" w14:textId="1C1E8FB1" w:rsidR="006E4401" w:rsidRPr="00752027" w:rsidRDefault="006E4401" w:rsidP="0035140E">
      <w:pPr>
        <w:widowControl w:val="0"/>
        <w:jc w:val="center"/>
        <w:rPr>
          <w:rFonts w:ascii="Calibri" w:eastAsia="Calibri" w:hAnsi="Calibri" w:cs="Calibri"/>
          <w:b/>
          <w:i/>
        </w:rPr>
      </w:pPr>
      <w:r w:rsidRPr="00752027">
        <w:rPr>
          <w:rFonts w:ascii="Calibri" w:eastAsia="Calibri" w:hAnsi="Calibri" w:cs="Calibri"/>
          <w:b/>
          <w:i/>
        </w:rPr>
        <w:t xml:space="preserve">AGENDA DE LA SEMANA DEL </w:t>
      </w:r>
      <w:r w:rsidR="002C6C5F">
        <w:rPr>
          <w:rFonts w:ascii="Calibri" w:eastAsia="Calibri" w:hAnsi="Calibri" w:cs="Calibri"/>
          <w:b/>
          <w:i/>
        </w:rPr>
        <w:t>6</w:t>
      </w:r>
      <w:r w:rsidR="006F48FF">
        <w:rPr>
          <w:rFonts w:ascii="Calibri" w:eastAsia="Calibri" w:hAnsi="Calibri" w:cs="Calibri"/>
          <w:b/>
          <w:i/>
        </w:rPr>
        <w:t xml:space="preserve"> </w:t>
      </w:r>
      <w:r w:rsidR="00064CCB">
        <w:rPr>
          <w:rFonts w:ascii="Calibri" w:eastAsia="Calibri" w:hAnsi="Calibri" w:cs="Calibri"/>
          <w:b/>
          <w:i/>
        </w:rPr>
        <w:t xml:space="preserve">al </w:t>
      </w:r>
      <w:r w:rsidR="002C6C5F">
        <w:rPr>
          <w:rFonts w:ascii="Calibri" w:eastAsia="Calibri" w:hAnsi="Calibri" w:cs="Calibri"/>
          <w:b/>
          <w:i/>
        </w:rPr>
        <w:t>10</w:t>
      </w:r>
      <w:r w:rsidR="00064CCB">
        <w:rPr>
          <w:rFonts w:ascii="Calibri" w:eastAsia="Calibri" w:hAnsi="Calibri" w:cs="Calibri"/>
          <w:b/>
          <w:i/>
        </w:rPr>
        <w:t xml:space="preserve"> </w:t>
      </w:r>
      <w:r w:rsidR="00C94880" w:rsidRPr="00752027">
        <w:rPr>
          <w:rFonts w:ascii="Calibri" w:eastAsia="Calibri" w:hAnsi="Calibri" w:cs="Calibri"/>
          <w:b/>
          <w:i/>
        </w:rPr>
        <w:t>DE</w:t>
      </w:r>
      <w:r w:rsidR="006F48FF">
        <w:rPr>
          <w:rFonts w:ascii="Calibri" w:eastAsia="Calibri" w:hAnsi="Calibri" w:cs="Calibri"/>
          <w:b/>
          <w:i/>
        </w:rPr>
        <w:t xml:space="preserve"> JUL</w:t>
      </w:r>
      <w:r w:rsidR="004A5502">
        <w:rPr>
          <w:rFonts w:ascii="Calibri" w:eastAsia="Calibri" w:hAnsi="Calibri" w:cs="Calibri"/>
          <w:b/>
          <w:i/>
        </w:rPr>
        <w:t>IO</w:t>
      </w:r>
      <w:r w:rsidR="001965A3" w:rsidRPr="00752027">
        <w:rPr>
          <w:rFonts w:ascii="Calibri" w:eastAsia="Calibri" w:hAnsi="Calibri" w:cs="Calibri"/>
          <w:b/>
          <w:i/>
        </w:rPr>
        <w:t xml:space="preserve"> DE 2020</w:t>
      </w:r>
    </w:p>
    <w:p w14:paraId="4E4DBB9F" w14:textId="6A82957F" w:rsidR="00A874FD" w:rsidRPr="000A5919" w:rsidRDefault="006E4401" w:rsidP="000A5919">
      <w:pPr>
        <w:pStyle w:val="nomargin"/>
        <w:jc w:val="center"/>
        <w:rPr>
          <w:rFonts w:ascii="Arial" w:hAnsi="Arial" w:cs="Arial"/>
          <w:color w:val="444444"/>
          <w:sz w:val="22"/>
          <w:szCs w:val="27"/>
        </w:rPr>
      </w:pPr>
      <w:r w:rsidRPr="004A5502">
        <w:rPr>
          <w:rFonts w:ascii="Calibri" w:eastAsia="Calibri" w:hAnsi="Calibri" w:cs="Calibri"/>
          <w:b/>
        </w:rPr>
        <w:t>Frase de la semana</w:t>
      </w:r>
      <w:r w:rsidRPr="000A5919">
        <w:rPr>
          <w:rFonts w:ascii="Calibri" w:eastAsia="Calibri" w:hAnsi="Calibri" w:cs="Calibri"/>
          <w:b/>
          <w:sz w:val="20"/>
        </w:rPr>
        <w:t>:</w:t>
      </w:r>
      <w:r w:rsidRPr="000A5919">
        <w:rPr>
          <w:rFonts w:ascii="Calibri" w:eastAsia="Calibri" w:hAnsi="Calibri" w:cs="Calibri"/>
          <w:sz w:val="20"/>
        </w:rPr>
        <w:t xml:space="preserve"> </w:t>
      </w:r>
      <w:r w:rsidR="00A45FF4" w:rsidRPr="000A5919">
        <w:rPr>
          <w:rFonts w:ascii="Calibri" w:eastAsia="Calibri" w:hAnsi="Calibri" w:cs="Calibri"/>
          <w:sz w:val="20"/>
        </w:rPr>
        <w:t>“</w:t>
      </w:r>
      <w:r w:rsidR="000A5919" w:rsidRPr="000A5919">
        <w:rPr>
          <w:rFonts w:ascii="Arial" w:hAnsi="Arial" w:cs="Arial"/>
          <w:color w:val="444444"/>
          <w:sz w:val="22"/>
          <w:szCs w:val="27"/>
        </w:rPr>
        <w:t xml:space="preserve">Nunca es demasiado tarde para ser la persona que podrías haber </w:t>
      </w:r>
      <w:proofErr w:type="spellStart"/>
      <w:proofErr w:type="gramStart"/>
      <w:r w:rsidR="000A5919" w:rsidRPr="000A5919">
        <w:rPr>
          <w:rFonts w:ascii="Arial" w:hAnsi="Arial" w:cs="Arial"/>
          <w:color w:val="444444"/>
          <w:sz w:val="22"/>
          <w:szCs w:val="27"/>
        </w:rPr>
        <w:t>sido.</w:t>
      </w:r>
      <w:r w:rsidR="000A5919" w:rsidRPr="000A5919">
        <w:rPr>
          <w:rStyle w:val="Textoennegrita"/>
          <w:rFonts w:ascii="Arial" w:hAnsi="Arial" w:cs="Arial"/>
          <w:color w:val="444444"/>
          <w:sz w:val="22"/>
          <w:szCs w:val="27"/>
          <w:bdr w:val="none" w:sz="0" w:space="0" w:color="auto" w:frame="1"/>
        </w:rPr>
        <w:t>George</w:t>
      </w:r>
      <w:proofErr w:type="spellEnd"/>
      <w:proofErr w:type="gramEnd"/>
      <w:r w:rsidR="000A5919" w:rsidRPr="000A5919">
        <w:rPr>
          <w:rStyle w:val="Textoennegrita"/>
          <w:rFonts w:ascii="Arial" w:hAnsi="Arial" w:cs="Arial"/>
          <w:color w:val="444444"/>
          <w:sz w:val="22"/>
          <w:szCs w:val="27"/>
          <w:bdr w:val="none" w:sz="0" w:space="0" w:color="auto" w:frame="1"/>
        </w:rPr>
        <w:t xml:space="preserve"> Eliot</w:t>
      </w:r>
      <w:bookmarkStart w:id="0" w:name="_GoBack"/>
      <w:bookmarkEnd w:id="0"/>
    </w:p>
    <w:p w14:paraId="1AD448DD" w14:textId="33484738" w:rsidR="00237003" w:rsidRPr="004A5502" w:rsidRDefault="00237003" w:rsidP="00421344">
      <w:pPr>
        <w:widowControl w:val="0"/>
        <w:jc w:val="center"/>
        <w:rPr>
          <w:rFonts w:ascii="Calibri" w:eastAsia="Calibri" w:hAnsi="Calibri" w:cs="Calibri"/>
          <w:color w:val="auto"/>
        </w:rPr>
      </w:pPr>
      <w:r w:rsidRPr="004A5502">
        <w:rPr>
          <w:rFonts w:ascii="Calibri" w:eastAsia="Calibri" w:hAnsi="Calibri" w:cs="Calibri"/>
          <w:color w:val="auto"/>
        </w:rPr>
        <w:t>HORARIO DE LA SEMANA: 7:00 A 1:</w:t>
      </w:r>
      <w:r w:rsidR="00CF0750" w:rsidRPr="004A5502">
        <w:rPr>
          <w:rFonts w:ascii="Calibri" w:eastAsia="Calibri" w:hAnsi="Calibri" w:cs="Calibri"/>
          <w:color w:val="auto"/>
        </w:rPr>
        <w:t>00</w:t>
      </w:r>
    </w:p>
    <w:p w14:paraId="76E10A61" w14:textId="77777777" w:rsidR="002478B3" w:rsidRPr="00F20615" w:rsidRDefault="002478B3" w:rsidP="006E4401">
      <w:pPr>
        <w:widowControl w:val="0"/>
        <w:jc w:val="center"/>
        <w:rPr>
          <w:rFonts w:ascii="Calibri" w:eastAsia="Calibri" w:hAnsi="Calibri" w:cs="Calibri"/>
          <w:b/>
          <w:color w:val="FF0000"/>
        </w:rPr>
      </w:pPr>
    </w:p>
    <w:tbl>
      <w:tblPr>
        <w:tblpPr w:leftFromText="141" w:rightFromText="141" w:vertAnchor="text" w:horzAnchor="margin" w:tblpY="75"/>
        <w:tblW w:w="14451" w:type="dxa"/>
        <w:tblLayout w:type="fixed"/>
        <w:tblCellMar>
          <w:left w:w="0" w:type="dxa"/>
          <w:right w:w="0" w:type="dxa"/>
        </w:tblCellMar>
        <w:tblLook w:val="04A0" w:firstRow="1" w:lastRow="0" w:firstColumn="1" w:lastColumn="0" w:noHBand="0" w:noVBand="1"/>
      </w:tblPr>
      <w:tblGrid>
        <w:gridCol w:w="1410"/>
        <w:gridCol w:w="2267"/>
        <w:gridCol w:w="14"/>
        <w:gridCol w:w="1969"/>
        <w:gridCol w:w="2412"/>
        <w:gridCol w:w="1843"/>
        <w:gridCol w:w="4536"/>
      </w:tblGrid>
      <w:tr w:rsidR="00283CAB" w:rsidRPr="001C524B" w14:paraId="7C2BF723" w14:textId="77777777" w:rsidTr="008D628B">
        <w:trPr>
          <w:trHeight w:val="247"/>
        </w:trPr>
        <w:tc>
          <w:tcPr>
            <w:tcW w:w="14451" w:type="dxa"/>
            <w:gridSpan w:val="7"/>
            <w:tcBorders>
              <w:top w:val="single" w:sz="6" w:space="0" w:color="000000"/>
              <w:left w:val="single" w:sz="6" w:space="0" w:color="000000"/>
              <w:bottom w:val="single" w:sz="4" w:space="0" w:color="auto"/>
              <w:right w:val="single" w:sz="6" w:space="0" w:color="000000"/>
            </w:tcBorders>
            <w:shd w:val="clear" w:color="auto" w:fill="FBE4D5" w:themeFill="accent2" w:themeFillTint="33"/>
            <w:tcMar>
              <w:top w:w="0" w:type="dxa"/>
              <w:left w:w="45" w:type="dxa"/>
              <w:bottom w:w="0" w:type="dxa"/>
              <w:right w:w="45" w:type="dxa"/>
            </w:tcMar>
            <w:vAlign w:val="center"/>
            <w:hideMark/>
          </w:tcPr>
          <w:p w14:paraId="774A65B0" w14:textId="769F1D5C" w:rsidR="00283CAB" w:rsidRPr="001C524B" w:rsidRDefault="000A5919" w:rsidP="00283CAB">
            <w:pPr>
              <w:jc w:val="center"/>
              <w:rPr>
                <w:rFonts w:ascii="Arial" w:hAnsi="Arial" w:cs="Arial"/>
                <w:b/>
                <w:bCs/>
                <w:color w:val="auto"/>
                <w:sz w:val="22"/>
              </w:rPr>
            </w:pPr>
            <w:r>
              <w:rPr>
                <w:rFonts w:ascii="Arial" w:hAnsi="Arial" w:cs="Arial"/>
                <w:b/>
                <w:bCs/>
                <w:color w:val="auto"/>
                <w:sz w:val="22"/>
              </w:rPr>
              <w:t>SEGUNDO</w:t>
            </w:r>
            <w:r w:rsidR="00283CAB" w:rsidRPr="001C524B">
              <w:rPr>
                <w:rFonts w:ascii="Arial" w:hAnsi="Arial" w:cs="Arial"/>
                <w:b/>
                <w:bCs/>
                <w:color w:val="auto"/>
                <w:sz w:val="22"/>
              </w:rPr>
              <w:t xml:space="preserve"> PERIODO </w:t>
            </w:r>
          </w:p>
        </w:tc>
      </w:tr>
      <w:tr w:rsidR="00283CAB" w:rsidRPr="001C524B" w14:paraId="02FE8FF4" w14:textId="77777777" w:rsidTr="008D628B">
        <w:trPr>
          <w:trHeight w:val="704"/>
        </w:trPr>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B4F0A0"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DIA</w:t>
            </w:r>
          </w:p>
        </w:tc>
        <w:tc>
          <w:tcPr>
            <w:tcW w:w="22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800E27"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ACTIVIDADES</w:t>
            </w:r>
          </w:p>
        </w:tc>
        <w:tc>
          <w:tcPr>
            <w:tcW w:w="19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ABDAD1" w14:textId="77777777" w:rsidR="00283CAB" w:rsidRPr="001C524B" w:rsidRDefault="00283CAB" w:rsidP="00283CAB">
            <w:pPr>
              <w:jc w:val="center"/>
              <w:rPr>
                <w:rFonts w:ascii="Calibri" w:hAnsi="Calibri" w:cs="Calibri"/>
                <w:b/>
                <w:bCs/>
                <w:sz w:val="22"/>
              </w:rPr>
            </w:pPr>
            <w:r w:rsidRPr="001C524B">
              <w:rPr>
                <w:rFonts w:ascii="Calibri" w:hAnsi="Calibri" w:cs="Calibri"/>
                <w:b/>
                <w:bCs/>
                <w:sz w:val="22"/>
              </w:rPr>
              <w:t>RESPONSABLE</w:t>
            </w:r>
          </w:p>
        </w:tc>
        <w:tc>
          <w:tcPr>
            <w:tcW w:w="24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F645F0" w14:textId="77777777" w:rsidR="00283CAB" w:rsidRPr="001C524B" w:rsidRDefault="004714D0" w:rsidP="00283CAB">
            <w:pPr>
              <w:jc w:val="center"/>
              <w:rPr>
                <w:rFonts w:ascii="Calibri" w:hAnsi="Calibri" w:cs="Calibri"/>
                <w:b/>
                <w:bCs/>
                <w:sz w:val="22"/>
              </w:rPr>
            </w:pPr>
            <w:r>
              <w:rPr>
                <w:rFonts w:ascii="Calibri" w:hAnsi="Calibri" w:cs="Calibri"/>
                <w:b/>
                <w:bCs/>
                <w:sz w:val="22"/>
              </w:rPr>
              <w:t>MEDIO</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E5E300" w14:textId="77777777" w:rsidR="00283CAB" w:rsidRPr="001C524B" w:rsidRDefault="00283CAB" w:rsidP="00283CAB">
            <w:pPr>
              <w:jc w:val="center"/>
              <w:rPr>
                <w:rFonts w:ascii="Calibri" w:hAnsi="Calibri" w:cs="Calibri"/>
                <w:b/>
                <w:bCs/>
                <w:sz w:val="22"/>
              </w:rPr>
            </w:pPr>
            <w:r w:rsidRPr="001C524B">
              <w:rPr>
                <w:rFonts w:ascii="Calibri" w:hAnsi="Calibri" w:cs="Calibri"/>
                <w:b/>
                <w:bCs/>
                <w:sz w:val="22"/>
              </w:rPr>
              <w:t xml:space="preserve">HORA </w:t>
            </w:r>
          </w:p>
        </w:tc>
        <w:tc>
          <w:tcPr>
            <w:tcW w:w="45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425688"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sz w:val="22"/>
              </w:rPr>
              <w:t>OBSERVACIONES</w:t>
            </w:r>
          </w:p>
        </w:tc>
      </w:tr>
      <w:tr w:rsidR="00421344" w:rsidRPr="001C524B" w14:paraId="2B96A470" w14:textId="77777777" w:rsidTr="00E51107">
        <w:trPr>
          <w:trHeight w:val="977"/>
        </w:trPr>
        <w:tc>
          <w:tcPr>
            <w:tcW w:w="1410" w:type="dxa"/>
            <w:vMerge w:val="restart"/>
            <w:tcBorders>
              <w:left w:val="single" w:sz="4" w:space="0" w:color="auto"/>
              <w:right w:val="single" w:sz="4" w:space="0" w:color="auto"/>
            </w:tcBorders>
            <w:tcMar>
              <w:top w:w="0" w:type="dxa"/>
              <w:left w:w="45" w:type="dxa"/>
              <w:bottom w:w="0" w:type="dxa"/>
              <w:right w:w="45" w:type="dxa"/>
            </w:tcMar>
            <w:vAlign w:val="center"/>
          </w:tcPr>
          <w:p w14:paraId="19BAF3F4" w14:textId="43EC1D32" w:rsidR="00421344" w:rsidRDefault="00421344" w:rsidP="00220FFA">
            <w:pPr>
              <w:rPr>
                <w:rFonts w:ascii="Arial" w:hAnsi="Arial" w:cs="Arial"/>
                <w:b/>
                <w:bCs/>
                <w:color w:val="auto"/>
                <w:sz w:val="18"/>
                <w:szCs w:val="18"/>
              </w:rPr>
            </w:pPr>
            <w:r>
              <w:rPr>
                <w:rFonts w:ascii="Arial" w:hAnsi="Arial" w:cs="Arial"/>
                <w:b/>
                <w:bCs/>
                <w:color w:val="auto"/>
                <w:sz w:val="18"/>
                <w:szCs w:val="18"/>
              </w:rPr>
              <w:t>Lunes 6</w:t>
            </w:r>
          </w:p>
        </w:tc>
        <w:tc>
          <w:tcPr>
            <w:tcW w:w="2267" w:type="dxa"/>
            <w:tcBorders>
              <w:top w:val="single" w:sz="4" w:space="0" w:color="auto"/>
              <w:left w:val="single" w:sz="4" w:space="0" w:color="auto"/>
              <w:bottom w:val="single" w:sz="4" w:space="0" w:color="auto"/>
              <w:right w:val="single" w:sz="4" w:space="0" w:color="auto"/>
            </w:tcBorders>
            <w:vAlign w:val="center"/>
          </w:tcPr>
          <w:p w14:paraId="342D9768" w14:textId="22A5A042" w:rsidR="00421344" w:rsidRDefault="00421344" w:rsidP="006753E9">
            <w:pPr>
              <w:jc w:val="center"/>
              <w:rPr>
                <w:rFonts w:ascii="Arial" w:hAnsi="Arial" w:cs="Arial"/>
                <w:color w:val="auto"/>
                <w:sz w:val="18"/>
                <w:szCs w:val="18"/>
              </w:rPr>
            </w:pPr>
            <w:r>
              <w:rPr>
                <w:rFonts w:ascii="Arial" w:hAnsi="Arial" w:cs="Arial"/>
                <w:color w:val="auto"/>
                <w:sz w:val="18"/>
                <w:szCs w:val="18"/>
              </w:rPr>
              <w:t>Reunión de Calidad</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54163A5C" w14:textId="26F2619B" w:rsidR="00421344" w:rsidRDefault="00421344" w:rsidP="006753E9">
            <w:pPr>
              <w:jc w:val="center"/>
              <w:rPr>
                <w:rFonts w:ascii="Arial" w:hAnsi="Arial" w:cs="Arial"/>
                <w:color w:val="auto"/>
                <w:sz w:val="18"/>
                <w:szCs w:val="18"/>
              </w:rPr>
            </w:pPr>
            <w:r>
              <w:rPr>
                <w:rFonts w:ascii="Arial" w:hAnsi="Arial" w:cs="Arial"/>
                <w:color w:val="auto"/>
                <w:sz w:val="18"/>
                <w:szCs w:val="18"/>
              </w:rPr>
              <w:t xml:space="preserve">Rectora, líder de calidad y coordinadoras </w:t>
            </w:r>
          </w:p>
        </w:tc>
        <w:tc>
          <w:tcPr>
            <w:tcW w:w="2412" w:type="dxa"/>
            <w:tcBorders>
              <w:top w:val="single" w:sz="4" w:space="0" w:color="auto"/>
              <w:left w:val="single" w:sz="4" w:space="0" w:color="auto"/>
              <w:bottom w:val="single" w:sz="4" w:space="0" w:color="auto"/>
              <w:right w:val="single" w:sz="4" w:space="0" w:color="auto"/>
            </w:tcBorders>
            <w:vAlign w:val="center"/>
          </w:tcPr>
          <w:p w14:paraId="73C9C37F" w14:textId="3B972FCE" w:rsidR="00421344" w:rsidRDefault="00421344" w:rsidP="006753E9">
            <w:pPr>
              <w:jc w:val="center"/>
              <w:rPr>
                <w:rFonts w:ascii="Arial" w:hAnsi="Arial" w:cs="Arial"/>
                <w:color w:val="auto"/>
                <w:sz w:val="18"/>
                <w:szCs w:val="18"/>
              </w:rPr>
            </w:pPr>
            <w:r>
              <w:rPr>
                <w:rFonts w:ascii="Arial" w:hAnsi="Arial" w:cs="Arial"/>
                <w:color w:val="auto"/>
                <w:sz w:val="18"/>
                <w:szCs w:val="18"/>
              </w:rPr>
              <w:t>Virtual</w:t>
            </w:r>
          </w:p>
        </w:tc>
        <w:tc>
          <w:tcPr>
            <w:tcW w:w="1843" w:type="dxa"/>
            <w:tcBorders>
              <w:top w:val="single" w:sz="4" w:space="0" w:color="auto"/>
              <w:left w:val="single" w:sz="4" w:space="0" w:color="auto"/>
              <w:bottom w:val="single" w:sz="4" w:space="0" w:color="auto"/>
              <w:right w:val="single" w:sz="4" w:space="0" w:color="auto"/>
            </w:tcBorders>
            <w:vAlign w:val="center"/>
          </w:tcPr>
          <w:p w14:paraId="1E5DC471" w14:textId="3211CA07" w:rsidR="00421344" w:rsidRDefault="00421344" w:rsidP="006753E9">
            <w:pPr>
              <w:jc w:val="center"/>
              <w:rPr>
                <w:rFonts w:ascii="Arial" w:hAnsi="Arial" w:cs="Arial"/>
                <w:color w:val="auto"/>
                <w:sz w:val="18"/>
                <w:szCs w:val="18"/>
              </w:rPr>
            </w:pPr>
            <w:r>
              <w:rPr>
                <w:rFonts w:ascii="Arial" w:hAnsi="Arial" w:cs="Arial"/>
                <w:color w:val="auto"/>
                <w:sz w:val="18"/>
                <w:szCs w:val="18"/>
              </w:rPr>
              <w:t>10:00 AM</w:t>
            </w:r>
          </w:p>
        </w:tc>
        <w:tc>
          <w:tcPr>
            <w:tcW w:w="4536" w:type="dxa"/>
            <w:tcBorders>
              <w:top w:val="single" w:sz="4" w:space="0" w:color="auto"/>
              <w:left w:val="single" w:sz="4" w:space="0" w:color="auto"/>
              <w:bottom w:val="single" w:sz="4" w:space="0" w:color="auto"/>
              <w:right w:val="single" w:sz="4" w:space="0" w:color="auto"/>
            </w:tcBorders>
            <w:vAlign w:val="center"/>
          </w:tcPr>
          <w:p w14:paraId="0E45ECB5" w14:textId="510FE42C" w:rsidR="00CB66CB" w:rsidRDefault="00CB66CB" w:rsidP="007F1E4B">
            <w:pPr>
              <w:rPr>
                <w:rFonts w:ascii="Arial" w:hAnsi="Arial" w:cs="Arial"/>
                <w:color w:val="auto"/>
                <w:sz w:val="18"/>
                <w:szCs w:val="18"/>
              </w:rPr>
            </w:pPr>
            <w:r>
              <w:rPr>
                <w:rFonts w:ascii="Arial" w:hAnsi="Arial" w:cs="Arial"/>
                <w:color w:val="auto"/>
                <w:sz w:val="18"/>
                <w:szCs w:val="18"/>
              </w:rPr>
              <w:t>Daniel Carmona envía el link.</w:t>
            </w:r>
          </w:p>
          <w:p w14:paraId="69B14EE3" w14:textId="522C51AD" w:rsidR="00CB66CB" w:rsidRDefault="00CB66CB" w:rsidP="00CB66CB">
            <w:pPr>
              <w:rPr>
                <w:rFonts w:ascii="Arial" w:hAnsi="Arial" w:cs="Arial"/>
                <w:sz w:val="18"/>
                <w:szCs w:val="18"/>
              </w:rPr>
            </w:pPr>
          </w:p>
          <w:p w14:paraId="09463351" w14:textId="77777777" w:rsidR="00421344" w:rsidRPr="00CB66CB" w:rsidRDefault="00421344" w:rsidP="00CB66CB">
            <w:pPr>
              <w:rPr>
                <w:rFonts w:ascii="Arial" w:hAnsi="Arial" w:cs="Arial"/>
                <w:sz w:val="18"/>
                <w:szCs w:val="18"/>
              </w:rPr>
            </w:pPr>
          </w:p>
        </w:tc>
      </w:tr>
      <w:tr w:rsidR="00421344" w:rsidRPr="001C524B" w14:paraId="15A45158" w14:textId="77777777" w:rsidTr="009B5EFE">
        <w:trPr>
          <w:trHeight w:val="977"/>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778D06B5" w14:textId="77777777" w:rsidR="00421344" w:rsidRDefault="00421344" w:rsidP="00421344">
            <w:pPr>
              <w:rPr>
                <w:rFonts w:ascii="Arial" w:hAnsi="Arial" w:cs="Arial"/>
                <w:b/>
                <w:bCs/>
                <w:color w:val="auto"/>
                <w:sz w:val="18"/>
                <w:szCs w:val="18"/>
              </w:rPr>
            </w:pPr>
          </w:p>
        </w:tc>
        <w:tc>
          <w:tcPr>
            <w:tcW w:w="2267" w:type="dxa"/>
            <w:tcBorders>
              <w:top w:val="single" w:sz="4" w:space="0" w:color="auto"/>
              <w:left w:val="single" w:sz="4" w:space="0" w:color="auto"/>
              <w:bottom w:val="single" w:sz="4" w:space="0" w:color="auto"/>
              <w:right w:val="single" w:sz="4" w:space="0" w:color="auto"/>
            </w:tcBorders>
            <w:vAlign w:val="center"/>
          </w:tcPr>
          <w:p w14:paraId="78475200" w14:textId="53219B8F" w:rsidR="00421344" w:rsidRDefault="00421344" w:rsidP="00421344">
            <w:pPr>
              <w:jc w:val="center"/>
              <w:rPr>
                <w:rFonts w:ascii="Arial" w:hAnsi="Arial" w:cs="Arial"/>
                <w:color w:val="auto"/>
                <w:sz w:val="18"/>
                <w:szCs w:val="18"/>
              </w:rPr>
            </w:pPr>
            <w:r>
              <w:rPr>
                <w:rFonts w:ascii="Arial" w:hAnsi="Arial" w:cs="Arial"/>
                <w:sz w:val="18"/>
                <w:szCs w:val="18"/>
              </w:rPr>
              <w:t>Reunión de docentes</w:t>
            </w:r>
            <w:r w:rsidR="0009001F">
              <w:rPr>
                <w:rFonts w:ascii="Arial" w:hAnsi="Arial" w:cs="Arial"/>
                <w:sz w:val="18"/>
                <w:szCs w:val="18"/>
              </w:rPr>
              <w:t xml:space="preserve"> de 1° a 3</w:t>
            </w:r>
            <w:r>
              <w:rPr>
                <w:rFonts w:ascii="Arial" w:hAnsi="Arial" w:cs="Arial"/>
                <w:sz w:val="18"/>
                <w:szCs w:val="18"/>
              </w:rPr>
              <w:t>°. Construcción de la guía</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6321BAC4" w14:textId="3492C8CA" w:rsidR="004677CC" w:rsidRPr="004677CC" w:rsidRDefault="004677CC" w:rsidP="004677CC">
            <w:pPr>
              <w:jc w:val="center"/>
              <w:rPr>
                <w:rFonts w:ascii="Arial" w:hAnsi="Arial" w:cs="Arial"/>
                <w:sz w:val="18"/>
                <w:szCs w:val="18"/>
              </w:rPr>
            </w:pPr>
            <w:r>
              <w:rPr>
                <w:rFonts w:ascii="Arial" w:hAnsi="Arial" w:cs="Arial"/>
                <w:sz w:val="18"/>
                <w:szCs w:val="18"/>
              </w:rPr>
              <w:t>Leticia</w:t>
            </w:r>
          </w:p>
        </w:tc>
        <w:tc>
          <w:tcPr>
            <w:tcW w:w="2412" w:type="dxa"/>
            <w:tcBorders>
              <w:top w:val="single" w:sz="4" w:space="0" w:color="auto"/>
              <w:left w:val="single" w:sz="4" w:space="0" w:color="auto"/>
              <w:bottom w:val="single" w:sz="4" w:space="0" w:color="auto"/>
              <w:right w:val="single" w:sz="4" w:space="0" w:color="auto"/>
            </w:tcBorders>
            <w:vAlign w:val="center"/>
          </w:tcPr>
          <w:p w14:paraId="2006D948" w14:textId="2E7A3FD6" w:rsidR="00421344" w:rsidRDefault="00421344" w:rsidP="00421344">
            <w:pPr>
              <w:jc w:val="center"/>
              <w:rPr>
                <w:rFonts w:ascii="Arial" w:hAnsi="Arial" w:cs="Arial"/>
                <w:color w:val="auto"/>
                <w:sz w:val="18"/>
                <w:szCs w:val="18"/>
              </w:rPr>
            </w:pPr>
            <w:r>
              <w:rPr>
                <w:rFonts w:ascii="Arial" w:hAnsi="Arial" w:cs="Arial"/>
                <w:iCs/>
                <w:sz w:val="18"/>
                <w:szCs w:val="18"/>
              </w:rPr>
              <w:t>Virtual</w:t>
            </w:r>
          </w:p>
        </w:tc>
        <w:tc>
          <w:tcPr>
            <w:tcW w:w="1843" w:type="dxa"/>
            <w:tcBorders>
              <w:top w:val="single" w:sz="4" w:space="0" w:color="auto"/>
              <w:left w:val="single" w:sz="4" w:space="0" w:color="auto"/>
              <w:bottom w:val="single" w:sz="4" w:space="0" w:color="auto"/>
              <w:right w:val="single" w:sz="4" w:space="0" w:color="auto"/>
            </w:tcBorders>
            <w:vAlign w:val="center"/>
          </w:tcPr>
          <w:p w14:paraId="41CA5E19" w14:textId="471D1381" w:rsidR="00421344" w:rsidRDefault="0009001F" w:rsidP="00421344">
            <w:pPr>
              <w:jc w:val="center"/>
              <w:rPr>
                <w:rFonts w:ascii="Arial" w:hAnsi="Arial" w:cs="Arial"/>
                <w:color w:val="auto"/>
                <w:sz w:val="18"/>
                <w:szCs w:val="18"/>
              </w:rPr>
            </w:pPr>
            <w:r>
              <w:rPr>
                <w:rFonts w:ascii="Arial" w:hAnsi="Arial" w:cs="Arial"/>
                <w:color w:val="auto"/>
                <w:sz w:val="18"/>
                <w:szCs w:val="18"/>
              </w:rPr>
              <w:t>11</w:t>
            </w:r>
            <w:r w:rsidR="00421344">
              <w:rPr>
                <w:rFonts w:ascii="Arial" w:hAnsi="Arial" w:cs="Arial"/>
                <w:color w:val="auto"/>
                <w:sz w:val="18"/>
                <w:szCs w:val="18"/>
              </w:rPr>
              <w:t>:00 PM</w:t>
            </w:r>
          </w:p>
        </w:tc>
        <w:tc>
          <w:tcPr>
            <w:tcW w:w="4536" w:type="dxa"/>
            <w:tcBorders>
              <w:top w:val="single" w:sz="4" w:space="0" w:color="auto"/>
              <w:left w:val="single" w:sz="4" w:space="0" w:color="auto"/>
              <w:bottom w:val="single" w:sz="4" w:space="0" w:color="auto"/>
              <w:right w:val="single" w:sz="4" w:space="0" w:color="auto"/>
            </w:tcBorders>
            <w:vAlign w:val="center"/>
          </w:tcPr>
          <w:p w14:paraId="0B88AEBD" w14:textId="1C582F36" w:rsidR="00421344" w:rsidRPr="00F84280" w:rsidRDefault="0009001F" w:rsidP="0009001F">
            <w:pPr>
              <w:rPr>
                <w:rFonts w:ascii="Arial" w:hAnsi="Arial" w:cs="Arial"/>
                <w:color w:val="auto"/>
                <w:sz w:val="18"/>
                <w:szCs w:val="18"/>
              </w:rPr>
            </w:pPr>
            <w:r>
              <w:rPr>
                <w:rFonts w:ascii="Arial" w:hAnsi="Arial" w:cs="Arial"/>
                <w:color w:val="auto"/>
                <w:sz w:val="18"/>
                <w:szCs w:val="18"/>
              </w:rPr>
              <w:t>Leticia envía el link</w:t>
            </w:r>
          </w:p>
        </w:tc>
      </w:tr>
      <w:tr w:rsidR="00421344" w:rsidRPr="001C524B" w14:paraId="7DBB927C" w14:textId="77777777" w:rsidTr="00133F7D">
        <w:trPr>
          <w:trHeight w:val="977"/>
        </w:trPr>
        <w:tc>
          <w:tcPr>
            <w:tcW w:w="141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CDFD97C" w14:textId="77777777" w:rsidR="00421344" w:rsidRDefault="00421344" w:rsidP="00421344">
            <w:pPr>
              <w:rPr>
                <w:rFonts w:ascii="Arial" w:hAnsi="Arial" w:cs="Arial"/>
                <w:b/>
                <w:bCs/>
                <w:color w:val="auto"/>
                <w:sz w:val="18"/>
                <w:szCs w:val="18"/>
              </w:rPr>
            </w:pPr>
          </w:p>
        </w:tc>
        <w:tc>
          <w:tcPr>
            <w:tcW w:w="2267" w:type="dxa"/>
            <w:tcBorders>
              <w:top w:val="single" w:sz="4" w:space="0" w:color="auto"/>
              <w:left w:val="single" w:sz="4" w:space="0" w:color="auto"/>
              <w:bottom w:val="single" w:sz="4" w:space="0" w:color="auto"/>
              <w:right w:val="single" w:sz="4" w:space="0" w:color="auto"/>
            </w:tcBorders>
            <w:vAlign w:val="center"/>
          </w:tcPr>
          <w:p w14:paraId="32A7665B" w14:textId="05A6764F" w:rsidR="00421344" w:rsidRDefault="00421344" w:rsidP="00421344">
            <w:pPr>
              <w:jc w:val="center"/>
              <w:rPr>
                <w:rFonts w:ascii="Arial" w:hAnsi="Arial" w:cs="Arial"/>
                <w:sz w:val="18"/>
                <w:szCs w:val="18"/>
              </w:rPr>
            </w:pPr>
            <w:r>
              <w:rPr>
                <w:rFonts w:ascii="Arial" w:hAnsi="Arial" w:cs="Arial"/>
                <w:color w:val="auto"/>
                <w:sz w:val="18"/>
                <w:szCs w:val="18"/>
              </w:rPr>
              <w:t>Reunión de</w:t>
            </w:r>
            <w:r w:rsidRPr="00421344">
              <w:rPr>
                <w:rFonts w:ascii="Arial" w:hAnsi="Arial" w:cs="Arial"/>
                <w:color w:val="auto"/>
                <w:sz w:val="18"/>
                <w:szCs w:val="18"/>
              </w:rPr>
              <w:t xml:space="preserve"> docentes de primaria</w:t>
            </w:r>
            <w:r w:rsidR="0009001F">
              <w:rPr>
                <w:rFonts w:ascii="Arial" w:hAnsi="Arial" w:cs="Arial"/>
                <w:color w:val="auto"/>
                <w:sz w:val="18"/>
                <w:szCs w:val="18"/>
              </w:rPr>
              <w:t xml:space="preserve"> de 4° a 5</w:t>
            </w:r>
            <w:r w:rsidRPr="00421344">
              <w:rPr>
                <w:rFonts w:ascii="Arial" w:hAnsi="Arial" w:cs="Arial"/>
                <w:color w:val="auto"/>
                <w:sz w:val="18"/>
                <w:szCs w:val="18"/>
              </w:rPr>
              <w:t>°</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5B0E71B8" w14:textId="4222B9D2" w:rsidR="00421344" w:rsidRDefault="004677CC" w:rsidP="00421344">
            <w:pPr>
              <w:jc w:val="center"/>
              <w:rPr>
                <w:rFonts w:ascii="Arial" w:hAnsi="Arial" w:cs="Arial"/>
                <w:sz w:val="18"/>
                <w:szCs w:val="18"/>
              </w:rPr>
            </w:pPr>
            <w:r>
              <w:rPr>
                <w:rFonts w:ascii="Arial" w:hAnsi="Arial" w:cs="Arial"/>
                <w:sz w:val="18"/>
                <w:szCs w:val="18"/>
              </w:rPr>
              <w:t xml:space="preserve">Ana </w:t>
            </w:r>
          </w:p>
        </w:tc>
        <w:tc>
          <w:tcPr>
            <w:tcW w:w="2412" w:type="dxa"/>
            <w:tcBorders>
              <w:top w:val="single" w:sz="4" w:space="0" w:color="auto"/>
              <w:left w:val="single" w:sz="4" w:space="0" w:color="auto"/>
              <w:bottom w:val="single" w:sz="4" w:space="0" w:color="auto"/>
              <w:right w:val="single" w:sz="4" w:space="0" w:color="auto"/>
            </w:tcBorders>
            <w:vAlign w:val="center"/>
          </w:tcPr>
          <w:p w14:paraId="542D96AE" w14:textId="3AD2F795" w:rsidR="00421344" w:rsidRDefault="00421344" w:rsidP="00421344">
            <w:pPr>
              <w:jc w:val="center"/>
              <w:rPr>
                <w:rFonts w:ascii="Arial" w:hAnsi="Arial" w:cs="Arial"/>
                <w:iCs/>
                <w:sz w:val="18"/>
                <w:szCs w:val="18"/>
              </w:rPr>
            </w:pPr>
            <w:r>
              <w:rPr>
                <w:rFonts w:ascii="Arial" w:hAnsi="Arial" w:cs="Arial"/>
                <w:iCs/>
                <w:sz w:val="18"/>
                <w:szCs w:val="18"/>
              </w:rPr>
              <w:t>Virtual</w:t>
            </w:r>
          </w:p>
        </w:tc>
        <w:tc>
          <w:tcPr>
            <w:tcW w:w="1843" w:type="dxa"/>
            <w:tcBorders>
              <w:top w:val="single" w:sz="4" w:space="0" w:color="auto"/>
              <w:left w:val="single" w:sz="4" w:space="0" w:color="auto"/>
              <w:bottom w:val="single" w:sz="4" w:space="0" w:color="auto"/>
              <w:right w:val="single" w:sz="4" w:space="0" w:color="auto"/>
            </w:tcBorders>
            <w:vAlign w:val="center"/>
          </w:tcPr>
          <w:p w14:paraId="73FA6E32" w14:textId="34CCBFFB" w:rsidR="00421344" w:rsidRDefault="0009001F" w:rsidP="00421344">
            <w:pPr>
              <w:jc w:val="center"/>
              <w:rPr>
                <w:rFonts w:ascii="Arial" w:hAnsi="Arial" w:cs="Arial"/>
                <w:color w:val="auto"/>
                <w:sz w:val="18"/>
                <w:szCs w:val="18"/>
              </w:rPr>
            </w:pPr>
            <w:r>
              <w:rPr>
                <w:rFonts w:ascii="Arial" w:hAnsi="Arial" w:cs="Arial"/>
                <w:color w:val="auto"/>
                <w:sz w:val="18"/>
                <w:szCs w:val="18"/>
              </w:rPr>
              <w:t>2</w:t>
            </w:r>
            <w:r w:rsidR="00421344">
              <w:rPr>
                <w:rFonts w:ascii="Arial" w:hAnsi="Arial" w:cs="Arial"/>
                <w:color w:val="auto"/>
                <w:sz w:val="18"/>
                <w:szCs w:val="18"/>
              </w:rPr>
              <w:t>:00 AM</w:t>
            </w:r>
          </w:p>
        </w:tc>
        <w:tc>
          <w:tcPr>
            <w:tcW w:w="4536" w:type="dxa"/>
            <w:tcBorders>
              <w:top w:val="single" w:sz="4" w:space="0" w:color="auto"/>
              <w:left w:val="single" w:sz="4" w:space="0" w:color="auto"/>
              <w:bottom w:val="single" w:sz="4" w:space="0" w:color="auto"/>
              <w:right w:val="single" w:sz="4" w:space="0" w:color="auto"/>
            </w:tcBorders>
            <w:vAlign w:val="center"/>
          </w:tcPr>
          <w:p w14:paraId="69625DF6" w14:textId="4CCDBFE8" w:rsidR="00421344" w:rsidRPr="00F84280" w:rsidRDefault="0009001F" w:rsidP="0009001F">
            <w:pPr>
              <w:rPr>
                <w:rFonts w:ascii="Arial" w:hAnsi="Arial" w:cs="Arial"/>
                <w:color w:val="auto"/>
                <w:sz w:val="18"/>
                <w:szCs w:val="18"/>
              </w:rPr>
            </w:pPr>
            <w:r>
              <w:rPr>
                <w:rFonts w:ascii="Arial" w:hAnsi="Arial" w:cs="Arial"/>
                <w:color w:val="auto"/>
                <w:sz w:val="18"/>
                <w:szCs w:val="18"/>
              </w:rPr>
              <w:t>Ana envía el link</w:t>
            </w:r>
          </w:p>
        </w:tc>
      </w:tr>
      <w:tr w:rsidR="00421344" w:rsidRPr="001C524B" w14:paraId="33DF01E9" w14:textId="77777777" w:rsidTr="001F014B">
        <w:trPr>
          <w:trHeight w:val="977"/>
        </w:trPr>
        <w:tc>
          <w:tcPr>
            <w:tcW w:w="1410" w:type="dxa"/>
            <w:vMerge w:val="restart"/>
            <w:tcBorders>
              <w:left w:val="single" w:sz="4" w:space="0" w:color="auto"/>
              <w:right w:val="single" w:sz="4" w:space="0" w:color="auto"/>
            </w:tcBorders>
            <w:tcMar>
              <w:top w:w="0" w:type="dxa"/>
              <w:left w:w="45" w:type="dxa"/>
              <w:bottom w:w="0" w:type="dxa"/>
              <w:right w:w="45" w:type="dxa"/>
            </w:tcMar>
            <w:vAlign w:val="center"/>
          </w:tcPr>
          <w:p w14:paraId="17EB38DB" w14:textId="2191DFDF" w:rsidR="00421344" w:rsidRDefault="00421344" w:rsidP="00421344">
            <w:pPr>
              <w:rPr>
                <w:rFonts w:ascii="Arial" w:hAnsi="Arial" w:cs="Arial"/>
                <w:b/>
                <w:bCs/>
                <w:color w:val="auto"/>
                <w:sz w:val="18"/>
                <w:szCs w:val="18"/>
              </w:rPr>
            </w:pPr>
            <w:r w:rsidRPr="00F84280">
              <w:rPr>
                <w:rFonts w:ascii="Arial" w:hAnsi="Arial" w:cs="Arial"/>
                <w:b/>
                <w:bCs/>
                <w:color w:val="auto"/>
                <w:sz w:val="18"/>
                <w:szCs w:val="18"/>
              </w:rPr>
              <w:t xml:space="preserve">MARTES  </w:t>
            </w:r>
            <w:r>
              <w:rPr>
                <w:rFonts w:ascii="Arial" w:hAnsi="Arial" w:cs="Arial"/>
                <w:b/>
                <w:bCs/>
                <w:color w:val="auto"/>
                <w:sz w:val="18"/>
                <w:szCs w:val="18"/>
              </w:rPr>
              <w:t>7</w:t>
            </w:r>
          </w:p>
        </w:tc>
        <w:tc>
          <w:tcPr>
            <w:tcW w:w="2267" w:type="dxa"/>
            <w:tcBorders>
              <w:top w:val="single" w:sz="4" w:space="0" w:color="auto"/>
              <w:left w:val="single" w:sz="4" w:space="0" w:color="auto"/>
              <w:bottom w:val="single" w:sz="4" w:space="0" w:color="auto"/>
              <w:right w:val="single" w:sz="4" w:space="0" w:color="auto"/>
            </w:tcBorders>
            <w:vAlign w:val="center"/>
          </w:tcPr>
          <w:p w14:paraId="51FC43BE" w14:textId="77777777" w:rsidR="00421344" w:rsidRDefault="00421344" w:rsidP="00421344">
            <w:pPr>
              <w:jc w:val="center"/>
              <w:rPr>
                <w:rFonts w:ascii="Arial" w:hAnsi="Arial" w:cs="Arial"/>
                <w:color w:val="auto"/>
                <w:sz w:val="18"/>
                <w:szCs w:val="18"/>
              </w:rPr>
            </w:pPr>
            <w:r>
              <w:rPr>
                <w:rFonts w:ascii="Arial" w:hAnsi="Arial" w:cs="Arial"/>
                <w:color w:val="auto"/>
                <w:sz w:val="18"/>
                <w:szCs w:val="18"/>
              </w:rPr>
              <w:t xml:space="preserve">Reunión de la UAI con docentes de primaria </w:t>
            </w:r>
          </w:p>
          <w:p w14:paraId="35F0DD2F" w14:textId="55BFC18A" w:rsidR="00421344" w:rsidRDefault="00421344" w:rsidP="00421344">
            <w:pPr>
              <w:jc w:val="center"/>
              <w:rPr>
                <w:rFonts w:ascii="Arial" w:hAnsi="Arial" w:cs="Arial"/>
                <w:color w:val="auto"/>
                <w:sz w:val="18"/>
                <w:szCs w:val="18"/>
              </w:rPr>
            </w:pPr>
            <w:r>
              <w:rPr>
                <w:rFonts w:ascii="Arial" w:hAnsi="Arial" w:cs="Arial"/>
                <w:color w:val="auto"/>
                <w:sz w:val="18"/>
                <w:szCs w:val="18"/>
              </w:rPr>
              <w:t>3-1,3-2, 4-1,5-1,5-2</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746233AE" w14:textId="3870AC17" w:rsidR="00421344" w:rsidRDefault="00421344" w:rsidP="00421344">
            <w:pPr>
              <w:jc w:val="center"/>
              <w:rPr>
                <w:rFonts w:ascii="Arial" w:hAnsi="Arial" w:cs="Arial"/>
                <w:color w:val="auto"/>
                <w:sz w:val="18"/>
                <w:szCs w:val="18"/>
              </w:rPr>
            </w:pPr>
            <w:r>
              <w:rPr>
                <w:rFonts w:ascii="Arial" w:hAnsi="Arial" w:cs="Arial"/>
                <w:sz w:val="18"/>
                <w:szCs w:val="18"/>
              </w:rPr>
              <w:t>Jaqueline</w:t>
            </w:r>
          </w:p>
        </w:tc>
        <w:tc>
          <w:tcPr>
            <w:tcW w:w="2412" w:type="dxa"/>
            <w:tcBorders>
              <w:top w:val="single" w:sz="4" w:space="0" w:color="auto"/>
              <w:left w:val="single" w:sz="4" w:space="0" w:color="auto"/>
              <w:bottom w:val="single" w:sz="4" w:space="0" w:color="auto"/>
              <w:right w:val="single" w:sz="4" w:space="0" w:color="auto"/>
            </w:tcBorders>
            <w:vAlign w:val="center"/>
          </w:tcPr>
          <w:p w14:paraId="766591B8" w14:textId="5586C9D8" w:rsidR="00421344" w:rsidRDefault="00421344" w:rsidP="00421344">
            <w:pPr>
              <w:jc w:val="center"/>
              <w:rPr>
                <w:rFonts w:ascii="Arial" w:hAnsi="Arial" w:cs="Arial"/>
                <w:color w:val="auto"/>
                <w:sz w:val="18"/>
                <w:szCs w:val="18"/>
              </w:rPr>
            </w:pPr>
            <w:r>
              <w:rPr>
                <w:rFonts w:ascii="Arial" w:hAnsi="Arial" w:cs="Arial"/>
                <w:sz w:val="18"/>
                <w:szCs w:val="18"/>
              </w:rPr>
              <w:t>Virtual</w:t>
            </w:r>
          </w:p>
        </w:tc>
        <w:tc>
          <w:tcPr>
            <w:tcW w:w="1843" w:type="dxa"/>
            <w:tcBorders>
              <w:top w:val="single" w:sz="4" w:space="0" w:color="auto"/>
              <w:left w:val="single" w:sz="4" w:space="0" w:color="auto"/>
              <w:bottom w:val="single" w:sz="4" w:space="0" w:color="auto"/>
              <w:right w:val="single" w:sz="4" w:space="0" w:color="auto"/>
            </w:tcBorders>
            <w:vAlign w:val="center"/>
          </w:tcPr>
          <w:p w14:paraId="31943542" w14:textId="2EFA34FE" w:rsidR="00421344" w:rsidRDefault="00421344" w:rsidP="00421344">
            <w:pPr>
              <w:jc w:val="center"/>
              <w:rPr>
                <w:rFonts w:ascii="Arial" w:hAnsi="Arial" w:cs="Arial"/>
                <w:color w:val="auto"/>
                <w:sz w:val="18"/>
                <w:szCs w:val="18"/>
              </w:rPr>
            </w:pPr>
            <w:r>
              <w:rPr>
                <w:rFonts w:ascii="Arial" w:hAnsi="Arial" w:cs="Arial"/>
                <w:sz w:val="18"/>
                <w:szCs w:val="18"/>
              </w:rPr>
              <w:t>11:00 AM</w:t>
            </w:r>
          </w:p>
        </w:tc>
        <w:tc>
          <w:tcPr>
            <w:tcW w:w="4536" w:type="dxa"/>
            <w:tcBorders>
              <w:top w:val="single" w:sz="4" w:space="0" w:color="auto"/>
              <w:left w:val="single" w:sz="4" w:space="0" w:color="auto"/>
              <w:bottom w:val="single" w:sz="4" w:space="0" w:color="auto"/>
              <w:right w:val="single" w:sz="4" w:space="0" w:color="auto"/>
            </w:tcBorders>
            <w:vAlign w:val="center"/>
          </w:tcPr>
          <w:p w14:paraId="1DCBF0BB" w14:textId="4FCFBFBA" w:rsidR="00421344" w:rsidRPr="00F84280" w:rsidRDefault="00421344" w:rsidP="0009001F">
            <w:pPr>
              <w:rPr>
                <w:rFonts w:ascii="Arial" w:hAnsi="Arial" w:cs="Arial"/>
                <w:color w:val="auto"/>
                <w:sz w:val="18"/>
                <w:szCs w:val="18"/>
              </w:rPr>
            </w:pPr>
            <w:r>
              <w:rPr>
                <w:rFonts w:ascii="Arial" w:hAnsi="Arial" w:cs="Arial"/>
                <w:color w:val="auto"/>
                <w:sz w:val="18"/>
                <w:szCs w:val="18"/>
              </w:rPr>
              <w:t>Jaqueline envía el link.</w:t>
            </w:r>
          </w:p>
        </w:tc>
      </w:tr>
      <w:tr w:rsidR="00421344" w:rsidRPr="001C524B" w14:paraId="576A041E" w14:textId="77777777" w:rsidTr="001F014B">
        <w:trPr>
          <w:trHeight w:val="562"/>
        </w:trPr>
        <w:tc>
          <w:tcPr>
            <w:tcW w:w="141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1964308C" w14:textId="1D56AF5A" w:rsidR="00421344" w:rsidRPr="00F84280" w:rsidRDefault="00421344" w:rsidP="00421344">
            <w:pPr>
              <w:rPr>
                <w:rFonts w:ascii="Arial" w:hAnsi="Arial" w:cs="Arial"/>
                <w:b/>
                <w:bCs/>
                <w:color w:val="auto"/>
                <w:sz w:val="18"/>
                <w:szCs w:val="18"/>
              </w:rPr>
            </w:pPr>
          </w:p>
        </w:tc>
        <w:tc>
          <w:tcPr>
            <w:tcW w:w="2281" w:type="dxa"/>
            <w:gridSpan w:val="2"/>
            <w:tcBorders>
              <w:top w:val="single" w:sz="4" w:space="0" w:color="auto"/>
              <w:left w:val="single" w:sz="4" w:space="0" w:color="auto"/>
              <w:right w:val="single" w:sz="4" w:space="0" w:color="auto"/>
            </w:tcBorders>
            <w:tcMar>
              <w:top w:w="0" w:type="dxa"/>
              <w:left w:w="45" w:type="dxa"/>
              <w:bottom w:w="0" w:type="dxa"/>
              <w:right w:w="45" w:type="dxa"/>
            </w:tcMar>
            <w:vAlign w:val="center"/>
          </w:tcPr>
          <w:p w14:paraId="33A71D23" w14:textId="6FFB1909" w:rsidR="00421344" w:rsidRDefault="00421344" w:rsidP="00421344">
            <w:pPr>
              <w:jc w:val="center"/>
              <w:rPr>
                <w:rFonts w:ascii="Arial" w:hAnsi="Arial" w:cs="Arial"/>
                <w:color w:val="auto"/>
                <w:sz w:val="18"/>
                <w:szCs w:val="18"/>
              </w:rPr>
            </w:pPr>
            <w:r>
              <w:rPr>
                <w:rFonts w:ascii="Arial" w:hAnsi="Arial" w:cs="Arial"/>
                <w:color w:val="auto"/>
                <w:sz w:val="18"/>
                <w:szCs w:val="18"/>
              </w:rPr>
              <w:t>Seguimiento a casos 1 2 3</w:t>
            </w:r>
          </w:p>
        </w:tc>
        <w:tc>
          <w:tcPr>
            <w:tcW w:w="1969"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2D159CFC" w14:textId="0EFC5FA4" w:rsidR="00421344" w:rsidRDefault="00421344" w:rsidP="00421344">
            <w:pPr>
              <w:jc w:val="center"/>
              <w:rPr>
                <w:rFonts w:ascii="Arial" w:hAnsi="Arial" w:cs="Arial"/>
                <w:sz w:val="18"/>
                <w:szCs w:val="18"/>
              </w:rPr>
            </w:pPr>
            <w:r>
              <w:rPr>
                <w:rFonts w:ascii="Arial" w:hAnsi="Arial" w:cs="Arial"/>
                <w:sz w:val="18"/>
                <w:szCs w:val="18"/>
              </w:rPr>
              <w:t>Natalia y Coordinadora de convivencia</w:t>
            </w:r>
          </w:p>
        </w:tc>
        <w:tc>
          <w:tcPr>
            <w:tcW w:w="2412"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31343E26" w14:textId="67FC2DD9" w:rsidR="00421344" w:rsidRDefault="00421344" w:rsidP="00421344">
            <w:pPr>
              <w:jc w:val="center"/>
              <w:rPr>
                <w:rFonts w:ascii="Arial" w:hAnsi="Arial" w:cs="Arial"/>
                <w:sz w:val="18"/>
                <w:szCs w:val="18"/>
              </w:rPr>
            </w:pPr>
            <w:r>
              <w:rPr>
                <w:rFonts w:ascii="Arial" w:hAnsi="Arial" w:cs="Arial"/>
                <w:sz w:val="18"/>
                <w:szCs w:val="18"/>
              </w:rPr>
              <w:t>Virtual</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410009" w14:textId="766A9865" w:rsidR="00421344" w:rsidRDefault="00421344" w:rsidP="00421344">
            <w:pPr>
              <w:jc w:val="center"/>
              <w:rPr>
                <w:rFonts w:ascii="Arial" w:hAnsi="Arial" w:cs="Arial"/>
                <w:sz w:val="18"/>
                <w:szCs w:val="18"/>
              </w:rPr>
            </w:pPr>
            <w:r>
              <w:rPr>
                <w:rFonts w:ascii="Arial" w:hAnsi="Arial" w:cs="Arial"/>
                <w:sz w:val="18"/>
                <w:szCs w:val="18"/>
              </w:rPr>
              <w:t>2:00 PM</w:t>
            </w:r>
          </w:p>
        </w:tc>
        <w:tc>
          <w:tcPr>
            <w:tcW w:w="45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AB3702" w14:textId="336302A1" w:rsidR="00421344" w:rsidRDefault="00421344" w:rsidP="00421344">
            <w:pPr>
              <w:rPr>
                <w:rFonts w:ascii="Arial" w:hAnsi="Arial" w:cs="Arial"/>
                <w:color w:val="auto"/>
                <w:sz w:val="18"/>
                <w:szCs w:val="18"/>
              </w:rPr>
            </w:pPr>
            <w:r>
              <w:rPr>
                <w:rFonts w:ascii="Arial" w:hAnsi="Arial" w:cs="Arial"/>
                <w:color w:val="auto"/>
                <w:sz w:val="18"/>
                <w:szCs w:val="18"/>
              </w:rPr>
              <w:t>Natalia envía el link.</w:t>
            </w:r>
          </w:p>
        </w:tc>
      </w:tr>
      <w:tr w:rsidR="00421344" w:rsidRPr="001C524B" w14:paraId="5444E129" w14:textId="77777777" w:rsidTr="00A379B6">
        <w:trPr>
          <w:trHeight w:val="556"/>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7070494C" w14:textId="702239B9" w:rsidR="00421344" w:rsidRPr="00F84280" w:rsidRDefault="00421344" w:rsidP="00421344">
            <w:pPr>
              <w:rPr>
                <w:rFonts w:ascii="Arial" w:hAnsi="Arial" w:cs="Arial"/>
                <w:b/>
                <w:bCs/>
                <w:sz w:val="18"/>
                <w:szCs w:val="18"/>
              </w:rPr>
            </w:pPr>
            <w:r>
              <w:rPr>
                <w:rFonts w:ascii="Arial" w:hAnsi="Arial" w:cs="Arial"/>
                <w:b/>
                <w:bCs/>
                <w:sz w:val="18"/>
                <w:szCs w:val="18"/>
              </w:rPr>
              <w:t>MIERCOLES 8</w:t>
            </w:r>
          </w:p>
        </w:tc>
        <w:tc>
          <w:tcPr>
            <w:tcW w:w="22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B8D1D0" w14:textId="7D0835EA" w:rsidR="00421344" w:rsidRDefault="00421344" w:rsidP="00421344">
            <w:pPr>
              <w:jc w:val="center"/>
              <w:rPr>
                <w:rFonts w:ascii="Arial" w:hAnsi="Arial" w:cs="Arial"/>
                <w:color w:val="auto"/>
                <w:sz w:val="18"/>
                <w:szCs w:val="18"/>
              </w:rPr>
            </w:pPr>
            <w:r w:rsidRPr="00421344">
              <w:rPr>
                <w:rFonts w:ascii="Arial" w:hAnsi="Arial" w:cs="Arial"/>
                <w:color w:val="auto"/>
                <w:sz w:val="18"/>
                <w:szCs w:val="18"/>
              </w:rPr>
              <w:t>Reunión con las docentes de primaria de 1° a 3°</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355CCF0" w14:textId="3D26C88B" w:rsidR="00421344" w:rsidRDefault="004677CC" w:rsidP="00421344">
            <w:pPr>
              <w:jc w:val="center"/>
              <w:rPr>
                <w:rFonts w:ascii="Arial" w:hAnsi="Arial" w:cs="Arial"/>
                <w:sz w:val="18"/>
                <w:szCs w:val="18"/>
              </w:rPr>
            </w:pPr>
            <w:r>
              <w:rPr>
                <w:rFonts w:ascii="Arial" w:hAnsi="Arial" w:cs="Arial"/>
                <w:sz w:val="18"/>
                <w:szCs w:val="18"/>
              </w:rPr>
              <w:t>Leticia</w:t>
            </w:r>
          </w:p>
        </w:tc>
        <w:tc>
          <w:tcPr>
            <w:tcW w:w="24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A3EBC0" w14:textId="7E2B2A5D" w:rsidR="00421344" w:rsidRDefault="00421344" w:rsidP="00421344">
            <w:pPr>
              <w:jc w:val="center"/>
              <w:rPr>
                <w:rFonts w:ascii="Arial" w:hAnsi="Arial" w:cs="Arial"/>
                <w:sz w:val="18"/>
                <w:szCs w:val="18"/>
              </w:rPr>
            </w:pPr>
            <w:r>
              <w:rPr>
                <w:rFonts w:ascii="Arial" w:hAnsi="Arial" w:cs="Arial"/>
                <w:iCs/>
                <w:sz w:val="18"/>
                <w:szCs w:val="18"/>
              </w:rPr>
              <w:t>Virtual</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8196B" w14:textId="63E2F084" w:rsidR="00421344" w:rsidRDefault="00421344" w:rsidP="00421344">
            <w:pPr>
              <w:jc w:val="center"/>
              <w:rPr>
                <w:rFonts w:ascii="Arial" w:hAnsi="Arial" w:cs="Arial"/>
                <w:sz w:val="18"/>
                <w:szCs w:val="18"/>
              </w:rPr>
            </w:pPr>
            <w:r>
              <w:rPr>
                <w:rFonts w:ascii="Arial" w:hAnsi="Arial" w:cs="Arial"/>
                <w:color w:val="auto"/>
                <w:sz w:val="18"/>
                <w:szCs w:val="18"/>
              </w:rPr>
              <w:t>10:00 AM</w:t>
            </w:r>
          </w:p>
        </w:tc>
        <w:tc>
          <w:tcPr>
            <w:tcW w:w="45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13CA4E" w14:textId="41E9CDBA" w:rsidR="00421344" w:rsidRDefault="0009001F" w:rsidP="00421344">
            <w:pPr>
              <w:rPr>
                <w:rFonts w:ascii="Arial" w:hAnsi="Arial" w:cs="Arial"/>
                <w:color w:val="auto"/>
                <w:sz w:val="16"/>
                <w:szCs w:val="16"/>
              </w:rPr>
            </w:pPr>
            <w:r>
              <w:rPr>
                <w:rFonts w:ascii="Arial" w:hAnsi="Arial" w:cs="Arial"/>
                <w:color w:val="auto"/>
                <w:sz w:val="18"/>
                <w:szCs w:val="18"/>
              </w:rPr>
              <w:t>Leticia envía el link</w:t>
            </w:r>
          </w:p>
        </w:tc>
      </w:tr>
      <w:tr w:rsidR="00421344" w:rsidRPr="001C524B" w14:paraId="6AF61AD3" w14:textId="77777777" w:rsidTr="00A379B6">
        <w:trPr>
          <w:trHeight w:val="556"/>
        </w:trPr>
        <w:tc>
          <w:tcPr>
            <w:tcW w:w="141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D70C580" w14:textId="77777777" w:rsidR="00421344" w:rsidRPr="00F84280" w:rsidRDefault="00421344" w:rsidP="00421344">
            <w:pPr>
              <w:rPr>
                <w:rFonts w:ascii="Arial" w:hAnsi="Arial" w:cs="Arial"/>
                <w:b/>
                <w:bCs/>
                <w:sz w:val="18"/>
                <w:szCs w:val="18"/>
              </w:rPr>
            </w:pPr>
          </w:p>
        </w:tc>
        <w:tc>
          <w:tcPr>
            <w:tcW w:w="22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55CBB0" w14:textId="22B6B781" w:rsidR="00421344" w:rsidRDefault="00421344" w:rsidP="00421344">
            <w:pPr>
              <w:jc w:val="center"/>
              <w:rPr>
                <w:rFonts w:ascii="Arial" w:hAnsi="Arial" w:cs="Arial"/>
                <w:color w:val="auto"/>
                <w:sz w:val="18"/>
                <w:szCs w:val="18"/>
              </w:rPr>
            </w:pPr>
            <w:r>
              <w:rPr>
                <w:rFonts w:ascii="Arial" w:hAnsi="Arial" w:cs="Arial"/>
                <w:color w:val="auto"/>
                <w:sz w:val="18"/>
                <w:szCs w:val="18"/>
              </w:rPr>
              <w:t>Consejo Directivo</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41971" w14:textId="56AA99D1" w:rsidR="00421344" w:rsidRDefault="00421344" w:rsidP="00421344">
            <w:pPr>
              <w:jc w:val="center"/>
              <w:rPr>
                <w:rFonts w:ascii="Arial" w:hAnsi="Arial" w:cs="Arial"/>
                <w:sz w:val="18"/>
                <w:szCs w:val="18"/>
              </w:rPr>
            </w:pPr>
            <w:r>
              <w:rPr>
                <w:rFonts w:ascii="Arial" w:hAnsi="Arial" w:cs="Arial"/>
                <w:sz w:val="18"/>
                <w:szCs w:val="18"/>
              </w:rPr>
              <w:t>Rectora</w:t>
            </w:r>
          </w:p>
        </w:tc>
        <w:tc>
          <w:tcPr>
            <w:tcW w:w="24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010395" w14:textId="69DBCB7A" w:rsidR="00421344" w:rsidRDefault="00421344" w:rsidP="00421344">
            <w:pPr>
              <w:jc w:val="center"/>
              <w:rPr>
                <w:rFonts w:ascii="Arial" w:hAnsi="Arial" w:cs="Arial"/>
                <w:sz w:val="18"/>
                <w:szCs w:val="18"/>
              </w:rPr>
            </w:pPr>
            <w:r>
              <w:rPr>
                <w:rFonts w:ascii="Arial" w:hAnsi="Arial" w:cs="Arial"/>
                <w:sz w:val="18"/>
                <w:szCs w:val="18"/>
              </w:rPr>
              <w:t>Virtual</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F32499" w14:textId="2B9D54C6" w:rsidR="00421344" w:rsidRDefault="00CB66CB" w:rsidP="00421344">
            <w:pPr>
              <w:jc w:val="center"/>
              <w:rPr>
                <w:rFonts w:ascii="Arial" w:hAnsi="Arial" w:cs="Arial"/>
                <w:sz w:val="18"/>
                <w:szCs w:val="18"/>
              </w:rPr>
            </w:pPr>
            <w:r>
              <w:rPr>
                <w:rFonts w:ascii="Arial" w:hAnsi="Arial" w:cs="Arial"/>
                <w:sz w:val="18"/>
                <w:szCs w:val="18"/>
              </w:rPr>
              <w:t>10:0</w:t>
            </w:r>
            <w:r w:rsidR="00421344">
              <w:rPr>
                <w:rFonts w:ascii="Arial" w:hAnsi="Arial" w:cs="Arial"/>
                <w:sz w:val="18"/>
                <w:szCs w:val="18"/>
              </w:rPr>
              <w:t>0 AM</w:t>
            </w:r>
          </w:p>
        </w:tc>
        <w:tc>
          <w:tcPr>
            <w:tcW w:w="45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CFE7A2" w14:textId="535182F0" w:rsidR="00421344" w:rsidRDefault="0009001F" w:rsidP="00421344">
            <w:pPr>
              <w:rPr>
                <w:rFonts w:ascii="Arial" w:hAnsi="Arial" w:cs="Arial"/>
                <w:color w:val="auto"/>
                <w:sz w:val="16"/>
                <w:szCs w:val="16"/>
              </w:rPr>
            </w:pPr>
            <w:r>
              <w:rPr>
                <w:rFonts w:ascii="Arial" w:hAnsi="Arial" w:cs="Arial"/>
                <w:color w:val="auto"/>
                <w:sz w:val="16"/>
                <w:szCs w:val="16"/>
              </w:rPr>
              <w:t>Daniel Carmona envía el link</w:t>
            </w:r>
          </w:p>
        </w:tc>
      </w:tr>
      <w:tr w:rsidR="00421344" w:rsidRPr="001C524B" w14:paraId="5B0E59D0" w14:textId="77777777" w:rsidTr="002C6C5F">
        <w:trPr>
          <w:trHeight w:val="592"/>
        </w:trPr>
        <w:tc>
          <w:tcPr>
            <w:tcW w:w="1410"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0BF718AB" w14:textId="567D5011" w:rsidR="00421344" w:rsidRPr="00F84280" w:rsidRDefault="00421344" w:rsidP="00421344">
            <w:pPr>
              <w:rPr>
                <w:rFonts w:ascii="Arial" w:hAnsi="Arial" w:cs="Arial"/>
                <w:b/>
                <w:bCs/>
                <w:color w:val="auto"/>
                <w:sz w:val="18"/>
                <w:szCs w:val="18"/>
              </w:rPr>
            </w:pPr>
            <w:r w:rsidRPr="00F84280">
              <w:rPr>
                <w:rFonts w:ascii="Arial" w:hAnsi="Arial" w:cs="Arial"/>
                <w:b/>
                <w:bCs/>
                <w:color w:val="auto"/>
                <w:sz w:val="18"/>
                <w:szCs w:val="18"/>
              </w:rPr>
              <w:t xml:space="preserve">JUEVES </w:t>
            </w:r>
            <w:r>
              <w:rPr>
                <w:rFonts w:ascii="Arial" w:hAnsi="Arial" w:cs="Arial"/>
                <w:b/>
                <w:bCs/>
                <w:color w:val="auto"/>
                <w:sz w:val="18"/>
                <w:szCs w:val="18"/>
              </w:rPr>
              <w:t>9</w:t>
            </w:r>
          </w:p>
        </w:tc>
        <w:tc>
          <w:tcPr>
            <w:tcW w:w="22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7A09E0" w14:textId="3B15CD3D" w:rsidR="00421344" w:rsidRPr="00F84280" w:rsidRDefault="0009001F" w:rsidP="00421344">
            <w:pPr>
              <w:rPr>
                <w:rFonts w:ascii="Arial" w:hAnsi="Arial" w:cs="Arial"/>
                <w:sz w:val="18"/>
                <w:szCs w:val="18"/>
              </w:rPr>
            </w:pPr>
            <w:r>
              <w:rPr>
                <w:rFonts w:ascii="Arial" w:hAnsi="Arial" w:cs="Arial"/>
                <w:sz w:val="18"/>
                <w:szCs w:val="18"/>
              </w:rPr>
              <w:t xml:space="preserve">Reunión docente de 4 ° y 5 </w:t>
            </w:r>
            <w:r w:rsidR="00421344">
              <w:rPr>
                <w:rFonts w:ascii="Arial" w:hAnsi="Arial" w:cs="Arial"/>
                <w:sz w:val="18"/>
                <w:szCs w:val="18"/>
              </w:rPr>
              <w:t xml:space="preserve"> Construcción de la guía</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5DEC8ED" w14:textId="39EB35B9" w:rsidR="00421344" w:rsidRPr="00F84280" w:rsidRDefault="00421344" w:rsidP="00421344">
            <w:pPr>
              <w:jc w:val="center"/>
              <w:rPr>
                <w:rFonts w:ascii="Arial" w:hAnsi="Arial" w:cs="Arial"/>
                <w:sz w:val="18"/>
                <w:szCs w:val="18"/>
              </w:rPr>
            </w:pPr>
            <w:r>
              <w:rPr>
                <w:rFonts w:ascii="Arial" w:hAnsi="Arial" w:cs="Arial"/>
                <w:sz w:val="18"/>
                <w:szCs w:val="18"/>
              </w:rPr>
              <w:t>Ana</w:t>
            </w:r>
          </w:p>
        </w:tc>
        <w:tc>
          <w:tcPr>
            <w:tcW w:w="24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ADEAAC" w14:textId="0F78D39A" w:rsidR="00421344" w:rsidRPr="00F84280" w:rsidRDefault="00421344" w:rsidP="00421344">
            <w:pPr>
              <w:jc w:val="center"/>
              <w:rPr>
                <w:rFonts w:ascii="Arial" w:hAnsi="Arial" w:cs="Arial"/>
                <w:iCs/>
                <w:sz w:val="18"/>
                <w:szCs w:val="18"/>
              </w:rPr>
            </w:pPr>
            <w:r>
              <w:rPr>
                <w:rFonts w:ascii="Arial" w:hAnsi="Arial" w:cs="Arial"/>
                <w:iCs/>
                <w:sz w:val="18"/>
                <w:szCs w:val="18"/>
              </w:rPr>
              <w:t>Virtual</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10A086" w14:textId="5BD157C9" w:rsidR="00421344" w:rsidRPr="00F84280" w:rsidRDefault="00421344" w:rsidP="00421344">
            <w:pPr>
              <w:jc w:val="center"/>
              <w:rPr>
                <w:rFonts w:ascii="Arial" w:hAnsi="Arial" w:cs="Arial"/>
                <w:color w:val="auto"/>
                <w:sz w:val="18"/>
                <w:szCs w:val="18"/>
              </w:rPr>
            </w:pPr>
            <w:r>
              <w:rPr>
                <w:rFonts w:ascii="Arial" w:hAnsi="Arial" w:cs="Arial"/>
                <w:color w:val="auto"/>
                <w:sz w:val="18"/>
                <w:szCs w:val="18"/>
              </w:rPr>
              <w:t>10:00 AM</w:t>
            </w:r>
          </w:p>
        </w:tc>
        <w:tc>
          <w:tcPr>
            <w:tcW w:w="45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EB1EED" w14:textId="3CC35BD6" w:rsidR="00421344" w:rsidRPr="00F84280" w:rsidRDefault="0009001F" w:rsidP="00421344">
            <w:pPr>
              <w:rPr>
                <w:rFonts w:ascii="Arial" w:hAnsi="Arial" w:cs="Arial"/>
                <w:color w:val="auto"/>
                <w:sz w:val="18"/>
                <w:szCs w:val="18"/>
              </w:rPr>
            </w:pPr>
            <w:r>
              <w:rPr>
                <w:rFonts w:ascii="Arial" w:hAnsi="Arial" w:cs="Arial"/>
                <w:color w:val="auto"/>
                <w:sz w:val="18"/>
                <w:szCs w:val="18"/>
              </w:rPr>
              <w:t>Ana envía el link</w:t>
            </w:r>
          </w:p>
        </w:tc>
      </w:tr>
      <w:tr w:rsidR="00421344" w:rsidRPr="001C524B" w14:paraId="5101536D" w14:textId="77777777" w:rsidTr="003461CA">
        <w:trPr>
          <w:trHeight w:val="592"/>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469E67EE" w14:textId="1FB9236C" w:rsidR="00421344" w:rsidRPr="00F84280" w:rsidRDefault="00421344" w:rsidP="00421344">
            <w:pPr>
              <w:rPr>
                <w:rFonts w:ascii="Arial" w:hAnsi="Arial" w:cs="Arial"/>
                <w:b/>
                <w:bCs/>
                <w:color w:val="auto"/>
                <w:sz w:val="18"/>
                <w:szCs w:val="18"/>
              </w:rPr>
            </w:pPr>
            <w:r w:rsidRPr="00F84280">
              <w:rPr>
                <w:rFonts w:ascii="Arial" w:hAnsi="Arial" w:cs="Arial"/>
                <w:b/>
                <w:bCs/>
                <w:color w:val="auto"/>
                <w:sz w:val="18"/>
                <w:szCs w:val="18"/>
              </w:rPr>
              <w:t xml:space="preserve"> VIERNES </w:t>
            </w:r>
            <w:r>
              <w:rPr>
                <w:rFonts w:ascii="Arial" w:hAnsi="Arial" w:cs="Arial"/>
                <w:b/>
                <w:bCs/>
                <w:color w:val="auto"/>
                <w:sz w:val="18"/>
                <w:szCs w:val="18"/>
              </w:rPr>
              <w:t>10</w:t>
            </w:r>
          </w:p>
        </w:tc>
        <w:tc>
          <w:tcPr>
            <w:tcW w:w="22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060002" w14:textId="3CE87095" w:rsidR="00421344" w:rsidRPr="00F84280" w:rsidRDefault="00421344" w:rsidP="00421344">
            <w:pPr>
              <w:jc w:val="center"/>
              <w:rPr>
                <w:rFonts w:ascii="Arial" w:hAnsi="Arial" w:cs="Arial"/>
                <w:color w:val="auto"/>
                <w:sz w:val="18"/>
                <w:szCs w:val="18"/>
              </w:rPr>
            </w:pPr>
            <w:r>
              <w:rPr>
                <w:rFonts w:ascii="Arial" w:hAnsi="Arial" w:cs="Arial"/>
                <w:color w:val="auto"/>
                <w:sz w:val="18"/>
                <w:szCs w:val="18"/>
              </w:rPr>
              <w:t>Escuela de padres. Prevención de riesgo en el hogar</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3B31CD" w14:textId="55BD6996" w:rsidR="00421344" w:rsidRPr="00F84280" w:rsidRDefault="00421344" w:rsidP="00421344">
            <w:pPr>
              <w:jc w:val="center"/>
              <w:rPr>
                <w:rFonts w:ascii="Arial" w:hAnsi="Arial" w:cs="Arial"/>
                <w:sz w:val="18"/>
                <w:szCs w:val="18"/>
              </w:rPr>
            </w:pPr>
            <w:r>
              <w:rPr>
                <w:rFonts w:ascii="Arial" w:hAnsi="Arial" w:cs="Arial"/>
                <w:sz w:val="18"/>
                <w:szCs w:val="18"/>
              </w:rPr>
              <w:t>Natalia y Orfilia</w:t>
            </w:r>
          </w:p>
        </w:tc>
        <w:tc>
          <w:tcPr>
            <w:tcW w:w="24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F286F3" w14:textId="5E887F19" w:rsidR="00421344" w:rsidRPr="00F84280" w:rsidRDefault="00421344" w:rsidP="00421344">
            <w:pPr>
              <w:jc w:val="center"/>
              <w:rPr>
                <w:rFonts w:ascii="Arial" w:hAnsi="Arial" w:cs="Arial"/>
                <w:sz w:val="18"/>
                <w:szCs w:val="18"/>
              </w:rPr>
            </w:pPr>
            <w:r>
              <w:rPr>
                <w:rFonts w:ascii="Arial" w:hAnsi="Arial" w:cs="Arial"/>
                <w:sz w:val="18"/>
                <w:szCs w:val="18"/>
              </w:rPr>
              <w:t>Virtual</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2FED53" w14:textId="3580D998" w:rsidR="00421344" w:rsidRPr="00F84280" w:rsidRDefault="00421344" w:rsidP="00421344">
            <w:pPr>
              <w:jc w:val="center"/>
              <w:rPr>
                <w:rFonts w:ascii="Arial" w:hAnsi="Arial" w:cs="Arial"/>
                <w:sz w:val="18"/>
                <w:szCs w:val="18"/>
              </w:rPr>
            </w:pPr>
            <w:r>
              <w:rPr>
                <w:rFonts w:ascii="Arial" w:hAnsi="Arial" w:cs="Arial"/>
                <w:sz w:val="18"/>
                <w:szCs w:val="18"/>
              </w:rPr>
              <w:t>5:00 PM</w:t>
            </w:r>
          </w:p>
        </w:tc>
        <w:tc>
          <w:tcPr>
            <w:tcW w:w="45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042D9" w14:textId="13CA768A" w:rsidR="00421344" w:rsidRPr="00F84280" w:rsidRDefault="00421344" w:rsidP="00421344">
            <w:pPr>
              <w:rPr>
                <w:rFonts w:ascii="Arial" w:hAnsi="Arial" w:cs="Arial"/>
                <w:color w:val="auto"/>
                <w:sz w:val="18"/>
                <w:szCs w:val="18"/>
              </w:rPr>
            </w:pPr>
            <w:r>
              <w:rPr>
                <w:rFonts w:ascii="Arial" w:hAnsi="Arial" w:cs="Arial"/>
                <w:color w:val="auto"/>
                <w:sz w:val="18"/>
                <w:szCs w:val="18"/>
              </w:rPr>
              <w:t xml:space="preserve"> Natalia envía el link.</w:t>
            </w:r>
          </w:p>
        </w:tc>
      </w:tr>
      <w:tr w:rsidR="00421344" w:rsidRPr="001C524B" w14:paraId="3DA1C883" w14:textId="77777777" w:rsidTr="003461CA">
        <w:trPr>
          <w:trHeight w:val="592"/>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7FACE593" w14:textId="77777777" w:rsidR="00421344" w:rsidRPr="00F84280" w:rsidRDefault="00421344" w:rsidP="00421344">
            <w:pPr>
              <w:rPr>
                <w:rFonts w:ascii="Arial" w:hAnsi="Arial" w:cs="Arial"/>
                <w:b/>
                <w:bCs/>
                <w:color w:val="auto"/>
                <w:sz w:val="18"/>
                <w:szCs w:val="18"/>
              </w:rPr>
            </w:pPr>
          </w:p>
        </w:tc>
        <w:tc>
          <w:tcPr>
            <w:tcW w:w="22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F02679" w14:textId="5FA94DB5" w:rsidR="00421344" w:rsidRDefault="00CB66CB" w:rsidP="00421344">
            <w:pPr>
              <w:jc w:val="center"/>
              <w:rPr>
                <w:rFonts w:ascii="Arial" w:hAnsi="Arial" w:cs="Arial"/>
                <w:color w:val="auto"/>
                <w:sz w:val="18"/>
                <w:szCs w:val="18"/>
              </w:rPr>
            </w:pPr>
            <w:r>
              <w:rPr>
                <w:rFonts w:ascii="Arial" w:hAnsi="Arial" w:cs="Arial"/>
                <w:color w:val="auto"/>
                <w:sz w:val="18"/>
                <w:szCs w:val="18"/>
              </w:rPr>
              <w:t>Reunión de</w:t>
            </w:r>
            <w:r w:rsidR="00421344">
              <w:rPr>
                <w:rFonts w:ascii="Arial" w:hAnsi="Arial" w:cs="Arial"/>
                <w:color w:val="auto"/>
                <w:sz w:val="18"/>
                <w:szCs w:val="18"/>
              </w:rPr>
              <w:t xml:space="preserve"> rectores del nucleo.</w:t>
            </w:r>
          </w:p>
        </w:tc>
        <w:tc>
          <w:tcPr>
            <w:tcW w:w="196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00C35A" w14:textId="2DA70200" w:rsidR="00421344" w:rsidRDefault="0009001F" w:rsidP="00421344">
            <w:pPr>
              <w:jc w:val="center"/>
              <w:rPr>
                <w:rFonts w:ascii="Arial" w:hAnsi="Arial" w:cs="Arial"/>
                <w:sz w:val="18"/>
                <w:szCs w:val="18"/>
              </w:rPr>
            </w:pPr>
            <w:r>
              <w:rPr>
                <w:rFonts w:ascii="Arial" w:hAnsi="Arial" w:cs="Arial"/>
                <w:sz w:val="18"/>
                <w:szCs w:val="18"/>
              </w:rPr>
              <w:t>Rectora</w:t>
            </w:r>
          </w:p>
        </w:tc>
        <w:tc>
          <w:tcPr>
            <w:tcW w:w="24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5333E7" w14:textId="7B048AFF" w:rsidR="00421344" w:rsidRDefault="0009001F" w:rsidP="00421344">
            <w:pPr>
              <w:jc w:val="center"/>
              <w:rPr>
                <w:rFonts w:ascii="Arial" w:hAnsi="Arial" w:cs="Arial"/>
                <w:sz w:val="18"/>
                <w:szCs w:val="18"/>
              </w:rPr>
            </w:pPr>
            <w:r>
              <w:rPr>
                <w:rFonts w:ascii="Arial" w:hAnsi="Arial" w:cs="Arial"/>
                <w:sz w:val="18"/>
                <w:szCs w:val="18"/>
              </w:rPr>
              <w:t>Virtual</w:t>
            </w:r>
          </w:p>
        </w:tc>
        <w:tc>
          <w:tcPr>
            <w:tcW w:w="184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FB0774" w14:textId="7D16FDAE" w:rsidR="00421344" w:rsidRDefault="00CB66CB" w:rsidP="00421344">
            <w:pPr>
              <w:jc w:val="center"/>
              <w:rPr>
                <w:rFonts w:ascii="Arial" w:hAnsi="Arial" w:cs="Arial"/>
                <w:sz w:val="18"/>
                <w:szCs w:val="18"/>
              </w:rPr>
            </w:pPr>
            <w:r>
              <w:rPr>
                <w:rFonts w:ascii="Arial" w:hAnsi="Arial" w:cs="Arial"/>
                <w:sz w:val="18"/>
                <w:szCs w:val="18"/>
              </w:rPr>
              <w:t>Por definir</w:t>
            </w:r>
          </w:p>
        </w:tc>
        <w:tc>
          <w:tcPr>
            <w:tcW w:w="453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599B26" w14:textId="77777777" w:rsidR="00421344" w:rsidRDefault="00421344" w:rsidP="00421344">
            <w:pPr>
              <w:rPr>
                <w:rFonts w:ascii="Arial" w:hAnsi="Arial" w:cs="Arial"/>
                <w:color w:val="auto"/>
                <w:sz w:val="18"/>
                <w:szCs w:val="18"/>
              </w:rPr>
            </w:pPr>
          </w:p>
        </w:tc>
      </w:tr>
    </w:tbl>
    <w:p w14:paraId="48CB4481" w14:textId="77777777" w:rsidR="006E4401" w:rsidRPr="00752027" w:rsidRDefault="006E4401" w:rsidP="00A01E34">
      <w:pPr>
        <w:rPr>
          <w:rFonts w:ascii="Arial" w:hAnsi="Arial" w:cs="Arial"/>
          <w:b/>
        </w:rPr>
      </w:pPr>
      <w:r w:rsidRPr="00A01E34">
        <w:rPr>
          <w:rFonts w:ascii="Arial" w:hAnsi="Arial" w:cs="Arial"/>
          <w:b/>
          <w:sz w:val="20"/>
        </w:rPr>
        <w:lastRenderedPageBreak/>
        <w:t>CONSIDERACIONES</w:t>
      </w:r>
      <w:r w:rsidRPr="00752027">
        <w:rPr>
          <w:rFonts w:ascii="Arial" w:hAnsi="Arial" w:cs="Arial"/>
          <w:b/>
        </w:rPr>
        <w:t>:</w:t>
      </w:r>
    </w:p>
    <w:p w14:paraId="332AD793" w14:textId="77777777" w:rsidR="000A5919" w:rsidRDefault="000A5919" w:rsidP="000A5919">
      <w:pPr>
        <w:pBdr>
          <w:top w:val="single" w:sz="4" w:space="0" w:color="000000"/>
          <w:left w:val="single" w:sz="4" w:space="0" w:color="000000"/>
          <w:bottom w:val="single" w:sz="4" w:space="31" w:color="000000"/>
          <w:right w:val="single" w:sz="4" w:space="4" w:color="000000"/>
        </w:pBdr>
        <w:shd w:val="clear" w:color="auto" w:fill="FBE4D5" w:themeFill="accent2" w:themeFillTint="33"/>
        <w:jc w:val="both"/>
        <w:rPr>
          <w:rFonts w:asciiTheme="majorHAnsi" w:hAnsiTheme="majorHAnsi" w:cstheme="majorHAnsi"/>
          <w:sz w:val="18"/>
          <w:szCs w:val="22"/>
        </w:rPr>
      </w:pPr>
      <w:bookmarkStart w:id="1" w:name="_gjdgxs"/>
      <w:bookmarkEnd w:id="1"/>
      <w:r>
        <w:rPr>
          <w:rFonts w:ascii="Arial" w:hAnsi="Arial" w:cs="Arial"/>
          <w:sz w:val="16"/>
        </w:rPr>
        <w:t>-</w:t>
      </w:r>
      <w:r>
        <w:rPr>
          <w:rFonts w:asciiTheme="majorHAnsi" w:hAnsiTheme="majorHAnsi" w:cstheme="majorHAnsi"/>
          <w:sz w:val="18"/>
          <w:szCs w:val="22"/>
          <w:u w:val="single"/>
        </w:rPr>
        <w:t>La convivencia escolar es responsabilidad de todos</w:t>
      </w:r>
      <w:r>
        <w:rPr>
          <w:rFonts w:asciiTheme="majorHAnsi" w:hAnsiTheme="majorHAnsi" w:cstheme="majorHAnsi"/>
          <w:sz w:val="18"/>
          <w:szCs w:val="22"/>
        </w:rPr>
        <w:t xml:space="preserve">. Por favor realizar un buen acompañamiento a los estudiantes en los encuentros sincrónicos y asincrónicos.  Mantener contacto permanente con los padres de familia e informar a los directivos docentes cualquier situación o riesgo social de los estudiantes. </w:t>
      </w:r>
    </w:p>
    <w:p w14:paraId="33A68BF9" w14:textId="131A8352" w:rsidR="0004638C" w:rsidRPr="000A5919" w:rsidRDefault="000A5919" w:rsidP="000A5919">
      <w:pPr>
        <w:pBdr>
          <w:top w:val="single" w:sz="4" w:space="0" w:color="000000"/>
          <w:left w:val="single" w:sz="4" w:space="0" w:color="000000"/>
          <w:bottom w:val="single" w:sz="4" w:space="31" w:color="000000"/>
          <w:right w:val="single" w:sz="4" w:space="4" w:color="000000"/>
        </w:pBdr>
        <w:shd w:val="clear" w:color="auto" w:fill="FBE4D5" w:themeFill="accent2" w:themeFillTint="33"/>
        <w:jc w:val="both"/>
        <w:rPr>
          <w:rFonts w:asciiTheme="majorHAnsi" w:hAnsiTheme="majorHAnsi" w:cstheme="majorHAnsi"/>
          <w:sz w:val="18"/>
          <w:szCs w:val="22"/>
        </w:rPr>
      </w:pPr>
      <w:r>
        <w:rPr>
          <w:rFonts w:asciiTheme="majorHAnsi" w:hAnsiTheme="majorHAnsi" w:cstheme="majorHAnsi"/>
          <w:sz w:val="18"/>
          <w:szCs w:val="22"/>
        </w:rPr>
        <w:t>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w:t>
      </w:r>
      <w:r>
        <w:rPr>
          <w:rFonts w:asciiTheme="majorHAnsi" w:hAnsiTheme="majorHAnsi" w:cstheme="majorHAnsi"/>
          <w:sz w:val="18"/>
          <w:szCs w:val="22"/>
        </w:rPr>
        <w:t>cia, Cosechas de Esperanza.</w:t>
      </w:r>
    </w:p>
    <w:p w14:paraId="6DE1B344" w14:textId="05C34CE5" w:rsidR="00035E57" w:rsidRPr="00752027" w:rsidRDefault="00035E57" w:rsidP="0004638C">
      <w:pPr>
        <w:rPr>
          <w:rFonts w:asciiTheme="majorHAnsi" w:hAnsiTheme="majorHAnsi" w:cstheme="majorHAnsi"/>
        </w:rPr>
      </w:pPr>
    </w:p>
    <w:p w14:paraId="30E6053D" w14:textId="5FE40E6A" w:rsidR="00244933" w:rsidRPr="0065696C" w:rsidRDefault="0065696C" w:rsidP="0065696C">
      <w:pPr>
        <w:jc w:val="center"/>
        <w:rPr>
          <w:rFonts w:asciiTheme="majorHAnsi" w:hAnsiTheme="majorHAnsi" w:cstheme="majorHAnsi"/>
          <w:b/>
        </w:rPr>
      </w:pPr>
      <w:r w:rsidRPr="0065696C">
        <w:rPr>
          <w:rFonts w:asciiTheme="majorHAnsi" w:hAnsiTheme="majorHAnsi" w:cstheme="majorHAnsi"/>
          <w:b/>
        </w:rPr>
        <w:t>INFORMCIÓN GENERAL</w:t>
      </w:r>
    </w:p>
    <w:p w14:paraId="2416FF58" w14:textId="77777777" w:rsidR="0065696C" w:rsidRPr="00752027" w:rsidRDefault="0065696C" w:rsidP="0004638C">
      <w:pPr>
        <w:rPr>
          <w:rFonts w:asciiTheme="majorHAnsi" w:hAnsiTheme="majorHAnsi" w:cstheme="majorHAnsi"/>
        </w:rPr>
      </w:pPr>
    </w:p>
    <w:p w14:paraId="0363B980" w14:textId="4E972AA1" w:rsidR="00244933" w:rsidRDefault="00072068" w:rsidP="0004638C">
      <w:pPr>
        <w:rPr>
          <w:rFonts w:asciiTheme="majorHAnsi" w:hAnsiTheme="majorHAnsi" w:cstheme="majorHAnsi"/>
        </w:rPr>
      </w:pPr>
      <w:r>
        <w:rPr>
          <w:rFonts w:asciiTheme="majorHAnsi" w:hAnsiTheme="majorHAnsi" w:cstheme="majorHAnsi"/>
        </w:rPr>
        <w:t xml:space="preserve">-Se envió el horario de conéctate con tu profe, durante la semana los docentes tendrán un encuentro con cada ciclo. Cada docente lo compartió hoy, también está en la página y el </w:t>
      </w:r>
      <w:r w:rsidR="001B431D">
        <w:rPr>
          <w:rFonts w:asciiTheme="majorHAnsi" w:hAnsiTheme="majorHAnsi" w:cstheme="majorHAnsi"/>
        </w:rPr>
        <w:t>Facebook</w:t>
      </w:r>
      <w:r>
        <w:rPr>
          <w:rFonts w:asciiTheme="majorHAnsi" w:hAnsiTheme="majorHAnsi" w:cstheme="majorHAnsi"/>
        </w:rPr>
        <w:t>.</w:t>
      </w:r>
    </w:p>
    <w:p w14:paraId="6676EC8E" w14:textId="77777777" w:rsidR="00072068" w:rsidRDefault="00072068" w:rsidP="0004638C">
      <w:pPr>
        <w:rPr>
          <w:rFonts w:asciiTheme="majorHAnsi" w:hAnsiTheme="majorHAnsi" w:cstheme="majorHAnsi"/>
        </w:rPr>
      </w:pPr>
    </w:p>
    <w:p w14:paraId="03B07C9A" w14:textId="4FA275AA" w:rsidR="00072068" w:rsidRDefault="00072068" w:rsidP="0004638C">
      <w:pPr>
        <w:rPr>
          <w:rFonts w:asciiTheme="majorHAnsi" w:hAnsiTheme="majorHAnsi" w:cstheme="majorHAnsi"/>
        </w:rPr>
      </w:pPr>
      <w:r>
        <w:rPr>
          <w:rFonts w:asciiTheme="majorHAnsi" w:hAnsiTheme="majorHAnsi" w:cstheme="majorHAnsi"/>
        </w:rPr>
        <w:t>-Desde cada componente enviar el audio donde se presenta la guía y se da la orientación de cómo se va a trabajar la guía, el ejercicio de retroalimentación y acompañamiento que harán los docentes. Tener en cuenta el cronograma enviado para el desarrollo y devolución de la guía.</w:t>
      </w:r>
    </w:p>
    <w:p w14:paraId="44E89989" w14:textId="77777777" w:rsidR="00A240B5" w:rsidRDefault="00A240B5" w:rsidP="0004638C">
      <w:pPr>
        <w:rPr>
          <w:rFonts w:asciiTheme="majorHAnsi" w:hAnsiTheme="majorHAnsi" w:cstheme="majorHAnsi"/>
        </w:rPr>
      </w:pPr>
    </w:p>
    <w:p w14:paraId="38848E4A" w14:textId="6E7573B6" w:rsidR="00072068" w:rsidRDefault="00A240B5" w:rsidP="0004638C">
      <w:pPr>
        <w:rPr>
          <w:rFonts w:asciiTheme="majorHAnsi" w:hAnsiTheme="majorHAnsi" w:cstheme="majorHAnsi"/>
        </w:rPr>
      </w:pPr>
      <w:r>
        <w:rPr>
          <w:rFonts w:asciiTheme="majorHAnsi" w:hAnsiTheme="majorHAnsi" w:cstheme="majorHAnsi"/>
        </w:rPr>
        <w:t xml:space="preserve">En el audio debe ir: Nombre del componente, áreas que integran el componente, explicar </w:t>
      </w:r>
      <w:r w:rsidR="001B431D">
        <w:rPr>
          <w:rFonts w:asciiTheme="majorHAnsi" w:hAnsiTheme="majorHAnsi" w:cstheme="majorHAnsi"/>
        </w:rPr>
        <w:t>cuál</w:t>
      </w:r>
      <w:r w:rsidR="00767E30">
        <w:rPr>
          <w:rFonts w:asciiTheme="majorHAnsi" w:hAnsiTheme="majorHAnsi" w:cstheme="majorHAnsi"/>
        </w:rPr>
        <w:t xml:space="preserve"> </w:t>
      </w:r>
      <w:r>
        <w:rPr>
          <w:rFonts w:asciiTheme="majorHAnsi" w:hAnsiTheme="majorHAnsi" w:cstheme="majorHAnsi"/>
        </w:rPr>
        <w:t>es el eje articular y la pregunta que moviliza el saber desde cada área,</w:t>
      </w:r>
      <w:r w:rsidR="008D2E88">
        <w:rPr>
          <w:rFonts w:asciiTheme="majorHAnsi" w:hAnsiTheme="majorHAnsi" w:cstheme="majorHAnsi"/>
        </w:rPr>
        <w:t xml:space="preserve"> como encuentran las actividades y como harían la devolución a los docentes.</w:t>
      </w:r>
    </w:p>
    <w:p w14:paraId="0A3FEEEC" w14:textId="77777777" w:rsidR="008D2E88" w:rsidRDefault="008D2E88" w:rsidP="0004638C">
      <w:pPr>
        <w:rPr>
          <w:rFonts w:asciiTheme="majorHAnsi" w:hAnsiTheme="majorHAnsi" w:cstheme="majorHAnsi"/>
        </w:rPr>
      </w:pPr>
    </w:p>
    <w:p w14:paraId="505372CA" w14:textId="2A735DFE" w:rsidR="00072068" w:rsidRPr="00752027" w:rsidRDefault="00072068" w:rsidP="0004638C">
      <w:pPr>
        <w:rPr>
          <w:rFonts w:asciiTheme="majorHAnsi" w:hAnsiTheme="majorHAnsi" w:cstheme="majorHAnsi"/>
        </w:rPr>
      </w:pPr>
      <w:r>
        <w:rPr>
          <w:rFonts w:asciiTheme="majorHAnsi" w:hAnsiTheme="majorHAnsi" w:cstheme="majorHAnsi"/>
        </w:rPr>
        <w:t>-Cada docente en el drive en su carpeta de evidencias, abrir la carpeta que diga segundo periodo, allí pueden subir todas las evidencias de su trabajo, videos, grabaciones, imágenes, Ya que este tiene espacio ilimitado y así pueden bajar toda la información de sus celulares.</w:t>
      </w:r>
    </w:p>
    <w:p w14:paraId="42460B54" w14:textId="77777777" w:rsidR="00A240B5" w:rsidRDefault="00A240B5" w:rsidP="0004638C">
      <w:pPr>
        <w:rPr>
          <w:rFonts w:asciiTheme="majorHAnsi" w:hAnsiTheme="majorHAnsi" w:cstheme="majorHAnsi"/>
        </w:rPr>
      </w:pPr>
    </w:p>
    <w:p w14:paraId="23D009CA" w14:textId="092FAFCE" w:rsidR="00244933" w:rsidRDefault="00A240B5" w:rsidP="0004638C">
      <w:pPr>
        <w:rPr>
          <w:rFonts w:asciiTheme="majorHAnsi" w:hAnsiTheme="majorHAnsi" w:cstheme="majorHAnsi"/>
        </w:rPr>
      </w:pPr>
      <w:r>
        <w:rPr>
          <w:rFonts w:asciiTheme="majorHAnsi" w:hAnsiTheme="majorHAnsi" w:cstheme="majorHAnsi"/>
        </w:rPr>
        <w:t>-En el drive debe estar las evidencias de</w:t>
      </w:r>
      <w:r w:rsidR="00072068">
        <w:rPr>
          <w:rFonts w:asciiTheme="majorHAnsi" w:hAnsiTheme="majorHAnsi" w:cstheme="majorHAnsi"/>
        </w:rPr>
        <w:t xml:space="preserve"> la siguien</w:t>
      </w:r>
      <w:r>
        <w:rPr>
          <w:rFonts w:asciiTheme="majorHAnsi" w:hAnsiTheme="majorHAnsi" w:cstheme="majorHAnsi"/>
        </w:rPr>
        <w:t>te información que solicita</w:t>
      </w:r>
      <w:r w:rsidR="00072068">
        <w:rPr>
          <w:rFonts w:asciiTheme="majorHAnsi" w:hAnsiTheme="majorHAnsi" w:cstheme="majorHAnsi"/>
        </w:rPr>
        <w:t xml:space="preserve"> supervisión</w:t>
      </w:r>
      <w:r>
        <w:rPr>
          <w:rFonts w:asciiTheme="majorHAnsi" w:hAnsiTheme="majorHAnsi" w:cstheme="majorHAnsi"/>
        </w:rPr>
        <w:t xml:space="preserve"> en la lista de cheque que envió a la institución.</w:t>
      </w:r>
      <w:r w:rsidR="002911D2">
        <w:rPr>
          <w:rFonts w:asciiTheme="majorHAnsi" w:hAnsiTheme="majorHAnsi" w:cstheme="majorHAnsi"/>
        </w:rPr>
        <w:t>:</w:t>
      </w:r>
      <w:r>
        <w:rPr>
          <w:rFonts w:asciiTheme="majorHAnsi" w:hAnsiTheme="majorHAnsi" w:cstheme="majorHAnsi"/>
        </w:rPr>
        <w:t xml:space="preserve"> Estrategias implementadas y seguimiento por área y por grado durante el periodo, desarrolladas a través de talleres, guías, blog, chat, </w:t>
      </w:r>
      <w:proofErr w:type="spellStart"/>
      <w:r>
        <w:rPr>
          <w:rFonts w:asciiTheme="majorHAnsi" w:hAnsiTheme="majorHAnsi" w:cstheme="majorHAnsi"/>
        </w:rPr>
        <w:t>classroom</w:t>
      </w:r>
      <w:proofErr w:type="spellEnd"/>
      <w:r>
        <w:rPr>
          <w:rFonts w:asciiTheme="majorHAnsi" w:hAnsiTheme="majorHAnsi" w:cstheme="majorHAnsi"/>
        </w:rPr>
        <w:t>. Entre otros</w:t>
      </w:r>
    </w:p>
    <w:p w14:paraId="45DCFBDD" w14:textId="77777777" w:rsidR="002911D2" w:rsidRDefault="002911D2" w:rsidP="0004638C">
      <w:pPr>
        <w:rPr>
          <w:rFonts w:asciiTheme="majorHAnsi" w:hAnsiTheme="majorHAnsi" w:cstheme="majorHAnsi"/>
        </w:rPr>
      </w:pPr>
    </w:p>
    <w:p w14:paraId="1486EFBA" w14:textId="4C5025F6" w:rsidR="002911D2" w:rsidRDefault="00A240B5" w:rsidP="0004638C">
      <w:pPr>
        <w:rPr>
          <w:rFonts w:asciiTheme="majorHAnsi" w:hAnsiTheme="majorHAnsi" w:cstheme="majorHAnsi"/>
        </w:rPr>
      </w:pPr>
      <w:r>
        <w:rPr>
          <w:rFonts w:asciiTheme="majorHAnsi" w:hAnsiTheme="majorHAnsi" w:cstheme="majorHAnsi"/>
        </w:rPr>
        <w:t>Recuerda actualizar la información de drive cada semana como se dio en la orientación inicial.</w:t>
      </w:r>
    </w:p>
    <w:p w14:paraId="197D5CE5" w14:textId="77777777" w:rsidR="00711782" w:rsidRDefault="00711782" w:rsidP="0004638C">
      <w:pPr>
        <w:rPr>
          <w:rFonts w:asciiTheme="majorHAnsi" w:hAnsiTheme="majorHAnsi" w:cstheme="majorHAnsi"/>
        </w:rPr>
      </w:pPr>
    </w:p>
    <w:p w14:paraId="79618711" w14:textId="1FFADF83" w:rsidR="00711782" w:rsidRPr="00752027" w:rsidRDefault="00711782" w:rsidP="0004638C">
      <w:pPr>
        <w:rPr>
          <w:rFonts w:asciiTheme="majorHAnsi" w:hAnsiTheme="majorHAnsi" w:cstheme="majorHAnsi"/>
        </w:rPr>
      </w:pPr>
      <w:r>
        <w:rPr>
          <w:rFonts w:asciiTheme="majorHAnsi" w:hAnsiTheme="majorHAnsi" w:cstheme="majorHAnsi"/>
        </w:rPr>
        <w:t xml:space="preserve">-El próximo lunes enviar a la coordinación académica  </w:t>
      </w:r>
      <w:hyperlink r:id="rId6" w:history="1">
        <w:r w:rsidRPr="008759D7">
          <w:rPr>
            <w:rStyle w:val="Hipervnculo"/>
            <w:rFonts w:asciiTheme="majorHAnsi" w:hAnsiTheme="majorHAnsi" w:cstheme="majorHAnsi"/>
          </w:rPr>
          <w:t>cacademica@ievallejuelos.edu.co</w:t>
        </w:r>
      </w:hyperlink>
      <w:r>
        <w:rPr>
          <w:rFonts w:asciiTheme="majorHAnsi" w:hAnsiTheme="majorHAnsi" w:cstheme="majorHAnsi"/>
        </w:rPr>
        <w:t xml:space="preserve">  los formatos de recuperación de la semana de las oportunidades.</w:t>
      </w:r>
    </w:p>
    <w:sectPr w:rsidR="00711782" w:rsidRPr="00752027"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2C31BF"/>
    <w:multiLevelType w:val="hybridMultilevel"/>
    <w:tmpl w:val="A5844A0A"/>
    <w:lvl w:ilvl="0" w:tplc="6B24C88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24D01"/>
    <w:rsid w:val="00035E57"/>
    <w:rsid w:val="00037102"/>
    <w:rsid w:val="0004638C"/>
    <w:rsid w:val="0005009C"/>
    <w:rsid w:val="0005478D"/>
    <w:rsid w:val="00064CCB"/>
    <w:rsid w:val="00064F16"/>
    <w:rsid w:val="0007124C"/>
    <w:rsid w:val="00072068"/>
    <w:rsid w:val="0009001F"/>
    <w:rsid w:val="000A5919"/>
    <w:rsid w:val="000A72EC"/>
    <w:rsid w:val="000B5487"/>
    <w:rsid w:val="000C5C67"/>
    <w:rsid w:val="000E6DE1"/>
    <w:rsid w:val="000F4383"/>
    <w:rsid w:val="000F7303"/>
    <w:rsid w:val="00104654"/>
    <w:rsid w:val="00117918"/>
    <w:rsid w:val="00125FD1"/>
    <w:rsid w:val="001267B7"/>
    <w:rsid w:val="001400C8"/>
    <w:rsid w:val="00140E78"/>
    <w:rsid w:val="00141B20"/>
    <w:rsid w:val="00141D67"/>
    <w:rsid w:val="00150DC3"/>
    <w:rsid w:val="00151D85"/>
    <w:rsid w:val="00154F66"/>
    <w:rsid w:val="00163D56"/>
    <w:rsid w:val="00171A9F"/>
    <w:rsid w:val="00192653"/>
    <w:rsid w:val="001965A3"/>
    <w:rsid w:val="001A13E9"/>
    <w:rsid w:val="001B431D"/>
    <w:rsid w:val="001C524B"/>
    <w:rsid w:val="001E1EDB"/>
    <w:rsid w:val="001E22CF"/>
    <w:rsid w:val="001E4E7E"/>
    <w:rsid w:val="001E6718"/>
    <w:rsid w:val="002023AD"/>
    <w:rsid w:val="00220FFA"/>
    <w:rsid w:val="00235674"/>
    <w:rsid w:val="00237003"/>
    <w:rsid w:val="00244933"/>
    <w:rsid w:val="0024779F"/>
    <w:rsid w:val="002478B3"/>
    <w:rsid w:val="00283CAB"/>
    <w:rsid w:val="00290051"/>
    <w:rsid w:val="002911D2"/>
    <w:rsid w:val="002970BF"/>
    <w:rsid w:val="002A064C"/>
    <w:rsid w:val="002A5FCA"/>
    <w:rsid w:val="002C357E"/>
    <w:rsid w:val="002C6150"/>
    <w:rsid w:val="002C6C5F"/>
    <w:rsid w:val="002D66E5"/>
    <w:rsid w:val="002F7346"/>
    <w:rsid w:val="00303C76"/>
    <w:rsid w:val="00303D7C"/>
    <w:rsid w:val="00327936"/>
    <w:rsid w:val="00350D9E"/>
    <w:rsid w:val="0035140E"/>
    <w:rsid w:val="00356800"/>
    <w:rsid w:val="003A54BA"/>
    <w:rsid w:val="003C53D7"/>
    <w:rsid w:val="003C75BA"/>
    <w:rsid w:val="003C79FF"/>
    <w:rsid w:val="003D55F4"/>
    <w:rsid w:val="003D6332"/>
    <w:rsid w:val="003E3E61"/>
    <w:rsid w:val="004126FA"/>
    <w:rsid w:val="00421344"/>
    <w:rsid w:val="00432190"/>
    <w:rsid w:val="00433A2F"/>
    <w:rsid w:val="00433C23"/>
    <w:rsid w:val="004570B4"/>
    <w:rsid w:val="004677CC"/>
    <w:rsid w:val="004714D0"/>
    <w:rsid w:val="004948E8"/>
    <w:rsid w:val="004A5502"/>
    <w:rsid w:val="00525DEC"/>
    <w:rsid w:val="005667A7"/>
    <w:rsid w:val="005824F3"/>
    <w:rsid w:val="00587E41"/>
    <w:rsid w:val="005A7E37"/>
    <w:rsid w:val="005B0955"/>
    <w:rsid w:val="005B109B"/>
    <w:rsid w:val="005E143E"/>
    <w:rsid w:val="005F56EA"/>
    <w:rsid w:val="00610523"/>
    <w:rsid w:val="00621F58"/>
    <w:rsid w:val="006302B4"/>
    <w:rsid w:val="006373E9"/>
    <w:rsid w:val="00640C66"/>
    <w:rsid w:val="00645227"/>
    <w:rsid w:val="0065696C"/>
    <w:rsid w:val="006753E9"/>
    <w:rsid w:val="00695271"/>
    <w:rsid w:val="006B03EB"/>
    <w:rsid w:val="006E4401"/>
    <w:rsid w:val="006F2742"/>
    <w:rsid w:val="006F48FF"/>
    <w:rsid w:val="00707EBE"/>
    <w:rsid w:val="00711782"/>
    <w:rsid w:val="007178D2"/>
    <w:rsid w:val="0072084E"/>
    <w:rsid w:val="007265B1"/>
    <w:rsid w:val="00732055"/>
    <w:rsid w:val="00752027"/>
    <w:rsid w:val="007520E3"/>
    <w:rsid w:val="00767E30"/>
    <w:rsid w:val="00792D27"/>
    <w:rsid w:val="007A2274"/>
    <w:rsid w:val="007C2BB0"/>
    <w:rsid w:val="007C5E07"/>
    <w:rsid w:val="007D7F90"/>
    <w:rsid w:val="007F1E4B"/>
    <w:rsid w:val="00817B84"/>
    <w:rsid w:val="008308A3"/>
    <w:rsid w:val="00844817"/>
    <w:rsid w:val="008469A4"/>
    <w:rsid w:val="0086378B"/>
    <w:rsid w:val="00865F87"/>
    <w:rsid w:val="00882F41"/>
    <w:rsid w:val="00894303"/>
    <w:rsid w:val="008C51A9"/>
    <w:rsid w:val="008D2E88"/>
    <w:rsid w:val="008D628B"/>
    <w:rsid w:val="008F43F2"/>
    <w:rsid w:val="00951F66"/>
    <w:rsid w:val="00955274"/>
    <w:rsid w:val="009559C1"/>
    <w:rsid w:val="00956EAB"/>
    <w:rsid w:val="0095759C"/>
    <w:rsid w:val="00961BAD"/>
    <w:rsid w:val="00966150"/>
    <w:rsid w:val="00972462"/>
    <w:rsid w:val="00974ADC"/>
    <w:rsid w:val="00974DF4"/>
    <w:rsid w:val="009839F7"/>
    <w:rsid w:val="009B016E"/>
    <w:rsid w:val="009B5B03"/>
    <w:rsid w:val="009B637B"/>
    <w:rsid w:val="009D3F22"/>
    <w:rsid w:val="009D7A2C"/>
    <w:rsid w:val="00A01E34"/>
    <w:rsid w:val="00A22FF9"/>
    <w:rsid w:val="00A240B5"/>
    <w:rsid w:val="00A45FF4"/>
    <w:rsid w:val="00A47489"/>
    <w:rsid w:val="00A5342E"/>
    <w:rsid w:val="00A874FD"/>
    <w:rsid w:val="00A91063"/>
    <w:rsid w:val="00AB2681"/>
    <w:rsid w:val="00AF0455"/>
    <w:rsid w:val="00B14370"/>
    <w:rsid w:val="00B34234"/>
    <w:rsid w:val="00B36A79"/>
    <w:rsid w:val="00B4354B"/>
    <w:rsid w:val="00B63AE0"/>
    <w:rsid w:val="00B820FE"/>
    <w:rsid w:val="00B96A59"/>
    <w:rsid w:val="00BB55E4"/>
    <w:rsid w:val="00BC00DF"/>
    <w:rsid w:val="00BF16A3"/>
    <w:rsid w:val="00BF510D"/>
    <w:rsid w:val="00BF631A"/>
    <w:rsid w:val="00C06A42"/>
    <w:rsid w:val="00C25B70"/>
    <w:rsid w:val="00C41541"/>
    <w:rsid w:val="00C43D9E"/>
    <w:rsid w:val="00C50E32"/>
    <w:rsid w:val="00C81883"/>
    <w:rsid w:val="00C86B20"/>
    <w:rsid w:val="00C90C1C"/>
    <w:rsid w:val="00C93CBE"/>
    <w:rsid w:val="00C94880"/>
    <w:rsid w:val="00C94A56"/>
    <w:rsid w:val="00CA499F"/>
    <w:rsid w:val="00CB66CB"/>
    <w:rsid w:val="00CC324E"/>
    <w:rsid w:val="00CC5319"/>
    <w:rsid w:val="00CC5ADB"/>
    <w:rsid w:val="00CF0750"/>
    <w:rsid w:val="00D150D3"/>
    <w:rsid w:val="00D46FDF"/>
    <w:rsid w:val="00D55644"/>
    <w:rsid w:val="00D60ED5"/>
    <w:rsid w:val="00D71FED"/>
    <w:rsid w:val="00D754C2"/>
    <w:rsid w:val="00D82D6A"/>
    <w:rsid w:val="00D93FC3"/>
    <w:rsid w:val="00DD5218"/>
    <w:rsid w:val="00DD5763"/>
    <w:rsid w:val="00DE0381"/>
    <w:rsid w:val="00DE48FB"/>
    <w:rsid w:val="00E318C2"/>
    <w:rsid w:val="00E33851"/>
    <w:rsid w:val="00E57937"/>
    <w:rsid w:val="00EC0633"/>
    <w:rsid w:val="00EC0D70"/>
    <w:rsid w:val="00EF480B"/>
    <w:rsid w:val="00EF5F37"/>
    <w:rsid w:val="00F2026F"/>
    <w:rsid w:val="00F20615"/>
    <w:rsid w:val="00F35B92"/>
    <w:rsid w:val="00F46339"/>
    <w:rsid w:val="00F84280"/>
    <w:rsid w:val="00F9483C"/>
    <w:rsid w:val="00F96F66"/>
    <w:rsid w:val="00FD0AF3"/>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5C68"/>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 w:type="character" w:customStyle="1" w:styleId="UnresolvedMention">
    <w:name w:val="Unresolved Mention"/>
    <w:basedOn w:val="Fuentedeprrafopredeter"/>
    <w:uiPriority w:val="99"/>
    <w:semiHidden/>
    <w:unhideWhenUsed/>
    <w:rsid w:val="00171A9F"/>
    <w:rPr>
      <w:color w:val="605E5C"/>
      <w:shd w:val="clear" w:color="auto" w:fill="E1DFDD"/>
    </w:rPr>
  </w:style>
  <w:style w:type="paragraph" w:customStyle="1" w:styleId="nomargin">
    <w:name w:val="nomargin"/>
    <w:basedOn w:val="Normal"/>
    <w:rsid w:val="000A5919"/>
    <w:pPr>
      <w:spacing w:before="100" w:beforeAutospacing="1" w:after="100" w:afterAutospacing="1"/>
    </w:pPr>
    <w:rPr>
      <w:color w:val="auto"/>
    </w:rPr>
  </w:style>
  <w:style w:type="paragraph" w:customStyle="1" w:styleId="alignright">
    <w:name w:val="alignright"/>
    <w:basedOn w:val="Normal"/>
    <w:rsid w:val="000A5919"/>
    <w:pPr>
      <w:spacing w:before="100" w:beforeAutospacing="1" w:after="100" w:afterAutospacing="1"/>
    </w:pPr>
    <w:rPr>
      <w:color w:val="auto"/>
    </w:rPr>
  </w:style>
  <w:style w:type="character" w:styleId="Textoennegrita">
    <w:name w:val="Strong"/>
    <w:basedOn w:val="Fuentedeprrafopredeter"/>
    <w:uiPriority w:val="22"/>
    <w:qFormat/>
    <w:rsid w:val="000A5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7850">
      <w:bodyDiv w:val="1"/>
      <w:marLeft w:val="0"/>
      <w:marRight w:val="0"/>
      <w:marTop w:val="0"/>
      <w:marBottom w:val="0"/>
      <w:divBdr>
        <w:top w:val="none" w:sz="0" w:space="0" w:color="auto"/>
        <w:left w:val="none" w:sz="0" w:space="0" w:color="auto"/>
        <w:bottom w:val="none" w:sz="0" w:space="0" w:color="auto"/>
        <w:right w:val="none" w:sz="0" w:space="0" w:color="auto"/>
      </w:divBdr>
    </w:div>
    <w:div w:id="587926546">
      <w:bodyDiv w:val="1"/>
      <w:marLeft w:val="0"/>
      <w:marRight w:val="0"/>
      <w:marTop w:val="0"/>
      <w:marBottom w:val="0"/>
      <w:divBdr>
        <w:top w:val="none" w:sz="0" w:space="0" w:color="auto"/>
        <w:left w:val="none" w:sz="0" w:space="0" w:color="auto"/>
        <w:bottom w:val="none" w:sz="0" w:space="0" w:color="auto"/>
        <w:right w:val="none" w:sz="0" w:space="0" w:color="auto"/>
      </w:divBdr>
    </w:div>
    <w:div w:id="20106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cademica@ievallejuelos.edu.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5712-C6D0-4192-868B-A769EC7E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Home</cp:lastModifiedBy>
  <cp:revision>2</cp:revision>
  <cp:lastPrinted>2020-02-28T20:38:00Z</cp:lastPrinted>
  <dcterms:created xsi:type="dcterms:W3CDTF">2020-08-04T14:22:00Z</dcterms:created>
  <dcterms:modified xsi:type="dcterms:W3CDTF">2020-08-04T14:22:00Z</dcterms:modified>
</cp:coreProperties>
</file>