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82E" w:rsidRDefault="0078682E">
      <w:pPr>
        <w:pBdr>
          <w:top w:val="nil"/>
          <w:left w:val="nil"/>
          <w:bottom w:val="nil"/>
          <w:right w:val="nil"/>
          <w:between w:val="nil"/>
        </w:pBdr>
        <w:spacing w:line="276" w:lineRule="auto"/>
      </w:pPr>
    </w:p>
    <w:p w:rsidR="0078682E" w:rsidRDefault="0078682E">
      <w:pPr>
        <w:pBdr>
          <w:top w:val="nil"/>
          <w:left w:val="nil"/>
          <w:bottom w:val="nil"/>
          <w:right w:val="nil"/>
          <w:between w:val="nil"/>
        </w:pBdr>
        <w:rPr>
          <w:rFonts w:ascii="Times New Roman" w:eastAsia="Times New Roman" w:hAnsi="Times New Roman" w:cs="Times New Roman"/>
          <w:color w:val="000000"/>
          <w:sz w:val="20"/>
          <w:szCs w:val="20"/>
        </w:rPr>
      </w:pPr>
    </w:p>
    <w:tbl>
      <w:tblPr>
        <w:tblStyle w:val="a"/>
        <w:tblW w:w="14313" w:type="dxa"/>
        <w:tblInd w:w="137"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000" w:firstRow="0" w:lastRow="0" w:firstColumn="0" w:lastColumn="0" w:noHBand="0" w:noVBand="0"/>
      </w:tblPr>
      <w:tblGrid>
        <w:gridCol w:w="4772"/>
        <w:gridCol w:w="4769"/>
        <w:gridCol w:w="4772"/>
      </w:tblGrid>
      <w:tr w:rsidR="0078682E">
        <w:trPr>
          <w:trHeight w:val="635"/>
        </w:trPr>
        <w:tc>
          <w:tcPr>
            <w:tcW w:w="4772" w:type="dxa"/>
            <w:tcBorders>
              <w:bottom w:val="single" w:sz="12" w:space="0" w:color="8EAADB"/>
            </w:tcBorders>
          </w:tcPr>
          <w:p w:rsidR="0078682E" w:rsidRDefault="0078682E">
            <w:pPr>
              <w:pBdr>
                <w:top w:val="nil"/>
                <w:left w:val="nil"/>
                <w:bottom w:val="nil"/>
                <w:right w:val="nil"/>
                <w:between w:val="nil"/>
              </w:pBdr>
              <w:spacing w:before="5"/>
              <w:rPr>
                <w:rFonts w:ascii="Times New Roman" w:eastAsia="Times New Roman" w:hAnsi="Times New Roman" w:cs="Times New Roman"/>
                <w:color w:val="000000"/>
                <w:sz w:val="25"/>
                <w:szCs w:val="25"/>
              </w:rPr>
            </w:pPr>
          </w:p>
          <w:p w:rsidR="0078682E" w:rsidRDefault="009625EA">
            <w:pPr>
              <w:pBdr>
                <w:top w:val="nil"/>
                <w:left w:val="nil"/>
                <w:bottom w:val="nil"/>
                <w:right w:val="nil"/>
                <w:between w:val="nil"/>
              </w:pBdr>
              <w:ind w:left="107"/>
              <w:rPr>
                <w:b/>
                <w:color w:val="000000"/>
              </w:rPr>
            </w:pPr>
            <w:r>
              <w:rPr>
                <w:rFonts w:ascii="Trebuchet MS" w:eastAsia="Trebuchet MS" w:hAnsi="Trebuchet MS" w:cs="Trebuchet MS"/>
                <w:color w:val="2E5395"/>
                <w:sz w:val="19"/>
                <w:szCs w:val="19"/>
              </w:rPr>
              <w:t xml:space="preserve">GUÍA DE: </w:t>
            </w:r>
            <w:r>
              <w:rPr>
                <w:b/>
                <w:color w:val="000000"/>
              </w:rPr>
              <w:t>PLAN DE APOYO</w:t>
            </w:r>
          </w:p>
        </w:tc>
        <w:tc>
          <w:tcPr>
            <w:tcW w:w="4769" w:type="dxa"/>
            <w:tcBorders>
              <w:bottom w:val="single" w:sz="12" w:space="0" w:color="8EAADB"/>
            </w:tcBorders>
          </w:tcPr>
          <w:p w:rsidR="0078682E" w:rsidRDefault="009625EA" w:rsidP="00A47981">
            <w:pPr>
              <w:pBdr>
                <w:top w:val="nil"/>
                <w:left w:val="nil"/>
                <w:bottom w:val="nil"/>
                <w:right w:val="nil"/>
                <w:between w:val="nil"/>
              </w:pBdr>
              <w:spacing w:before="47"/>
              <w:ind w:left="907"/>
              <w:rPr>
                <w:b/>
                <w:color w:val="000000"/>
                <w:sz w:val="19"/>
                <w:szCs w:val="19"/>
              </w:rPr>
            </w:pPr>
            <w:r>
              <w:rPr>
                <w:b/>
                <w:color w:val="000000"/>
                <w:sz w:val="19"/>
                <w:szCs w:val="19"/>
              </w:rPr>
              <w:t xml:space="preserve">         ASIGNATURA: </w:t>
            </w:r>
            <w:r w:rsidR="00A47981">
              <w:rPr>
                <w:b/>
                <w:color w:val="000000"/>
                <w:sz w:val="20"/>
                <w:szCs w:val="20"/>
              </w:rPr>
              <w:t>Ética y valores</w:t>
            </w:r>
            <w:r>
              <w:rPr>
                <w:b/>
                <w:color w:val="000000"/>
                <w:sz w:val="19"/>
                <w:szCs w:val="19"/>
              </w:rPr>
              <w:t xml:space="preserve">   </w:t>
            </w:r>
            <w:r>
              <w:rPr>
                <w:rFonts w:ascii="Verdana" w:eastAsia="Verdana" w:hAnsi="Verdana" w:cs="Verdana"/>
                <w:color w:val="000000"/>
                <w:sz w:val="19"/>
                <w:szCs w:val="19"/>
              </w:rPr>
              <w:t xml:space="preserve"> </w:t>
            </w:r>
            <w:r>
              <w:rPr>
                <w:b/>
                <w:color w:val="2E5395"/>
                <w:sz w:val="19"/>
                <w:szCs w:val="19"/>
              </w:rPr>
              <w:t xml:space="preserve"> </w:t>
            </w:r>
          </w:p>
        </w:tc>
        <w:tc>
          <w:tcPr>
            <w:tcW w:w="4772" w:type="dxa"/>
            <w:tcBorders>
              <w:bottom w:val="single" w:sz="12" w:space="0" w:color="8EAADB"/>
            </w:tcBorders>
          </w:tcPr>
          <w:p w:rsidR="0078682E" w:rsidRDefault="009625EA">
            <w:pPr>
              <w:pBdr>
                <w:top w:val="nil"/>
                <w:left w:val="nil"/>
                <w:bottom w:val="nil"/>
                <w:right w:val="nil"/>
                <w:between w:val="nil"/>
              </w:pBdr>
              <w:spacing w:before="44"/>
              <w:ind w:left="108"/>
              <w:rPr>
                <w:b/>
                <w:color w:val="000000"/>
                <w:sz w:val="19"/>
                <w:szCs w:val="19"/>
              </w:rPr>
            </w:pPr>
            <w:r>
              <w:rPr>
                <w:b/>
                <w:color w:val="000000"/>
                <w:sz w:val="19"/>
                <w:szCs w:val="19"/>
              </w:rPr>
              <w:t xml:space="preserve">DOCENTE:  </w:t>
            </w:r>
          </w:p>
          <w:p w:rsidR="0078682E" w:rsidRDefault="009625EA">
            <w:pPr>
              <w:pBdr>
                <w:top w:val="nil"/>
                <w:left w:val="nil"/>
                <w:bottom w:val="nil"/>
                <w:right w:val="nil"/>
                <w:between w:val="nil"/>
              </w:pBdr>
              <w:spacing w:before="101"/>
              <w:ind w:left="108"/>
              <w:rPr>
                <w:b/>
                <w:color w:val="000000"/>
                <w:sz w:val="19"/>
                <w:szCs w:val="19"/>
              </w:rPr>
            </w:pPr>
            <w:r>
              <w:rPr>
                <w:b/>
                <w:color w:val="000000"/>
                <w:sz w:val="19"/>
                <w:szCs w:val="19"/>
              </w:rPr>
              <w:t xml:space="preserve">SANDRA MILENA PEDRAZA </w:t>
            </w:r>
          </w:p>
        </w:tc>
      </w:tr>
      <w:tr w:rsidR="0078682E">
        <w:trPr>
          <w:trHeight w:val="1153"/>
        </w:trPr>
        <w:tc>
          <w:tcPr>
            <w:tcW w:w="4772" w:type="dxa"/>
            <w:tcBorders>
              <w:top w:val="single" w:sz="12" w:space="0" w:color="8EAADB"/>
              <w:bottom w:val="single" w:sz="12" w:space="0" w:color="8EAADB"/>
            </w:tcBorders>
            <w:shd w:val="clear" w:color="auto" w:fill="D9E1F3"/>
          </w:tcPr>
          <w:p w:rsidR="0078682E" w:rsidRDefault="00A47981">
            <w:pPr>
              <w:pBdr>
                <w:top w:val="nil"/>
                <w:left w:val="nil"/>
                <w:bottom w:val="nil"/>
                <w:right w:val="nil"/>
                <w:between w:val="nil"/>
              </w:pBdr>
              <w:spacing w:before="46" w:line="348" w:lineRule="auto"/>
              <w:ind w:left="2036" w:right="1915"/>
              <w:jc w:val="center"/>
              <w:rPr>
                <w:b/>
                <w:color w:val="000000"/>
                <w:sz w:val="19"/>
                <w:szCs w:val="19"/>
              </w:rPr>
            </w:pPr>
            <w:r>
              <w:rPr>
                <w:b/>
                <w:color w:val="000000"/>
                <w:sz w:val="19"/>
                <w:szCs w:val="19"/>
              </w:rPr>
              <w:t>GRADO: 81</w:t>
            </w:r>
          </w:p>
          <w:p w:rsidR="0078682E" w:rsidRDefault="009625EA">
            <w:pPr>
              <w:pBdr>
                <w:top w:val="nil"/>
                <w:left w:val="nil"/>
                <w:bottom w:val="nil"/>
                <w:right w:val="nil"/>
                <w:between w:val="nil"/>
              </w:pBdr>
              <w:spacing w:before="46" w:line="348" w:lineRule="auto"/>
              <w:ind w:right="1915"/>
              <w:rPr>
                <w:b/>
                <w:color w:val="000000"/>
                <w:sz w:val="19"/>
                <w:szCs w:val="19"/>
              </w:rPr>
            </w:pPr>
            <w:r>
              <w:rPr>
                <w:b/>
                <w:color w:val="2E5395"/>
                <w:sz w:val="19"/>
                <w:szCs w:val="19"/>
              </w:rPr>
              <w:t xml:space="preserve"> </w:t>
            </w:r>
          </w:p>
        </w:tc>
        <w:tc>
          <w:tcPr>
            <w:tcW w:w="4769" w:type="dxa"/>
            <w:tcBorders>
              <w:top w:val="single" w:sz="12" w:space="0" w:color="8EAADB"/>
              <w:bottom w:val="single" w:sz="12" w:space="0" w:color="8EAADB"/>
            </w:tcBorders>
            <w:shd w:val="clear" w:color="auto" w:fill="D9E1F3"/>
          </w:tcPr>
          <w:p w:rsidR="0078682E" w:rsidRDefault="009625EA">
            <w:pPr>
              <w:pBdr>
                <w:top w:val="nil"/>
                <w:left w:val="nil"/>
                <w:bottom w:val="nil"/>
                <w:right w:val="nil"/>
                <w:between w:val="nil"/>
              </w:pBdr>
              <w:spacing w:before="34"/>
              <w:ind w:left="119"/>
              <w:jc w:val="center"/>
              <w:rPr>
                <w:rFonts w:ascii="Verdana" w:eastAsia="Verdana" w:hAnsi="Verdana" w:cs="Verdana"/>
                <w:color w:val="000000"/>
                <w:sz w:val="19"/>
                <w:szCs w:val="19"/>
              </w:rPr>
            </w:pPr>
            <w:r>
              <w:rPr>
                <w:b/>
                <w:color w:val="000000"/>
                <w:sz w:val="19"/>
                <w:szCs w:val="19"/>
              </w:rPr>
              <w:t xml:space="preserve">PERÍODO: </w:t>
            </w:r>
            <w:r>
              <w:rPr>
                <w:rFonts w:ascii="Verdana" w:eastAsia="Verdana" w:hAnsi="Verdana" w:cs="Verdana"/>
                <w:color w:val="000000"/>
                <w:sz w:val="19"/>
                <w:szCs w:val="19"/>
              </w:rPr>
              <w:t xml:space="preserve">2 </w:t>
            </w:r>
            <w:r>
              <w:rPr>
                <w:b/>
                <w:color w:val="000000"/>
                <w:sz w:val="19"/>
                <w:szCs w:val="19"/>
              </w:rPr>
              <w:t>– SEMANA 10.</w:t>
            </w:r>
            <w:r>
              <w:rPr>
                <w:rFonts w:ascii="Verdana" w:eastAsia="Verdana" w:hAnsi="Verdana" w:cs="Verdana"/>
                <w:color w:val="000000"/>
                <w:sz w:val="19"/>
                <w:szCs w:val="19"/>
              </w:rPr>
              <w:t xml:space="preserve">  </w:t>
            </w:r>
          </w:p>
          <w:p w:rsidR="0078682E" w:rsidRDefault="009625EA" w:rsidP="00A47981">
            <w:pPr>
              <w:pBdr>
                <w:top w:val="nil"/>
                <w:left w:val="nil"/>
                <w:bottom w:val="nil"/>
                <w:right w:val="nil"/>
                <w:between w:val="nil"/>
              </w:pBdr>
              <w:spacing w:before="88"/>
              <w:ind w:left="66"/>
              <w:jc w:val="center"/>
              <w:rPr>
                <w:b/>
                <w:color w:val="000000"/>
                <w:sz w:val="19"/>
                <w:szCs w:val="19"/>
              </w:rPr>
            </w:pPr>
            <w:r>
              <w:rPr>
                <w:rFonts w:ascii="Verdana" w:eastAsia="Verdana" w:hAnsi="Verdana" w:cs="Verdana"/>
                <w:color w:val="000000"/>
                <w:sz w:val="19"/>
                <w:szCs w:val="19"/>
              </w:rPr>
              <w:t xml:space="preserve"> </w:t>
            </w:r>
            <w:r>
              <w:rPr>
                <w:b/>
                <w:color w:val="000000"/>
                <w:sz w:val="19"/>
                <w:szCs w:val="19"/>
              </w:rPr>
              <w:t xml:space="preserve">FECHA: </w:t>
            </w:r>
            <w:r w:rsidR="00A47981">
              <w:rPr>
                <w:rFonts w:ascii="Verdana" w:eastAsia="Verdana" w:hAnsi="Verdana" w:cs="Verdana"/>
                <w:color w:val="000000"/>
                <w:sz w:val="19"/>
                <w:szCs w:val="19"/>
              </w:rPr>
              <w:t>13/09</w:t>
            </w:r>
            <w:r>
              <w:rPr>
                <w:rFonts w:ascii="Verdana" w:eastAsia="Verdana" w:hAnsi="Verdana" w:cs="Verdana"/>
                <w:color w:val="000000"/>
                <w:sz w:val="19"/>
                <w:szCs w:val="19"/>
              </w:rPr>
              <w:t>/2021</w:t>
            </w:r>
            <w:r>
              <w:rPr>
                <w:b/>
                <w:color w:val="2E5395"/>
                <w:sz w:val="19"/>
                <w:szCs w:val="19"/>
              </w:rPr>
              <w:t xml:space="preserve"> </w:t>
            </w:r>
          </w:p>
        </w:tc>
        <w:tc>
          <w:tcPr>
            <w:tcW w:w="4772" w:type="dxa"/>
            <w:tcBorders>
              <w:top w:val="single" w:sz="12" w:space="0" w:color="8EAADB"/>
              <w:bottom w:val="single" w:sz="12" w:space="0" w:color="8EAADB"/>
            </w:tcBorders>
            <w:shd w:val="clear" w:color="auto" w:fill="D9E1F3"/>
          </w:tcPr>
          <w:p w:rsidR="0078682E" w:rsidRDefault="009625EA">
            <w:pPr>
              <w:pBdr>
                <w:top w:val="nil"/>
                <w:left w:val="nil"/>
                <w:bottom w:val="nil"/>
                <w:right w:val="nil"/>
                <w:between w:val="nil"/>
              </w:pBdr>
              <w:spacing w:before="2" w:line="272" w:lineRule="auto"/>
              <w:ind w:left="828"/>
              <w:rPr>
                <w:color w:val="000000"/>
                <w:sz w:val="24"/>
                <w:szCs w:val="24"/>
              </w:rPr>
            </w:pPr>
            <w:r>
              <w:rPr>
                <w:color w:val="000000"/>
                <w:sz w:val="24"/>
                <w:szCs w:val="24"/>
              </w:rPr>
              <w:t>TEMA:</w:t>
            </w:r>
          </w:p>
          <w:p w:rsidR="00AB6597" w:rsidRDefault="00A47981" w:rsidP="00A47981">
            <w:pPr>
              <w:pBdr>
                <w:top w:val="nil"/>
                <w:left w:val="nil"/>
                <w:bottom w:val="nil"/>
                <w:right w:val="nil"/>
                <w:between w:val="nil"/>
              </w:pBdr>
              <w:spacing w:line="261" w:lineRule="auto"/>
              <w:rPr>
                <w:color w:val="000000"/>
                <w:sz w:val="24"/>
                <w:szCs w:val="24"/>
              </w:rPr>
            </w:pPr>
            <w:r>
              <w:rPr>
                <w:rFonts w:ascii="Verdana" w:eastAsia="Verdana" w:hAnsi="Verdana" w:cs="Verdana"/>
                <w:color w:val="000000"/>
                <w:sz w:val="20"/>
                <w:szCs w:val="20"/>
                <w:highlight w:val="white"/>
              </w:rPr>
              <w:t xml:space="preserve"> </w:t>
            </w:r>
            <w:r>
              <w:rPr>
                <w:rFonts w:ascii="Verdana" w:eastAsia="Verdana" w:hAnsi="Verdana" w:cs="Verdana"/>
                <w:color w:val="000000"/>
                <w:sz w:val="20"/>
                <w:szCs w:val="20"/>
              </w:rPr>
              <w:t>Los valores en la familia</w:t>
            </w:r>
          </w:p>
        </w:tc>
      </w:tr>
    </w:tbl>
    <w:p w:rsidR="0078682E" w:rsidRDefault="009625EA">
      <w:pPr>
        <w:spacing w:before="34"/>
        <w:ind w:left="240"/>
        <w:rPr>
          <w:rFonts w:ascii="Verdana" w:eastAsia="Verdana" w:hAnsi="Verdana" w:cs="Verdana"/>
          <w:sz w:val="20"/>
          <w:szCs w:val="20"/>
        </w:rPr>
      </w:pPr>
      <w:r>
        <w:rPr>
          <w:rFonts w:ascii="Verdana" w:eastAsia="Verdana" w:hAnsi="Verdana" w:cs="Verdana"/>
          <w:sz w:val="20"/>
          <w:szCs w:val="20"/>
        </w:rPr>
        <w:t xml:space="preserve"> </w:t>
      </w:r>
    </w:p>
    <w:p w:rsidR="0078682E" w:rsidRDefault="009625EA">
      <w:pPr>
        <w:pStyle w:val="Ttulo1"/>
        <w:ind w:firstLine="240"/>
      </w:pPr>
      <w:r>
        <w:t>INDICADOR DE DESEMPEÑO:</w:t>
      </w:r>
    </w:p>
    <w:p w:rsidR="0078682E" w:rsidRDefault="0078682E" w:rsidP="001062CA">
      <w:pPr>
        <w:pStyle w:val="Ttulo1"/>
        <w:ind w:left="0"/>
      </w:pPr>
    </w:p>
    <w:p w:rsidR="00A47981" w:rsidRDefault="00A47981" w:rsidP="001062CA">
      <w:pPr>
        <w:pStyle w:val="Ttulo1"/>
        <w:ind w:left="0"/>
      </w:pPr>
    </w:p>
    <w:p w:rsidR="00A47981" w:rsidRDefault="00A47981" w:rsidP="0018708A">
      <w:pPr>
        <w:pStyle w:val="Ttulo1"/>
        <w:numPr>
          <w:ilvl w:val="0"/>
          <w:numId w:val="7"/>
        </w:numPr>
      </w:pPr>
      <w:r>
        <w:t>Identifica los elementos de la</w:t>
      </w:r>
      <w:r>
        <w:t xml:space="preserve">  </w:t>
      </w:r>
      <w:r>
        <w:t>comunicación asertiva.</w:t>
      </w:r>
    </w:p>
    <w:p w:rsidR="00A47981" w:rsidRDefault="00A47981" w:rsidP="00AC205A">
      <w:pPr>
        <w:pStyle w:val="Ttulo1"/>
        <w:numPr>
          <w:ilvl w:val="0"/>
          <w:numId w:val="7"/>
        </w:numPr>
      </w:pPr>
      <w:r>
        <w:t>Identifica los comportamientos que</w:t>
      </w:r>
      <w:r>
        <w:t xml:space="preserve"> </w:t>
      </w:r>
      <w:r>
        <w:t>contribuyen con la sana</w:t>
      </w:r>
      <w:r>
        <w:t xml:space="preserve"> </w:t>
      </w:r>
      <w:r>
        <w:t>convivencia</w:t>
      </w:r>
    </w:p>
    <w:p w:rsidR="0078682E" w:rsidRDefault="0078682E">
      <w:pPr>
        <w:pBdr>
          <w:top w:val="nil"/>
          <w:left w:val="nil"/>
          <w:bottom w:val="nil"/>
          <w:right w:val="nil"/>
          <w:between w:val="nil"/>
        </w:pBdr>
        <w:rPr>
          <w:b/>
          <w:color w:val="000000"/>
          <w:sz w:val="20"/>
          <w:szCs w:val="20"/>
        </w:rPr>
      </w:pPr>
    </w:p>
    <w:p w:rsidR="0078682E" w:rsidRDefault="009625EA">
      <w:pPr>
        <w:ind w:left="240"/>
        <w:rPr>
          <w:b/>
          <w:sz w:val="24"/>
          <w:szCs w:val="24"/>
        </w:rPr>
      </w:pPr>
      <w:r>
        <w:rPr>
          <w:b/>
          <w:sz w:val="24"/>
          <w:szCs w:val="24"/>
        </w:rPr>
        <w:t>OBJETIVO DE CLASE:</w:t>
      </w:r>
    </w:p>
    <w:p w:rsidR="0078682E" w:rsidRDefault="009625EA">
      <w:pPr>
        <w:pBdr>
          <w:top w:val="nil"/>
          <w:left w:val="nil"/>
          <w:bottom w:val="nil"/>
          <w:right w:val="nil"/>
          <w:between w:val="nil"/>
        </w:pBdr>
        <w:spacing w:before="6"/>
        <w:rPr>
          <w:b/>
          <w:color w:val="000000"/>
          <w:sz w:val="10"/>
          <w:szCs w:val="10"/>
        </w:rPr>
      </w:pPr>
      <w:r>
        <w:rPr>
          <w:noProof/>
          <w:lang w:val="es-CO"/>
        </w:rPr>
        <mc:AlternateContent>
          <mc:Choice Requires="wpg">
            <w:drawing>
              <wp:anchor distT="0" distB="0" distL="114300" distR="114300" simplePos="0" relativeHeight="251659264" behindDoc="0" locked="0" layoutInCell="1" hidden="0" allowOverlap="1">
                <wp:simplePos x="0" y="0"/>
                <wp:positionH relativeFrom="column">
                  <wp:posOffset>190500</wp:posOffset>
                </wp:positionH>
                <wp:positionV relativeFrom="paragraph">
                  <wp:posOffset>99060</wp:posOffset>
                </wp:positionV>
                <wp:extent cx="9095105" cy="990600"/>
                <wp:effectExtent l="0" t="0" r="0" b="0"/>
                <wp:wrapTopAndBottom distT="0" distB="0"/>
                <wp:docPr id="2" name="Grupo 2"/>
                <wp:cNvGraphicFramePr/>
                <a:graphic xmlns:a="http://schemas.openxmlformats.org/drawingml/2006/main">
                  <a:graphicData uri="http://schemas.microsoft.com/office/word/2010/wordprocessingGroup">
                    <wpg:wgp>
                      <wpg:cNvGrpSpPr/>
                      <wpg:grpSpPr>
                        <a:xfrm>
                          <a:off x="0" y="0"/>
                          <a:ext cx="9095105" cy="990600"/>
                          <a:chOff x="1103248" y="3357565"/>
                          <a:chExt cx="9095105" cy="962808"/>
                        </a:xfrm>
                      </wpg:grpSpPr>
                      <wpg:grpSp>
                        <wpg:cNvPr id="3" name="Grupo 3"/>
                        <wpg:cNvGrpSpPr/>
                        <wpg:grpSpPr>
                          <a:xfrm>
                            <a:off x="1103248" y="3357565"/>
                            <a:ext cx="9095105" cy="962808"/>
                            <a:chOff x="0" y="-635"/>
                            <a:chExt cx="9095105" cy="962808"/>
                          </a:xfrm>
                        </wpg:grpSpPr>
                        <wps:wsp>
                          <wps:cNvPr id="9" name="Rectángulo 9"/>
                          <wps:cNvSpPr/>
                          <wps:spPr>
                            <a:xfrm>
                              <a:off x="0" y="0"/>
                              <a:ext cx="9095100" cy="692150"/>
                            </a:xfrm>
                            <a:prstGeom prst="rect">
                              <a:avLst/>
                            </a:prstGeom>
                            <a:noFill/>
                            <a:ln>
                              <a:noFill/>
                            </a:ln>
                          </wps:spPr>
                          <wps:txbx>
                            <w:txbxContent>
                              <w:p w:rsidR="0078682E" w:rsidRDefault="0078682E">
                                <w:pPr>
                                  <w:textDirection w:val="btLr"/>
                                </w:pPr>
                              </w:p>
                            </w:txbxContent>
                          </wps:txbx>
                          <wps:bodyPr spcFirstLastPara="1" wrap="square" lIns="91425" tIns="91425" rIns="91425" bIns="91425" anchor="ctr" anchorCtr="0">
                            <a:noAutofit/>
                          </wps:bodyPr>
                        </wps:wsp>
                        <wps:wsp>
                          <wps:cNvPr id="10" name="Forma libre 10"/>
                          <wps:cNvSpPr/>
                          <wps:spPr>
                            <a:xfrm>
                              <a:off x="0" y="-635"/>
                              <a:ext cx="9089390" cy="673735"/>
                            </a:xfrm>
                            <a:custGeom>
                              <a:avLst/>
                              <a:gdLst/>
                              <a:ahLst/>
                              <a:cxnLst/>
                              <a:rect l="l" t="t" r="r" b="b"/>
                              <a:pathLst>
                                <a:path w="9089390" h="673735" extrusionOk="0">
                                  <a:moveTo>
                                    <a:pt x="9088755" y="0"/>
                                  </a:moveTo>
                                  <a:lnTo>
                                    <a:pt x="6350" y="0"/>
                                  </a:lnTo>
                                  <a:lnTo>
                                    <a:pt x="0" y="0"/>
                                  </a:lnTo>
                                  <a:lnTo>
                                    <a:pt x="0" y="673735"/>
                                  </a:lnTo>
                                  <a:lnTo>
                                    <a:pt x="6350" y="673735"/>
                                  </a:lnTo>
                                  <a:lnTo>
                                    <a:pt x="6350" y="5715"/>
                                  </a:lnTo>
                                  <a:lnTo>
                                    <a:pt x="9088755" y="5715"/>
                                  </a:lnTo>
                                  <a:lnTo>
                                    <a:pt x="9088755" y="0"/>
                                  </a:lnTo>
                                  <a:close/>
                                </a:path>
                              </a:pathLst>
                            </a:custGeom>
                            <a:solidFill>
                              <a:srgbClr val="B4C5E7"/>
                            </a:solidFill>
                            <a:ln>
                              <a:noFill/>
                            </a:ln>
                          </wps:spPr>
                          <wps:bodyPr spcFirstLastPara="1" wrap="square" lIns="91425" tIns="91425" rIns="91425" bIns="91425" anchor="ctr" anchorCtr="0">
                            <a:noAutofit/>
                          </wps:bodyPr>
                        </wps:wsp>
                        <wps:wsp>
                          <wps:cNvPr id="11" name="Rectángulo 11"/>
                          <wps:cNvSpPr/>
                          <wps:spPr>
                            <a:xfrm>
                              <a:off x="0" y="673100"/>
                              <a:ext cx="9089390" cy="18415"/>
                            </a:xfrm>
                            <a:prstGeom prst="rect">
                              <a:avLst/>
                            </a:prstGeom>
                            <a:solidFill>
                              <a:srgbClr val="8EAADB"/>
                            </a:solidFill>
                            <a:ln>
                              <a:noFill/>
                            </a:ln>
                          </wps:spPr>
                          <wps:txbx>
                            <w:txbxContent>
                              <w:p w:rsidR="0078682E" w:rsidRDefault="0078682E">
                                <w:pPr>
                                  <w:textDirection w:val="btLr"/>
                                </w:pPr>
                              </w:p>
                            </w:txbxContent>
                          </wps:txbx>
                          <wps:bodyPr spcFirstLastPara="1" wrap="square" lIns="91425" tIns="91425" rIns="91425" bIns="91425" anchor="ctr" anchorCtr="0">
                            <a:noAutofit/>
                          </wps:bodyPr>
                        </wps:wsp>
                        <wps:wsp>
                          <wps:cNvPr id="12" name="Rectángulo 12"/>
                          <wps:cNvSpPr/>
                          <wps:spPr>
                            <a:xfrm>
                              <a:off x="9088755" y="-635"/>
                              <a:ext cx="6350" cy="673735"/>
                            </a:xfrm>
                            <a:prstGeom prst="rect">
                              <a:avLst/>
                            </a:prstGeom>
                            <a:solidFill>
                              <a:srgbClr val="B4C5E7"/>
                            </a:solidFill>
                            <a:ln>
                              <a:noFill/>
                            </a:ln>
                          </wps:spPr>
                          <wps:txbx>
                            <w:txbxContent>
                              <w:p w:rsidR="0078682E" w:rsidRDefault="0078682E">
                                <w:pPr>
                                  <w:textDirection w:val="btLr"/>
                                </w:pPr>
                              </w:p>
                            </w:txbxContent>
                          </wps:txbx>
                          <wps:bodyPr spcFirstLastPara="1" wrap="square" lIns="91425" tIns="91425" rIns="91425" bIns="91425" anchor="ctr" anchorCtr="0">
                            <a:noAutofit/>
                          </wps:bodyPr>
                        </wps:wsp>
                        <wps:wsp>
                          <wps:cNvPr id="13" name="Rectángulo 13"/>
                          <wps:cNvSpPr/>
                          <wps:spPr>
                            <a:xfrm>
                              <a:off x="9088755" y="673100"/>
                              <a:ext cx="6350" cy="18415"/>
                            </a:xfrm>
                            <a:prstGeom prst="rect">
                              <a:avLst/>
                            </a:prstGeom>
                            <a:solidFill>
                              <a:srgbClr val="8EAADB"/>
                            </a:solidFill>
                            <a:ln>
                              <a:noFill/>
                            </a:ln>
                          </wps:spPr>
                          <wps:txbx>
                            <w:txbxContent>
                              <w:p w:rsidR="0078682E" w:rsidRDefault="0078682E">
                                <w:pPr>
                                  <w:textDirection w:val="btLr"/>
                                </w:pPr>
                              </w:p>
                            </w:txbxContent>
                          </wps:txbx>
                          <wps:bodyPr spcFirstLastPara="1" wrap="square" lIns="91425" tIns="91425" rIns="91425" bIns="91425" anchor="ctr" anchorCtr="0">
                            <a:noAutofit/>
                          </wps:bodyPr>
                        </wps:wsp>
                        <wps:wsp>
                          <wps:cNvPr id="14" name="Forma libre 14"/>
                          <wps:cNvSpPr/>
                          <wps:spPr>
                            <a:xfrm>
                              <a:off x="5715" y="5712"/>
                              <a:ext cx="9083040" cy="956461"/>
                            </a:xfrm>
                            <a:custGeom>
                              <a:avLst/>
                              <a:gdLst/>
                              <a:ahLst/>
                              <a:cxnLst/>
                              <a:rect l="l" t="t" r="r" b="b"/>
                              <a:pathLst>
                                <a:path w="9083040" h="668020" extrusionOk="0">
                                  <a:moveTo>
                                    <a:pt x="0" y="0"/>
                                  </a:moveTo>
                                  <a:lnTo>
                                    <a:pt x="0" y="668020"/>
                                  </a:lnTo>
                                  <a:lnTo>
                                    <a:pt x="9083040" y="668020"/>
                                  </a:lnTo>
                                  <a:lnTo>
                                    <a:pt x="9083040" y="0"/>
                                  </a:lnTo>
                                  <a:close/>
                                </a:path>
                              </a:pathLst>
                            </a:custGeom>
                            <a:noFill/>
                            <a:ln>
                              <a:noFill/>
                            </a:ln>
                          </wps:spPr>
                          <wps:txbx>
                            <w:txbxContent>
                              <w:p w:rsidR="00A47981" w:rsidRPr="00A47981" w:rsidRDefault="00A47981" w:rsidP="00A47981">
                                <w:pPr>
                                  <w:pStyle w:val="Prrafodelista"/>
                                  <w:numPr>
                                    <w:ilvl w:val="0"/>
                                    <w:numId w:val="8"/>
                                  </w:numPr>
                                  <w:spacing w:before="71"/>
                                  <w:textDirection w:val="btLr"/>
                                  <w:rPr>
                                    <w:rFonts w:ascii="Carlito" w:eastAsia="Carlito" w:hAnsi="Carlito" w:cs="Carlito"/>
                                    <w:b/>
                                    <w:color w:val="000000"/>
                                    <w:sz w:val="24"/>
                                  </w:rPr>
                                </w:pPr>
                                <w:r w:rsidRPr="00A47981">
                                  <w:rPr>
                                    <w:rFonts w:ascii="Carlito" w:eastAsia="Carlito" w:hAnsi="Carlito" w:cs="Carlito"/>
                                    <w:b/>
                                    <w:color w:val="000000"/>
                                    <w:sz w:val="24"/>
                                  </w:rPr>
                                  <w:t>Establece diferencias entre la</w:t>
                                </w:r>
                                <w:r w:rsidRPr="00A47981">
                                  <w:rPr>
                                    <w:rFonts w:ascii="Carlito" w:eastAsia="Carlito" w:hAnsi="Carlito" w:cs="Carlito"/>
                                    <w:b/>
                                    <w:color w:val="000000"/>
                                    <w:sz w:val="24"/>
                                  </w:rPr>
                                  <w:t xml:space="preserve"> </w:t>
                                </w:r>
                                <w:r w:rsidRPr="00A47981">
                                  <w:rPr>
                                    <w:rFonts w:ascii="Carlito" w:eastAsia="Carlito" w:hAnsi="Carlito" w:cs="Carlito"/>
                                    <w:b/>
                                    <w:color w:val="000000"/>
                                    <w:sz w:val="24"/>
                                  </w:rPr>
                                  <w:t>comunicación asertiva, las</w:t>
                                </w:r>
                                <w:r w:rsidRPr="00A47981">
                                  <w:rPr>
                                    <w:rFonts w:ascii="Carlito" w:eastAsia="Carlito" w:hAnsi="Carlito" w:cs="Carlito"/>
                                    <w:b/>
                                    <w:color w:val="000000"/>
                                    <w:sz w:val="24"/>
                                  </w:rPr>
                                  <w:t xml:space="preserve"> </w:t>
                                </w:r>
                                <w:r w:rsidRPr="00A47981">
                                  <w:rPr>
                                    <w:rFonts w:ascii="Carlito" w:eastAsia="Carlito" w:hAnsi="Carlito" w:cs="Carlito"/>
                                    <w:b/>
                                    <w:color w:val="000000"/>
                                    <w:sz w:val="24"/>
                                  </w:rPr>
                                  <w:t>discusiones y las peleas</w:t>
                                </w:r>
                              </w:p>
                              <w:p w:rsidR="00AB6597" w:rsidRPr="00A47981" w:rsidRDefault="00A47981" w:rsidP="00A47981">
                                <w:pPr>
                                  <w:pStyle w:val="Prrafodelista"/>
                                  <w:numPr>
                                    <w:ilvl w:val="0"/>
                                    <w:numId w:val="8"/>
                                  </w:numPr>
                                  <w:spacing w:before="71"/>
                                  <w:textDirection w:val="btLr"/>
                                  <w:rPr>
                                    <w:sz w:val="28"/>
                                  </w:rPr>
                                </w:pPr>
                                <w:r w:rsidRPr="00A47981">
                                  <w:rPr>
                                    <w:rFonts w:ascii="Carlito" w:eastAsia="Carlito" w:hAnsi="Carlito" w:cs="Carlito"/>
                                    <w:b/>
                                    <w:color w:val="000000"/>
                                    <w:sz w:val="24"/>
                                  </w:rPr>
                                  <w:t>Plantea alternativas pacíficas para</w:t>
                                </w:r>
                                <w:r w:rsidRPr="00A47981">
                                  <w:rPr>
                                    <w:rFonts w:ascii="Carlito" w:eastAsia="Carlito" w:hAnsi="Carlito" w:cs="Carlito"/>
                                    <w:b/>
                                    <w:color w:val="000000"/>
                                    <w:sz w:val="24"/>
                                  </w:rPr>
                                  <w:t xml:space="preserve"> </w:t>
                                </w:r>
                                <w:r w:rsidRPr="00A47981">
                                  <w:rPr>
                                    <w:rFonts w:ascii="Carlito" w:eastAsia="Carlito" w:hAnsi="Carlito" w:cs="Carlito"/>
                                    <w:b/>
                                    <w:color w:val="000000"/>
                                    <w:sz w:val="24"/>
                                  </w:rPr>
                                  <w:t>resolver situaciones c</w:t>
                                </w:r>
                                <w:r w:rsidRPr="00A47981">
                                  <w:rPr>
                                    <w:rFonts w:ascii="Carlito" w:eastAsia="Carlito" w:hAnsi="Carlito" w:cs="Carlito"/>
                                    <w:b/>
                                    <w:color w:val="000000"/>
                                    <w:sz w:val="24"/>
                                  </w:rPr>
                                  <w:t>onflictivas en la convivencia diaria</w:t>
                                </w:r>
                              </w:p>
                            </w:txbxContent>
                          </wps:txbx>
                          <wps:bodyPr spcFirstLastPara="1" wrap="square" lIns="88900" tIns="38100" rIns="88900" bIns="38100" anchor="t" anchorCtr="0">
                            <a:noAutofit/>
                          </wps:bodyPr>
                        </wps:wsp>
                      </wpg:grpSp>
                    </wpg:wgp>
                  </a:graphicData>
                </a:graphic>
                <wp14:sizeRelV relativeFrom="margin">
                  <wp14:pctHeight>0</wp14:pctHeight>
                </wp14:sizeRelV>
              </wp:anchor>
            </w:drawing>
          </mc:Choice>
          <mc:Fallback>
            <w:pict>
              <v:group id="Grupo 2" o:spid="_x0000_s1026" style="position:absolute;margin-left:15pt;margin-top:7.8pt;width:716.15pt;height:78pt;z-index:251659264;mso-height-relative:margin" coordorigin="11032,33575" coordsize="90951,9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">
                <v:group id="Grupo 3" o:spid="_x0000_s1027" style="position:absolute;left:11032;top:33575;width:90951;height:9628" coordorigin=",-6" coordsize="90951,96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ángulo 9" o:spid="_x0000_s1028" style="position:absolute;width:90951;height:6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GBMIA&#10;AADaAAAADwAAAGRycy9kb3ducmV2LnhtbESP0WrCQBRE34X+w3IF33RjKFJTV2nFgvrUJn7ANXub&#10;Dc3ejdlV49+7gtDHYWbOMItVbxtxoc7XjhVMJwkI4tLpmisFh+Jr/AbCB2SNjWNScCMPq+XLYIGZ&#10;dlf+oUseKhEh7DNUYEJoMyl9aciin7iWOHq/rrMYouwqqTu8RrhtZJokM2mx5rhgsKW1ofIvP1sF&#10;36+O0k3qP/PKzk1/LPa7E86UGg37j3cQgfrwH362t1rBHB5X4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wYEwgAAANoAAAAPAAAAAAAAAAAAAAAAAJgCAABkcnMvZG93&#10;bnJldi54bWxQSwUGAAAAAAQABAD1AAAAhwMAAAAA&#10;" filled="f" stroked="f">
                    <v:textbox inset="2.53958mm,2.53958mm,2.53958mm,2.53958mm">
                      <w:txbxContent>
                        <w:p w:rsidR="0078682E" w:rsidRDefault="0078682E">
                          <w:pPr>
                            <w:textDirection w:val="btLr"/>
                          </w:pPr>
                        </w:p>
                      </w:txbxContent>
                    </v:textbox>
                  </v:rect>
                  <v:shape id="Forma libre 10" o:spid="_x0000_s1029" style="position:absolute;top:-6;width:90893;height:6737;visibility:visible;mso-wrap-style:square;v-text-anchor:middle" coordsize="9089390,6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okysMA&#10;AADbAAAADwAAAGRycy9kb3ducmV2LnhtbESPzWrDMAzH74W+g9Fgl7I43SGMLG7ICoGeCmv3ACJW&#10;k7SxnMZum+3pp8NgNwn9P34qytkN6k5T6D0bWCcpKOLG255bA1/H+uUNVIjIFgfPZOCbApSb5aLA&#10;3PoHf9L9EFslIRxyNNDFOOZah6YjhyHxI7HcTn5yGGWdWm0nfEi4G/RrmmbaYc/S0OFI246ay+Hm&#10;pGSfjVW2Ou/txzqeqB5+6uvlaMzz01y9g4o0x3/xn3tnBV/o5Rc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okysMAAADbAAAADwAAAAAAAAAAAAAAAACYAgAAZHJzL2Rv&#10;d25yZXYueG1sUEsFBgAAAAAEAAQA9QAAAIgDAAAAAA==&#10;" path="m9088755,l6350,,,,,673735r6350,l6350,5715r9082405,l9088755,xe" fillcolor="#b4c5e7" stroked="f">
                    <v:path arrowok="t" o:extrusionok="f"/>
                  </v:shape>
                  <v:rect id="Rectángulo 11" o:spid="_x0000_s1030" style="position:absolute;top:6731;width:90893;height: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4HusAA&#10;AADbAAAADwAAAGRycy9kb3ducmV2LnhtbERPS4vCMBC+C/6HMMLebFoPItUoKggedMEXu8fZZrYt&#10;NpPSpLX77zeC4G0+vucsVr2pREeNKy0rSKIYBHFmdcm5gutlN56BcB5ZY2WZFPyRg9VyOFhgqu2D&#10;T9SdfS5CCLsUFRTe16mULivIoItsTRy4X9sY9AE2udQNPkK4qeQkjqfSYMmhocCatgVl93NrFLSH&#10;b9cnP/74+WWPPDvRrt10N6U+Rv16DsJT79/il3uvw/wEnr+EA+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4HusAAAADbAAAADwAAAAAAAAAAAAAAAACYAgAAZHJzL2Rvd25y&#10;ZXYueG1sUEsFBgAAAAAEAAQA9QAAAIUDAAAAAA==&#10;" fillcolor="#8eaadb" stroked="f">
                    <v:textbox inset="2.53958mm,2.53958mm,2.53958mm,2.53958mm">
                      <w:txbxContent>
                        <w:p w:rsidR="0078682E" w:rsidRDefault="0078682E">
                          <w:pPr>
                            <w:textDirection w:val="btLr"/>
                          </w:pPr>
                        </w:p>
                      </w:txbxContent>
                    </v:textbox>
                  </v:rect>
                  <v:rect id="Rectángulo 12" o:spid="_x0000_s1031" style="position:absolute;left:90887;top:-6;width:64;height:67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rYu8AA&#10;AADbAAAADwAAAGRycy9kb3ducmV2LnhtbERPS4vCMBC+C/sfwgh709QeRLpGkcrinlZ8rOehGdtq&#10;MilN1K6/3giCt/n4njOdd9aIK7W+dqxgNExAEBdO11wq2O++BxMQPiBrNI5JwT95mM8+elPMtLvx&#10;hq7bUIoYwj5DBVUITSalLyqy6IeuIY7c0bUWQ4RtKXWLtxhujUyTZCwt1hwbKmwor6g4by9WwfKP&#10;c2MO+Jun67G/34+nMl+dlPrsd4svEIG68Ba/3D86zk/h+Us8QM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rYu8AAAADbAAAADwAAAAAAAAAAAAAAAACYAgAAZHJzL2Rvd25y&#10;ZXYueG1sUEsFBgAAAAAEAAQA9QAAAIUDAAAAAA==&#10;" fillcolor="#b4c5e7" stroked="f">
                    <v:textbox inset="2.53958mm,2.53958mm,2.53958mm,2.53958mm">
                      <w:txbxContent>
                        <w:p w:rsidR="0078682E" w:rsidRDefault="0078682E">
                          <w:pPr>
                            <w:textDirection w:val="btLr"/>
                          </w:pPr>
                        </w:p>
                      </w:txbxContent>
                    </v:textbox>
                  </v:rect>
                  <v:rect id="Rectángulo 13" o:spid="_x0000_s1032" style="position:absolute;left:90887;top:6731;width:64;height: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A8VsIA&#10;AADbAAAADwAAAGRycy9kb3ducmV2LnhtbERPS2vCQBC+C/6HZYTe6sYKRaKrVCHQgynEVvQ4zU6T&#10;0OxsyG4e/feuUPA2H99zNrvR1KKn1lWWFSzmEQji3OqKCwVfn8nzCoTzyBpry6TgjxzsttPJBmNt&#10;B86oP/lChBB2MSoovW9iKV1ekkE3tw1x4H5sa9AH2BZStziEcFPLlyh6lQYrDg0lNnQoKf89dUZB&#10;d7y6cfHt04+LTXmVUdLt+7NST7PxbQ3C0+gf4n/3uw7zl3D/JRw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wDxWwgAAANsAAAAPAAAAAAAAAAAAAAAAAJgCAABkcnMvZG93&#10;bnJldi54bWxQSwUGAAAAAAQABAD1AAAAhwMAAAAA&#10;" fillcolor="#8eaadb" stroked="f">
                    <v:textbox inset="2.53958mm,2.53958mm,2.53958mm,2.53958mm">
                      <w:txbxContent>
                        <w:p w:rsidR="0078682E" w:rsidRDefault="0078682E">
                          <w:pPr>
                            <w:textDirection w:val="btLr"/>
                          </w:pPr>
                        </w:p>
                      </w:txbxContent>
                    </v:textbox>
                  </v:rect>
                  <v:shape id="Forma libre 14" o:spid="_x0000_s1033" style="position:absolute;left:57;top:57;width:90830;height:9564;visibility:visible;mso-wrap-style:square;v-text-anchor:top" coordsize="9083040,6680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1DcMA&#10;AADbAAAADwAAAGRycy9kb3ducmV2LnhtbERP22oCMRB9F/oPYQq+abZFim7NLiIIRSyiltK+Dcns&#10;hW4myyZd1359Iwi+zeFcZ5kPthE9db52rOBpmoAg1s7UXCr4OG0mcxA+IBtsHJOCC3nIs4fRElPj&#10;znyg/hhKEUPYp6igCqFNpfS6Iot+6lriyBWusxgi7EppOjzHcNvI5yR5kRZrjg0VtrSuSP8cf60C&#10;vdnJme6L71W7DvPPr79i8b7dKzV+HFavIAIN4S6+ud9MnD+D6y/x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1DcMAAADbAAAADwAAAAAAAAAAAAAAAACYAgAAZHJzL2Rv&#10;d25yZXYueG1sUEsFBgAAAAAEAAQA9QAAAIgDAAAAAA==&#10;" adj="-11796480,,5400" path="m,l,668020r9083040,l9083040,,,xe" filled="f" stroked="f">
                    <v:stroke joinstyle="miter"/>
                    <v:formulas/>
                    <v:path arrowok="t" o:extrusionok="f" o:connecttype="custom" textboxrect="0,0,9083040,668020"/>
                    <v:textbox inset="7pt,3pt,7pt,3pt">
                      <w:txbxContent>
                        <w:p w:rsidR="00A47981" w:rsidRPr="00A47981" w:rsidRDefault="00A47981" w:rsidP="00A47981">
                          <w:pPr>
                            <w:pStyle w:val="Prrafodelista"/>
                            <w:numPr>
                              <w:ilvl w:val="0"/>
                              <w:numId w:val="8"/>
                            </w:numPr>
                            <w:spacing w:before="71"/>
                            <w:textDirection w:val="btLr"/>
                            <w:rPr>
                              <w:rFonts w:ascii="Carlito" w:eastAsia="Carlito" w:hAnsi="Carlito" w:cs="Carlito"/>
                              <w:b/>
                              <w:color w:val="000000"/>
                              <w:sz w:val="24"/>
                            </w:rPr>
                          </w:pPr>
                          <w:r w:rsidRPr="00A47981">
                            <w:rPr>
                              <w:rFonts w:ascii="Carlito" w:eastAsia="Carlito" w:hAnsi="Carlito" w:cs="Carlito"/>
                              <w:b/>
                              <w:color w:val="000000"/>
                              <w:sz w:val="24"/>
                            </w:rPr>
                            <w:t>Establece diferencias entre la</w:t>
                          </w:r>
                          <w:r w:rsidRPr="00A47981">
                            <w:rPr>
                              <w:rFonts w:ascii="Carlito" w:eastAsia="Carlito" w:hAnsi="Carlito" w:cs="Carlito"/>
                              <w:b/>
                              <w:color w:val="000000"/>
                              <w:sz w:val="24"/>
                            </w:rPr>
                            <w:t xml:space="preserve"> </w:t>
                          </w:r>
                          <w:r w:rsidRPr="00A47981">
                            <w:rPr>
                              <w:rFonts w:ascii="Carlito" w:eastAsia="Carlito" w:hAnsi="Carlito" w:cs="Carlito"/>
                              <w:b/>
                              <w:color w:val="000000"/>
                              <w:sz w:val="24"/>
                            </w:rPr>
                            <w:t>comunicación asertiva, las</w:t>
                          </w:r>
                          <w:r w:rsidRPr="00A47981">
                            <w:rPr>
                              <w:rFonts w:ascii="Carlito" w:eastAsia="Carlito" w:hAnsi="Carlito" w:cs="Carlito"/>
                              <w:b/>
                              <w:color w:val="000000"/>
                              <w:sz w:val="24"/>
                            </w:rPr>
                            <w:t xml:space="preserve"> </w:t>
                          </w:r>
                          <w:r w:rsidRPr="00A47981">
                            <w:rPr>
                              <w:rFonts w:ascii="Carlito" w:eastAsia="Carlito" w:hAnsi="Carlito" w:cs="Carlito"/>
                              <w:b/>
                              <w:color w:val="000000"/>
                              <w:sz w:val="24"/>
                            </w:rPr>
                            <w:t>discusiones y las peleas</w:t>
                          </w:r>
                        </w:p>
                        <w:p w:rsidR="00AB6597" w:rsidRPr="00A47981" w:rsidRDefault="00A47981" w:rsidP="00A47981">
                          <w:pPr>
                            <w:pStyle w:val="Prrafodelista"/>
                            <w:numPr>
                              <w:ilvl w:val="0"/>
                              <w:numId w:val="8"/>
                            </w:numPr>
                            <w:spacing w:before="71"/>
                            <w:textDirection w:val="btLr"/>
                            <w:rPr>
                              <w:sz w:val="28"/>
                            </w:rPr>
                          </w:pPr>
                          <w:r w:rsidRPr="00A47981">
                            <w:rPr>
                              <w:rFonts w:ascii="Carlito" w:eastAsia="Carlito" w:hAnsi="Carlito" w:cs="Carlito"/>
                              <w:b/>
                              <w:color w:val="000000"/>
                              <w:sz w:val="24"/>
                            </w:rPr>
                            <w:t>Plantea alternativas pacíficas para</w:t>
                          </w:r>
                          <w:r w:rsidRPr="00A47981">
                            <w:rPr>
                              <w:rFonts w:ascii="Carlito" w:eastAsia="Carlito" w:hAnsi="Carlito" w:cs="Carlito"/>
                              <w:b/>
                              <w:color w:val="000000"/>
                              <w:sz w:val="24"/>
                            </w:rPr>
                            <w:t xml:space="preserve"> </w:t>
                          </w:r>
                          <w:r w:rsidRPr="00A47981">
                            <w:rPr>
                              <w:rFonts w:ascii="Carlito" w:eastAsia="Carlito" w:hAnsi="Carlito" w:cs="Carlito"/>
                              <w:b/>
                              <w:color w:val="000000"/>
                              <w:sz w:val="24"/>
                            </w:rPr>
                            <w:t>resolver situaciones c</w:t>
                          </w:r>
                          <w:r w:rsidRPr="00A47981">
                            <w:rPr>
                              <w:rFonts w:ascii="Carlito" w:eastAsia="Carlito" w:hAnsi="Carlito" w:cs="Carlito"/>
                              <w:b/>
                              <w:color w:val="000000"/>
                              <w:sz w:val="24"/>
                            </w:rPr>
                            <w:t>onflictivas en la convivencia diaria</w:t>
                          </w:r>
                        </w:p>
                      </w:txbxContent>
                    </v:textbox>
                  </v:shape>
                </v:group>
                <w10:wrap type="topAndBottom"/>
              </v:group>
            </w:pict>
          </mc:Fallback>
        </mc:AlternateContent>
      </w:r>
    </w:p>
    <w:p w:rsidR="00AB6597" w:rsidRDefault="00AB6597">
      <w:pPr>
        <w:pBdr>
          <w:top w:val="nil"/>
          <w:left w:val="nil"/>
          <w:bottom w:val="nil"/>
          <w:right w:val="nil"/>
          <w:between w:val="nil"/>
        </w:pBdr>
        <w:spacing w:before="2" w:after="1"/>
        <w:rPr>
          <w:b/>
          <w:color w:val="000000"/>
          <w:sz w:val="15"/>
          <w:szCs w:val="15"/>
        </w:rPr>
      </w:pPr>
    </w:p>
    <w:p w:rsidR="001062CA" w:rsidRDefault="001062CA">
      <w:pPr>
        <w:pBdr>
          <w:top w:val="nil"/>
          <w:left w:val="nil"/>
          <w:bottom w:val="nil"/>
          <w:right w:val="nil"/>
          <w:between w:val="nil"/>
        </w:pBdr>
        <w:spacing w:before="2" w:after="1"/>
        <w:rPr>
          <w:b/>
          <w:color w:val="000000"/>
          <w:sz w:val="15"/>
          <w:szCs w:val="15"/>
        </w:rPr>
      </w:pPr>
    </w:p>
    <w:p w:rsidR="001062CA" w:rsidRDefault="001062CA">
      <w:pPr>
        <w:pBdr>
          <w:top w:val="nil"/>
          <w:left w:val="nil"/>
          <w:bottom w:val="nil"/>
          <w:right w:val="nil"/>
          <w:between w:val="nil"/>
        </w:pBdr>
        <w:spacing w:before="2" w:after="1"/>
        <w:rPr>
          <w:b/>
          <w:color w:val="000000"/>
          <w:sz w:val="15"/>
          <w:szCs w:val="15"/>
        </w:rPr>
      </w:pPr>
    </w:p>
    <w:p w:rsidR="001062CA" w:rsidRDefault="001062CA">
      <w:pPr>
        <w:pBdr>
          <w:top w:val="nil"/>
          <w:left w:val="nil"/>
          <w:bottom w:val="nil"/>
          <w:right w:val="nil"/>
          <w:between w:val="nil"/>
        </w:pBdr>
        <w:spacing w:before="2" w:after="1"/>
        <w:rPr>
          <w:b/>
          <w:color w:val="000000"/>
          <w:sz w:val="15"/>
          <w:szCs w:val="15"/>
        </w:rPr>
      </w:pPr>
    </w:p>
    <w:p w:rsidR="001062CA" w:rsidRDefault="001062CA">
      <w:pPr>
        <w:pBdr>
          <w:top w:val="nil"/>
          <w:left w:val="nil"/>
          <w:bottom w:val="nil"/>
          <w:right w:val="nil"/>
          <w:between w:val="nil"/>
        </w:pBdr>
        <w:spacing w:before="2" w:after="1"/>
        <w:rPr>
          <w:b/>
          <w:color w:val="000000"/>
          <w:sz w:val="15"/>
          <w:szCs w:val="15"/>
        </w:rPr>
      </w:pPr>
    </w:p>
    <w:p w:rsidR="001062CA" w:rsidRDefault="001062CA">
      <w:pPr>
        <w:pBdr>
          <w:top w:val="nil"/>
          <w:left w:val="nil"/>
          <w:bottom w:val="nil"/>
          <w:right w:val="nil"/>
          <w:between w:val="nil"/>
        </w:pBdr>
        <w:spacing w:before="2" w:after="1"/>
        <w:rPr>
          <w:b/>
          <w:color w:val="000000"/>
          <w:sz w:val="15"/>
          <w:szCs w:val="15"/>
        </w:rPr>
      </w:pPr>
    </w:p>
    <w:p w:rsidR="00AB6597" w:rsidRDefault="00AB6597">
      <w:pPr>
        <w:pBdr>
          <w:top w:val="nil"/>
          <w:left w:val="nil"/>
          <w:bottom w:val="nil"/>
          <w:right w:val="nil"/>
          <w:between w:val="nil"/>
        </w:pBdr>
        <w:spacing w:before="2" w:after="1"/>
        <w:rPr>
          <w:b/>
          <w:color w:val="000000"/>
          <w:sz w:val="15"/>
          <w:szCs w:val="15"/>
        </w:rPr>
      </w:pPr>
    </w:p>
    <w:p w:rsidR="00AB6597" w:rsidRDefault="00AB6597">
      <w:pPr>
        <w:pBdr>
          <w:top w:val="nil"/>
          <w:left w:val="nil"/>
          <w:bottom w:val="nil"/>
          <w:right w:val="nil"/>
          <w:between w:val="nil"/>
        </w:pBdr>
        <w:spacing w:before="2" w:after="1"/>
        <w:rPr>
          <w:b/>
          <w:color w:val="000000"/>
          <w:sz w:val="15"/>
          <w:szCs w:val="15"/>
        </w:rPr>
      </w:pPr>
    </w:p>
    <w:tbl>
      <w:tblPr>
        <w:tblStyle w:val="a0"/>
        <w:tblW w:w="14120" w:type="dxa"/>
        <w:tblInd w:w="386"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Look w:val="0000" w:firstRow="0" w:lastRow="0" w:firstColumn="0" w:lastColumn="0" w:noHBand="0" w:noVBand="0"/>
      </w:tblPr>
      <w:tblGrid>
        <w:gridCol w:w="4434"/>
        <w:gridCol w:w="9686"/>
      </w:tblGrid>
      <w:tr w:rsidR="0078682E">
        <w:trPr>
          <w:trHeight w:val="277"/>
        </w:trPr>
        <w:tc>
          <w:tcPr>
            <w:tcW w:w="4434" w:type="dxa"/>
            <w:tcBorders>
              <w:bottom w:val="single" w:sz="12" w:space="0" w:color="9CC2E4"/>
            </w:tcBorders>
          </w:tcPr>
          <w:p w:rsidR="0078682E" w:rsidRDefault="009625EA">
            <w:pPr>
              <w:pBdr>
                <w:top w:val="nil"/>
                <w:left w:val="nil"/>
                <w:bottom w:val="nil"/>
                <w:right w:val="nil"/>
                <w:between w:val="nil"/>
              </w:pBdr>
              <w:spacing w:before="2" w:line="255" w:lineRule="auto"/>
              <w:ind w:left="1776" w:right="1768"/>
              <w:jc w:val="center"/>
              <w:rPr>
                <w:b/>
                <w:color w:val="000000"/>
                <w:sz w:val="24"/>
                <w:szCs w:val="24"/>
              </w:rPr>
            </w:pPr>
            <w:r>
              <w:rPr>
                <w:b/>
                <w:color w:val="000000"/>
                <w:sz w:val="24"/>
                <w:szCs w:val="24"/>
              </w:rPr>
              <w:t>TEMAS</w:t>
            </w:r>
          </w:p>
        </w:tc>
        <w:tc>
          <w:tcPr>
            <w:tcW w:w="9686" w:type="dxa"/>
            <w:tcBorders>
              <w:bottom w:val="single" w:sz="12" w:space="0" w:color="9CC2E4"/>
            </w:tcBorders>
          </w:tcPr>
          <w:p w:rsidR="0078682E" w:rsidRDefault="009625EA">
            <w:pPr>
              <w:pBdr>
                <w:top w:val="nil"/>
                <w:left w:val="nil"/>
                <w:bottom w:val="nil"/>
                <w:right w:val="nil"/>
                <w:between w:val="nil"/>
              </w:pBdr>
              <w:spacing w:before="2" w:line="255" w:lineRule="auto"/>
              <w:ind w:left="2931" w:right="2930"/>
              <w:jc w:val="center"/>
              <w:rPr>
                <w:b/>
                <w:color w:val="000000"/>
                <w:sz w:val="24"/>
                <w:szCs w:val="24"/>
              </w:rPr>
            </w:pPr>
            <w:r>
              <w:rPr>
                <w:b/>
                <w:color w:val="000000"/>
                <w:sz w:val="24"/>
                <w:szCs w:val="24"/>
              </w:rPr>
              <w:t>ACTIVIDADES A DESARROLLAR</w:t>
            </w:r>
          </w:p>
        </w:tc>
      </w:tr>
      <w:tr w:rsidR="0078682E">
        <w:trPr>
          <w:trHeight w:val="712"/>
        </w:trPr>
        <w:tc>
          <w:tcPr>
            <w:tcW w:w="4434" w:type="dxa"/>
            <w:tcBorders>
              <w:top w:val="single" w:sz="12" w:space="0" w:color="9CC2E4"/>
            </w:tcBorders>
            <w:shd w:val="clear" w:color="auto" w:fill="DEEAF6"/>
          </w:tcPr>
          <w:p w:rsidR="0078682E" w:rsidRDefault="009625EA">
            <w:pPr>
              <w:pBdr>
                <w:top w:val="nil"/>
                <w:left w:val="nil"/>
                <w:bottom w:val="nil"/>
                <w:right w:val="nil"/>
                <w:between w:val="nil"/>
              </w:pBdr>
              <w:ind w:left="55"/>
              <w:rPr>
                <w:color w:val="000000"/>
                <w:sz w:val="24"/>
                <w:szCs w:val="24"/>
              </w:rPr>
            </w:pPr>
            <w:r>
              <w:rPr>
                <w:b/>
                <w:color w:val="000000"/>
                <w:sz w:val="24"/>
                <w:szCs w:val="24"/>
              </w:rPr>
              <w:t xml:space="preserve">1. </w:t>
            </w:r>
            <w:r>
              <w:rPr>
                <w:color w:val="000000"/>
                <w:sz w:val="24"/>
                <w:szCs w:val="24"/>
              </w:rPr>
              <w:t>Lectura del TEXTO DADO</w:t>
            </w:r>
          </w:p>
        </w:tc>
        <w:tc>
          <w:tcPr>
            <w:tcW w:w="9686" w:type="dxa"/>
            <w:tcBorders>
              <w:top w:val="single" w:sz="12" w:space="0" w:color="9CC2E4"/>
            </w:tcBorders>
            <w:shd w:val="clear" w:color="auto" w:fill="DEEAF6"/>
          </w:tcPr>
          <w:p w:rsidR="0078682E" w:rsidRDefault="009625EA">
            <w:pPr>
              <w:pBdr>
                <w:top w:val="nil"/>
                <w:left w:val="nil"/>
                <w:bottom w:val="nil"/>
                <w:right w:val="nil"/>
                <w:between w:val="nil"/>
              </w:pBdr>
              <w:spacing w:before="79"/>
              <w:ind w:left="107" w:right="583"/>
              <w:rPr>
                <w:color w:val="000000"/>
                <w:sz w:val="24"/>
                <w:szCs w:val="24"/>
              </w:rPr>
            </w:pPr>
            <w:r>
              <w:rPr>
                <w:color w:val="000000"/>
                <w:sz w:val="24"/>
                <w:szCs w:val="24"/>
              </w:rPr>
              <w:t>Leer atentamente la página el texto y desarrolla la actividad que aparece al pie de la página, seguidamente realiza la actividad que se indican allí</w:t>
            </w:r>
          </w:p>
        </w:tc>
      </w:tr>
      <w:tr w:rsidR="0078682E">
        <w:trPr>
          <w:trHeight w:val="709"/>
        </w:trPr>
        <w:tc>
          <w:tcPr>
            <w:tcW w:w="14120" w:type="dxa"/>
            <w:gridSpan w:val="2"/>
          </w:tcPr>
          <w:p w:rsidR="0078682E" w:rsidRDefault="0078682E">
            <w:pPr>
              <w:pBdr>
                <w:top w:val="nil"/>
                <w:left w:val="nil"/>
                <w:bottom w:val="nil"/>
                <w:right w:val="nil"/>
                <w:between w:val="nil"/>
              </w:pBdr>
              <w:rPr>
                <w:rFonts w:ascii="Times New Roman" w:eastAsia="Times New Roman" w:hAnsi="Times New Roman" w:cs="Times New Roman"/>
                <w:color w:val="000000"/>
              </w:rPr>
            </w:pPr>
          </w:p>
        </w:tc>
      </w:tr>
    </w:tbl>
    <w:p w:rsidR="0078682E" w:rsidRDefault="0078682E">
      <w:pPr>
        <w:pBdr>
          <w:top w:val="nil"/>
          <w:left w:val="nil"/>
          <w:bottom w:val="nil"/>
          <w:right w:val="nil"/>
          <w:between w:val="nil"/>
        </w:pBdr>
        <w:rPr>
          <w:b/>
          <w:color w:val="000000"/>
          <w:sz w:val="20"/>
          <w:szCs w:val="20"/>
        </w:rPr>
      </w:pPr>
    </w:p>
    <w:tbl>
      <w:tblPr>
        <w:tblStyle w:val="a2"/>
        <w:tblpPr w:leftFromText="141" w:rightFromText="141" w:vertAnchor="text" w:horzAnchor="margin" w:tblpY="-18"/>
        <w:tblW w:w="14364"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Look w:val="0000" w:firstRow="0" w:lastRow="0" w:firstColumn="0" w:lastColumn="0" w:noHBand="0" w:noVBand="0"/>
      </w:tblPr>
      <w:tblGrid>
        <w:gridCol w:w="4544"/>
        <w:gridCol w:w="9820"/>
      </w:tblGrid>
      <w:tr w:rsidR="00AB6597" w:rsidTr="00AB6597">
        <w:trPr>
          <w:trHeight w:val="1103"/>
        </w:trPr>
        <w:tc>
          <w:tcPr>
            <w:tcW w:w="4544" w:type="dxa"/>
            <w:tcBorders>
              <w:bottom w:val="single" w:sz="12" w:space="0" w:color="9CC2E4"/>
            </w:tcBorders>
          </w:tcPr>
          <w:p w:rsidR="00AB6597" w:rsidRDefault="00AB6597" w:rsidP="00AB6597">
            <w:pPr>
              <w:pBdr>
                <w:top w:val="nil"/>
                <w:left w:val="nil"/>
                <w:bottom w:val="nil"/>
                <w:right w:val="nil"/>
                <w:between w:val="nil"/>
              </w:pBdr>
              <w:rPr>
                <w:rFonts w:ascii="Times New Roman" w:eastAsia="Times New Roman" w:hAnsi="Times New Roman" w:cs="Times New Roman"/>
                <w:color w:val="000000"/>
              </w:rPr>
            </w:pPr>
          </w:p>
        </w:tc>
        <w:tc>
          <w:tcPr>
            <w:tcW w:w="9820" w:type="dxa"/>
            <w:tcBorders>
              <w:bottom w:val="single" w:sz="12" w:space="0" w:color="9CC2E4"/>
            </w:tcBorders>
          </w:tcPr>
          <w:p w:rsidR="00AB6597" w:rsidRDefault="00AB6597" w:rsidP="00AB6597">
            <w:pPr>
              <w:pBdr>
                <w:top w:val="nil"/>
                <w:left w:val="nil"/>
                <w:bottom w:val="nil"/>
                <w:right w:val="nil"/>
                <w:between w:val="nil"/>
              </w:pBdr>
              <w:ind w:left="108"/>
              <w:jc w:val="both"/>
              <w:rPr>
                <w:color w:val="000000"/>
                <w:sz w:val="24"/>
                <w:szCs w:val="24"/>
              </w:rPr>
            </w:pPr>
            <w:proofErr w:type="gramStart"/>
            <w:r>
              <w:rPr>
                <w:color w:val="000000"/>
                <w:sz w:val="24"/>
                <w:szCs w:val="24"/>
              </w:rPr>
              <w:t>con</w:t>
            </w:r>
            <w:proofErr w:type="gramEnd"/>
            <w:r>
              <w:rPr>
                <w:color w:val="000000"/>
                <w:sz w:val="24"/>
                <w:szCs w:val="24"/>
              </w:rPr>
              <w:t xml:space="preserve"> la entrega de las actividades de clase Para su desarrollo se establecen los siguientes momentos: revisión de saberes previos, momento de indagación, momento de conceptualización y momento de aplicación de los conocimientos construidos. Recuerda consultar la bibliografía y referentes sugeridos</w:t>
            </w:r>
          </w:p>
        </w:tc>
      </w:tr>
      <w:tr w:rsidR="00AB6597" w:rsidTr="00AB6597">
        <w:trPr>
          <w:trHeight w:val="829"/>
        </w:trPr>
        <w:tc>
          <w:tcPr>
            <w:tcW w:w="4544" w:type="dxa"/>
            <w:tcBorders>
              <w:top w:val="single" w:sz="12" w:space="0" w:color="9CC2E4"/>
            </w:tcBorders>
            <w:shd w:val="clear" w:color="auto" w:fill="DEEAF6"/>
          </w:tcPr>
          <w:p w:rsidR="00AB6597" w:rsidRDefault="00AB6597" w:rsidP="00AB6597">
            <w:pPr>
              <w:pBdr>
                <w:top w:val="nil"/>
                <w:left w:val="nil"/>
                <w:bottom w:val="nil"/>
                <w:right w:val="nil"/>
                <w:between w:val="nil"/>
              </w:pBdr>
              <w:spacing w:before="1"/>
              <w:ind w:left="107"/>
              <w:rPr>
                <w:color w:val="000000"/>
                <w:sz w:val="24"/>
                <w:szCs w:val="24"/>
              </w:rPr>
            </w:pPr>
            <w:r>
              <w:rPr>
                <w:color w:val="000000"/>
                <w:sz w:val="24"/>
                <w:szCs w:val="24"/>
              </w:rPr>
              <w:t>Producto o Evidencia de Aprendizaje</w:t>
            </w:r>
          </w:p>
        </w:tc>
        <w:tc>
          <w:tcPr>
            <w:tcW w:w="9820" w:type="dxa"/>
            <w:tcBorders>
              <w:top w:val="single" w:sz="12" w:space="0" w:color="9CC2E4"/>
            </w:tcBorders>
            <w:shd w:val="clear" w:color="auto" w:fill="DEEAF6"/>
          </w:tcPr>
          <w:p w:rsidR="00AB6597" w:rsidRDefault="00AB6597" w:rsidP="001C503D">
            <w:pPr>
              <w:pBdr>
                <w:top w:val="nil"/>
                <w:left w:val="nil"/>
                <w:bottom w:val="nil"/>
                <w:right w:val="nil"/>
                <w:between w:val="nil"/>
              </w:pBdr>
              <w:spacing w:before="1"/>
              <w:ind w:left="108" w:right="142"/>
              <w:rPr>
                <w:color w:val="000000"/>
                <w:sz w:val="24"/>
                <w:szCs w:val="24"/>
              </w:rPr>
            </w:pPr>
            <w:r>
              <w:rPr>
                <w:color w:val="000000"/>
                <w:sz w:val="24"/>
                <w:szCs w:val="24"/>
              </w:rPr>
              <w:t xml:space="preserve">Esta guía tendrá vigencia de </w:t>
            </w:r>
            <w:r>
              <w:rPr>
                <w:b/>
                <w:color w:val="000000"/>
                <w:sz w:val="24"/>
                <w:szCs w:val="24"/>
                <w:u w:val="single"/>
              </w:rPr>
              <w:t xml:space="preserve">dos </w:t>
            </w:r>
            <w:r w:rsidR="001C503D">
              <w:rPr>
                <w:b/>
                <w:color w:val="000000"/>
                <w:sz w:val="24"/>
                <w:szCs w:val="24"/>
                <w:u w:val="single"/>
              </w:rPr>
              <w:t>semanas</w:t>
            </w:r>
            <w:r>
              <w:rPr>
                <w:b/>
                <w:color w:val="000000"/>
                <w:sz w:val="24"/>
                <w:szCs w:val="24"/>
                <w:u w:val="single"/>
              </w:rPr>
              <w:t xml:space="preserve"> </w:t>
            </w:r>
            <w:r w:rsidR="001C503D">
              <w:rPr>
                <w:color w:val="000000"/>
                <w:sz w:val="24"/>
                <w:szCs w:val="24"/>
                <w:u w:val="single"/>
              </w:rPr>
              <w:t>(semana</w:t>
            </w:r>
            <w:r>
              <w:rPr>
                <w:color w:val="000000"/>
                <w:sz w:val="24"/>
                <w:szCs w:val="24"/>
                <w:u w:val="single"/>
              </w:rPr>
              <w:t xml:space="preserve"> 10 y semana 1</w:t>
            </w:r>
            <w:r w:rsidR="001C503D">
              <w:rPr>
                <w:color w:val="000000"/>
                <w:sz w:val="24"/>
                <w:szCs w:val="24"/>
                <w:u w:val="single"/>
              </w:rPr>
              <w:t>ra del tercer periodo</w:t>
            </w:r>
            <w:r>
              <w:rPr>
                <w:color w:val="000000"/>
                <w:sz w:val="24"/>
                <w:szCs w:val="24"/>
                <w:u w:val="single"/>
              </w:rPr>
              <w:t>)</w:t>
            </w:r>
            <w:r>
              <w:rPr>
                <w:color w:val="000000"/>
                <w:sz w:val="24"/>
                <w:szCs w:val="24"/>
              </w:rPr>
              <w:t>, los estudiantes deben comunicarse con la docente en el horario estipulado para realizar la entrega de</w:t>
            </w:r>
            <w:r w:rsidR="001C503D">
              <w:rPr>
                <w:color w:val="000000"/>
                <w:sz w:val="24"/>
                <w:szCs w:val="24"/>
              </w:rPr>
              <w:t xml:space="preserve"> la actividad y acordar un día y </w:t>
            </w:r>
            <w:r>
              <w:rPr>
                <w:color w:val="000000"/>
                <w:sz w:val="24"/>
                <w:szCs w:val="24"/>
              </w:rPr>
              <w:t xml:space="preserve">una hora para la </w:t>
            </w:r>
            <w:r w:rsidRPr="001C503D">
              <w:rPr>
                <w:b/>
                <w:color w:val="000000"/>
                <w:sz w:val="24"/>
                <w:szCs w:val="24"/>
              </w:rPr>
              <w:t>sustentación oral</w:t>
            </w:r>
            <w:r>
              <w:rPr>
                <w:color w:val="000000"/>
                <w:sz w:val="24"/>
                <w:szCs w:val="24"/>
              </w:rPr>
              <w:t>.</w:t>
            </w:r>
          </w:p>
        </w:tc>
      </w:tr>
      <w:tr w:rsidR="00AB6597" w:rsidTr="00AB6597">
        <w:trPr>
          <w:trHeight w:val="2207"/>
        </w:trPr>
        <w:tc>
          <w:tcPr>
            <w:tcW w:w="4544" w:type="dxa"/>
          </w:tcPr>
          <w:p w:rsidR="00AB6597" w:rsidRDefault="00AB6597" w:rsidP="00AB6597">
            <w:pPr>
              <w:pBdr>
                <w:top w:val="nil"/>
                <w:left w:val="nil"/>
                <w:bottom w:val="nil"/>
                <w:right w:val="nil"/>
                <w:between w:val="nil"/>
              </w:pBdr>
              <w:ind w:left="107"/>
              <w:rPr>
                <w:b/>
                <w:color w:val="000000"/>
                <w:sz w:val="24"/>
                <w:szCs w:val="24"/>
              </w:rPr>
            </w:pPr>
            <w:r>
              <w:rPr>
                <w:b/>
                <w:color w:val="000000"/>
                <w:sz w:val="24"/>
                <w:szCs w:val="24"/>
              </w:rPr>
              <w:t>INSTRUCCIONES</w:t>
            </w:r>
          </w:p>
        </w:tc>
        <w:tc>
          <w:tcPr>
            <w:tcW w:w="9820" w:type="dxa"/>
          </w:tcPr>
          <w:p w:rsidR="00AB6597" w:rsidRDefault="00AB6597" w:rsidP="00AB6597">
            <w:pPr>
              <w:pBdr>
                <w:top w:val="nil"/>
                <w:left w:val="nil"/>
                <w:bottom w:val="nil"/>
                <w:right w:val="nil"/>
                <w:between w:val="nil"/>
              </w:pBdr>
              <w:ind w:left="108" w:right="99"/>
              <w:jc w:val="both"/>
              <w:rPr>
                <w:color w:val="000000"/>
                <w:sz w:val="24"/>
                <w:szCs w:val="24"/>
              </w:rPr>
            </w:pPr>
            <w:r>
              <w:rPr>
                <w:color w:val="000000"/>
                <w:sz w:val="24"/>
                <w:szCs w:val="24"/>
              </w:rPr>
              <w:t>Esta guía está elaborada, como plan de apoyo del 1er periodo, debes leer muy bien las indicaciones que allí se muestran para que la desarrolles de forma óptima.</w:t>
            </w:r>
          </w:p>
          <w:p w:rsidR="00AB6597" w:rsidRDefault="00AB6597" w:rsidP="00AB6597">
            <w:pPr>
              <w:pBdr>
                <w:top w:val="nil"/>
                <w:left w:val="nil"/>
                <w:bottom w:val="nil"/>
                <w:right w:val="nil"/>
                <w:between w:val="nil"/>
              </w:pBdr>
              <w:ind w:left="108" w:right="95"/>
              <w:jc w:val="both"/>
              <w:rPr>
                <w:color w:val="000000"/>
                <w:sz w:val="24"/>
                <w:szCs w:val="24"/>
              </w:rPr>
            </w:pPr>
            <w:r>
              <w:rPr>
                <w:color w:val="000000"/>
                <w:sz w:val="24"/>
                <w:szCs w:val="24"/>
              </w:rPr>
              <w:t>Por último, debes tomar evidencias fotográficas de tu actividad terminada a cabalidad y enviarlas a tu docente español, al correo institucional desde tu correo institucional. Y luego prepárate muy bien para la sustentación de forma oral. Recuerda que al ser un plan de apoyo será evaluada con nota máxima de básica (3,0) como lo estipula el S.I.E.E</w:t>
            </w:r>
          </w:p>
          <w:p w:rsidR="00AB6597" w:rsidRDefault="00AB6597" w:rsidP="00AB6597">
            <w:pPr>
              <w:pBdr>
                <w:top w:val="nil"/>
                <w:left w:val="nil"/>
                <w:bottom w:val="nil"/>
                <w:right w:val="nil"/>
                <w:between w:val="nil"/>
              </w:pBdr>
              <w:ind w:left="108"/>
              <w:jc w:val="both"/>
              <w:rPr>
                <w:color w:val="000000"/>
                <w:sz w:val="24"/>
                <w:szCs w:val="24"/>
              </w:rPr>
            </w:pPr>
            <w:r>
              <w:rPr>
                <w:b/>
                <w:color w:val="000000"/>
                <w:sz w:val="24"/>
                <w:szCs w:val="24"/>
              </w:rPr>
              <w:t xml:space="preserve">La fecha máxima de entrega es el viernes 24 de septiembre de 2021 hasta las 12 15 p.m. </w:t>
            </w:r>
            <w:r>
              <w:rPr>
                <w:color w:val="000000"/>
                <w:sz w:val="24"/>
                <w:szCs w:val="24"/>
              </w:rPr>
              <w:t>esta fecha incluye la sustentación de tipo oral y de forma presencial.</w:t>
            </w:r>
          </w:p>
        </w:tc>
      </w:tr>
    </w:tbl>
    <w:p w:rsidR="0078682E" w:rsidRDefault="0078682E">
      <w:pPr>
        <w:pBdr>
          <w:top w:val="nil"/>
          <w:left w:val="nil"/>
          <w:bottom w:val="nil"/>
          <w:right w:val="nil"/>
          <w:between w:val="nil"/>
        </w:pBdr>
        <w:spacing w:before="11"/>
        <w:rPr>
          <w:b/>
          <w:color w:val="000000"/>
          <w:sz w:val="17"/>
          <w:szCs w:val="17"/>
        </w:rPr>
      </w:pPr>
    </w:p>
    <w:tbl>
      <w:tblPr>
        <w:tblStyle w:val="a1"/>
        <w:tblpPr w:leftFromText="141" w:rightFromText="141" w:vertAnchor="text" w:horzAnchor="margin" w:tblpY="127"/>
        <w:tblOverlap w:val="never"/>
        <w:tblW w:w="14401"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Look w:val="0000" w:firstRow="0" w:lastRow="0" w:firstColumn="0" w:lastColumn="0" w:noHBand="0" w:noVBand="0"/>
      </w:tblPr>
      <w:tblGrid>
        <w:gridCol w:w="2999"/>
        <w:gridCol w:w="11402"/>
      </w:tblGrid>
      <w:tr w:rsidR="00A47981" w:rsidTr="00A47981">
        <w:trPr>
          <w:trHeight w:val="517"/>
        </w:trPr>
        <w:tc>
          <w:tcPr>
            <w:tcW w:w="2999" w:type="dxa"/>
            <w:tcBorders>
              <w:bottom w:val="single" w:sz="12" w:space="0" w:color="9CC2E4"/>
            </w:tcBorders>
          </w:tcPr>
          <w:p w:rsidR="00A47981" w:rsidRDefault="00A47981" w:rsidP="00A47981">
            <w:pPr>
              <w:pBdr>
                <w:top w:val="nil"/>
                <w:left w:val="nil"/>
                <w:bottom w:val="nil"/>
                <w:right w:val="nil"/>
                <w:between w:val="nil"/>
              </w:pBdr>
              <w:ind w:left="107"/>
              <w:rPr>
                <w:color w:val="000000"/>
                <w:sz w:val="24"/>
                <w:szCs w:val="24"/>
              </w:rPr>
            </w:pPr>
            <w:r>
              <w:rPr>
                <w:color w:val="000000"/>
                <w:sz w:val="24"/>
                <w:szCs w:val="24"/>
              </w:rPr>
              <w:t>Criterios de Evaluación</w:t>
            </w:r>
          </w:p>
        </w:tc>
        <w:tc>
          <w:tcPr>
            <w:tcW w:w="11402" w:type="dxa"/>
            <w:tcBorders>
              <w:bottom w:val="single" w:sz="12" w:space="0" w:color="9CC2E4"/>
            </w:tcBorders>
          </w:tcPr>
          <w:p w:rsidR="00A47981" w:rsidRDefault="00A47981" w:rsidP="00A47981">
            <w:pPr>
              <w:pBdr>
                <w:top w:val="nil"/>
                <w:left w:val="nil"/>
                <w:bottom w:val="nil"/>
                <w:right w:val="nil"/>
                <w:between w:val="nil"/>
              </w:pBdr>
              <w:ind w:left="108" w:right="97"/>
              <w:jc w:val="both"/>
              <w:rPr>
                <w:color w:val="000000"/>
                <w:sz w:val="24"/>
                <w:szCs w:val="24"/>
              </w:rPr>
            </w:pPr>
            <w:r>
              <w:rPr>
                <w:color w:val="000000"/>
                <w:sz w:val="24"/>
                <w:szCs w:val="24"/>
              </w:rPr>
              <w:t>En esta guía se evaluará, los conceptos y competencias que aquí se abarcan, por lo mismo te propongo la lectura ordenada desde el inicio hasta el final, sin saltarte ninguna parte y realizando cada una de las actividades. Recuerda el valor de la responsabilidad</w:t>
            </w:r>
          </w:p>
        </w:tc>
      </w:tr>
    </w:tbl>
    <w:p w:rsidR="00A47981" w:rsidRDefault="00A47981">
      <w:pPr>
        <w:spacing w:before="207"/>
        <w:ind w:left="240"/>
        <w:rPr>
          <w:b/>
          <w:sz w:val="24"/>
          <w:szCs w:val="24"/>
        </w:rPr>
      </w:pPr>
    </w:p>
    <w:p w:rsidR="0078682E" w:rsidRDefault="0078682E">
      <w:pPr>
        <w:pBdr>
          <w:top w:val="nil"/>
          <w:left w:val="nil"/>
          <w:bottom w:val="nil"/>
          <w:right w:val="nil"/>
          <w:between w:val="nil"/>
        </w:pBdr>
        <w:spacing w:before="4"/>
        <w:rPr>
          <w:b/>
          <w:color w:val="000000"/>
          <w:sz w:val="29"/>
          <w:szCs w:val="29"/>
        </w:rPr>
      </w:pPr>
    </w:p>
    <w:p w:rsidR="0078682E" w:rsidRDefault="009625EA">
      <w:pPr>
        <w:pBdr>
          <w:top w:val="nil"/>
          <w:left w:val="nil"/>
          <w:bottom w:val="nil"/>
          <w:right w:val="nil"/>
          <w:between w:val="nil"/>
        </w:pBdr>
        <w:spacing w:before="93"/>
        <w:ind w:left="240"/>
        <w:rPr>
          <w:color w:val="000000"/>
          <w:sz w:val="24"/>
          <w:szCs w:val="24"/>
        </w:rPr>
      </w:pPr>
      <w:r>
        <w:rPr>
          <w:color w:val="000000"/>
          <w:sz w:val="24"/>
          <w:szCs w:val="24"/>
        </w:rPr>
        <w:t>La Siguiente lo vas a r</w:t>
      </w:r>
      <w:r w:rsidR="00441124">
        <w:rPr>
          <w:color w:val="000000"/>
          <w:sz w:val="24"/>
          <w:szCs w:val="24"/>
        </w:rPr>
        <w:t>esolver en tu cuaderno de ética</w:t>
      </w:r>
      <w:r>
        <w:rPr>
          <w:color w:val="000000"/>
          <w:sz w:val="24"/>
          <w:szCs w:val="24"/>
        </w:rPr>
        <w:t>, recuerda la ortografía, coherencia y cohesión</w:t>
      </w:r>
    </w:p>
    <w:p w:rsidR="00441124" w:rsidRDefault="00441124" w:rsidP="003A6E54">
      <w:pPr>
        <w:pStyle w:val="Ttulo1"/>
        <w:ind w:left="0"/>
        <w:rPr>
          <w:rFonts w:ascii="Carlito" w:eastAsia="Carlito" w:hAnsi="Carlito" w:cs="Carlito"/>
        </w:rPr>
      </w:pPr>
    </w:p>
    <w:p w:rsidR="003A6E54" w:rsidRDefault="003A6E54" w:rsidP="003A6E54">
      <w:pPr>
        <w:pStyle w:val="Ttulo1"/>
        <w:ind w:left="0"/>
        <w:rPr>
          <w:rFonts w:ascii="Carlito" w:eastAsia="Carlito" w:hAnsi="Carlito" w:cs="Carlito"/>
        </w:rPr>
      </w:pPr>
    </w:p>
    <w:p w:rsidR="003A6E54" w:rsidRDefault="003A6E54" w:rsidP="003A6E54">
      <w:pPr>
        <w:pStyle w:val="Ttulo1"/>
        <w:ind w:left="0"/>
        <w:rPr>
          <w:rFonts w:ascii="Carlito" w:eastAsia="Carlito" w:hAnsi="Carlito" w:cs="Carlito"/>
        </w:rPr>
      </w:pPr>
    </w:p>
    <w:p w:rsidR="003A6E54" w:rsidRDefault="003A6E54" w:rsidP="003A6E54">
      <w:pPr>
        <w:pStyle w:val="Ttulo1"/>
        <w:numPr>
          <w:ilvl w:val="0"/>
          <w:numId w:val="9"/>
        </w:numPr>
        <w:rPr>
          <w:rFonts w:ascii="Carlito" w:eastAsia="Carlito" w:hAnsi="Carlito" w:cs="Carlito"/>
        </w:rPr>
      </w:pPr>
      <w:r w:rsidRPr="003A6E54">
        <w:rPr>
          <w:rFonts w:ascii="Carlito" w:eastAsia="Carlito" w:hAnsi="Carlito" w:cs="Carlito"/>
        </w:rPr>
        <w:t>Busca en la sopa de letras las siguientes palabras</w:t>
      </w:r>
    </w:p>
    <w:p w:rsidR="003A6E54" w:rsidRDefault="003A6E54" w:rsidP="003A6E54">
      <w:pPr>
        <w:pStyle w:val="Ttulo1"/>
        <w:rPr>
          <w:rFonts w:ascii="Carlito" w:eastAsia="Carlito" w:hAnsi="Carlito" w:cs="Carlito"/>
        </w:rPr>
      </w:pPr>
    </w:p>
    <w:p w:rsidR="003A6E54" w:rsidRDefault="003A6E54" w:rsidP="003A6E54">
      <w:pPr>
        <w:pStyle w:val="Ttulo1"/>
        <w:rPr>
          <w:rFonts w:ascii="Carlito" w:eastAsia="Carlito" w:hAnsi="Carlito" w:cs="Carlito"/>
        </w:rPr>
      </w:pPr>
    </w:p>
    <w:p w:rsidR="003A6E54" w:rsidRDefault="003A6E54" w:rsidP="003A6E54">
      <w:pPr>
        <w:pStyle w:val="Ttulo1"/>
        <w:rPr>
          <w:rFonts w:ascii="Carlito" w:eastAsia="Carlito" w:hAnsi="Carlito" w:cs="Carlito"/>
        </w:rPr>
      </w:pPr>
    </w:p>
    <w:p w:rsidR="003A6E54" w:rsidRDefault="003A6E54" w:rsidP="003A6E54">
      <w:pPr>
        <w:pStyle w:val="Ttulo1"/>
        <w:rPr>
          <w:rFonts w:ascii="Carlito" w:eastAsia="Carlito" w:hAnsi="Carlito" w:cs="Carlito"/>
        </w:rPr>
      </w:pPr>
    </w:p>
    <w:p w:rsidR="003A6E54" w:rsidRDefault="003A6E54" w:rsidP="003A6E54">
      <w:pPr>
        <w:pStyle w:val="Ttulo1"/>
        <w:rPr>
          <w:rFonts w:ascii="Carlito" w:eastAsia="Carlito" w:hAnsi="Carlito" w:cs="Carlito"/>
        </w:rPr>
      </w:pPr>
    </w:p>
    <w:p w:rsidR="003A6E54" w:rsidRDefault="003A6E54" w:rsidP="003A6E54">
      <w:pPr>
        <w:pStyle w:val="Ttulo1"/>
        <w:rPr>
          <w:rFonts w:ascii="Carlito" w:eastAsia="Carlito" w:hAnsi="Carlito" w:cs="Carlito"/>
        </w:rPr>
      </w:pPr>
    </w:p>
    <w:p w:rsidR="003A6E54" w:rsidRDefault="003A6E54" w:rsidP="003A6E54">
      <w:pPr>
        <w:pStyle w:val="Ttulo1"/>
        <w:rPr>
          <w:rFonts w:ascii="Carlito" w:eastAsia="Carlito" w:hAnsi="Carlito" w:cs="Carlito"/>
        </w:rPr>
      </w:pPr>
    </w:p>
    <w:p w:rsidR="003A6E54" w:rsidRDefault="003A6E54" w:rsidP="003A6E54">
      <w:pPr>
        <w:pStyle w:val="Ttulo1"/>
        <w:rPr>
          <w:rFonts w:ascii="Carlito" w:eastAsia="Carlito" w:hAnsi="Carlito" w:cs="Carlito"/>
        </w:rPr>
      </w:pPr>
    </w:p>
    <w:p w:rsidR="003A6E54" w:rsidRDefault="003A6E54" w:rsidP="003A6E54">
      <w:pPr>
        <w:pStyle w:val="Ttulo1"/>
        <w:rPr>
          <w:rFonts w:ascii="Carlito" w:eastAsia="Carlito" w:hAnsi="Carlito" w:cs="Carlito"/>
        </w:rPr>
      </w:pPr>
    </w:p>
    <w:p w:rsidR="003A6E54" w:rsidRDefault="003A6E54" w:rsidP="003A6E54">
      <w:pPr>
        <w:pStyle w:val="Ttulo1"/>
        <w:rPr>
          <w:rFonts w:ascii="Carlito" w:eastAsia="Carlito" w:hAnsi="Carlito" w:cs="Carlito"/>
        </w:rPr>
      </w:pPr>
      <w:r>
        <w:rPr>
          <w:noProof/>
          <w:lang w:val="es-CO"/>
        </w:rPr>
        <w:drawing>
          <wp:inline distT="0" distB="0" distL="0" distR="0" wp14:anchorId="2C41343F" wp14:editId="3A817A23">
            <wp:extent cx="5400675" cy="20193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345" t="34889" r="27033" b="26789"/>
                    <a:stretch/>
                  </pic:blipFill>
                  <pic:spPr bwMode="auto">
                    <a:xfrm>
                      <a:off x="0" y="0"/>
                      <a:ext cx="5400675" cy="2019300"/>
                    </a:xfrm>
                    <a:prstGeom prst="rect">
                      <a:avLst/>
                    </a:prstGeom>
                    <a:ln>
                      <a:noFill/>
                    </a:ln>
                    <a:extLst>
                      <a:ext uri="{53640926-AAD7-44D8-BBD7-CCE9431645EC}">
                        <a14:shadowObscured xmlns:a14="http://schemas.microsoft.com/office/drawing/2010/main"/>
                      </a:ext>
                    </a:extLst>
                  </pic:spPr>
                </pic:pic>
              </a:graphicData>
            </a:graphic>
          </wp:inline>
        </w:drawing>
      </w:r>
    </w:p>
    <w:p w:rsidR="003A6E54" w:rsidRDefault="003A6E54" w:rsidP="003A6E54">
      <w:pPr>
        <w:pStyle w:val="Ttulo1"/>
        <w:ind w:left="0"/>
        <w:rPr>
          <w:rFonts w:ascii="Carlito" w:eastAsia="Carlito" w:hAnsi="Carlito" w:cs="Carlito"/>
        </w:rPr>
      </w:pPr>
    </w:p>
    <w:p w:rsidR="003A6E54" w:rsidRPr="003A6E54" w:rsidRDefault="003A6E54" w:rsidP="003A6E54">
      <w:pPr>
        <w:pStyle w:val="Ttulo1"/>
        <w:rPr>
          <w:rFonts w:ascii="Carlito" w:eastAsia="Carlito" w:hAnsi="Carlito" w:cs="Carlito"/>
        </w:rPr>
      </w:pPr>
    </w:p>
    <w:p w:rsidR="003A6E54" w:rsidRPr="003A6E54" w:rsidRDefault="003A6E54" w:rsidP="003A6E54">
      <w:pPr>
        <w:pStyle w:val="Ttulo1"/>
        <w:rPr>
          <w:rFonts w:ascii="Carlito" w:eastAsia="Carlito" w:hAnsi="Carlito" w:cs="Carlito"/>
          <w:b w:val="0"/>
          <w:sz w:val="28"/>
        </w:rPr>
      </w:pPr>
      <w:r w:rsidRPr="003A6E54">
        <w:rPr>
          <w:rFonts w:ascii="Carlito" w:eastAsia="Carlito" w:hAnsi="Carlito" w:cs="Carlito"/>
          <w:b w:val="0"/>
          <w:sz w:val="28"/>
        </w:rPr>
        <w:t>1.</w:t>
      </w:r>
      <w:r w:rsidRPr="003A6E54">
        <w:rPr>
          <w:rFonts w:ascii="Carlito" w:eastAsia="Carlito" w:hAnsi="Carlito" w:cs="Carlito"/>
          <w:b w:val="0"/>
          <w:sz w:val="28"/>
        </w:rPr>
        <w:tab/>
        <w:t>Elabora a mano una sopa de letras que contenga 8 valores que favorezcan la convivencia.</w:t>
      </w:r>
    </w:p>
    <w:p w:rsidR="003A6E54" w:rsidRPr="003A6E54" w:rsidRDefault="003A6E54" w:rsidP="003A6E54">
      <w:pPr>
        <w:pStyle w:val="Ttulo1"/>
        <w:rPr>
          <w:rFonts w:ascii="Carlito" w:eastAsia="Carlito" w:hAnsi="Carlito" w:cs="Carlito"/>
          <w:b w:val="0"/>
          <w:sz w:val="28"/>
        </w:rPr>
      </w:pPr>
      <w:r w:rsidRPr="003A6E54">
        <w:rPr>
          <w:rFonts w:ascii="Carlito" w:eastAsia="Carlito" w:hAnsi="Carlito" w:cs="Carlito"/>
          <w:b w:val="0"/>
          <w:sz w:val="28"/>
        </w:rPr>
        <w:t>2.</w:t>
      </w:r>
      <w:r w:rsidRPr="003A6E54">
        <w:rPr>
          <w:rFonts w:ascii="Carlito" w:eastAsia="Carlito" w:hAnsi="Carlito" w:cs="Carlito"/>
          <w:b w:val="0"/>
          <w:sz w:val="28"/>
        </w:rPr>
        <w:tab/>
        <w:t>Escoge 5 valores de los que realizaste en la sopa de letras y elabora una oración con cada uno de ellos.</w:t>
      </w:r>
    </w:p>
    <w:p w:rsidR="003A6E54" w:rsidRPr="003A6E54" w:rsidRDefault="003A6E54" w:rsidP="003A6E54">
      <w:pPr>
        <w:pStyle w:val="Ttulo1"/>
        <w:rPr>
          <w:rFonts w:ascii="Carlito" w:eastAsia="Carlito" w:hAnsi="Carlito" w:cs="Carlito"/>
          <w:b w:val="0"/>
          <w:sz w:val="28"/>
        </w:rPr>
      </w:pPr>
      <w:r w:rsidRPr="003A6E54">
        <w:rPr>
          <w:rFonts w:ascii="Carlito" w:eastAsia="Carlito" w:hAnsi="Carlito" w:cs="Carlito"/>
          <w:b w:val="0"/>
          <w:sz w:val="28"/>
        </w:rPr>
        <w:t>3.</w:t>
      </w:r>
      <w:r w:rsidRPr="003A6E54">
        <w:rPr>
          <w:rFonts w:ascii="Carlito" w:eastAsia="Carlito" w:hAnsi="Carlito" w:cs="Carlito"/>
          <w:b w:val="0"/>
          <w:sz w:val="28"/>
        </w:rPr>
        <w:tab/>
        <w:t>Elabora una cartelera con las siguientes indicaciones: En el centro debe ir la imagen de un líder ya sea deportivo, social o emprendedor y alrededor cuáles son las características sobresalientes de ese líder que le han permitido alcanzar grandes metas y ser buen ejemplo para los que le rodean.</w:t>
      </w:r>
    </w:p>
    <w:p w:rsidR="003A6E54" w:rsidRPr="003A6E54" w:rsidRDefault="003A6E54" w:rsidP="003A6E54">
      <w:pPr>
        <w:pStyle w:val="Ttulo1"/>
        <w:rPr>
          <w:rFonts w:ascii="Carlito" w:eastAsia="Carlito" w:hAnsi="Carlito" w:cs="Carlito"/>
          <w:b w:val="0"/>
          <w:sz w:val="28"/>
        </w:rPr>
      </w:pPr>
      <w:r w:rsidRPr="003A6E54">
        <w:rPr>
          <w:rFonts w:ascii="Carlito" w:eastAsia="Carlito" w:hAnsi="Carlito" w:cs="Carlito"/>
          <w:b w:val="0"/>
          <w:sz w:val="28"/>
        </w:rPr>
        <w:t>4.</w:t>
      </w:r>
      <w:r w:rsidRPr="003A6E54">
        <w:rPr>
          <w:rFonts w:ascii="Carlito" w:eastAsia="Carlito" w:hAnsi="Carlito" w:cs="Carlito"/>
          <w:b w:val="0"/>
          <w:sz w:val="28"/>
        </w:rPr>
        <w:tab/>
        <w:t>Inventa un cuento corto con las siguientes palabras: colegio, responsable, guía, amable, servicial, respetuoso.</w:t>
      </w:r>
    </w:p>
    <w:p w:rsidR="003A6E54" w:rsidRPr="003A6E54" w:rsidRDefault="003A6E54" w:rsidP="003A6E54">
      <w:pPr>
        <w:pStyle w:val="Ttulo1"/>
        <w:rPr>
          <w:rFonts w:ascii="Carlito" w:eastAsia="Carlito" w:hAnsi="Carlito" w:cs="Carlito"/>
          <w:b w:val="0"/>
          <w:sz w:val="28"/>
        </w:rPr>
      </w:pPr>
      <w:r w:rsidRPr="003A6E54">
        <w:rPr>
          <w:rFonts w:ascii="Carlito" w:eastAsia="Carlito" w:hAnsi="Carlito" w:cs="Carlito"/>
          <w:b w:val="0"/>
          <w:sz w:val="28"/>
        </w:rPr>
        <w:t>5.</w:t>
      </w:r>
      <w:r w:rsidRPr="003A6E54">
        <w:rPr>
          <w:rFonts w:ascii="Carlito" w:eastAsia="Carlito" w:hAnsi="Carlito" w:cs="Carlito"/>
          <w:b w:val="0"/>
          <w:sz w:val="28"/>
        </w:rPr>
        <w:tab/>
        <w:t>Elabora una lista de tres reglas y normas que se obedecen cotidianamente en la casa, en el colegio y en la calle.</w:t>
      </w:r>
    </w:p>
    <w:p w:rsidR="003A6E54" w:rsidRPr="003A6E54" w:rsidRDefault="003A6E54" w:rsidP="003A6E54">
      <w:pPr>
        <w:pStyle w:val="Ttulo1"/>
        <w:rPr>
          <w:rFonts w:ascii="Carlito" w:eastAsia="Carlito" w:hAnsi="Carlito" w:cs="Carlito"/>
          <w:b w:val="0"/>
          <w:sz w:val="28"/>
        </w:rPr>
      </w:pPr>
      <w:r w:rsidRPr="003A6E54">
        <w:rPr>
          <w:rFonts w:ascii="Carlito" w:eastAsia="Carlito" w:hAnsi="Carlito" w:cs="Carlito"/>
          <w:b w:val="0"/>
          <w:sz w:val="28"/>
        </w:rPr>
        <w:t>En el cuadro de abajo identifica algunas normas que hayas desobedecido y argumenta por qué.</w:t>
      </w:r>
    </w:p>
    <w:p w:rsidR="003A6E54" w:rsidRPr="003A6E54" w:rsidRDefault="003A6E54" w:rsidP="003A6E54">
      <w:pPr>
        <w:pStyle w:val="Ttulo1"/>
        <w:rPr>
          <w:rFonts w:ascii="Carlito" w:eastAsia="Carlito" w:hAnsi="Carlito" w:cs="Carlito"/>
        </w:rPr>
      </w:pPr>
    </w:p>
    <w:p w:rsidR="003A6E54" w:rsidRDefault="003A6E54" w:rsidP="003A6E54">
      <w:pPr>
        <w:pStyle w:val="Ttulo1"/>
        <w:rPr>
          <w:rFonts w:ascii="Carlito" w:eastAsia="Carlito" w:hAnsi="Carlito" w:cs="Carlito"/>
        </w:rPr>
      </w:pPr>
    </w:p>
    <w:p w:rsidR="003A6E54" w:rsidRDefault="003A6E54" w:rsidP="003A6E54">
      <w:pPr>
        <w:pStyle w:val="Ttulo1"/>
        <w:rPr>
          <w:rFonts w:ascii="Carlito" w:eastAsia="Carlito" w:hAnsi="Carlito" w:cs="Carlito"/>
        </w:rPr>
      </w:pPr>
    </w:p>
    <w:p w:rsidR="003A6E54" w:rsidRDefault="003A6E54" w:rsidP="003A6E54">
      <w:pPr>
        <w:pStyle w:val="Ttulo1"/>
        <w:rPr>
          <w:rFonts w:ascii="Carlito" w:eastAsia="Carlito" w:hAnsi="Carlito" w:cs="Carlito"/>
        </w:rPr>
      </w:pPr>
    </w:p>
    <w:p w:rsidR="003A6E54" w:rsidRDefault="003A6E54" w:rsidP="003A6E54">
      <w:pPr>
        <w:pStyle w:val="Ttulo1"/>
        <w:rPr>
          <w:rFonts w:ascii="Carlito" w:eastAsia="Carlito" w:hAnsi="Carlito" w:cs="Carlito"/>
        </w:rPr>
      </w:pPr>
    </w:p>
    <w:p w:rsidR="003A6E54" w:rsidRDefault="003A6E54" w:rsidP="003A6E54">
      <w:pPr>
        <w:pStyle w:val="Ttulo1"/>
        <w:rPr>
          <w:rFonts w:ascii="Carlito" w:eastAsia="Carlito" w:hAnsi="Carlito" w:cs="Carlito"/>
        </w:rPr>
      </w:pPr>
    </w:p>
    <w:p w:rsidR="003A6E54" w:rsidRDefault="003A6E54" w:rsidP="003A6E54">
      <w:pPr>
        <w:pStyle w:val="Ttulo1"/>
        <w:rPr>
          <w:rFonts w:ascii="Carlito" w:eastAsia="Carlito" w:hAnsi="Carlito" w:cs="Carlito"/>
        </w:rPr>
      </w:pPr>
    </w:p>
    <w:p w:rsidR="003A6E54" w:rsidRDefault="003A6E54" w:rsidP="003A6E54">
      <w:pPr>
        <w:pStyle w:val="Ttulo1"/>
        <w:rPr>
          <w:rFonts w:ascii="Carlito" w:eastAsia="Carlito" w:hAnsi="Carlito" w:cs="Carlito"/>
        </w:rPr>
      </w:pPr>
    </w:p>
    <w:p w:rsidR="003A6E54" w:rsidRDefault="003A6E54" w:rsidP="003A6E54">
      <w:pPr>
        <w:pStyle w:val="Ttulo1"/>
        <w:rPr>
          <w:rFonts w:ascii="Carlito" w:eastAsia="Carlito" w:hAnsi="Carlito" w:cs="Carlito"/>
        </w:rPr>
      </w:pPr>
    </w:p>
    <w:p w:rsidR="003A6E54" w:rsidRDefault="003A6E54" w:rsidP="003A6E54">
      <w:pPr>
        <w:pStyle w:val="Ttulo1"/>
        <w:rPr>
          <w:rFonts w:ascii="Carlito" w:eastAsia="Carlito" w:hAnsi="Carlito" w:cs="Carlito"/>
        </w:rPr>
      </w:pPr>
    </w:p>
    <w:p w:rsidR="003A6E54" w:rsidRDefault="003A6E54" w:rsidP="003A6E54">
      <w:pPr>
        <w:pStyle w:val="Ttulo1"/>
        <w:rPr>
          <w:rFonts w:ascii="Carlito" w:eastAsia="Carlito" w:hAnsi="Carlito" w:cs="Carlito"/>
        </w:rPr>
      </w:pPr>
    </w:p>
    <w:p w:rsidR="003A6E54" w:rsidRDefault="003A6E54" w:rsidP="003A6E54">
      <w:pPr>
        <w:pStyle w:val="Ttulo1"/>
        <w:rPr>
          <w:rFonts w:ascii="Carlito" w:eastAsia="Carlito" w:hAnsi="Carlito" w:cs="Carlito"/>
        </w:rPr>
      </w:pPr>
    </w:p>
    <w:p w:rsidR="003A6E54" w:rsidRDefault="003A6E54" w:rsidP="003A6E54">
      <w:pPr>
        <w:pStyle w:val="Ttulo1"/>
        <w:rPr>
          <w:rFonts w:ascii="Carlito" w:eastAsia="Carlito" w:hAnsi="Carlito" w:cs="Carlito"/>
        </w:rPr>
      </w:pPr>
    </w:p>
    <w:p w:rsidR="003A6E54" w:rsidRDefault="003A6E54" w:rsidP="003A6E54">
      <w:pPr>
        <w:pStyle w:val="Ttulo1"/>
        <w:rPr>
          <w:rFonts w:ascii="Carlito" w:eastAsia="Carlito" w:hAnsi="Carlito" w:cs="Carlito"/>
        </w:rPr>
      </w:pPr>
    </w:p>
    <w:p w:rsidR="003A6E54" w:rsidRDefault="003A6E54" w:rsidP="003A6E54">
      <w:pPr>
        <w:pStyle w:val="Ttulo1"/>
        <w:rPr>
          <w:rFonts w:ascii="Carlito" w:eastAsia="Carlito" w:hAnsi="Carlito" w:cs="Carlito"/>
        </w:rPr>
      </w:pPr>
      <w:r>
        <w:rPr>
          <w:noProof/>
          <w:lang w:val="es-CO"/>
        </w:rPr>
        <w:drawing>
          <wp:inline distT="0" distB="0" distL="0" distR="0" wp14:anchorId="0BFCD01D" wp14:editId="52F8596D">
            <wp:extent cx="6086475" cy="1714500"/>
            <wp:effectExtent l="0" t="0" r="9525"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9207" t="35069" r="15854" b="32393"/>
                    <a:stretch/>
                  </pic:blipFill>
                  <pic:spPr bwMode="auto">
                    <a:xfrm>
                      <a:off x="0" y="0"/>
                      <a:ext cx="6086475" cy="1714500"/>
                    </a:xfrm>
                    <a:prstGeom prst="rect">
                      <a:avLst/>
                    </a:prstGeom>
                    <a:ln>
                      <a:noFill/>
                    </a:ln>
                    <a:extLst>
                      <a:ext uri="{53640926-AAD7-44D8-BBD7-CCE9431645EC}">
                        <a14:shadowObscured xmlns:a14="http://schemas.microsoft.com/office/drawing/2010/main"/>
                      </a:ext>
                    </a:extLst>
                  </pic:spPr>
                </pic:pic>
              </a:graphicData>
            </a:graphic>
          </wp:inline>
        </w:drawing>
      </w:r>
      <w:r w:rsidRPr="003A6E54">
        <w:rPr>
          <w:rFonts w:ascii="Carlito" w:eastAsia="Carlito" w:hAnsi="Carlito" w:cs="Carlito"/>
        </w:rPr>
        <w:tab/>
      </w:r>
      <w:r w:rsidRPr="003A6E54">
        <w:rPr>
          <w:rFonts w:ascii="Carlito" w:eastAsia="Carlito" w:hAnsi="Carlito" w:cs="Carlito"/>
        </w:rPr>
        <w:tab/>
      </w:r>
    </w:p>
    <w:p w:rsidR="003A6E54" w:rsidRDefault="003A6E54" w:rsidP="003A6E54">
      <w:pPr>
        <w:pStyle w:val="Ttulo1"/>
        <w:rPr>
          <w:rFonts w:ascii="Carlito" w:eastAsia="Carlito" w:hAnsi="Carlito" w:cs="Carlito"/>
        </w:rPr>
      </w:pPr>
    </w:p>
    <w:p w:rsidR="003A6E54" w:rsidRDefault="003A6E54" w:rsidP="003A6E54">
      <w:pPr>
        <w:pStyle w:val="Ttulo1"/>
        <w:rPr>
          <w:rFonts w:ascii="Carlito" w:eastAsia="Carlito" w:hAnsi="Carlito" w:cs="Carlito"/>
        </w:rPr>
      </w:pPr>
    </w:p>
    <w:p w:rsidR="003A6E54" w:rsidRDefault="003A6E54" w:rsidP="003A6E54">
      <w:pPr>
        <w:pStyle w:val="Ttulo1"/>
        <w:rPr>
          <w:rFonts w:ascii="Carlito" w:eastAsia="Carlito" w:hAnsi="Carlito" w:cs="Carlito"/>
        </w:rPr>
      </w:pPr>
      <w:r>
        <w:rPr>
          <w:noProof/>
          <w:lang w:val="es-CO"/>
        </w:rPr>
        <w:drawing>
          <wp:inline distT="0" distB="0" distL="0" distR="0" wp14:anchorId="22C8BA84" wp14:editId="09A81FA4">
            <wp:extent cx="6105525" cy="1819275"/>
            <wp:effectExtent l="0" t="0" r="9525" b="9525"/>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6768" t="44469" r="18089" b="21005"/>
                    <a:stretch/>
                  </pic:blipFill>
                  <pic:spPr bwMode="auto">
                    <a:xfrm>
                      <a:off x="0" y="0"/>
                      <a:ext cx="6105525" cy="1819275"/>
                    </a:xfrm>
                    <a:prstGeom prst="rect">
                      <a:avLst/>
                    </a:prstGeom>
                    <a:ln>
                      <a:noFill/>
                    </a:ln>
                    <a:extLst>
                      <a:ext uri="{53640926-AAD7-44D8-BBD7-CCE9431645EC}">
                        <a14:shadowObscured xmlns:a14="http://schemas.microsoft.com/office/drawing/2010/main"/>
                      </a:ext>
                    </a:extLst>
                  </pic:spPr>
                </pic:pic>
              </a:graphicData>
            </a:graphic>
          </wp:inline>
        </w:drawing>
      </w:r>
    </w:p>
    <w:p w:rsidR="003A6E54" w:rsidRDefault="003A6E54" w:rsidP="003A6E54">
      <w:pPr>
        <w:pStyle w:val="Ttulo1"/>
        <w:rPr>
          <w:rFonts w:ascii="Carlito" w:eastAsia="Carlito" w:hAnsi="Carlito" w:cs="Carlito"/>
        </w:rPr>
      </w:pPr>
    </w:p>
    <w:p w:rsidR="003A6E54" w:rsidRPr="003A6E54" w:rsidRDefault="003A6E54" w:rsidP="003A6E54">
      <w:pPr>
        <w:pStyle w:val="Ttulo1"/>
        <w:rPr>
          <w:rFonts w:ascii="Carlito" w:eastAsia="Carlito" w:hAnsi="Carlito" w:cs="Carlito"/>
        </w:rPr>
      </w:pPr>
    </w:p>
    <w:p w:rsidR="003A6E54" w:rsidRPr="003A6E54" w:rsidRDefault="003A6E54" w:rsidP="003A6E54">
      <w:pPr>
        <w:pStyle w:val="Ttulo1"/>
        <w:rPr>
          <w:rFonts w:ascii="Carlito" w:eastAsia="Carlito" w:hAnsi="Carlito" w:cs="Carlito"/>
        </w:rPr>
      </w:pPr>
    </w:p>
    <w:p w:rsidR="003A6E54" w:rsidRPr="003A6E54" w:rsidRDefault="003A6E54" w:rsidP="003A6E54">
      <w:pPr>
        <w:pStyle w:val="Ttulo1"/>
        <w:rPr>
          <w:rFonts w:ascii="Carlito" w:eastAsia="Carlito" w:hAnsi="Carlito" w:cs="Carlito"/>
        </w:rPr>
      </w:pPr>
      <w:r w:rsidRPr="003A6E54">
        <w:rPr>
          <w:rFonts w:ascii="Carlito" w:eastAsia="Carlito" w:hAnsi="Carlito" w:cs="Carlito"/>
        </w:rPr>
        <w:t xml:space="preserve">Explica cuales has sido las consecuencias: </w:t>
      </w:r>
      <w:r w:rsidRPr="003A6E54">
        <w:rPr>
          <w:rFonts w:ascii="Carlito" w:eastAsia="Carlito" w:hAnsi="Carlito" w:cs="Carlito"/>
        </w:rPr>
        <w:tab/>
      </w:r>
    </w:p>
    <w:p w:rsidR="003A6E54" w:rsidRPr="003A6E54" w:rsidRDefault="003A6E54" w:rsidP="003A6E54">
      <w:pPr>
        <w:pStyle w:val="Ttulo1"/>
        <w:rPr>
          <w:rFonts w:ascii="Carlito" w:eastAsia="Carlito" w:hAnsi="Carlito" w:cs="Carlito"/>
        </w:rPr>
      </w:pPr>
    </w:p>
    <w:p w:rsidR="003A6E54" w:rsidRPr="003A6E54" w:rsidRDefault="003A6E54" w:rsidP="003A6E54">
      <w:pPr>
        <w:pStyle w:val="Ttulo1"/>
        <w:rPr>
          <w:rFonts w:ascii="Carlito" w:eastAsia="Carlito" w:hAnsi="Carlito" w:cs="Carlito"/>
        </w:rPr>
      </w:pPr>
    </w:p>
    <w:p w:rsidR="003A6E54" w:rsidRPr="003A6E54" w:rsidRDefault="003A6E54" w:rsidP="003A6E54">
      <w:pPr>
        <w:pStyle w:val="Ttulo1"/>
        <w:rPr>
          <w:rFonts w:ascii="Carlito" w:eastAsia="Carlito" w:hAnsi="Carlito" w:cs="Carlito"/>
        </w:rPr>
      </w:pPr>
    </w:p>
    <w:p w:rsidR="003A6E54" w:rsidRPr="003A6E54" w:rsidRDefault="003A6E54" w:rsidP="003A6E54">
      <w:pPr>
        <w:pStyle w:val="Ttulo1"/>
        <w:rPr>
          <w:rFonts w:ascii="Carlito" w:eastAsia="Carlito" w:hAnsi="Carlito" w:cs="Carlito"/>
        </w:rPr>
      </w:pPr>
    </w:p>
    <w:p w:rsidR="003A6E54" w:rsidRPr="003A6E54" w:rsidRDefault="003A6E54" w:rsidP="003A6E54">
      <w:pPr>
        <w:pStyle w:val="Ttulo1"/>
        <w:rPr>
          <w:rFonts w:ascii="Carlito" w:eastAsia="Carlito" w:hAnsi="Carlito" w:cs="Carlito"/>
        </w:rPr>
      </w:pPr>
    </w:p>
    <w:p w:rsidR="003A6E54" w:rsidRPr="003A6E54" w:rsidRDefault="003A6E54" w:rsidP="003A6E54">
      <w:pPr>
        <w:pStyle w:val="Ttulo1"/>
        <w:rPr>
          <w:rFonts w:ascii="Carlito" w:eastAsia="Carlito" w:hAnsi="Carlito" w:cs="Carlito"/>
        </w:rPr>
      </w:pPr>
    </w:p>
    <w:p w:rsidR="003A6E54" w:rsidRDefault="003A6E54" w:rsidP="003A6E54">
      <w:pPr>
        <w:pStyle w:val="Ttulo1"/>
        <w:rPr>
          <w:rFonts w:ascii="Carlito" w:eastAsia="Carlito" w:hAnsi="Carlito" w:cs="Carlito"/>
        </w:rPr>
      </w:pPr>
      <w:r w:rsidRPr="003A6E54">
        <w:rPr>
          <w:rFonts w:ascii="Carlito" w:eastAsia="Carlito" w:hAnsi="Carlito" w:cs="Carlito"/>
        </w:rPr>
        <w:t xml:space="preserve">NOTA: el taller se debe realizar en </w:t>
      </w:r>
      <w:r>
        <w:rPr>
          <w:rFonts w:ascii="Carlito" w:eastAsia="Carlito" w:hAnsi="Carlito" w:cs="Carlito"/>
        </w:rPr>
        <w:t>el cuaderno</w:t>
      </w:r>
      <w:r w:rsidRPr="003A6E54">
        <w:rPr>
          <w:rFonts w:ascii="Carlito" w:eastAsia="Carlito" w:hAnsi="Carlito" w:cs="Carlito"/>
        </w:rPr>
        <w:t xml:space="preserve">, Se revisa el orden, la caligrafía, la ortografía y la redacción. Utilizar lápiz negro y rojo. Los padres acompañan el trabajo, pero no lo hacen. El estudiante debe </w:t>
      </w:r>
      <w:r>
        <w:rPr>
          <w:rFonts w:ascii="Carlito" w:eastAsia="Carlito" w:hAnsi="Carlito" w:cs="Carlito"/>
        </w:rPr>
        <w:t>realizar la sustentación de forma oral.</w:t>
      </w:r>
      <w:bookmarkStart w:id="0" w:name="_GoBack"/>
      <w:bookmarkEnd w:id="0"/>
    </w:p>
    <w:p w:rsidR="003A6E54" w:rsidRDefault="003A6E54" w:rsidP="003A6E54">
      <w:pPr>
        <w:pStyle w:val="Ttulo1"/>
        <w:ind w:left="0"/>
        <w:rPr>
          <w:rFonts w:ascii="Carlito" w:eastAsia="Carlito" w:hAnsi="Carlito" w:cs="Carlito"/>
        </w:rPr>
      </w:pPr>
    </w:p>
    <w:p w:rsidR="003A6E54" w:rsidRDefault="003A6E54" w:rsidP="003A6E54">
      <w:pPr>
        <w:pStyle w:val="Ttulo1"/>
        <w:ind w:left="0"/>
        <w:rPr>
          <w:rFonts w:ascii="Carlito" w:eastAsia="Carlito" w:hAnsi="Carlito" w:cs="Carlito"/>
        </w:rPr>
      </w:pPr>
    </w:p>
    <w:p w:rsidR="003A6E54" w:rsidRDefault="003A6E54" w:rsidP="003A6E54">
      <w:pPr>
        <w:pStyle w:val="Ttulo1"/>
        <w:tabs>
          <w:tab w:val="left" w:pos="4890"/>
        </w:tabs>
        <w:ind w:left="0"/>
        <w:rPr>
          <w:rFonts w:ascii="Carlito" w:eastAsia="Carlito" w:hAnsi="Carlito" w:cs="Carlito"/>
        </w:rPr>
      </w:pPr>
      <w:r>
        <w:rPr>
          <w:rFonts w:ascii="Carlito" w:eastAsia="Carlito" w:hAnsi="Carlito" w:cs="Carlito"/>
        </w:rPr>
        <w:tab/>
      </w:r>
    </w:p>
    <w:p w:rsidR="003A6E54" w:rsidRDefault="003A6E54" w:rsidP="003A6E54">
      <w:pPr>
        <w:pStyle w:val="Ttulo1"/>
        <w:ind w:left="0"/>
        <w:rPr>
          <w:rFonts w:ascii="Carlito" w:eastAsia="Carlito" w:hAnsi="Carlito" w:cs="Carlito"/>
        </w:rPr>
      </w:pPr>
    </w:p>
    <w:p w:rsidR="003A6E54" w:rsidRDefault="003A6E54" w:rsidP="003A6E54">
      <w:pPr>
        <w:pStyle w:val="Ttulo1"/>
        <w:ind w:left="0"/>
        <w:rPr>
          <w:rFonts w:ascii="Carlito" w:eastAsia="Carlito" w:hAnsi="Carlito" w:cs="Carlito"/>
        </w:rPr>
      </w:pPr>
    </w:p>
    <w:p w:rsidR="003A6E54" w:rsidRDefault="003A6E54" w:rsidP="003A6E54">
      <w:pPr>
        <w:pStyle w:val="Ttulo1"/>
        <w:ind w:left="0"/>
        <w:rPr>
          <w:rFonts w:ascii="Carlito" w:eastAsia="Carlito" w:hAnsi="Carlito" w:cs="Carlito"/>
        </w:rPr>
      </w:pPr>
    </w:p>
    <w:p w:rsidR="003A6E54" w:rsidRDefault="003A6E54" w:rsidP="003A6E54">
      <w:pPr>
        <w:pStyle w:val="Ttulo1"/>
        <w:ind w:left="0"/>
        <w:rPr>
          <w:rFonts w:ascii="Carlito" w:eastAsia="Carlito" w:hAnsi="Carlito" w:cs="Carlito"/>
        </w:rPr>
      </w:pPr>
    </w:p>
    <w:p w:rsidR="003A6E54" w:rsidRDefault="003A6E54" w:rsidP="003A6E54">
      <w:pPr>
        <w:pStyle w:val="Ttulo1"/>
        <w:ind w:left="0"/>
        <w:rPr>
          <w:rFonts w:ascii="Carlito" w:eastAsia="Carlito" w:hAnsi="Carlito" w:cs="Carlito"/>
        </w:rPr>
      </w:pPr>
    </w:p>
    <w:p w:rsidR="0078682E" w:rsidRPr="001C503D" w:rsidRDefault="009625EA">
      <w:pPr>
        <w:pStyle w:val="Ttulo1"/>
        <w:ind w:firstLine="240"/>
        <w:rPr>
          <w:sz w:val="44"/>
        </w:rPr>
      </w:pPr>
      <w:r w:rsidRPr="001C503D">
        <w:rPr>
          <w:sz w:val="44"/>
        </w:rPr>
        <w:t>Recuerda ponerte en contacto con la docente para acordar la fecha (</w:t>
      </w:r>
      <w:proofErr w:type="gramStart"/>
      <w:r w:rsidRPr="001C503D">
        <w:rPr>
          <w:sz w:val="44"/>
        </w:rPr>
        <w:t>día</w:t>
      </w:r>
      <w:proofErr w:type="gramEnd"/>
      <w:r w:rsidRPr="001C503D">
        <w:rPr>
          <w:sz w:val="44"/>
        </w:rPr>
        <w:t xml:space="preserve"> y hora) de la sustentación</w:t>
      </w:r>
    </w:p>
    <w:sectPr w:rsidR="0078682E" w:rsidRPr="001C503D">
      <w:headerReference w:type="default" r:id="rId11"/>
      <w:footerReference w:type="default" r:id="rId12"/>
      <w:pgSz w:w="15840" w:h="12240" w:orient="landscape"/>
      <w:pgMar w:top="1380" w:right="600" w:bottom="1080" w:left="480" w:header="283" w:footer="8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B02" w:rsidRDefault="007B5B02">
      <w:r>
        <w:separator/>
      </w:r>
    </w:p>
  </w:endnote>
  <w:endnote w:type="continuationSeparator" w:id="0">
    <w:p w:rsidR="007B5B02" w:rsidRDefault="007B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rli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82E" w:rsidRDefault="009625EA">
    <w:pPr>
      <w:pBdr>
        <w:top w:val="nil"/>
        <w:left w:val="nil"/>
        <w:bottom w:val="nil"/>
        <w:right w:val="nil"/>
        <w:between w:val="nil"/>
      </w:pBdr>
      <w:spacing w:line="14" w:lineRule="auto"/>
      <w:rPr>
        <w:color w:val="000000"/>
        <w:sz w:val="20"/>
        <w:szCs w:val="20"/>
      </w:rPr>
    </w:pPr>
    <w:r>
      <w:rPr>
        <w:noProof/>
        <w:lang w:val="es-CO"/>
      </w:rPr>
      <mc:AlternateContent>
        <mc:Choice Requires="wps">
          <w:drawing>
            <wp:anchor distT="0" distB="0" distL="114300" distR="114300" simplePos="0" relativeHeight="251659264" behindDoc="1" locked="0" layoutInCell="1" hidden="0" allowOverlap="1">
              <wp:simplePos x="0" y="0"/>
              <wp:positionH relativeFrom="column">
                <wp:posOffset>4343400</wp:posOffset>
              </wp:positionH>
              <wp:positionV relativeFrom="paragraph">
                <wp:posOffset>7061200</wp:posOffset>
              </wp:positionV>
              <wp:extent cx="981710" cy="405130"/>
              <wp:effectExtent l="0" t="0" r="0" b="0"/>
              <wp:wrapNone/>
              <wp:docPr id="5" name="Forma libre 5"/>
              <wp:cNvGraphicFramePr/>
              <a:graphic xmlns:a="http://schemas.openxmlformats.org/drawingml/2006/main">
                <a:graphicData uri="http://schemas.microsoft.com/office/word/2010/wordprocessingShape">
                  <wps:wsp>
                    <wps:cNvSpPr/>
                    <wps:spPr>
                      <a:xfrm>
                        <a:off x="5164708" y="3582198"/>
                        <a:ext cx="972185" cy="395605"/>
                      </a:xfrm>
                      <a:custGeom>
                        <a:avLst/>
                        <a:gdLst/>
                        <a:ahLst/>
                        <a:cxnLst/>
                        <a:rect l="l" t="t" r="r" b="b"/>
                        <a:pathLst>
                          <a:path w="972185" h="395605" extrusionOk="0">
                            <a:moveTo>
                              <a:pt x="0" y="0"/>
                            </a:moveTo>
                            <a:lnTo>
                              <a:pt x="0" y="395605"/>
                            </a:lnTo>
                            <a:lnTo>
                              <a:pt x="972185" y="395605"/>
                            </a:lnTo>
                            <a:lnTo>
                              <a:pt x="972185" y="0"/>
                            </a:lnTo>
                            <a:close/>
                          </a:path>
                        </a:pathLst>
                      </a:custGeom>
                      <a:noFill/>
                      <a:ln>
                        <a:noFill/>
                      </a:ln>
                    </wps:spPr>
                    <wps:txbx>
                      <w:txbxContent>
                        <w:p w:rsidR="0078682E" w:rsidRDefault="009625EA">
                          <w:pPr>
                            <w:spacing w:line="237" w:lineRule="auto"/>
                            <w:ind w:left="2" w:right="2" w:firstLine="2"/>
                            <w:jc w:val="center"/>
                            <w:textDirection w:val="btLr"/>
                          </w:pPr>
                          <w:r>
                            <w:rPr>
                              <w:rFonts w:ascii="Verdana" w:eastAsia="Verdana" w:hAnsi="Verdana" w:cs="Verdana"/>
                              <w:color w:val="000000"/>
                              <w:sz w:val="20"/>
                            </w:rPr>
                            <w:t xml:space="preserve">Página </w:t>
                          </w:r>
                          <w:r>
                            <w:rPr>
                              <w:b/>
                              <w:color w:val="000000"/>
                              <w:sz w:val="20"/>
                            </w:rPr>
                            <w:t xml:space="preserve"> PAGE 4 </w:t>
                          </w:r>
                          <w:r>
                            <w:rPr>
                              <w:rFonts w:ascii="Verdana" w:eastAsia="Verdana" w:hAnsi="Verdana" w:cs="Verdana"/>
                              <w:color w:val="000000"/>
                              <w:sz w:val="20"/>
                            </w:rPr>
                            <w:t xml:space="preserve">de </w:t>
                          </w:r>
                          <w:r>
                            <w:rPr>
                              <w:b/>
                              <w:color w:val="000000"/>
                              <w:sz w:val="20"/>
                            </w:rPr>
                            <w:t>12</w:t>
                          </w:r>
                        </w:p>
                        <w:p w:rsidR="0078682E" w:rsidRDefault="009625EA">
                          <w:pPr>
                            <w:spacing w:before="93"/>
                            <w:ind w:left="64" w:firstLine="64"/>
                            <w:jc w:val="center"/>
                            <w:textDirection w:val="btLr"/>
                          </w:pPr>
                          <w:r>
                            <w:rPr>
                              <w:rFonts w:ascii="Verdana" w:eastAsia="Verdana" w:hAnsi="Verdana" w:cs="Verdana"/>
                              <w:color w:val="000000"/>
                            </w:rPr>
                            <w:t xml:space="preserve"> </w:t>
                          </w:r>
                        </w:p>
                      </w:txbxContent>
                    </wps:txbx>
                    <wps:bodyPr spcFirstLastPara="1" wrap="square" lIns="88900" tIns="38100" rIns="88900" bIns="38100" anchor="t" anchorCtr="0">
                      <a:noAutofit/>
                    </wps:bodyPr>
                  </wps:wsp>
                </a:graphicData>
              </a:graphic>
            </wp:anchor>
          </w:drawing>
        </mc:Choice>
        <mc:Fallback>
          <w:pict>
            <v:shape id="Forma libre 5" o:spid="_x0000_s1034" style="position:absolute;margin-left:342pt;margin-top:556pt;width:77.3pt;height:31.9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972185,3956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" adj="-11796480,,5400" path="m,l,395605r972185,l972185,,,xe" filled="f" stroked="f">
              <v:stroke joinstyle="miter"/>
              <v:formulas/>
              <v:path arrowok="t" o:extrusionok="f" o:connecttype="custom" textboxrect="0,0,972185,395605"/>
              <v:textbox inset="7pt,3pt,7pt,3pt">
                <w:txbxContent>
                  <w:p w:rsidR="0078682E" w:rsidRDefault="009625EA">
                    <w:pPr>
                      <w:spacing w:line="237" w:lineRule="auto"/>
                      <w:ind w:left="2" w:right="2" w:firstLine="2"/>
                      <w:jc w:val="center"/>
                      <w:textDirection w:val="btLr"/>
                    </w:pPr>
                    <w:r>
                      <w:rPr>
                        <w:rFonts w:ascii="Verdana" w:eastAsia="Verdana" w:hAnsi="Verdana" w:cs="Verdana"/>
                        <w:color w:val="000000"/>
                        <w:sz w:val="20"/>
                      </w:rPr>
                      <w:t xml:space="preserve">Página </w:t>
                    </w:r>
                    <w:r>
                      <w:rPr>
                        <w:b/>
                        <w:color w:val="000000"/>
                        <w:sz w:val="20"/>
                      </w:rPr>
                      <w:t xml:space="preserve"> PAGE 4 </w:t>
                    </w:r>
                    <w:r>
                      <w:rPr>
                        <w:rFonts w:ascii="Verdana" w:eastAsia="Verdana" w:hAnsi="Verdana" w:cs="Verdana"/>
                        <w:color w:val="000000"/>
                        <w:sz w:val="20"/>
                      </w:rPr>
                      <w:t xml:space="preserve">de </w:t>
                    </w:r>
                    <w:r>
                      <w:rPr>
                        <w:b/>
                        <w:color w:val="000000"/>
                        <w:sz w:val="20"/>
                      </w:rPr>
                      <w:t>12</w:t>
                    </w:r>
                  </w:p>
                  <w:p w:rsidR="0078682E" w:rsidRDefault="009625EA">
                    <w:pPr>
                      <w:spacing w:before="93"/>
                      <w:ind w:left="64" w:firstLine="64"/>
                      <w:jc w:val="center"/>
                      <w:textDirection w:val="btLr"/>
                    </w:pPr>
                    <w:r>
                      <w:rPr>
                        <w:rFonts w:ascii="Verdana" w:eastAsia="Verdana" w:hAnsi="Verdana" w:cs="Verdana"/>
                        <w:color w:val="00000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B02" w:rsidRDefault="007B5B02">
      <w:r>
        <w:separator/>
      </w:r>
    </w:p>
  </w:footnote>
  <w:footnote w:type="continuationSeparator" w:id="0">
    <w:p w:rsidR="007B5B02" w:rsidRDefault="007B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82E" w:rsidRDefault="009625EA">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658240" behindDoc="1" locked="0" layoutInCell="1" hidden="0" allowOverlap="1">
          <wp:simplePos x="0" y="0"/>
          <wp:positionH relativeFrom="page">
            <wp:posOffset>2366645</wp:posOffset>
          </wp:positionH>
          <wp:positionV relativeFrom="page">
            <wp:posOffset>179704</wp:posOffset>
          </wp:positionV>
          <wp:extent cx="5325109" cy="707390"/>
          <wp:effectExtent l="0" t="0" r="0" b="0"/>
          <wp:wrapNone/>
          <wp:docPr id="4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325109" cy="7073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F5AB4"/>
    <w:multiLevelType w:val="multilevel"/>
    <w:tmpl w:val="F1747B04"/>
    <w:lvl w:ilvl="0">
      <w:start w:val="1"/>
      <w:numFmt w:val="lowerLetter"/>
      <w:lvlText w:val="%1."/>
      <w:lvlJc w:val="left"/>
      <w:pPr>
        <w:ind w:left="948" w:hanging="708"/>
      </w:pPr>
      <w:rPr>
        <w:rFonts w:ascii="Arial" w:eastAsia="Arial" w:hAnsi="Arial" w:cs="Arial"/>
        <w:sz w:val="24"/>
        <w:szCs w:val="24"/>
      </w:rPr>
    </w:lvl>
    <w:lvl w:ilvl="1">
      <w:start w:val="1"/>
      <w:numFmt w:val="decimal"/>
      <w:lvlText w:val="%2."/>
      <w:lvlJc w:val="left"/>
      <w:pPr>
        <w:ind w:left="960" w:hanging="697"/>
      </w:pPr>
      <w:rPr>
        <w:rFonts w:ascii="Arial" w:eastAsia="Arial" w:hAnsi="Arial" w:cs="Arial"/>
        <w:sz w:val="24"/>
        <w:szCs w:val="24"/>
      </w:rPr>
    </w:lvl>
    <w:lvl w:ilvl="2">
      <w:start w:val="1"/>
      <w:numFmt w:val="bullet"/>
      <w:lvlText w:val="•"/>
      <w:lvlJc w:val="left"/>
      <w:pPr>
        <w:ind w:left="2493" w:hanging="696"/>
      </w:pPr>
    </w:lvl>
    <w:lvl w:ilvl="3">
      <w:start w:val="1"/>
      <w:numFmt w:val="bullet"/>
      <w:lvlText w:val="•"/>
      <w:lvlJc w:val="left"/>
      <w:pPr>
        <w:ind w:left="4026" w:hanging="696"/>
      </w:pPr>
    </w:lvl>
    <w:lvl w:ilvl="4">
      <w:start w:val="1"/>
      <w:numFmt w:val="bullet"/>
      <w:lvlText w:val="•"/>
      <w:lvlJc w:val="left"/>
      <w:pPr>
        <w:ind w:left="5560" w:hanging="697"/>
      </w:pPr>
    </w:lvl>
    <w:lvl w:ilvl="5">
      <w:start w:val="1"/>
      <w:numFmt w:val="bullet"/>
      <w:lvlText w:val="•"/>
      <w:lvlJc w:val="left"/>
      <w:pPr>
        <w:ind w:left="7093" w:hanging="697"/>
      </w:pPr>
    </w:lvl>
    <w:lvl w:ilvl="6">
      <w:start w:val="1"/>
      <w:numFmt w:val="bullet"/>
      <w:lvlText w:val="•"/>
      <w:lvlJc w:val="left"/>
      <w:pPr>
        <w:ind w:left="8626" w:hanging="697"/>
      </w:pPr>
    </w:lvl>
    <w:lvl w:ilvl="7">
      <w:start w:val="1"/>
      <w:numFmt w:val="bullet"/>
      <w:lvlText w:val="•"/>
      <w:lvlJc w:val="left"/>
      <w:pPr>
        <w:ind w:left="10160" w:hanging="697"/>
      </w:pPr>
    </w:lvl>
    <w:lvl w:ilvl="8">
      <w:start w:val="1"/>
      <w:numFmt w:val="bullet"/>
      <w:lvlText w:val="•"/>
      <w:lvlJc w:val="left"/>
      <w:pPr>
        <w:ind w:left="11693" w:hanging="697"/>
      </w:pPr>
    </w:lvl>
  </w:abstractNum>
  <w:abstractNum w:abstractNumId="1">
    <w:nsid w:val="270105CF"/>
    <w:multiLevelType w:val="hybridMultilevel"/>
    <w:tmpl w:val="5E94C9E6"/>
    <w:lvl w:ilvl="0" w:tplc="240A0001">
      <w:start w:val="1"/>
      <w:numFmt w:val="bullet"/>
      <w:lvlText w:val=""/>
      <w:lvlJc w:val="left"/>
      <w:pPr>
        <w:ind w:left="1640" w:hanging="360"/>
      </w:pPr>
      <w:rPr>
        <w:rFonts w:ascii="Symbol" w:hAnsi="Symbol" w:hint="default"/>
      </w:rPr>
    </w:lvl>
    <w:lvl w:ilvl="1" w:tplc="240A0003" w:tentative="1">
      <w:start w:val="1"/>
      <w:numFmt w:val="bullet"/>
      <w:lvlText w:val="o"/>
      <w:lvlJc w:val="left"/>
      <w:pPr>
        <w:ind w:left="2360" w:hanging="360"/>
      </w:pPr>
      <w:rPr>
        <w:rFonts w:ascii="Courier New" w:hAnsi="Courier New" w:cs="Courier New" w:hint="default"/>
      </w:rPr>
    </w:lvl>
    <w:lvl w:ilvl="2" w:tplc="240A0005" w:tentative="1">
      <w:start w:val="1"/>
      <w:numFmt w:val="bullet"/>
      <w:lvlText w:val=""/>
      <w:lvlJc w:val="left"/>
      <w:pPr>
        <w:ind w:left="3080" w:hanging="360"/>
      </w:pPr>
      <w:rPr>
        <w:rFonts w:ascii="Wingdings" w:hAnsi="Wingdings" w:hint="default"/>
      </w:rPr>
    </w:lvl>
    <w:lvl w:ilvl="3" w:tplc="240A0001" w:tentative="1">
      <w:start w:val="1"/>
      <w:numFmt w:val="bullet"/>
      <w:lvlText w:val=""/>
      <w:lvlJc w:val="left"/>
      <w:pPr>
        <w:ind w:left="3800" w:hanging="360"/>
      </w:pPr>
      <w:rPr>
        <w:rFonts w:ascii="Symbol" w:hAnsi="Symbol" w:hint="default"/>
      </w:rPr>
    </w:lvl>
    <w:lvl w:ilvl="4" w:tplc="240A0003" w:tentative="1">
      <w:start w:val="1"/>
      <w:numFmt w:val="bullet"/>
      <w:lvlText w:val="o"/>
      <w:lvlJc w:val="left"/>
      <w:pPr>
        <w:ind w:left="4520" w:hanging="360"/>
      </w:pPr>
      <w:rPr>
        <w:rFonts w:ascii="Courier New" w:hAnsi="Courier New" w:cs="Courier New" w:hint="default"/>
      </w:rPr>
    </w:lvl>
    <w:lvl w:ilvl="5" w:tplc="240A0005" w:tentative="1">
      <w:start w:val="1"/>
      <w:numFmt w:val="bullet"/>
      <w:lvlText w:val=""/>
      <w:lvlJc w:val="left"/>
      <w:pPr>
        <w:ind w:left="5240" w:hanging="360"/>
      </w:pPr>
      <w:rPr>
        <w:rFonts w:ascii="Wingdings" w:hAnsi="Wingdings" w:hint="default"/>
      </w:rPr>
    </w:lvl>
    <w:lvl w:ilvl="6" w:tplc="240A0001" w:tentative="1">
      <w:start w:val="1"/>
      <w:numFmt w:val="bullet"/>
      <w:lvlText w:val=""/>
      <w:lvlJc w:val="left"/>
      <w:pPr>
        <w:ind w:left="5960" w:hanging="360"/>
      </w:pPr>
      <w:rPr>
        <w:rFonts w:ascii="Symbol" w:hAnsi="Symbol" w:hint="default"/>
      </w:rPr>
    </w:lvl>
    <w:lvl w:ilvl="7" w:tplc="240A0003" w:tentative="1">
      <w:start w:val="1"/>
      <w:numFmt w:val="bullet"/>
      <w:lvlText w:val="o"/>
      <w:lvlJc w:val="left"/>
      <w:pPr>
        <w:ind w:left="6680" w:hanging="360"/>
      </w:pPr>
      <w:rPr>
        <w:rFonts w:ascii="Courier New" w:hAnsi="Courier New" w:cs="Courier New" w:hint="default"/>
      </w:rPr>
    </w:lvl>
    <w:lvl w:ilvl="8" w:tplc="240A0005" w:tentative="1">
      <w:start w:val="1"/>
      <w:numFmt w:val="bullet"/>
      <w:lvlText w:val=""/>
      <w:lvlJc w:val="left"/>
      <w:pPr>
        <w:ind w:left="7400" w:hanging="360"/>
      </w:pPr>
      <w:rPr>
        <w:rFonts w:ascii="Wingdings" w:hAnsi="Wingdings" w:hint="default"/>
      </w:rPr>
    </w:lvl>
  </w:abstractNum>
  <w:abstractNum w:abstractNumId="2">
    <w:nsid w:val="3EA0375F"/>
    <w:multiLevelType w:val="hybridMultilevel"/>
    <w:tmpl w:val="D27C86EE"/>
    <w:lvl w:ilvl="0" w:tplc="240A0001">
      <w:start w:val="1"/>
      <w:numFmt w:val="bullet"/>
      <w:lvlText w:val=""/>
      <w:lvlJc w:val="left"/>
      <w:pPr>
        <w:ind w:left="1060" w:hanging="360"/>
      </w:pPr>
      <w:rPr>
        <w:rFonts w:ascii="Symbol" w:hAnsi="Symbol" w:hint="default"/>
      </w:rPr>
    </w:lvl>
    <w:lvl w:ilvl="1" w:tplc="240A0003" w:tentative="1">
      <w:start w:val="1"/>
      <w:numFmt w:val="bullet"/>
      <w:lvlText w:val="o"/>
      <w:lvlJc w:val="left"/>
      <w:pPr>
        <w:ind w:left="1780" w:hanging="360"/>
      </w:pPr>
      <w:rPr>
        <w:rFonts w:ascii="Courier New" w:hAnsi="Courier New" w:cs="Courier New" w:hint="default"/>
      </w:rPr>
    </w:lvl>
    <w:lvl w:ilvl="2" w:tplc="240A0005" w:tentative="1">
      <w:start w:val="1"/>
      <w:numFmt w:val="bullet"/>
      <w:lvlText w:val=""/>
      <w:lvlJc w:val="left"/>
      <w:pPr>
        <w:ind w:left="2500" w:hanging="360"/>
      </w:pPr>
      <w:rPr>
        <w:rFonts w:ascii="Wingdings" w:hAnsi="Wingdings" w:hint="default"/>
      </w:rPr>
    </w:lvl>
    <w:lvl w:ilvl="3" w:tplc="240A0001" w:tentative="1">
      <w:start w:val="1"/>
      <w:numFmt w:val="bullet"/>
      <w:lvlText w:val=""/>
      <w:lvlJc w:val="left"/>
      <w:pPr>
        <w:ind w:left="3220" w:hanging="360"/>
      </w:pPr>
      <w:rPr>
        <w:rFonts w:ascii="Symbol" w:hAnsi="Symbol" w:hint="default"/>
      </w:rPr>
    </w:lvl>
    <w:lvl w:ilvl="4" w:tplc="240A0003" w:tentative="1">
      <w:start w:val="1"/>
      <w:numFmt w:val="bullet"/>
      <w:lvlText w:val="o"/>
      <w:lvlJc w:val="left"/>
      <w:pPr>
        <w:ind w:left="3940" w:hanging="360"/>
      </w:pPr>
      <w:rPr>
        <w:rFonts w:ascii="Courier New" w:hAnsi="Courier New" w:cs="Courier New" w:hint="default"/>
      </w:rPr>
    </w:lvl>
    <w:lvl w:ilvl="5" w:tplc="240A0005" w:tentative="1">
      <w:start w:val="1"/>
      <w:numFmt w:val="bullet"/>
      <w:lvlText w:val=""/>
      <w:lvlJc w:val="left"/>
      <w:pPr>
        <w:ind w:left="4660" w:hanging="360"/>
      </w:pPr>
      <w:rPr>
        <w:rFonts w:ascii="Wingdings" w:hAnsi="Wingdings" w:hint="default"/>
      </w:rPr>
    </w:lvl>
    <w:lvl w:ilvl="6" w:tplc="240A0001" w:tentative="1">
      <w:start w:val="1"/>
      <w:numFmt w:val="bullet"/>
      <w:lvlText w:val=""/>
      <w:lvlJc w:val="left"/>
      <w:pPr>
        <w:ind w:left="5380" w:hanging="360"/>
      </w:pPr>
      <w:rPr>
        <w:rFonts w:ascii="Symbol" w:hAnsi="Symbol" w:hint="default"/>
      </w:rPr>
    </w:lvl>
    <w:lvl w:ilvl="7" w:tplc="240A0003" w:tentative="1">
      <w:start w:val="1"/>
      <w:numFmt w:val="bullet"/>
      <w:lvlText w:val="o"/>
      <w:lvlJc w:val="left"/>
      <w:pPr>
        <w:ind w:left="6100" w:hanging="360"/>
      </w:pPr>
      <w:rPr>
        <w:rFonts w:ascii="Courier New" w:hAnsi="Courier New" w:cs="Courier New" w:hint="default"/>
      </w:rPr>
    </w:lvl>
    <w:lvl w:ilvl="8" w:tplc="240A0005" w:tentative="1">
      <w:start w:val="1"/>
      <w:numFmt w:val="bullet"/>
      <w:lvlText w:val=""/>
      <w:lvlJc w:val="left"/>
      <w:pPr>
        <w:ind w:left="6820" w:hanging="360"/>
      </w:pPr>
      <w:rPr>
        <w:rFonts w:ascii="Wingdings" w:hAnsi="Wingdings" w:hint="default"/>
      </w:rPr>
    </w:lvl>
  </w:abstractNum>
  <w:abstractNum w:abstractNumId="3">
    <w:nsid w:val="42561D2A"/>
    <w:multiLevelType w:val="hybridMultilevel"/>
    <w:tmpl w:val="FC6E9F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3E43290"/>
    <w:multiLevelType w:val="hybridMultilevel"/>
    <w:tmpl w:val="34B67D6C"/>
    <w:lvl w:ilvl="0" w:tplc="E59E59CA">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E9D0439"/>
    <w:multiLevelType w:val="hybridMultilevel"/>
    <w:tmpl w:val="634E1D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1F82E58"/>
    <w:multiLevelType w:val="multilevel"/>
    <w:tmpl w:val="65A01012"/>
    <w:lvl w:ilvl="0">
      <w:start w:val="1"/>
      <w:numFmt w:val="bullet"/>
      <w:lvlText w:val="●"/>
      <w:lvlJc w:val="left"/>
      <w:pPr>
        <w:ind w:left="960" w:hanging="348"/>
      </w:pPr>
      <w:rPr>
        <w:rFonts w:ascii="Noto Sans Symbols" w:eastAsia="Noto Sans Symbols" w:hAnsi="Noto Sans Symbols" w:cs="Noto Sans Symbols"/>
        <w:sz w:val="24"/>
        <w:szCs w:val="24"/>
      </w:rPr>
    </w:lvl>
    <w:lvl w:ilvl="1">
      <w:start w:val="1"/>
      <w:numFmt w:val="bullet"/>
      <w:lvlText w:val="•"/>
      <w:lvlJc w:val="left"/>
      <w:pPr>
        <w:ind w:left="2340" w:hanging="348"/>
      </w:pPr>
    </w:lvl>
    <w:lvl w:ilvl="2">
      <w:start w:val="1"/>
      <w:numFmt w:val="bullet"/>
      <w:lvlText w:val="•"/>
      <w:lvlJc w:val="left"/>
      <w:pPr>
        <w:ind w:left="3720" w:hanging="348"/>
      </w:pPr>
    </w:lvl>
    <w:lvl w:ilvl="3">
      <w:start w:val="1"/>
      <w:numFmt w:val="bullet"/>
      <w:lvlText w:val="•"/>
      <w:lvlJc w:val="left"/>
      <w:pPr>
        <w:ind w:left="5100" w:hanging="348"/>
      </w:pPr>
    </w:lvl>
    <w:lvl w:ilvl="4">
      <w:start w:val="1"/>
      <w:numFmt w:val="bullet"/>
      <w:lvlText w:val="•"/>
      <w:lvlJc w:val="left"/>
      <w:pPr>
        <w:ind w:left="6480" w:hanging="348"/>
      </w:pPr>
    </w:lvl>
    <w:lvl w:ilvl="5">
      <w:start w:val="1"/>
      <w:numFmt w:val="bullet"/>
      <w:lvlText w:val="•"/>
      <w:lvlJc w:val="left"/>
      <w:pPr>
        <w:ind w:left="7860" w:hanging="348"/>
      </w:pPr>
    </w:lvl>
    <w:lvl w:ilvl="6">
      <w:start w:val="1"/>
      <w:numFmt w:val="bullet"/>
      <w:lvlText w:val="•"/>
      <w:lvlJc w:val="left"/>
      <w:pPr>
        <w:ind w:left="9240" w:hanging="348"/>
      </w:pPr>
    </w:lvl>
    <w:lvl w:ilvl="7">
      <w:start w:val="1"/>
      <w:numFmt w:val="bullet"/>
      <w:lvlText w:val="•"/>
      <w:lvlJc w:val="left"/>
      <w:pPr>
        <w:ind w:left="10620" w:hanging="348"/>
      </w:pPr>
    </w:lvl>
    <w:lvl w:ilvl="8">
      <w:start w:val="1"/>
      <w:numFmt w:val="bullet"/>
      <w:lvlText w:val="•"/>
      <w:lvlJc w:val="left"/>
      <w:pPr>
        <w:ind w:left="12000" w:hanging="348"/>
      </w:pPr>
    </w:lvl>
  </w:abstractNum>
  <w:abstractNum w:abstractNumId="7">
    <w:nsid w:val="67B318AC"/>
    <w:multiLevelType w:val="multilevel"/>
    <w:tmpl w:val="67080334"/>
    <w:lvl w:ilvl="0">
      <w:start w:val="1"/>
      <w:numFmt w:val="bullet"/>
      <w:lvlText w:val="-"/>
      <w:lvlJc w:val="left"/>
      <w:pPr>
        <w:ind w:left="948" w:hanging="708"/>
      </w:pPr>
      <w:rPr>
        <w:rFonts w:ascii="Arial" w:eastAsia="Arial" w:hAnsi="Arial" w:cs="Arial"/>
        <w:sz w:val="24"/>
        <w:szCs w:val="24"/>
      </w:rPr>
    </w:lvl>
    <w:lvl w:ilvl="1">
      <w:start w:val="1"/>
      <w:numFmt w:val="bullet"/>
      <w:lvlText w:val="•"/>
      <w:lvlJc w:val="left"/>
      <w:pPr>
        <w:ind w:left="2322" w:hanging="708"/>
      </w:pPr>
    </w:lvl>
    <w:lvl w:ilvl="2">
      <w:start w:val="1"/>
      <w:numFmt w:val="bullet"/>
      <w:lvlText w:val="•"/>
      <w:lvlJc w:val="left"/>
      <w:pPr>
        <w:ind w:left="3704" w:hanging="708"/>
      </w:pPr>
    </w:lvl>
    <w:lvl w:ilvl="3">
      <w:start w:val="1"/>
      <w:numFmt w:val="bullet"/>
      <w:lvlText w:val="•"/>
      <w:lvlJc w:val="left"/>
      <w:pPr>
        <w:ind w:left="5086" w:hanging="708"/>
      </w:pPr>
    </w:lvl>
    <w:lvl w:ilvl="4">
      <w:start w:val="1"/>
      <w:numFmt w:val="bullet"/>
      <w:lvlText w:val="•"/>
      <w:lvlJc w:val="left"/>
      <w:pPr>
        <w:ind w:left="6468" w:hanging="708"/>
      </w:pPr>
    </w:lvl>
    <w:lvl w:ilvl="5">
      <w:start w:val="1"/>
      <w:numFmt w:val="bullet"/>
      <w:lvlText w:val="•"/>
      <w:lvlJc w:val="left"/>
      <w:pPr>
        <w:ind w:left="7850" w:hanging="708"/>
      </w:pPr>
    </w:lvl>
    <w:lvl w:ilvl="6">
      <w:start w:val="1"/>
      <w:numFmt w:val="bullet"/>
      <w:lvlText w:val="•"/>
      <w:lvlJc w:val="left"/>
      <w:pPr>
        <w:ind w:left="9232" w:hanging="708"/>
      </w:pPr>
    </w:lvl>
    <w:lvl w:ilvl="7">
      <w:start w:val="1"/>
      <w:numFmt w:val="bullet"/>
      <w:lvlText w:val="•"/>
      <w:lvlJc w:val="left"/>
      <w:pPr>
        <w:ind w:left="10614" w:hanging="707"/>
      </w:pPr>
    </w:lvl>
    <w:lvl w:ilvl="8">
      <w:start w:val="1"/>
      <w:numFmt w:val="bullet"/>
      <w:lvlText w:val="•"/>
      <w:lvlJc w:val="left"/>
      <w:pPr>
        <w:ind w:left="11996" w:hanging="708"/>
      </w:pPr>
    </w:lvl>
  </w:abstractNum>
  <w:abstractNum w:abstractNumId="8">
    <w:nsid w:val="6F893D57"/>
    <w:multiLevelType w:val="multilevel"/>
    <w:tmpl w:val="0A78F940"/>
    <w:lvl w:ilvl="0">
      <w:start w:val="1"/>
      <w:numFmt w:val="bullet"/>
      <w:lvlText w:val="•"/>
      <w:lvlJc w:val="left"/>
      <w:pPr>
        <w:ind w:left="240" w:hanging="708"/>
      </w:pPr>
      <w:rPr>
        <w:rFonts w:ascii="Arial" w:eastAsia="Arial" w:hAnsi="Arial" w:cs="Arial"/>
        <w:sz w:val="24"/>
        <w:szCs w:val="24"/>
      </w:rPr>
    </w:lvl>
    <w:lvl w:ilvl="1">
      <w:start w:val="1"/>
      <w:numFmt w:val="bullet"/>
      <w:lvlText w:val="●"/>
      <w:lvlJc w:val="left"/>
      <w:pPr>
        <w:ind w:left="948" w:hanging="348"/>
      </w:pPr>
      <w:rPr>
        <w:rFonts w:ascii="Noto Sans Symbols" w:eastAsia="Noto Sans Symbols" w:hAnsi="Noto Sans Symbols" w:cs="Noto Sans Symbols"/>
        <w:sz w:val="24"/>
        <w:szCs w:val="24"/>
      </w:rPr>
    </w:lvl>
    <w:lvl w:ilvl="2">
      <w:start w:val="1"/>
      <w:numFmt w:val="bullet"/>
      <w:lvlText w:val="•"/>
      <w:lvlJc w:val="left"/>
      <w:pPr>
        <w:ind w:left="2475" w:hanging="348"/>
      </w:pPr>
    </w:lvl>
    <w:lvl w:ilvl="3">
      <w:start w:val="1"/>
      <w:numFmt w:val="bullet"/>
      <w:lvlText w:val="•"/>
      <w:lvlJc w:val="left"/>
      <w:pPr>
        <w:ind w:left="4011" w:hanging="348"/>
      </w:pPr>
    </w:lvl>
    <w:lvl w:ilvl="4">
      <w:start w:val="1"/>
      <w:numFmt w:val="bullet"/>
      <w:lvlText w:val="•"/>
      <w:lvlJc w:val="left"/>
      <w:pPr>
        <w:ind w:left="5546" w:hanging="347"/>
      </w:pPr>
    </w:lvl>
    <w:lvl w:ilvl="5">
      <w:start w:val="1"/>
      <w:numFmt w:val="bullet"/>
      <w:lvlText w:val="•"/>
      <w:lvlJc w:val="left"/>
      <w:pPr>
        <w:ind w:left="7082" w:hanging="347"/>
      </w:pPr>
    </w:lvl>
    <w:lvl w:ilvl="6">
      <w:start w:val="1"/>
      <w:numFmt w:val="bullet"/>
      <w:lvlText w:val="•"/>
      <w:lvlJc w:val="left"/>
      <w:pPr>
        <w:ind w:left="8617" w:hanging="348"/>
      </w:pPr>
    </w:lvl>
    <w:lvl w:ilvl="7">
      <w:start w:val="1"/>
      <w:numFmt w:val="bullet"/>
      <w:lvlText w:val="•"/>
      <w:lvlJc w:val="left"/>
      <w:pPr>
        <w:ind w:left="10153" w:hanging="348"/>
      </w:pPr>
    </w:lvl>
    <w:lvl w:ilvl="8">
      <w:start w:val="1"/>
      <w:numFmt w:val="bullet"/>
      <w:lvlText w:val="•"/>
      <w:lvlJc w:val="left"/>
      <w:pPr>
        <w:ind w:left="11688" w:hanging="348"/>
      </w:pPr>
    </w:lvl>
  </w:abstractNum>
  <w:num w:numId="1">
    <w:abstractNumId w:val="6"/>
  </w:num>
  <w:num w:numId="2">
    <w:abstractNumId w:val="7"/>
  </w:num>
  <w:num w:numId="3">
    <w:abstractNumId w:val="0"/>
  </w:num>
  <w:num w:numId="4">
    <w:abstractNumId w:val="8"/>
  </w:num>
  <w:num w:numId="5">
    <w:abstractNumId w:val="1"/>
  </w:num>
  <w:num w:numId="6">
    <w:abstractNumId w:val="3"/>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82E"/>
    <w:rsid w:val="00003E92"/>
    <w:rsid w:val="001062CA"/>
    <w:rsid w:val="001C503D"/>
    <w:rsid w:val="003A6E54"/>
    <w:rsid w:val="00441124"/>
    <w:rsid w:val="0078682E"/>
    <w:rsid w:val="007B5B02"/>
    <w:rsid w:val="009625EA"/>
    <w:rsid w:val="00A47981"/>
    <w:rsid w:val="00AB65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15E55-2C59-4C61-A0FE-D3F6F339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ind w:left="240"/>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48"/>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Ind w:w="0" w:type="dxa"/>
      <w:tblCellMar>
        <w:top w:w="0" w:type="dxa"/>
        <w:left w:w="0" w:type="dxa"/>
        <w:bottom w:w="0" w:type="dxa"/>
        <w:right w:w="0" w:type="dxa"/>
      </w:tblCellMar>
    </w:tblPr>
  </w:style>
  <w:style w:type="table" w:customStyle="1" w:styleId="a0">
    <w:basedOn w:val="TableNormal0"/>
    <w:tblPr>
      <w:tblStyleRowBandSize w:val="1"/>
      <w:tblStyleColBandSize w:val="1"/>
      <w:tblInd w:w="0" w:type="dxa"/>
      <w:tblCellMar>
        <w:top w:w="0" w:type="dxa"/>
        <w:left w:w="0" w:type="dxa"/>
        <w:bottom w:w="0" w:type="dxa"/>
        <w:right w:w="0" w:type="dxa"/>
      </w:tblCellMar>
    </w:tblPr>
  </w:style>
  <w:style w:type="table" w:customStyle="1" w:styleId="a1">
    <w:basedOn w:val="TableNormal0"/>
    <w:tblPr>
      <w:tblStyleRowBandSize w:val="1"/>
      <w:tblStyleColBandSize w:val="1"/>
      <w:tblInd w:w="0" w:type="dxa"/>
      <w:tblCellMar>
        <w:top w:w="0" w:type="dxa"/>
        <w:left w:w="0" w:type="dxa"/>
        <w:bottom w:w="0" w:type="dxa"/>
        <w:right w:w="0" w:type="dxa"/>
      </w:tblCellMar>
    </w:tblPr>
  </w:style>
  <w:style w:type="table" w:customStyle="1" w:styleId="a2">
    <w:basedOn w:val="TableNormal0"/>
    <w:tblPr>
      <w:tblStyleRowBandSize w:val="1"/>
      <w:tblStyleColBandSize w:val="1"/>
      <w:tblInd w:w="0" w:type="dxa"/>
      <w:tblCellMar>
        <w:top w:w="0" w:type="dxa"/>
        <w:left w:w="0" w:type="dxa"/>
        <w:bottom w:w="0" w:type="dxa"/>
        <w:right w:w="0" w:type="dxa"/>
      </w:tblCellMar>
    </w:tblPr>
  </w:style>
  <w:style w:type="table" w:customStyle="1" w:styleId="a3">
    <w:basedOn w:val="TableNormal0"/>
    <w:tblPr>
      <w:tblStyleRowBandSize w:val="1"/>
      <w:tblStyleColBandSize w:val="1"/>
      <w:tblInd w:w="0" w:type="dxa"/>
      <w:tblCellMar>
        <w:top w:w="0" w:type="dxa"/>
        <w:left w:w="0" w:type="dxa"/>
        <w:bottom w:w="0" w:type="dxa"/>
        <w:right w:w="0" w:type="dxa"/>
      </w:tblCellMar>
    </w:tblPr>
  </w:style>
  <w:style w:type="table" w:customStyle="1" w:styleId="a4">
    <w:basedOn w:val="TableNormal0"/>
    <w:tblPr>
      <w:tblStyleRowBandSize w:val="1"/>
      <w:tblStyleColBandSize w:val="1"/>
      <w:tblInd w:w="0" w:type="dxa"/>
      <w:tblCellMar>
        <w:top w:w="0" w:type="dxa"/>
        <w:left w:w="0" w:type="dxa"/>
        <w:bottom w:w="0" w:type="dxa"/>
        <w:right w:w="0" w:type="dxa"/>
      </w:tblCellMar>
    </w:tblPr>
  </w:style>
  <w:style w:type="paragraph" w:styleId="NormalWeb">
    <w:name w:val="Normal (Web)"/>
    <w:basedOn w:val="Normal"/>
    <w:uiPriority w:val="99"/>
    <w:unhideWhenUsed/>
    <w:rsid w:val="001C503D"/>
    <w:pPr>
      <w:widowControl/>
      <w:spacing w:before="100" w:beforeAutospacing="1" w:after="100" w:afterAutospacing="1"/>
    </w:pPr>
    <w:rPr>
      <w:rFonts w:ascii="Times New Roman" w:eastAsia="Times New Roman" w:hAnsi="Times New Roman" w:cs="Times New Roman"/>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31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dt1pACfj/n3X/x7mFRO2dvW6Fw==">AMUW2mU/hD22h1ZGf02inP/kcjLpgOdMn+ifLxLj/MWzEWiA7wwyTHlu72u2Ya+X5sDEeecFtvn+mC2QyS91VPcbMEsIndZXq17IVBdsf+n6/FqypUJG065a2cj4x+FYc9M9TuNI17nn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551</Words>
  <Characters>3032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Usuario</cp:lastModifiedBy>
  <cp:revision>5</cp:revision>
  <dcterms:created xsi:type="dcterms:W3CDTF">2021-09-14T12:59:00Z</dcterms:created>
  <dcterms:modified xsi:type="dcterms:W3CDTF">2021-09-14T15:24:00Z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2021-04-21T00:00:00Z</vt:filetime>
  </property>
  <property fmtid="{D5CDD505-2E9C-101B-9397-08002B2CF9AE}" pid="3" name="Creator">
    <vt:lpwstr>Microsoft® Word 2016</vt:lpwstr>
  </property>
  <property fmtid="{D5CDD505-2E9C-101B-9397-08002B2CF9AE}" pid="4" name="LastSaved">
    <vt:filetime>2021-09-14T00:00:00Z</vt:filetime>
  </property>
</Properties>
</file>