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15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2685"/>
        <w:gridCol w:w="1215"/>
        <w:gridCol w:w="1290"/>
      </w:tblGrid>
      <w:tr w:rsidR="00CC5B67">
        <w:tc>
          <w:tcPr>
            <w:tcW w:w="9915" w:type="dxa"/>
            <w:gridSpan w:val="4"/>
            <w:shd w:val="clear" w:color="auto" w:fill="auto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31849B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>
                  <wp:extent cx="5731200" cy="635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20537" t="22037" r="22098" b="64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67">
        <w:trPr>
          <w:trHeight w:val="239"/>
        </w:trPr>
        <w:tc>
          <w:tcPr>
            <w:tcW w:w="4725" w:type="dxa"/>
            <w:shd w:val="clear" w:color="auto" w:fill="DAEEF3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color w:val="31849B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ASIGNATURA: CIENCIAS SOCIALES </w:t>
            </w:r>
          </w:p>
        </w:tc>
        <w:tc>
          <w:tcPr>
            <w:tcW w:w="2685" w:type="dxa"/>
            <w:shd w:val="clear" w:color="auto" w:fill="DAEEF3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color w:val="31849B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Período: 3</w:t>
            </w:r>
          </w:p>
        </w:tc>
        <w:tc>
          <w:tcPr>
            <w:tcW w:w="2505" w:type="dxa"/>
            <w:gridSpan w:val="2"/>
            <w:shd w:val="clear" w:color="auto" w:fill="DAEEF3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color w:val="31849B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Año 2023</w:t>
            </w:r>
          </w:p>
        </w:tc>
      </w:tr>
      <w:tr w:rsidR="00CC5B67">
        <w:trPr>
          <w:trHeight w:val="238"/>
        </w:trPr>
        <w:tc>
          <w:tcPr>
            <w:tcW w:w="4725" w:type="dxa"/>
            <w:shd w:val="clear" w:color="auto" w:fill="auto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DOCENTE: CAROLINA SANMARTÍN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CC5B67" w:rsidRDefault="001C18FF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color w:val="31849B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Grado / Grupo:  6º, CS  1-1, 1-2,  2-1 </w:t>
            </w:r>
          </w:p>
        </w:tc>
        <w:tc>
          <w:tcPr>
            <w:tcW w:w="1290" w:type="dxa"/>
            <w:shd w:val="clear" w:color="auto" w:fill="auto"/>
          </w:tcPr>
          <w:p w:rsidR="00CC5B67" w:rsidRDefault="00CC5B67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31849B"/>
                <w:sz w:val="20"/>
                <w:szCs w:val="20"/>
              </w:rPr>
            </w:pPr>
          </w:p>
        </w:tc>
      </w:tr>
    </w:tbl>
    <w:p w:rsidR="00CC5B67" w:rsidRDefault="00CC5B67">
      <w:pPr>
        <w:spacing w:after="160" w:line="259" w:lineRule="auto"/>
        <w:rPr>
          <w:rFonts w:ascii="Calibri" w:eastAsia="Calibri" w:hAnsi="Calibri" w:cs="Calibri"/>
        </w:rPr>
      </w:pPr>
    </w:p>
    <w:p w:rsidR="00CC5B67" w:rsidRDefault="001C18FF">
      <w:pPr>
        <w:spacing w:after="160" w:line="259" w:lineRule="auto"/>
        <w:jc w:val="center"/>
        <w:rPr>
          <w:b/>
          <w:highlight w:val="white"/>
        </w:rPr>
      </w:pPr>
      <w:r>
        <w:rPr>
          <w:b/>
          <w:highlight w:val="white"/>
        </w:rPr>
        <w:t xml:space="preserve">PLAN DE APOYO </w:t>
      </w:r>
    </w:p>
    <w:p w:rsidR="00CC5B67" w:rsidRDefault="001C18FF">
      <w:pPr>
        <w:spacing w:after="160" w:line="259" w:lineRule="auto"/>
        <w:rPr>
          <w:i/>
          <w:highlight w:val="white"/>
        </w:rPr>
      </w:pPr>
      <w:r>
        <w:rPr>
          <w:b/>
          <w:i/>
          <w:highlight w:val="white"/>
        </w:rPr>
        <w:t xml:space="preserve">Nota: </w:t>
      </w:r>
      <w:r>
        <w:rPr>
          <w:i/>
          <w:highlight w:val="white"/>
        </w:rPr>
        <w:t xml:space="preserve">importante recordar que todo plan de apoyo va acompañado de una sustentación oral con el docente de la asignatura para así hacer una valoración 100% de la nota de dicho taller. </w:t>
      </w:r>
    </w:p>
    <w:p w:rsidR="00CC5B67" w:rsidRDefault="00CC5B67">
      <w:pPr>
        <w:spacing w:after="160" w:line="259" w:lineRule="auto"/>
        <w:rPr>
          <w:i/>
          <w:highlight w:val="white"/>
        </w:rPr>
      </w:pPr>
    </w:p>
    <w:p w:rsidR="00CC5B67" w:rsidRDefault="001C18FF">
      <w:pPr>
        <w:numPr>
          <w:ilvl w:val="0"/>
          <w:numId w:val="1"/>
        </w:numPr>
      </w:pPr>
      <w:r>
        <w:t xml:space="preserve">Elabora los siguientes juegos con material reciclable y cuyo tema sean los </w:t>
      </w:r>
      <w:proofErr w:type="gramStart"/>
      <w:r>
        <w:t>an</w:t>
      </w:r>
      <w:r>
        <w:t>imales .</w:t>
      </w:r>
      <w:proofErr w:type="gramEnd"/>
    </w:p>
    <w:p w:rsidR="00CC5B67" w:rsidRDefault="00CC5B67">
      <w:pPr>
        <w:ind w:left="720"/>
      </w:pPr>
    </w:p>
    <w:p w:rsidR="00CC5B67" w:rsidRDefault="001C18FF">
      <w:pPr>
        <w:numPr>
          <w:ilvl w:val="0"/>
          <w:numId w:val="2"/>
        </w:numPr>
      </w:pPr>
      <w:r>
        <w:t>Un rompecabezas de tu animal favorito.</w:t>
      </w:r>
    </w:p>
    <w:p w:rsidR="00CC5B67" w:rsidRDefault="001C18FF">
      <w:pPr>
        <w:numPr>
          <w:ilvl w:val="0"/>
          <w:numId w:val="2"/>
        </w:numPr>
      </w:pPr>
      <w:r>
        <w:t xml:space="preserve">Elabora un dominó de animales. </w:t>
      </w:r>
    </w:p>
    <w:p w:rsidR="00CC5B67" w:rsidRDefault="001C18FF">
      <w:pPr>
        <w:numPr>
          <w:ilvl w:val="0"/>
          <w:numId w:val="2"/>
        </w:numPr>
      </w:pPr>
      <w:r>
        <w:t xml:space="preserve">Crea un concéntrese de animales. </w:t>
      </w:r>
    </w:p>
    <w:p w:rsidR="00CC5B67" w:rsidRDefault="00CC5B67">
      <w:pPr>
        <w:ind w:left="720"/>
      </w:pPr>
    </w:p>
    <w:p w:rsidR="00CC5B67" w:rsidRDefault="001C18FF">
      <w:r>
        <w:t xml:space="preserve">     2.  Elabora una historieta cuyo tema sea el cuidado y protección de los animales. (dicha historieta debe elaborarse de una manera creat</w:t>
      </w:r>
      <w:r>
        <w:t>iva, además de estar pintada, bien escrita en lo que tiene que ver con ortografía y redacción)</w:t>
      </w:r>
    </w:p>
    <w:sectPr w:rsidR="00CC5B67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176"/>
    <w:multiLevelType w:val="multilevel"/>
    <w:tmpl w:val="5FA25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AD3163"/>
    <w:multiLevelType w:val="multilevel"/>
    <w:tmpl w:val="C14027D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67"/>
    <w:rsid w:val="001C18FF"/>
    <w:rsid w:val="00C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77563-21E4-42E7-8D8D-CD455D50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2023-10-19T13:21:00Z</dcterms:created>
  <dcterms:modified xsi:type="dcterms:W3CDTF">2023-10-19T13:21:00Z</dcterms:modified>
</cp:coreProperties>
</file>