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98" w:rsidRPr="00651598" w:rsidRDefault="009D55FD" w:rsidP="006515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6°5, 6°6 y 6°7 Ética</w:t>
      </w:r>
      <w:r w:rsidR="00651598" w:rsidRPr="00651598">
        <w:rPr>
          <w:rFonts w:ascii="Times New Roman" w:hAnsi="Times New Roman" w:cs="Times New Roman"/>
          <w:b/>
          <w:sz w:val="32"/>
          <w:szCs w:val="32"/>
        </w:rPr>
        <w:t xml:space="preserve"> - PLAN DE APOYO PERIODO III - 2023</w:t>
      </w:r>
    </w:p>
    <w:p w:rsidR="00651598" w:rsidRPr="00651598" w:rsidRDefault="00651598" w:rsidP="00651598">
      <w:pPr>
        <w:rPr>
          <w:rFonts w:ascii="Times New Roman" w:hAnsi="Times New Roman" w:cs="Times New Roman"/>
          <w:sz w:val="28"/>
          <w:szCs w:val="28"/>
        </w:rPr>
      </w:pPr>
    </w:p>
    <w:p w:rsidR="00651598" w:rsidRPr="00E254AE" w:rsidRDefault="00651598" w:rsidP="00651598">
      <w:pPr>
        <w:rPr>
          <w:rFonts w:ascii="Times New Roman" w:hAnsi="Times New Roman" w:cs="Times New Roman"/>
          <w:sz w:val="32"/>
          <w:szCs w:val="32"/>
        </w:rPr>
      </w:pPr>
      <w:r w:rsidRPr="00E254AE">
        <w:rPr>
          <w:rFonts w:ascii="Times New Roman" w:hAnsi="Times New Roman" w:cs="Times New Roman"/>
          <w:sz w:val="32"/>
          <w:szCs w:val="32"/>
        </w:rPr>
        <w:t>Con base en lo visto durante el tercer periodo responda el siguiente</w:t>
      </w:r>
      <w:r w:rsidR="009613D7">
        <w:rPr>
          <w:rFonts w:ascii="Times New Roman" w:hAnsi="Times New Roman" w:cs="Times New Roman"/>
          <w:sz w:val="32"/>
          <w:szCs w:val="32"/>
        </w:rPr>
        <w:t xml:space="preserve"> taller.</w:t>
      </w:r>
      <w:r w:rsidRPr="00E254A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51598" w:rsidRPr="00E254AE" w:rsidRDefault="00651598">
      <w:pPr>
        <w:rPr>
          <w:rFonts w:ascii="Times New Roman" w:hAnsi="Times New Roman" w:cs="Times New Roman"/>
          <w:sz w:val="32"/>
          <w:szCs w:val="32"/>
        </w:rPr>
      </w:pPr>
      <w:r w:rsidRPr="00E254AE">
        <w:rPr>
          <w:rFonts w:ascii="Times New Roman" w:hAnsi="Times New Roman" w:cs="Times New Roman"/>
          <w:sz w:val="32"/>
          <w:szCs w:val="32"/>
        </w:rPr>
        <w:t>C</w:t>
      </w:r>
      <w:r w:rsidR="009D55FD" w:rsidRPr="00E254AE">
        <w:rPr>
          <w:rFonts w:ascii="Times New Roman" w:hAnsi="Times New Roman" w:cs="Times New Roman"/>
          <w:sz w:val="32"/>
          <w:szCs w:val="32"/>
        </w:rPr>
        <w:t>ada punto tiene un valor de 0.5</w:t>
      </w:r>
    </w:p>
    <w:p w:rsidR="00651598" w:rsidRDefault="00651598"/>
    <w:p w:rsidR="009D55FD" w:rsidRPr="00ED26B9" w:rsidRDefault="00ED26B9" w:rsidP="009D55FD">
      <w:pPr>
        <w:rPr>
          <w:rFonts w:ascii="Times New Roman" w:hAnsi="Times New Roman" w:cs="Times New Roman"/>
          <w:b/>
          <w:sz w:val="32"/>
          <w:szCs w:val="32"/>
        </w:rPr>
      </w:pPr>
      <w:r w:rsidRPr="00ED26B9">
        <w:rPr>
          <w:rFonts w:ascii="Times New Roman" w:hAnsi="Times New Roman" w:cs="Times New Roman"/>
          <w:b/>
          <w:sz w:val="32"/>
          <w:szCs w:val="32"/>
        </w:rPr>
        <w:t>TALLER:</w:t>
      </w:r>
    </w:p>
    <w:p w:rsidR="009D55FD" w:rsidRPr="009D55FD" w:rsidRDefault="009D55FD" w:rsidP="009D55FD">
      <w:pPr>
        <w:rPr>
          <w:rFonts w:ascii="Times New Roman" w:hAnsi="Times New Roman" w:cs="Times New Roman"/>
          <w:sz w:val="32"/>
          <w:szCs w:val="32"/>
        </w:rPr>
      </w:pPr>
      <w:r w:rsidRPr="009D55FD">
        <w:rPr>
          <w:rFonts w:ascii="Times New Roman" w:hAnsi="Times New Roman" w:cs="Times New Roman"/>
          <w:sz w:val="32"/>
          <w:szCs w:val="32"/>
        </w:rPr>
        <w:t>1. ¿En qué momento inicia el camino para ser uno mismo?</w:t>
      </w:r>
    </w:p>
    <w:p w:rsidR="009D55FD" w:rsidRPr="009D55FD" w:rsidRDefault="009D55FD" w:rsidP="009D55FD">
      <w:pPr>
        <w:rPr>
          <w:rFonts w:ascii="Times New Roman" w:hAnsi="Times New Roman" w:cs="Times New Roman"/>
          <w:sz w:val="32"/>
          <w:szCs w:val="32"/>
        </w:rPr>
      </w:pPr>
      <w:r w:rsidRPr="009D55FD">
        <w:rPr>
          <w:rFonts w:ascii="Times New Roman" w:hAnsi="Times New Roman" w:cs="Times New Roman"/>
          <w:sz w:val="32"/>
          <w:szCs w:val="32"/>
        </w:rPr>
        <w:t>2. ¿Qué ocurre en el seno de la madre durante el embarazo?</w:t>
      </w:r>
    </w:p>
    <w:p w:rsidR="009D55FD" w:rsidRPr="009D55FD" w:rsidRDefault="009D55FD" w:rsidP="009D55FD">
      <w:pPr>
        <w:rPr>
          <w:rFonts w:ascii="Times New Roman" w:hAnsi="Times New Roman" w:cs="Times New Roman"/>
          <w:sz w:val="32"/>
          <w:szCs w:val="32"/>
        </w:rPr>
      </w:pPr>
      <w:r w:rsidRPr="009D55FD">
        <w:rPr>
          <w:rFonts w:ascii="Times New Roman" w:hAnsi="Times New Roman" w:cs="Times New Roman"/>
          <w:sz w:val="32"/>
          <w:szCs w:val="32"/>
        </w:rPr>
        <w:t>3. ¿De quién depende en su totalidad el embrión humano?</w:t>
      </w:r>
    </w:p>
    <w:p w:rsidR="009D55FD" w:rsidRPr="009D55FD" w:rsidRDefault="009D55FD" w:rsidP="009D55FD">
      <w:pPr>
        <w:rPr>
          <w:rFonts w:ascii="Times New Roman" w:hAnsi="Times New Roman" w:cs="Times New Roman"/>
          <w:sz w:val="32"/>
          <w:szCs w:val="32"/>
        </w:rPr>
      </w:pPr>
      <w:r w:rsidRPr="009D55FD">
        <w:rPr>
          <w:rFonts w:ascii="Times New Roman" w:hAnsi="Times New Roman" w:cs="Times New Roman"/>
          <w:sz w:val="32"/>
          <w:szCs w:val="32"/>
        </w:rPr>
        <w:t>4. ¿De quién dependemos después de nacer?</w:t>
      </w:r>
    </w:p>
    <w:p w:rsidR="009D55FD" w:rsidRPr="009D55FD" w:rsidRDefault="009D55FD" w:rsidP="009D55FD">
      <w:pPr>
        <w:rPr>
          <w:rFonts w:ascii="Times New Roman" w:hAnsi="Times New Roman" w:cs="Times New Roman"/>
          <w:sz w:val="32"/>
          <w:szCs w:val="32"/>
        </w:rPr>
      </w:pPr>
      <w:r w:rsidRPr="009D55FD">
        <w:rPr>
          <w:rFonts w:ascii="Times New Roman" w:hAnsi="Times New Roman" w:cs="Times New Roman"/>
          <w:sz w:val="32"/>
          <w:szCs w:val="32"/>
        </w:rPr>
        <w:t>5. ¿Qué expresa el llanto en un niño?</w:t>
      </w:r>
    </w:p>
    <w:p w:rsidR="009D55FD" w:rsidRPr="009D55FD" w:rsidRDefault="009D55FD" w:rsidP="009D55FD">
      <w:pPr>
        <w:rPr>
          <w:rFonts w:ascii="Times New Roman" w:hAnsi="Times New Roman" w:cs="Times New Roman"/>
          <w:sz w:val="32"/>
          <w:szCs w:val="32"/>
        </w:rPr>
      </w:pPr>
      <w:r w:rsidRPr="009D55FD">
        <w:rPr>
          <w:rFonts w:ascii="Times New Roman" w:hAnsi="Times New Roman" w:cs="Times New Roman"/>
          <w:sz w:val="32"/>
          <w:szCs w:val="32"/>
        </w:rPr>
        <w:t>6. ¿Qué provocan las reacciones instintivas de un niño?</w:t>
      </w:r>
    </w:p>
    <w:p w:rsidR="009D55FD" w:rsidRPr="009D55FD" w:rsidRDefault="009D55FD" w:rsidP="009D55FD">
      <w:pPr>
        <w:rPr>
          <w:rFonts w:ascii="Times New Roman" w:hAnsi="Times New Roman" w:cs="Times New Roman"/>
          <w:sz w:val="32"/>
          <w:szCs w:val="32"/>
        </w:rPr>
      </w:pPr>
      <w:r w:rsidRPr="009D55FD">
        <w:rPr>
          <w:rFonts w:ascii="Times New Roman" w:hAnsi="Times New Roman" w:cs="Times New Roman"/>
          <w:sz w:val="32"/>
          <w:szCs w:val="32"/>
        </w:rPr>
        <w:t>7. ¿Qué se busca en el sencillo esquema de estímulo-respuesta?</w:t>
      </w:r>
    </w:p>
    <w:p w:rsidR="009D55FD" w:rsidRPr="009D55FD" w:rsidRDefault="009D55FD" w:rsidP="009D55FD">
      <w:pPr>
        <w:rPr>
          <w:rFonts w:ascii="Times New Roman" w:hAnsi="Times New Roman" w:cs="Times New Roman"/>
          <w:sz w:val="32"/>
          <w:szCs w:val="32"/>
        </w:rPr>
      </w:pPr>
      <w:r w:rsidRPr="009D55FD">
        <w:rPr>
          <w:rFonts w:ascii="Times New Roman" w:hAnsi="Times New Roman" w:cs="Times New Roman"/>
          <w:sz w:val="32"/>
          <w:szCs w:val="32"/>
        </w:rPr>
        <w:t>8. ¿Qué ocurre entre los dos y los cinco años de vida en un niño?</w:t>
      </w:r>
    </w:p>
    <w:p w:rsidR="009D55FD" w:rsidRPr="009D55FD" w:rsidRDefault="009D55FD" w:rsidP="009D55FD">
      <w:pPr>
        <w:rPr>
          <w:rFonts w:ascii="Times New Roman" w:hAnsi="Times New Roman" w:cs="Times New Roman"/>
          <w:sz w:val="32"/>
          <w:szCs w:val="32"/>
        </w:rPr>
      </w:pPr>
      <w:r w:rsidRPr="009D55FD">
        <w:rPr>
          <w:rFonts w:ascii="Times New Roman" w:hAnsi="Times New Roman" w:cs="Times New Roman"/>
          <w:sz w:val="32"/>
          <w:szCs w:val="32"/>
        </w:rPr>
        <w:t>9. ¿Qué ofrece, en los niños, la confianza absoluta en los padres de familia?</w:t>
      </w:r>
    </w:p>
    <w:p w:rsidR="00651598" w:rsidRPr="009D55FD" w:rsidRDefault="009D55FD" w:rsidP="009D55FD">
      <w:pPr>
        <w:rPr>
          <w:rFonts w:ascii="Times New Roman" w:hAnsi="Times New Roman" w:cs="Times New Roman"/>
          <w:sz w:val="32"/>
          <w:szCs w:val="32"/>
        </w:rPr>
      </w:pPr>
      <w:r w:rsidRPr="009D55FD">
        <w:rPr>
          <w:rFonts w:ascii="Times New Roman" w:hAnsi="Times New Roman" w:cs="Times New Roman"/>
          <w:sz w:val="32"/>
          <w:szCs w:val="32"/>
        </w:rPr>
        <w:t>10. Explica o escribe dos (2) comportamientos, de los niños, a partir de los 6 años.</w:t>
      </w:r>
    </w:p>
    <w:sectPr w:rsidR="00651598" w:rsidRPr="009D55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82115"/>
    <w:multiLevelType w:val="hybridMultilevel"/>
    <w:tmpl w:val="382425BA"/>
    <w:lvl w:ilvl="0" w:tplc="D492A4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98"/>
    <w:rsid w:val="000B46A6"/>
    <w:rsid w:val="001D228B"/>
    <w:rsid w:val="005A5818"/>
    <w:rsid w:val="00651598"/>
    <w:rsid w:val="009613D7"/>
    <w:rsid w:val="009D55FD"/>
    <w:rsid w:val="00E254AE"/>
    <w:rsid w:val="00ED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EDC6F-7D96-40FD-9999-30F0C01D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5159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51598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Usuario</cp:lastModifiedBy>
  <cp:revision>2</cp:revision>
  <dcterms:created xsi:type="dcterms:W3CDTF">2023-10-19T14:01:00Z</dcterms:created>
  <dcterms:modified xsi:type="dcterms:W3CDTF">2023-10-19T14:01:00Z</dcterms:modified>
</cp:coreProperties>
</file>