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1" w:type="pct"/>
        <w:tblInd w:w="-25" w:type="dxa"/>
        <w:tblBorders>
          <w:top w:val="thinThickLargeGap" w:sz="2" w:space="0" w:color="9BBB59"/>
          <w:left w:val="thinThickLargeGap" w:sz="2" w:space="0" w:color="9BBB59"/>
          <w:bottom w:val="thinThickLargeGap" w:sz="2" w:space="0" w:color="9BBB59"/>
          <w:right w:val="thinThickLargeGap" w:sz="2" w:space="0" w:color="9BBB59"/>
          <w:insideH w:val="thinThickLargeGap" w:sz="2" w:space="0" w:color="9BBB59"/>
          <w:insideV w:val="thinThickLargeGap" w:sz="2" w:space="0" w:color="9BBB59"/>
        </w:tblBorders>
        <w:tblLook w:val="04A0" w:firstRow="1" w:lastRow="0" w:firstColumn="1" w:lastColumn="0" w:noHBand="0" w:noVBand="1"/>
      </w:tblPr>
      <w:tblGrid>
        <w:gridCol w:w="5729"/>
        <w:gridCol w:w="2029"/>
        <w:gridCol w:w="590"/>
        <w:gridCol w:w="2619"/>
      </w:tblGrid>
      <w:tr w:rsidR="00264234" w:rsidTr="00264234">
        <w:tc>
          <w:tcPr>
            <w:tcW w:w="5000" w:type="pct"/>
            <w:gridSpan w:val="4"/>
            <w:tcBorders>
              <w:top w:val="thinThickLargeGap" w:sz="2" w:space="0" w:color="9BBB59"/>
              <w:left w:val="thinThickLargeGap" w:sz="2" w:space="0" w:color="9BBB59"/>
              <w:bottom w:val="thinThickLargeGap" w:sz="2" w:space="0" w:color="9BBB59"/>
              <w:right w:val="thinThickLargeGap" w:sz="2" w:space="0" w:color="9BBB59"/>
            </w:tcBorders>
            <w:hideMark/>
          </w:tcPr>
          <w:p w:rsidR="00264234" w:rsidRDefault="00264234">
            <w:pPr>
              <w:tabs>
                <w:tab w:val="center" w:pos="4419"/>
                <w:tab w:val="right" w:pos="8838"/>
              </w:tabs>
              <w:spacing w:after="0" w:line="240" w:lineRule="auto"/>
              <w:jc w:val="center"/>
              <w:rPr>
                <w:rFonts w:eastAsia="Times New Roman" w:cs="Times New Roman"/>
                <w:b/>
                <w:bCs/>
                <w:color w:val="31849B"/>
                <w:sz w:val="20"/>
                <w:szCs w:val="20"/>
              </w:rPr>
            </w:pPr>
            <w:r>
              <w:rPr>
                <w:noProof/>
                <w:lang w:val="en-US"/>
              </w:rPr>
              <w:drawing>
                <wp:inline distT="0" distB="0" distL="0" distR="0">
                  <wp:extent cx="5943600" cy="657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a:extLst>
                              <a:ext uri="{28A0092B-C50C-407E-A947-70E740481C1C}">
                                <a14:useLocalDpi xmlns:a14="http://schemas.microsoft.com/office/drawing/2010/main" val="0"/>
                              </a:ext>
                            </a:extLst>
                          </a:blip>
                          <a:srcRect l="20537" t="22037" r="22098" b="64574"/>
                          <a:stretch>
                            <a:fillRect/>
                          </a:stretch>
                        </pic:blipFill>
                        <pic:spPr bwMode="auto">
                          <a:xfrm>
                            <a:off x="0" y="0"/>
                            <a:ext cx="5943600" cy="657225"/>
                          </a:xfrm>
                          <a:prstGeom prst="rect">
                            <a:avLst/>
                          </a:prstGeom>
                          <a:noFill/>
                          <a:ln>
                            <a:noFill/>
                          </a:ln>
                        </pic:spPr>
                      </pic:pic>
                    </a:graphicData>
                  </a:graphic>
                </wp:inline>
              </w:drawing>
            </w:r>
          </w:p>
        </w:tc>
      </w:tr>
      <w:tr w:rsidR="00264234" w:rsidTr="00264234">
        <w:trPr>
          <w:trHeight w:val="239"/>
        </w:trPr>
        <w:tc>
          <w:tcPr>
            <w:tcW w:w="2612" w:type="pct"/>
            <w:tcBorders>
              <w:top w:val="thinThickLargeGap" w:sz="2" w:space="0" w:color="9BBB59"/>
              <w:left w:val="thinThickLargeGap" w:sz="2" w:space="0" w:color="9BBB59"/>
              <w:bottom w:val="thinThickLargeGap" w:sz="2" w:space="0" w:color="9BBB59"/>
              <w:right w:val="thinThickLargeGap" w:sz="2" w:space="0" w:color="9BBB59"/>
            </w:tcBorders>
            <w:shd w:val="clear" w:color="auto" w:fill="DAEEF3"/>
            <w:hideMark/>
          </w:tcPr>
          <w:p w:rsidR="00264234" w:rsidRDefault="00264234">
            <w:pPr>
              <w:tabs>
                <w:tab w:val="center" w:pos="4419"/>
                <w:tab w:val="right" w:pos="8838"/>
              </w:tabs>
              <w:spacing w:after="0" w:line="240" w:lineRule="auto"/>
              <w:jc w:val="both"/>
              <w:rPr>
                <w:rFonts w:eastAsia="Times New Roman" w:cs="Times New Roman"/>
                <w:color w:val="31849B"/>
                <w:sz w:val="20"/>
                <w:szCs w:val="20"/>
                <w:u w:val="single"/>
              </w:rPr>
            </w:pPr>
            <w:r>
              <w:rPr>
                <w:rFonts w:eastAsia="Times New Roman" w:cs="Times New Roman"/>
                <w:b/>
                <w:bCs/>
                <w:color w:val="000000"/>
                <w:sz w:val="20"/>
                <w:szCs w:val="20"/>
              </w:rPr>
              <w:t xml:space="preserve">ASIGNATURA: </w:t>
            </w:r>
            <w:r>
              <w:rPr>
                <w:rFonts w:eastAsia="Times New Roman" w:cs="Times New Roman"/>
                <w:b/>
                <w:bCs/>
                <w:color w:val="000000"/>
                <w:sz w:val="20"/>
                <w:szCs w:val="20"/>
              </w:rPr>
              <w:t xml:space="preserve">PLAN DE APOYO CATEDRA DE LA PAZ </w:t>
            </w:r>
          </w:p>
        </w:tc>
        <w:tc>
          <w:tcPr>
            <w:tcW w:w="925" w:type="pct"/>
            <w:tcBorders>
              <w:top w:val="thinThickLargeGap" w:sz="2" w:space="0" w:color="9BBB59"/>
              <w:left w:val="thinThickLargeGap" w:sz="2" w:space="0" w:color="9BBB59"/>
              <w:bottom w:val="thinThickLargeGap" w:sz="2" w:space="0" w:color="9BBB59"/>
              <w:right w:val="thinThickLargeGap" w:sz="2" w:space="0" w:color="9BBB59"/>
            </w:tcBorders>
            <w:shd w:val="clear" w:color="auto" w:fill="DAEEF3"/>
            <w:hideMark/>
          </w:tcPr>
          <w:p w:rsidR="00264234" w:rsidRDefault="00264234">
            <w:pPr>
              <w:tabs>
                <w:tab w:val="center" w:pos="4419"/>
                <w:tab w:val="right" w:pos="8838"/>
              </w:tabs>
              <w:spacing w:after="0" w:line="240" w:lineRule="auto"/>
              <w:jc w:val="center"/>
              <w:rPr>
                <w:rFonts w:eastAsia="Times New Roman" w:cs="Times New Roman"/>
                <w:color w:val="31849B"/>
                <w:sz w:val="20"/>
                <w:szCs w:val="20"/>
                <w:u w:val="single"/>
              </w:rPr>
            </w:pPr>
            <w:r>
              <w:rPr>
                <w:rFonts w:eastAsia="Times New Roman" w:cs="Times New Roman"/>
                <w:b/>
                <w:bCs/>
                <w:color w:val="000000"/>
                <w:sz w:val="20"/>
                <w:szCs w:val="20"/>
              </w:rPr>
              <w:t>Período: 2</w:t>
            </w:r>
          </w:p>
        </w:tc>
        <w:tc>
          <w:tcPr>
            <w:tcW w:w="1463" w:type="pct"/>
            <w:gridSpan w:val="2"/>
            <w:tcBorders>
              <w:top w:val="thinThickLargeGap" w:sz="2" w:space="0" w:color="9BBB59"/>
              <w:left w:val="thinThickLargeGap" w:sz="2" w:space="0" w:color="9BBB59"/>
              <w:bottom w:val="thinThickLargeGap" w:sz="2" w:space="0" w:color="9BBB59"/>
              <w:right w:val="thinThickLargeGap" w:sz="2" w:space="0" w:color="9BBB59"/>
            </w:tcBorders>
            <w:shd w:val="clear" w:color="auto" w:fill="DAEEF3"/>
            <w:hideMark/>
          </w:tcPr>
          <w:p w:rsidR="00264234" w:rsidRDefault="00264234">
            <w:pPr>
              <w:tabs>
                <w:tab w:val="center" w:pos="4419"/>
                <w:tab w:val="right" w:pos="8838"/>
              </w:tabs>
              <w:spacing w:after="0" w:line="240" w:lineRule="auto"/>
              <w:jc w:val="center"/>
              <w:rPr>
                <w:rFonts w:eastAsia="Times New Roman" w:cs="Times New Roman"/>
                <w:color w:val="31849B"/>
                <w:sz w:val="20"/>
                <w:szCs w:val="20"/>
                <w:u w:val="single"/>
              </w:rPr>
            </w:pPr>
            <w:r>
              <w:rPr>
                <w:rFonts w:eastAsia="Times New Roman" w:cs="Times New Roman"/>
                <w:b/>
                <w:bCs/>
                <w:color w:val="000000"/>
                <w:sz w:val="20"/>
                <w:szCs w:val="20"/>
              </w:rPr>
              <w:t>Año 2023</w:t>
            </w:r>
          </w:p>
        </w:tc>
      </w:tr>
      <w:tr w:rsidR="00264234" w:rsidTr="00264234">
        <w:trPr>
          <w:trHeight w:val="238"/>
        </w:trPr>
        <w:tc>
          <w:tcPr>
            <w:tcW w:w="2612" w:type="pct"/>
            <w:tcBorders>
              <w:top w:val="thinThickLargeGap" w:sz="2" w:space="0" w:color="9BBB59"/>
              <w:left w:val="thinThickLargeGap" w:sz="2" w:space="0" w:color="9BBB59"/>
              <w:bottom w:val="thinThickLargeGap" w:sz="2" w:space="0" w:color="9BBB59"/>
              <w:right w:val="thinThickLargeGap" w:sz="2" w:space="0" w:color="9BBB59"/>
            </w:tcBorders>
            <w:hideMark/>
          </w:tcPr>
          <w:p w:rsidR="00264234" w:rsidRDefault="00264234">
            <w:pPr>
              <w:tabs>
                <w:tab w:val="center" w:pos="4419"/>
                <w:tab w:val="right" w:pos="8838"/>
              </w:tabs>
              <w:spacing w:after="0" w:line="240" w:lineRule="auto"/>
              <w:jc w:val="both"/>
              <w:rPr>
                <w:rFonts w:eastAsia="Times New Roman" w:cs="Times New Roman"/>
                <w:b/>
                <w:bCs/>
                <w:color w:val="000000"/>
                <w:sz w:val="20"/>
                <w:szCs w:val="20"/>
                <w:lang w:val="en-US"/>
              </w:rPr>
            </w:pPr>
            <w:r>
              <w:rPr>
                <w:rFonts w:eastAsia="Times New Roman" w:cs="Times New Roman"/>
                <w:b/>
                <w:bCs/>
                <w:color w:val="000000"/>
                <w:sz w:val="20"/>
                <w:szCs w:val="20"/>
              </w:rPr>
              <w:t xml:space="preserve">DOCENTE: </w:t>
            </w:r>
            <w:r>
              <w:rPr>
                <w:rFonts w:eastAsia="Times New Roman" w:cs="Times New Roman"/>
                <w:b/>
                <w:bCs/>
                <w:color w:val="000000"/>
                <w:sz w:val="20"/>
                <w:szCs w:val="20"/>
              </w:rPr>
              <w:t>ARGIRO CANO</w:t>
            </w:r>
          </w:p>
        </w:tc>
        <w:tc>
          <w:tcPr>
            <w:tcW w:w="1194" w:type="pct"/>
            <w:gridSpan w:val="2"/>
            <w:tcBorders>
              <w:top w:val="thinThickLargeGap" w:sz="2" w:space="0" w:color="9BBB59"/>
              <w:left w:val="thinThickLargeGap" w:sz="2" w:space="0" w:color="9BBB59"/>
              <w:bottom w:val="thinThickLargeGap" w:sz="2" w:space="0" w:color="9BBB59"/>
              <w:right w:val="thinThickLargeGap" w:sz="2" w:space="0" w:color="9BBB59"/>
            </w:tcBorders>
            <w:hideMark/>
          </w:tcPr>
          <w:p w:rsidR="00264234" w:rsidRDefault="00264234">
            <w:pPr>
              <w:tabs>
                <w:tab w:val="center" w:pos="4419"/>
                <w:tab w:val="right" w:pos="8838"/>
              </w:tabs>
              <w:spacing w:after="0" w:line="240" w:lineRule="auto"/>
              <w:jc w:val="center"/>
              <w:rPr>
                <w:rFonts w:eastAsia="Times New Roman" w:cs="Times New Roman"/>
                <w:color w:val="31849B"/>
                <w:sz w:val="20"/>
                <w:szCs w:val="20"/>
                <w:u w:val="single"/>
              </w:rPr>
            </w:pPr>
            <w:r>
              <w:rPr>
                <w:rFonts w:eastAsia="Times New Roman" w:cs="Times New Roman"/>
                <w:b/>
                <w:bCs/>
                <w:color w:val="000000"/>
                <w:sz w:val="20"/>
                <w:szCs w:val="20"/>
              </w:rPr>
              <w:t xml:space="preserve">Grado / Grupo:  </w:t>
            </w:r>
            <w:r>
              <w:rPr>
                <w:rFonts w:eastAsia="Times New Roman" w:cs="Times New Roman"/>
                <w:b/>
                <w:bCs/>
                <w:color w:val="000000"/>
                <w:sz w:val="20"/>
                <w:szCs w:val="20"/>
              </w:rPr>
              <w:t>9°</w:t>
            </w:r>
          </w:p>
        </w:tc>
        <w:tc>
          <w:tcPr>
            <w:tcW w:w="1194" w:type="pct"/>
            <w:tcBorders>
              <w:top w:val="thinThickLargeGap" w:sz="2" w:space="0" w:color="9BBB59"/>
              <w:left w:val="thinThickLargeGap" w:sz="2" w:space="0" w:color="9BBB59"/>
              <w:bottom w:val="thinThickLargeGap" w:sz="2" w:space="0" w:color="9BBB59"/>
              <w:right w:val="thinThickLargeGap" w:sz="2" w:space="0" w:color="9BBB59"/>
            </w:tcBorders>
            <w:hideMark/>
          </w:tcPr>
          <w:p w:rsidR="00264234" w:rsidRDefault="00264234">
            <w:pPr>
              <w:tabs>
                <w:tab w:val="center" w:pos="4419"/>
                <w:tab w:val="right" w:pos="8838"/>
              </w:tabs>
              <w:spacing w:after="0" w:line="240" w:lineRule="auto"/>
              <w:rPr>
                <w:rFonts w:eastAsia="Times New Roman" w:cs="Times New Roman"/>
                <w:b/>
                <w:color w:val="31849B"/>
                <w:sz w:val="20"/>
                <w:szCs w:val="20"/>
              </w:rPr>
            </w:pPr>
            <w:r>
              <w:rPr>
                <w:rFonts w:eastAsia="Times New Roman" w:cs="Times New Roman"/>
                <w:b/>
                <w:sz w:val="20"/>
                <w:szCs w:val="20"/>
              </w:rPr>
              <w:t xml:space="preserve">Fecha: </w:t>
            </w:r>
          </w:p>
        </w:tc>
      </w:tr>
      <w:tr w:rsidR="00264234" w:rsidTr="00264234">
        <w:trPr>
          <w:trHeight w:val="238"/>
        </w:trPr>
        <w:tc>
          <w:tcPr>
            <w:tcW w:w="5000" w:type="pct"/>
            <w:gridSpan w:val="4"/>
            <w:tcBorders>
              <w:top w:val="thinThickLargeGap" w:sz="2" w:space="0" w:color="9BBB59"/>
              <w:left w:val="thinThickLargeGap" w:sz="2" w:space="0" w:color="9BBB59"/>
              <w:bottom w:val="thinThickLargeGap" w:sz="2" w:space="0" w:color="9BBB59"/>
              <w:right w:val="thinThickLargeGap" w:sz="2" w:space="0" w:color="9BBB59"/>
            </w:tcBorders>
            <w:hideMark/>
          </w:tcPr>
          <w:p w:rsidR="00264234" w:rsidRDefault="00264234">
            <w:pPr>
              <w:tabs>
                <w:tab w:val="center" w:pos="4419"/>
                <w:tab w:val="right" w:pos="8838"/>
              </w:tabs>
              <w:spacing w:after="0" w:line="240" w:lineRule="auto"/>
              <w:jc w:val="both"/>
              <w:rPr>
                <w:rFonts w:eastAsia="Times New Roman" w:cs="Times New Roman"/>
                <w:b/>
                <w:bCs/>
                <w:color w:val="000000"/>
                <w:sz w:val="20"/>
                <w:szCs w:val="20"/>
                <w:lang w:val="en-US"/>
              </w:rPr>
            </w:pPr>
            <w:r>
              <w:rPr>
                <w:rFonts w:eastAsia="Times New Roman" w:cs="Times New Roman"/>
                <w:b/>
                <w:bCs/>
                <w:color w:val="000000"/>
                <w:sz w:val="20"/>
                <w:szCs w:val="20"/>
              </w:rPr>
              <w:t xml:space="preserve">ESTUDIANTE: </w:t>
            </w:r>
          </w:p>
        </w:tc>
      </w:tr>
    </w:tbl>
    <w:p w:rsidR="00553CEB" w:rsidRPr="00553CEB" w:rsidRDefault="00553CEB" w:rsidP="00553CEB">
      <w:pPr>
        <w:shd w:val="clear" w:color="auto" w:fill="FFFFFF"/>
        <w:spacing w:after="0" w:line="240" w:lineRule="auto"/>
        <w:rPr>
          <w:rFonts w:ascii="Arial" w:eastAsia="Times New Roman" w:hAnsi="Arial" w:cs="Arial"/>
          <w:color w:val="2C2C2C"/>
          <w:sz w:val="21"/>
          <w:szCs w:val="21"/>
          <w:lang w:eastAsia="es-MX"/>
        </w:rPr>
      </w:pPr>
    </w:p>
    <w:p w:rsidR="00F57C41" w:rsidRPr="00241FA4" w:rsidRDefault="00F57C41" w:rsidP="00264234">
      <w:pPr>
        <w:spacing w:after="0" w:line="240" w:lineRule="auto"/>
        <w:jc w:val="both"/>
        <w:rPr>
          <w:rFonts w:ascii="Arial" w:eastAsia="Times New Roman" w:hAnsi="Arial" w:cs="Arial"/>
          <w:b/>
          <w:color w:val="000000"/>
          <w:sz w:val="24"/>
          <w:szCs w:val="24"/>
          <w:lang w:eastAsia="es-MX"/>
        </w:rPr>
      </w:pPr>
      <w:r w:rsidRPr="00241FA4">
        <w:rPr>
          <w:rFonts w:ascii="Arial" w:eastAsia="Times New Roman" w:hAnsi="Arial" w:cs="Arial"/>
          <w:b/>
          <w:color w:val="000000"/>
          <w:sz w:val="24"/>
          <w:szCs w:val="24"/>
          <w:lang w:eastAsia="es-MX"/>
        </w:rPr>
        <w:t>PLAN DE APOYO CATEDRA 9°</w:t>
      </w:r>
    </w:p>
    <w:p w:rsidR="00F57C41" w:rsidRPr="00F57C41" w:rsidRDefault="00F57C41" w:rsidP="00264234">
      <w:pPr>
        <w:spacing w:after="0" w:line="240" w:lineRule="auto"/>
        <w:jc w:val="both"/>
        <w:rPr>
          <w:rFonts w:ascii="Arial" w:eastAsia="Times New Roman" w:hAnsi="Arial" w:cs="Arial"/>
          <w:sz w:val="24"/>
          <w:szCs w:val="24"/>
          <w:lang w:eastAsia="es-MX"/>
        </w:rPr>
      </w:pPr>
      <w:r w:rsidRPr="00F57C41">
        <w:rPr>
          <w:rFonts w:ascii="Arial" w:eastAsia="Times New Roman" w:hAnsi="Arial" w:cs="Arial"/>
          <w:color w:val="000000"/>
          <w:sz w:val="24"/>
          <w:szCs w:val="24"/>
          <w:lang w:eastAsia="es-MX"/>
        </w:rPr>
        <w:t>Ante los desafíos del posconflicto, es un imperativo para la educación hacer un aporte sustancial a tan importante tránsito hacia la paz, que permita reconstruir la sociedad colombiana, empezando por los nuevos espacios de convivencia. En este contexto, la educación juega un papel preponderante en la construcción de escenarios de discusión, donde se parta del respeto al otro como un par necesario para la construcción de la cultura de paz.</w:t>
      </w:r>
    </w:p>
    <w:p w:rsidR="00F57C41" w:rsidRPr="00F57C41" w:rsidRDefault="00F57C41" w:rsidP="00264234">
      <w:pPr>
        <w:spacing w:after="0" w:line="240" w:lineRule="auto"/>
        <w:jc w:val="both"/>
        <w:rPr>
          <w:rFonts w:ascii="Arial" w:eastAsia="Times New Roman" w:hAnsi="Arial" w:cs="Arial"/>
          <w:sz w:val="24"/>
          <w:szCs w:val="24"/>
          <w:lang w:eastAsia="es-MX"/>
        </w:rPr>
      </w:pPr>
      <w:r w:rsidRPr="00F57C41">
        <w:rPr>
          <w:rFonts w:ascii="Arial" w:eastAsia="Times New Roman" w:hAnsi="Arial" w:cs="Arial"/>
          <w:color w:val="000000"/>
          <w:sz w:val="24"/>
          <w:szCs w:val="24"/>
          <w:lang w:eastAsia="es-MX"/>
        </w:rPr>
        <w:t>Se trata de impulsar la democracia posibilitando la construcción de espacios de convivencia que eviten la perpetuación de la discriminación, hostilidad o violencia en el trato con el otro. Igualmente, se busca que los estudiantes, en todos sus niveles, tengan la posibilidad de identificar y reconocer las principales causas y consecuencias de los conflictos ocurridos en Colombia y, de manera particular, aquellos que han determinado el transcurrir de la nación a partir desde el siglo XIX; buscando concientizar a los ciudadanos y futuros ciudadanos (estudiantes) sobre </w:t>
      </w:r>
    </w:p>
    <w:p w:rsidR="00F57C41" w:rsidRPr="00F57C41" w:rsidRDefault="00F57C41" w:rsidP="00264234">
      <w:pPr>
        <w:spacing w:after="0" w:line="240" w:lineRule="auto"/>
        <w:jc w:val="both"/>
        <w:rPr>
          <w:rFonts w:ascii="Arial" w:eastAsia="Times New Roman" w:hAnsi="Arial" w:cs="Arial"/>
          <w:sz w:val="24"/>
          <w:szCs w:val="24"/>
          <w:lang w:eastAsia="es-MX"/>
        </w:rPr>
      </w:pPr>
      <w:r w:rsidRPr="00F57C41">
        <w:rPr>
          <w:rFonts w:ascii="Arial" w:eastAsia="Times New Roman" w:hAnsi="Arial" w:cs="Arial"/>
          <w:color w:val="000000"/>
          <w:sz w:val="24"/>
          <w:szCs w:val="24"/>
          <w:lang w:eastAsia="es-MX"/>
        </w:rPr>
        <w:t>la importancia que tiene, para la reconstrucción de la nación, el hecho de conocer la historia, reflexionar sobre ella y proponer alternativas concretas para la paz, la reconciliación y el perdón.</w:t>
      </w:r>
    </w:p>
    <w:p w:rsidR="00F57C41" w:rsidRPr="00F57C41" w:rsidRDefault="00F57C41" w:rsidP="00264234">
      <w:pPr>
        <w:spacing w:after="0" w:line="240" w:lineRule="auto"/>
        <w:jc w:val="both"/>
        <w:rPr>
          <w:rFonts w:ascii="Arial" w:eastAsia="Times New Roman" w:hAnsi="Arial" w:cs="Arial"/>
          <w:sz w:val="24"/>
          <w:szCs w:val="24"/>
          <w:lang w:eastAsia="es-MX"/>
        </w:rPr>
      </w:pPr>
      <w:r w:rsidRPr="00F57C41">
        <w:rPr>
          <w:rFonts w:ascii="Arial" w:eastAsia="Times New Roman" w:hAnsi="Arial" w:cs="Arial"/>
          <w:color w:val="000000"/>
          <w:sz w:val="24"/>
          <w:szCs w:val="24"/>
          <w:lang w:eastAsia="es-MX"/>
        </w:rPr>
        <w:t>Este camino de conocimiento y reflexión de nuestra historia política, indudablemente se convierte en un garante de los complejos procesos que tendrá que asumir la sociedad colombiana en la etapa del posconflicto que se avecina.</w:t>
      </w:r>
    </w:p>
    <w:p w:rsidR="00F57C41" w:rsidRPr="00F57C41" w:rsidRDefault="00F57C41" w:rsidP="00264234">
      <w:pPr>
        <w:spacing w:after="0" w:line="240" w:lineRule="auto"/>
        <w:jc w:val="both"/>
        <w:rPr>
          <w:rFonts w:ascii="Arial" w:eastAsia="Times New Roman" w:hAnsi="Arial" w:cs="Arial"/>
          <w:sz w:val="24"/>
          <w:szCs w:val="24"/>
          <w:lang w:eastAsia="es-MX"/>
        </w:rPr>
      </w:pPr>
      <w:r w:rsidRPr="00F57C41">
        <w:rPr>
          <w:rFonts w:ascii="Arial" w:eastAsia="Times New Roman" w:hAnsi="Arial" w:cs="Arial"/>
          <w:color w:val="000000"/>
          <w:sz w:val="24"/>
          <w:szCs w:val="24"/>
          <w:lang w:eastAsia="es-MX"/>
        </w:rPr>
        <w:t>Educar para el respeto cultural, la reconciliación y solidaridad Muchas de las guerras más atroces que se han librado en la historia de la humanidad se dieron y se siguen dando a causa del racismo y la discriminación, así como de la falta de respeto hacia la cultura, las costumbres y la espiritualidad de muchos pueblos. Por eso debemos promover la educación multicultural e interreligiosa y debemos aprender a compartir nuestras similitudes, pero sobre todo aprender a celebrar nuestras diferencias.</w:t>
      </w:r>
    </w:p>
    <w:p w:rsidR="00F57C41" w:rsidRPr="00F57C41" w:rsidRDefault="00F57C41" w:rsidP="00264234">
      <w:pPr>
        <w:spacing w:after="0" w:line="240" w:lineRule="auto"/>
        <w:jc w:val="both"/>
        <w:rPr>
          <w:rFonts w:ascii="Arial" w:eastAsia="Times New Roman" w:hAnsi="Arial" w:cs="Arial"/>
          <w:sz w:val="24"/>
          <w:szCs w:val="24"/>
          <w:lang w:eastAsia="es-MX"/>
        </w:rPr>
      </w:pPr>
      <w:r w:rsidRPr="00F57C41">
        <w:rPr>
          <w:rFonts w:ascii="Arial" w:eastAsia="Times New Roman" w:hAnsi="Arial" w:cs="Arial"/>
          <w:color w:val="000000"/>
          <w:sz w:val="24"/>
          <w:szCs w:val="24"/>
          <w:lang w:eastAsia="es-MX"/>
        </w:rPr>
        <w:t>Educación para desterrar la cultura de guerra y violencia Siendo la violencia parte del aprendizaje social y cultural que cargan los pueblos, el primer paso para desmantelar la cultura de guerra es modificar la creencia de que la guerra es inevitable. Hay que revisar todas aquellas conductas y conceptos que promueven la legitimación y glorificación de la guerra y que la identifica como única forma de responder ante un conflicto. </w:t>
      </w:r>
    </w:p>
    <w:p w:rsidR="00F57C41" w:rsidRPr="00F57C41" w:rsidRDefault="00F57C41" w:rsidP="00264234">
      <w:pPr>
        <w:spacing w:after="0" w:line="240" w:lineRule="auto"/>
        <w:jc w:val="both"/>
        <w:rPr>
          <w:rFonts w:ascii="Arial" w:eastAsia="Times New Roman" w:hAnsi="Arial" w:cs="Arial"/>
          <w:sz w:val="24"/>
          <w:szCs w:val="24"/>
          <w:lang w:eastAsia="es-MX"/>
        </w:rPr>
      </w:pPr>
    </w:p>
    <w:p w:rsidR="00F57C41" w:rsidRPr="00F57C41" w:rsidRDefault="00F57C41" w:rsidP="00264234">
      <w:pPr>
        <w:spacing w:after="0" w:line="240" w:lineRule="auto"/>
        <w:jc w:val="both"/>
        <w:rPr>
          <w:rFonts w:ascii="Arial" w:eastAsia="Times New Roman" w:hAnsi="Arial" w:cs="Arial"/>
          <w:sz w:val="24"/>
          <w:szCs w:val="24"/>
          <w:lang w:eastAsia="es-MX"/>
        </w:rPr>
      </w:pPr>
      <w:r w:rsidRPr="00F57C41">
        <w:rPr>
          <w:rFonts w:ascii="Arial" w:eastAsia="Times New Roman" w:hAnsi="Arial" w:cs="Arial"/>
          <w:color w:val="000000"/>
          <w:sz w:val="24"/>
          <w:szCs w:val="24"/>
          <w:lang w:eastAsia="es-MX"/>
        </w:rPr>
        <w:t>Las personas que viven dentro de comunidades en conflicto son quienes están llamadas a crear oportunidades para el manejo pacífico de los conflictos, la reconciliación y la transformación.</w:t>
      </w:r>
    </w:p>
    <w:p w:rsidR="00F57C41" w:rsidRPr="00F57C41" w:rsidRDefault="00F57C41" w:rsidP="00264234">
      <w:pPr>
        <w:spacing w:after="0" w:line="240" w:lineRule="auto"/>
        <w:jc w:val="both"/>
        <w:rPr>
          <w:rFonts w:ascii="Arial" w:eastAsia="Times New Roman" w:hAnsi="Arial" w:cs="Arial"/>
          <w:sz w:val="24"/>
          <w:szCs w:val="24"/>
          <w:lang w:eastAsia="es-MX"/>
        </w:rPr>
      </w:pPr>
      <w:r w:rsidRPr="00F57C41">
        <w:rPr>
          <w:rFonts w:ascii="Arial" w:eastAsia="Times New Roman" w:hAnsi="Arial" w:cs="Arial"/>
          <w:color w:val="000000"/>
          <w:sz w:val="24"/>
          <w:szCs w:val="24"/>
          <w:lang w:eastAsia="es-MX"/>
        </w:rPr>
        <w:t>Cuando acumulamos los sentimientos de rabia y no sabemos o no somos capaces de canalizarla, esa rabia se convierte en deseos de venganza que a veces hacemos realidad: me desquito con el otro, lo hago quedar mal, le hago una maldad, e incluso hay personas que llegan a extremos: contratan a alguien para que les haga daño. Por eso es necesario que yo aprenda que tengo derecho a experimentar rabia y que existen muchas maneras de canalizarla adecuadamente sin hacerme daño y sin hacerles daño a otros. Vamos a explicar algunos:</w:t>
      </w:r>
    </w:p>
    <w:p w:rsidR="00F57C41" w:rsidRPr="00F57C41" w:rsidRDefault="00F57C41" w:rsidP="00264234">
      <w:pPr>
        <w:spacing w:after="0" w:line="240" w:lineRule="auto"/>
        <w:jc w:val="both"/>
        <w:rPr>
          <w:rFonts w:ascii="Arial" w:eastAsia="Times New Roman" w:hAnsi="Arial" w:cs="Arial"/>
          <w:sz w:val="24"/>
          <w:szCs w:val="24"/>
          <w:lang w:eastAsia="es-MX"/>
        </w:rPr>
      </w:pPr>
    </w:p>
    <w:p w:rsidR="00F57C41" w:rsidRPr="00F57C41" w:rsidRDefault="00F57C41" w:rsidP="00264234">
      <w:pPr>
        <w:spacing w:after="0" w:line="240" w:lineRule="auto"/>
        <w:jc w:val="both"/>
        <w:rPr>
          <w:rFonts w:ascii="Arial" w:eastAsia="Times New Roman" w:hAnsi="Arial" w:cs="Arial"/>
          <w:sz w:val="24"/>
          <w:szCs w:val="24"/>
          <w:lang w:eastAsia="es-MX"/>
        </w:rPr>
      </w:pPr>
      <w:r w:rsidRPr="00F57C41">
        <w:rPr>
          <w:rFonts w:ascii="Arial" w:eastAsia="Times New Roman" w:hAnsi="Arial" w:cs="Arial"/>
          <w:color w:val="000000"/>
          <w:sz w:val="24"/>
          <w:szCs w:val="24"/>
          <w:lang w:eastAsia="es-MX"/>
        </w:rPr>
        <w:t xml:space="preserve">Vamos a recordar un momento de mucha rabia que hayamos tenido en la última semana o mes. Y vamos a escoger una hoja de papel y esfero. Recordamos, en lo posible revivimos ese momento y todo lo que me generó rabia, y escribo lo que recuerdo del porqué de la rabia, los sentimientos y pensamientos que la acompañaron y si aún me molesta el hecho o situación cuando lo recuerdo. Les damos 10 minutos para que escriban todo lo que se </w:t>
      </w:r>
      <w:proofErr w:type="gramStart"/>
      <w:r w:rsidRPr="00F57C41">
        <w:rPr>
          <w:rFonts w:ascii="Arial" w:eastAsia="Times New Roman" w:hAnsi="Arial" w:cs="Arial"/>
          <w:color w:val="000000"/>
          <w:sz w:val="24"/>
          <w:szCs w:val="24"/>
          <w:lang w:eastAsia="es-MX"/>
        </w:rPr>
        <w:t>les</w:t>
      </w:r>
      <w:proofErr w:type="gramEnd"/>
      <w:r w:rsidRPr="00F57C41">
        <w:rPr>
          <w:rFonts w:ascii="Arial" w:eastAsia="Times New Roman" w:hAnsi="Arial" w:cs="Arial"/>
          <w:color w:val="000000"/>
          <w:sz w:val="24"/>
          <w:szCs w:val="24"/>
          <w:lang w:eastAsia="es-MX"/>
        </w:rPr>
        <w:t xml:space="preserve"> venga a la cabeza. Luego se les pide a las personas del grupo, que escriban o expresen ¿cómo me </w:t>
      </w:r>
    </w:p>
    <w:p w:rsidR="00F57C41" w:rsidRDefault="00F57C41" w:rsidP="00264234">
      <w:pPr>
        <w:spacing w:after="0" w:line="240" w:lineRule="auto"/>
        <w:jc w:val="both"/>
        <w:rPr>
          <w:rFonts w:ascii="Arial" w:eastAsia="Times New Roman" w:hAnsi="Arial" w:cs="Arial"/>
          <w:color w:val="000000"/>
          <w:sz w:val="24"/>
          <w:szCs w:val="24"/>
          <w:lang w:eastAsia="es-MX"/>
        </w:rPr>
      </w:pPr>
      <w:r w:rsidRPr="00F57C41">
        <w:rPr>
          <w:rFonts w:ascii="Arial" w:eastAsia="Times New Roman" w:hAnsi="Arial" w:cs="Arial"/>
          <w:color w:val="000000"/>
          <w:sz w:val="24"/>
          <w:szCs w:val="24"/>
          <w:lang w:eastAsia="es-MX"/>
        </w:rPr>
        <w:t>siento ahora después de haber sacado y expresado todo lo que me generaba rabia? Lo más probable es que el sentimiento de rabia haya bajado o desaparecido acción: representación en exposición, trabajo en grupos, teatro, lúdica, etc.</w:t>
      </w:r>
    </w:p>
    <w:p w:rsidR="00D066C4" w:rsidRDefault="00D066C4" w:rsidP="00264234">
      <w:pPr>
        <w:spacing w:after="0" w:line="240" w:lineRule="auto"/>
        <w:rPr>
          <w:rFonts w:ascii="Arial" w:eastAsia="Times New Roman" w:hAnsi="Arial" w:cs="Arial"/>
          <w:color w:val="000000"/>
          <w:sz w:val="24"/>
          <w:szCs w:val="24"/>
          <w:lang w:eastAsia="es-MX"/>
        </w:rPr>
      </w:pPr>
    </w:p>
    <w:p w:rsidR="00D066C4" w:rsidRPr="00F57C41" w:rsidRDefault="00D066C4" w:rsidP="00264234">
      <w:pPr>
        <w:spacing w:after="0" w:line="240" w:lineRule="auto"/>
        <w:jc w:val="center"/>
        <w:rPr>
          <w:rFonts w:ascii="Arial" w:eastAsia="Times New Roman" w:hAnsi="Arial" w:cs="Arial"/>
          <w:b/>
          <w:sz w:val="24"/>
          <w:szCs w:val="24"/>
          <w:lang w:eastAsia="es-MX"/>
        </w:rPr>
      </w:pPr>
      <w:r w:rsidRPr="008763BE">
        <w:rPr>
          <w:rFonts w:ascii="Arial" w:eastAsia="Times New Roman" w:hAnsi="Arial" w:cs="Arial"/>
          <w:b/>
          <w:color w:val="000000"/>
          <w:sz w:val="24"/>
          <w:szCs w:val="24"/>
          <w:lang w:eastAsia="es-MX"/>
        </w:rPr>
        <w:t>DESARROLLO DE LA ACTIVIDAD PARA ENTREGAR</w:t>
      </w:r>
    </w:p>
    <w:p w:rsidR="00F57C41" w:rsidRPr="00F57C41" w:rsidRDefault="00F57C41" w:rsidP="00264234">
      <w:pPr>
        <w:spacing w:after="0" w:line="240" w:lineRule="auto"/>
        <w:rPr>
          <w:rFonts w:ascii="Arial" w:eastAsia="Times New Roman" w:hAnsi="Arial" w:cs="Arial"/>
          <w:sz w:val="24"/>
          <w:szCs w:val="24"/>
          <w:lang w:eastAsia="es-MX"/>
        </w:rPr>
      </w:pPr>
    </w:p>
    <w:p w:rsidR="00F57C41" w:rsidRPr="00F57C41" w:rsidRDefault="00A43328" w:rsidP="00264234">
      <w:pPr>
        <w:numPr>
          <w:ilvl w:val="0"/>
          <w:numId w:val="1"/>
        </w:numPr>
        <w:spacing w:after="0" w:line="240" w:lineRule="auto"/>
        <w:rPr>
          <w:rFonts w:ascii="Arial" w:hAnsi="Arial" w:cs="Arial"/>
          <w:sz w:val="24"/>
          <w:szCs w:val="24"/>
        </w:rPr>
      </w:pPr>
      <w:r>
        <w:rPr>
          <w:rFonts w:ascii="Arial" w:hAnsi="Arial" w:cs="Arial"/>
          <w:sz w:val="24"/>
          <w:szCs w:val="24"/>
        </w:rPr>
        <w:t xml:space="preserve">Los estudiantes deben realizar una investigación, donde deben analizar </w:t>
      </w:r>
      <w:r w:rsidRPr="00F57C41">
        <w:rPr>
          <w:rFonts w:ascii="Arial" w:hAnsi="Arial" w:cs="Arial"/>
          <w:sz w:val="24"/>
          <w:szCs w:val="24"/>
        </w:rPr>
        <w:t>las</w:t>
      </w:r>
      <w:r w:rsidR="00F57C41" w:rsidRPr="00F57C41">
        <w:rPr>
          <w:rFonts w:ascii="Arial" w:hAnsi="Arial" w:cs="Arial"/>
          <w:sz w:val="24"/>
          <w:szCs w:val="24"/>
        </w:rPr>
        <w:t xml:space="preserve"> principales causas y consecuencias de los conflictos que han afectado a Colombia desde el siglo XIX.</w:t>
      </w:r>
      <w:r>
        <w:rPr>
          <w:rFonts w:ascii="Arial" w:hAnsi="Arial" w:cs="Arial"/>
          <w:sz w:val="24"/>
          <w:szCs w:val="24"/>
        </w:rPr>
        <w:t xml:space="preserve"> (mínimo</w:t>
      </w:r>
      <w:r w:rsidR="007B3758">
        <w:rPr>
          <w:rFonts w:ascii="Arial" w:hAnsi="Arial" w:cs="Arial"/>
          <w:sz w:val="24"/>
          <w:szCs w:val="24"/>
        </w:rPr>
        <w:t xml:space="preserve"> 4</w:t>
      </w:r>
      <w:r>
        <w:rPr>
          <w:rFonts w:ascii="Arial" w:hAnsi="Arial" w:cs="Arial"/>
          <w:sz w:val="24"/>
          <w:szCs w:val="24"/>
        </w:rPr>
        <w:t xml:space="preserve"> paginas).</w:t>
      </w:r>
      <w:r w:rsidR="00F57C41" w:rsidRPr="00F57C41">
        <w:rPr>
          <w:rFonts w:ascii="Arial" w:hAnsi="Arial" w:cs="Arial"/>
          <w:sz w:val="24"/>
          <w:szCs w:val="24"/>
        </w:rPr>
        <w:t xml:space="preserve"> Esto ayudará a aumentar la conciencia histórica y a comprender mejor el contexto actual del posconflicto.</w:t>
      </w:r>
    </w:p>
    <w:p w:rsidR="00F57C41" w:rsidRDefault="000F34D8" w:rsidP="00264234">
      <w:pPr>
        <w:numPr>
          <w:ilvl w:val="0"/>
          <w:numId w:val="1"/>
        </w:numPr>
        <w:spacing w:after="0" w:line="240" w:lineRule="auto"/>
        <w:rPr>
          <w:rFonts w:ascii="Arial" w:hAnsi="Arial" w:cs="Arial"/>
          <w:sz w:val="24"/>
          <w:szCs w:val="24"/>
        </w:rPr>
      </w:pPr>
      <w:r>
        <w:rPr>
          <w:rFonts w:ascii="Arial" w:hAnsi="Arial" w:cs="Arial"/>
          <w:sz w:val="24"/>
          <w:szCs w:val="24"/>
        </w:rPr>
        <w:t xml:space="preserve">Los estudiantes deben elaborar 20 formas de arte como </w:t>
      </w:r>
      <w:r w:rsidR="00F57C41" w:rsidRPr="00F57C41">
        <w:rPr>
          <w:rFonts w:ascii="Arial" w:hAnsi="Arial" w:cs="Arial"/>
          <w:sz w:val="24"/>
          <w:szCs w:val="24"/>
        </w:rPr>
        <w:t>pintura, música, teatro o poesía.</w:t>
      </w:r>
      <w:r>
        <w:rPr>
          <w:rFonts w:ascii="Arial" w:hAnsi="Arial" w:cs="Arial"/>
          <w:sz w:val="24"/>
          <w:szCs w:val="24"/>
        </w:rPr>
        <w:t xml:space="preserve"> Con el propósito de canalizar sus emociones que conlleven a la paz y la reconciliación. </w:t>
      </w:r>
      <w:r w:rsidR="00F57C41" w:rsidRPr="00F57C41">
        <w:rPr>
          <w:rFonts w:ascii="Arial" w:hAnsi="Arial" w:cs="Arial"/>
          <w:sz w:val="24"/>
          <w:szCs w:val="24"/>
        </w:rPr>
        <w:t xml:space="preserve"> Estos proyectos fomentarán la creatividad y permitirán a los estudiantes transmitir mensajes de paz de manera significativa.</w:t>
      </w:r>
    </w:p>
    <w:p w:rsidR="002C7563" w:rsidRPr="00264234" w:rsidRDefault="00F046D8" w:rsidP="0019490B">
      <w:pPr>
        <w:numPr>
          <w:ilvl w:val="0"/>
          <w:numId w:val="1"/>
        </w:numPr>
        <w:spacing w:after="0" w:line="240" w:lineRule="auto"/>
        <w:rPr>
          <w:rFonts w:ascii="Arial" w:hAnsi="Arial" w:cs="Arial"/>
          <w:sz w:val="24"/>
          <w:szCs w:val="24"/>
        </w:rPr>
      </w:pPr>
      <w:r w:rsidRPr="00264234">
        <w:rPr>
          <w:rFonts w:ascii="Arial" w:hAnsi="Arial" w:cs="Arial"/>
          <w:sz w:val="24"/>
          <w:szCs w:val="24"/>
        </w:rPr>
        <w:t>Subrayar en el texto anterior, mínimo (10) términos con sus significados que estén relacionados con la paz o el conflicto.</w:t>
      </w:r>
      <w:bookmarkStart w:id="0" w:name="_GoBack"/>
      <w:bookmarkEnd w:id="0"/>
    </w:p>
    <w:sectPr w:rsidR="002C7563" w:rsidRPr="00264234" w:rsidSect="00264234">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0DBA"/>
    <w:multiLevelType w:val="multilevel"/>
    <w:tmpl w:val="9788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41"/>
    <w:rsid w:val="000F34D8"/>
    <w:rsid w:val="00241FA4"/>
    <w:rsid w:val="00264234"/>
    <w:rsid w:val="002C7563"/>
    <w:rsid w:val="00553CEB"/>
    <w:rsid w:val="0058632C"/>
    <w:rsid w:val="00640E11"/>
    <w:rsid w:val="007B3758"/>
    <w:rsid w:val="008763BE"/>
    <w:rsid w:val="00A43328"/>
    <w:rsid w:val="00D066C4"/>
    <w:rsid w:val="00DF6FED"/>
    <w:rsid w:val="00F046D8"/>
    <w:rsid w:val="00F57C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47DB"/>
  <w15:chartTrackingRefBased/>
  <w15:docId w15:val="{C138352E-BE8E-45AA-A5E0-8A95DC73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0330">
      <w:bodyDiv w:val="1"/>
      <w:marLeft w:val="0"/>
      <w:marRight w:val="0"/>
      <w:marTop w:val="0"/>
      <w:marBottom w:val="0"/>
      <w:divBdr>
        <w:top w:val="none" w:sz="0" w:space="0" w:color="auto"/>
        <w:left w:val="none" w:sz="0" w:space="0" w:color="auto"/>
        <w:bottom w:val="none" w:sz="0" w:space="0" w:color="auto"/>
        <w:right w:val="none" w:sz="0" w:space="0" w:color="auto"/>
      </w:divBdr>
      <w:divsChild>
        <w:div w:id="962154120">
          <w:marLeft w:val="0"/>
          <w:marRight w:val="0"/>
          <w:marTop w:val="0"/>
          <w:marBottom w:val="0"/>
          <w:divBdr>
            <w:top w:val="single" w:sz="2" w:space="0" w:color="D9D9E3"/>
            <w:left w:val="single" w:sz="2" w:space="0" w:color="D9D9E3"/>
            <w:bottom w:val="single" w:sz="2" w:space="0" w:color="D9D9E3"/>
            <w:right w:val="single" w:sz="2" w:space="0" w:color="D9D9E3"/>
          </w:divBdr>
          <w:divsChild>
            <w:div w:id="1728718922">
              <w:marLeft w:val="0"/>
              <w:marRight w:val="0"/>
              <w:marTop w:val="0"/>
              <w:marBottom w:val="0"/>
              <w:divBdr>
                <w:top w:val="single" w:sz="2" w:space="0" w:color="D9D9E3"/>
                <w:left w:val="single" w:sz="2" w:space="0" w:color="D9D9E3"/>
                <w:bottom w:val="single" w:sz="2" w:space="0" w:color="D9D9E3"/>
                <w:right w:val="single" w:sz="2" w:space="0" w:color="D9D9E3"/>
              </w:divBdr>
              <w:divsChild>
                <w:div w:id="1447776771">
                  <w:marLeft w:val="0"/>
                  <w:marRight w:val="0"/>
                  <w:marTop w:val="0"/>
                  <w:marBottom w:val="0"/>
                  <w:divBdr>
                    <w:top w:val="single" w:sz="2" w:space="0" w:color="D9D9E3"/>
                    <w:left w:val="single" w:sz="2" w:space="0" w:color="D9D9E3"/>
                    <w:bottom w:val="single" w:sz="2" w:space="0" w:color="D9D9E3"/>
                    <w:right w:val="single" w:sz="2" w:space="0" w:color="D9D9E3"/>
                  </w:divBdr>
                  <w:divsChild>
                    <w:div w:id="1192642701">
                      <w:marLeft w:val="0"/>
                      <w:marRight w:val="0"/>
                      <w:marTop w:val="0"/>
                      <w:marBottom w:val="0"/>
                      <w:divBdr>
                        <w:top w:val="single" w:sz="2" w:space="0" w:color="D9D9E3"/>
                        <w:left w:val="single" w:sz="2" w:space="0" w:color="D9D9E3"/>
                        <w:bottom w:val="single" w:sz="2" w:space="0" w:color="D9D9E3"/>
                        <w:right w:val="single" w:sz="2" w:space="0" w:color="D9D9E3"/>
                      </w:divBdr>
                      <w:divsChild>
                        <w:div w:id="2010938248">
                          <w:marLeft w:val="0"/>
                          <w:marRight w:val="0"/>
                          <w:marTop w:val="0"/>
                          <w:marBottom w:val="0"/>
                          <w:divBdr>
                            <w:top w:val="single" w:sz="2" w:space="0" w:color="auto"/>
                            <w:left w:val="single" w:sz="2" w:space="0" w:color="auto"/>
                            <w:bottom w:val="single" w:sz="6" w:space="0" w:color="auto"/>
                            <w:right w:val="single" w:sz="2" w:space="0" w:color="auto"/>
                          </w:divBdr>
                          <w:divsChild>
                            <w:div w:id="939294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701664345">
                                  <w:marLeft w:val="0"/>
                                  <w:marRight w:val="0"/>
                                  <w:marTop w:val="0"/>
                                  <w:marBottom w:val="0"/>
                                  <w:divBdr>
                                    <w:top w:val="single" w:sz="2" w:space="0" w:color="D9D9E3"/>
                                    <w:left w:val="single" w:sz="2" w:space="0" w:color="D9D9E3"/>
                                    <w:bottom w:val="single" w:sz="2" w:space="0" w:color="D9D9E3"/>
                                    <w:right w:val="single" w:sz="2" w:space="0" w:color="D9D9E3"/>
                                  </w:divBdr>
                                  <w:divsChild>
                                    <w:div w:id="163515716">
                                      <w:marLeft w:val="0"/>
                                      <w:marRight w:val="0"/>
                                      <w:marTop w:val="0"/>
                                      <w:marBottom w:val="0"/>
                                      <w:divBdr>
                                        <w:top w:val="single" w:sz="2" w:space="0" w:color="D9D9E3"/>
                                        <w:left w:val="single" w:sz="2" w:space="0" w:color="D9D9E3"/>
                                        <w:bottom w:val="single" w:sz="2" w:space="0" w:color="D9D9E3"/>
                                        <w:right w:val="single" w:sz="2" w:space="0" w:color="D9D9E3"/>
                                      </w:divBdr>
                                      <w:divsChild>
                                        <w:div w:id="372854690">
                                          <w:marLeft w:val="0"/>
                                          <w:marRight w:val="0"/>
                                          <w:marTop w:val="0"/>
                                          <w:marBottom w:val="0"/>
                                          <w:divBdr>
                                            <w:top w:val="single" w:sz="2" w:space="0" w:color="D9D9E3"/>
                                            <w:left w:val="single" w:sz="2" w:space="0" w:color="D9D9E3"/>
                                            <w:bottom w:val="single" w:sz="2" w:space="0" w:color="D9D9E3"/>
                                            <w:right w:val="single" w:sz="2" w:space="0" w:color="D9D9E3"/>
                                          </w:divBdr>
                                          <w:divsChild>
                                            <w:div w:id="1811170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0262319">
          <w:marLeft w:val="0"/>
          <w:marRight w:val="0"/>
          <w:marTop w:val="0"/>
          <w:marBottom w:val="0"/>
          <w:divBdr>
            <w:top w:val="none" w:sz="0" w:space="0" w:color="auto"/>
            <w:left w:val="none" w:sz="0" w:space="0" w:color="auto"/>
            <w:bottom w:val="none" w:sz="0" w:space="0" w:color="auto"/>
            <w:right w:val="none" w:sz="0" w:space="0" w:color="auto"/>
          </w:divBdr>
          <w:divsChild>
            <w:div w:id="1240628252">
              <w:marLeft w:val="0"/>
              <w:marRight w:val="0"/>
              <w:marTop w:val="0"/>
              <w:marBottom w:val="0"/>
              <w:divBdr>
                <w:top w:val="single" w:sz="2" w:space="0" w:color="D9D9E3"/>
                <w:left w:val="single" w:sz="2" w:space="0" w:color="D9D9E3"/>
                <w:bottom w:val="single" w:sz="2" w:space="0" w:color="D9D9E3"/>
                <w:right w:val="single" w:sz="2" w:space="0" w:color="D9D9E3"/>
              </w:divBdr>
              <w:divsChild>
                <w:div w:id="118572989">
                  <w:marLeft w:val="0"/>
                  <w:marRight w:val="0"/>
                  <w:marTop w:val="0"/>
                  <w:marBottom w:val="0"/>
                  <w:divBdr>
                    <w:top w:val="single" w:sz="2" w:space="0" w:color="D9D9E3"/>
                    <w:left w:val="single" w:sz="2" w:space="0" w:color="D9D9E3"/>
                    <w:bottom w:val="single" w:sz="2" w:space="0" w:color="D9D9E3"/>
                    <w:right w:val="single" w:sz="2" w:space="0" w:color="D9D9E3"/>
                  </w:divBdr>
                  <w:divsChild>
                    <w:div w:id="889800812">
                      <w:marLeft w:val="0"/>
                      <w:marRight w:val="0"/>
                      <w:marTop w:val="0"/>
                      <w:marBottom w:val="0"/>
                      <w:divBdr>
                        <w:top w:val="single" w:sz="2" w:space="0" w:color="D9D9E3"/>
                        <w:left w:val="single" w:sz="2" w:space="0" w:color="D9D9E3"/>
                        <w:bottom w:val="single" w:sz="2" w:space="0" w:color="D9D9E3"/>
                        <w:right w:val="single" w:sz="2" w:space="0" w:color="D9D9E3"/>
                      </w:divBdr>
                      <w:divsChild>
                        <w:div w:id="1596280913">
                          <w:marLeft w:val="0"/>
                          <w:marRight w:val="0"/>
                          <w:marTop w:val="0"/>
                          <w:marBottom w:val="0"/>
                          <w:divBdr>
                            <w:top w:val="single" w:sz="2" w:space="0" w:color="D9D9E3"/>
                            <w:left w:val="single" w:sz="2" w:space="0" w:color="D9D9E3"/>
                            <w:bottom w:val="single" w:sz="2" w:space="0" w:color="D9D9E3"/>
                            <w:right w:val="single" w:sz="2" w:space="0" w:color="D9D9E3"/>
                          </w:divBdr>
                        </w:div>
                        <w:div w:id="1450661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5291193">
                  <w:marLeft w:val="0"/>
                  <w:marRight w:val="0"/>
                  <w:marTop w:val="0"/>
                  <w:marBottom w:val="0"/>
                  <w:divBdr>
                    <w:top w:val="none" w:sz="0" w:space="0" w:color="auto"/>
                    <w:left w:val="none" w:sz="0" w:space="0" w:color="auto"/>
                    <w:bottom w:val="none" w:sz="0" w:space="0" w:color="auto"/>
                    <w:right w:val="none" w:sz="0" w:space="0" w:color="auto"/>
                  </w:divBdr>
                </w:div>
              </w:divsChild>
            </w:div>
            <w:div w:id="1920673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0208036">
      <w:bodyDiv w:val="1"/>
      <w:marLeft w:val="0"/>
      <w:marRight w:val="0"/>
      <w:marTop w:val="0"/>
      <w:marBottom w:val="0"/>
      <w:divBdr>
        <w:top w:val="none" w:sz="0" w:space="0" w:color="auto"/>
        <w:left w:val="none" w:sz="0" w:space="0" w:color="auto"/>
        <w:bottom w:val="none" w:sz="0" w:space="0" w:color="auto"/>
        <w:right w:val="none" w:sz="0" w:space="0" w:color="auto"/>
      </w:divBdr>
      <w:divsChild>
        <w:div w:id="1495799749">
          <w:marLeft w:val="0"/>
          <w:marRight w:val="0"/>
          <w:marTop w:val="0"/>
          <w:marBottom w:val="0"/>
          <w:divBdr>
            <w:top w:val="none" w:sz="0" w:space="0" w:color="auto"/>
            <w:left w:val="none" w:sz="0" w:space="0" w:color="auto"/>
            <w:bottom w:val="none" w:sz="0" w:space="0" w:color="auto"/>
            <w:right w:val="none" w:sz="0" w:space="0" w:color="auto"/>
          </w:divBdr>
          <w:divsChild>
            <w:div w:id="1629430105">
              <w:marLeft w:val="-225"/>
              <w:marRight w:val="-225"/>
              <w:marTop w:val="0"/>
              <w:marBottom w:val="0"/>
              <w:divBdr>
                <w:top w:val="none" w:sz="0" w:space="0" w:color="auto"/>
                <w:left w:val="none" w:sz="0" w:space="0" w:color="auto"/>
                <w:bottom w:val="none" w:sz="0" w:space="0" w:color="auto"/>
                <w:right w:val="none" w:sz="0" w:space="0" w:color="auto"/>
              </w:divBdr>
              <w:divsChild>
                <w:div w:id="6876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1702">
      <w:bodyDiv w:val="1"/>
      <w:marLeft w:val="0"/>
      <w:marRight w:val="0"/>
      <w:marTop w:val="0"/>
      <w:marBottom w:val="0"/>
      <w:divBdr>
        <w:top w:val="none" w:sz="0" w:space="0" w:color="auto"/>
        <w:left w:val="none" w:sz="0" w:space="0" w:color="auto"/>
        <w:bottom w:val="none" w:sz="0" w:space="0" w:color="auto"/>
        <w:right w:val="none" w:sz="0" w:space="0" w:color="auto"/>
      </w:divBdr>
    </w:div>
    <w:div w:id="1400977738">
      <w:bodyDiv w:val="1"/>
      <w:marLeft w:val="0"/>
      <w:marRight w:val="0"/>
      <w:marTop w:val="0"/>
      <w:marBottom w:val="0"/>
      <w:divBdr>
        <w:top w:val="none" w:sz="0" w:space="0" w:color="auto"/>
        <w:left w:val="none" w:sz="0" w:space="0" w:color="auto"/>
        <w:bottom w:val="none" w:sz="0" w:space="0" w:color="auto"/>
        <w:right w:val="none" w:sz="0" w:space="0" w:color="auto"/>
      </w:divBdr>
    </w:div>
    <w:div w:id="1643272334">
      <w:bodyDiv w:val="1"/>
      <w:marLeft w:val="0"/>
      <w:marRight w:val="0"/>
      <w:marTop w:val="0"/>
      <w:marBottom w:val="0"/>
      <w:divBdr>
        <w:top w:val="none" w:sz="0" w:space="0" w:color="auto"/>
        <w:left w:val="none" w:sz="0" w:space="0" w:color="auto"/>
        <w:bottom w:val="none" w:sz="0" w:space="0" w:color="auto"/>
        <w:right w:val="none" w:sz="0" w:space="0" w:color="auto"/>
      </w:divBdr>
      <w:divsChild>
        <w:div w:id="1776175107">
          <w:marLeft w:val="0"/>
          <w:marRight w:val="0"/>
          <w:marTop w:val="0"/>
          <w:marBottom w:val="0"/>
          <w:divBdr>
            <w:top w:val="single" w:sz="2" w:space="0" w:color="D9D9E3"/>
            <w:left w:val="single" w:sz="2" w:space="0" w:color="D9D9E3"/>
            <w:bottom w:val="single" w:sz="2" w:space="0" w:color="D9D9E3"/>
            <w:right w:val="single" w:sz="2" w:space="0" w:color="D9D9E3"/>
          </w:divBdr>
          <w:divsChild>
            <w:div w:id="2102093640">
              <w:marLeft w:val="0"/>
              <w:marRight w:val="0"/>
              <w:marTop w:val="0"/>
              <w:marBottom w:val="0"/>
              <w:divBdr>
                <w:top w:val="single" w:sz="2" w:space="0" w:color="D9D9E3"/>
                <w:left w:val="single" w:sz="2" w:space="0" w:color="D9D9E3"/>
                <w:bottom w:val="single" w:sz="2" w:space="0" w:color="D9D9E3"/>
                <w:right w:val="single" w:sz="2" w:space="0" w:color="D9D9E3"/>
              </w:divBdr>
              <w:divsChild>
                <w:div w:id="1144272236">
                  <w:marLeft w:val="0"/>
                  <w:marRight w:val="0"/>
                  <w:marTop w:val="0"/>
                  <w:marBottom w:val="0"/>
                  <w:divBdr>
                    <w:top w:val="single" w:sz="2" w:space="0" w:color="D9D9E3"/>
                    <w:left w:val="single" w:sz="2" w:space="0" w:color="D9D9E3"/>
                    <w:bottom w:val="single" w:sz="2" w:space="0" w:color="D9D9E3"/>
                    <w:right w:val="single" w:sz="2" w:space="0" w:color="D9D9E3"/>
                  </w:divBdr>
                  <w:divsChild>
                    <w:div w:id="581062049">
                      <w:marLeft w:val="0"/>
                      <w:marRight w:val="0"/>
                      <w:marTop w:val="0"/>
                      <w:marBottom w:val="0"/>
                      <w:divBdr>
                        <w:top w:val="single" w:sz="2" w:space="0" w:color="D9D9E3"/>
                        <w:left w:val="single" w:sz="2" w:space="0" w:color="D9D9E3"/>
                        <w:bottom w:val="single" w:sz="2" w:space="0" w:color="D9D9E3"/>
                        <w:right w:val="single" w:sz="2" w:space="0" w:color="D9D9E3"/>
                      </w:divBdr>
                      <w:divsChild>
                        <w:div w:id="1925065862">
                          <w:marLeft w:val="0"/>
                          <w:marRight w:val="0"/>
                          <w:marTop w:val="0"/>
                          <w:marBottom w:val="0"/>
                          <w:divBdr>
                            <w:top w:val="single" w:sz="2" w:space="0" w:color="auto"/>
                            <w:left w:val="single" w:sz="2" w:space="0" w:color="auto"/>
                            <w:bottom w:val="single" w:sz="6" w:space="0" w:color="auto"/>
                            <w:right w:val="single" w:sz="2" w:space="0" w:color="auto"/>
                          </w:divBdr>
                          <w:divsChild>
                            <w:div w:id="1187015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8648729">
                                  <w:marLeft w:val="0"/>
                                  <w:marRight w:val="0"/>
                                  <w:marTop w:val="0"/>
                                  <w:marBottom w:val="0"/>
                                  <w:divBdr>
                                    <w:top w:val="single" w:sz="2" w:space="0" w:color="D9D9E3"/>
                                    <w:left w:val="single" w:sz="2" w:space="0" w:color="D9D9E3"/>
                                    <w:bottom w:val="single" w:sz="2" w:space="0" w:color="D9D9E3"/>
                                    <w:right w:val="single" w:sz="2" w:space="0" w:color="D9D9E3"/>
                                  </w:divBdr>
                                  <w:divsChild>
                                    <w:div w:id="1270818653">
                                      <w:marLeft w:val="0"/>
                                      <w:marRight w:val="0"/>
                                      <w:marTop w:val="0"/>
                                      <w:marBottom w:val="0"/>
                                      <w:divBdr>
                                        <w:top w:val="single" w:sz="2" w:space="0" w:color="D9D9E3"/>
                                        <w:left w:val="single" w:sz="2" w:space="0" w:color="D9D9E3"/>
                                        <w:bottom w:val="single" w:sz="2" w:space="0" w:color="D9D9E3"/>
                                        <w:right w:val="single" w:sz="2" w:space="0" w:color="D9D9E3"/>
                                      </w:divBdr>
                                      <w:divsChild>
                                        <w:div w:id="129858741">
                                          <w:marLeft w:val="0"/>
                                          <w:marRight w:val="0"/>
                                          <w:marTop w:val="0"/>
                                          <w:marBottom w:val="0"/>
                                          <w:divBdr>
                                            <w:top w:val="single" w:sz="2" w:space="0" w:color="D9D9E3"/>
                                            <w:left w:val="single" w:sz="2" w:space="0" w:color="D9D9E3"/>
                                            <w:bottom w:val="single" w:sz="2" w:space="0" w:color="D9D9E3"/>
                                            <w:right w:val="single" w:sz="2" w:space="0" w:color="D9D9E3"/>
                                          </w:divBdr>
                                          <w:divsChild>
                                            <w:div w:id="1691950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5864167">
          <w:marLeft w:val="0"/>
          <w:marRight w:val="0"/>
          <w:marTop w:val="0"/>
          <w:marBottom w:val="0"/>
          <w:divBdr>
            <w:top w:val="none" w:sz="0" w:space="0" w:color="auto"/>
            <w:left w:val="none" w:sz="0" w:space="0" w:color="auto"/>
            <w:bottom w:val="none" w:sz="0" w:space="0" w:color="auto"/>
            <w:right w:val="none" w:sz="0" w:space="0" w:color="auto"/>
          </w:divBdr>
          <w:divsChild>
            <w:div w:id="613831245">
              <w:marLeft w:val="0"/>
              <w:marRight w:val="0"/>
              <w:marTop w:val="0"/>
              <w:marBottom w:val="0"/>
              <w:divBdr>
                <w:top w:val="single" w:sz="2" w:space="0" w:color="D9D9E3"/>
                <w:left w:val="single" w:sz="2" w:space="0" w:color="D9D9E3"/>
                <w:bottom w:val="single" w:sz="2" w:space="0" w:color="D9D9E3"/>
                <w:right w:val="single" w:sz="2" w:space="0" w:color="D9D9E3"/>
              </w:divBdr>
              <w:divsChild>
                <w:div w:id="859588290">
                  <w:marLeft w:val="0"/>
                  <w:marRight w:val="0"/>
                  <w:marTop w:val="0"/>
                  <w:marBottom w:val="0"/>
                  <w:divBdr>
                    <w:top w:val="single" w:sz="2" w:space="0" w:color="D9D9E3"/>
                    <w:left w:val="single" w:sz="2" w:space="0" w:color="D9D9E3"/>
                    <w:bottom w:val="single" w:sz="2" w:space="0" w:color="D9D9E3"/>
                    <w:right w:val="single" w:sz="2" w:space="0" w:color="D9D9E3"/>
                  </w:divBdr>
                  <w:divsChild>
                    <w:div w:id="1235510143">
                      <w:marLeft w:val="0"/>
                      <w:marRight w:val="0"/>
                      <w:marTop w:val="0"/>
                      <w:marBottom w:val="0"/>
                      <w:divBdr>
                        <w:top w:val="single" w:sz="2" w:space="0" w:color="D9D9E3"/>
                        <w:left w:val="single" w:sz="2" w:space="0" w:color="D9D9E3"/>
                        <w:bottom w:val="single" w:sz="2" w:space="0" w:color="D9D9E3"/>
                        <w:right w:val="single" w:sz="2" w:space="0" w:color="D9D9E3"/>
                      </w:divBdr>
                      <w:divsChild>
                        <w:div w:id="1243682025">
                          <w:marLeft w:val="0"/>
                          <w:marRight w:val="0"/>
                          <w:marTop w:val="0"/>
                          <w:marBottom w:val="0"/>
                          <w:divBdr>
                            <w:top w:val="single" w:sz="2" w:space="0" w:color="D9D9E3"/>
                            <w:left w:val="single" w:sz="2" w:space="0" w:color="D9D9E3"/>
                            <w:bottom w:val="single" w:sz="2" w:space="0" w:color="D9D9E3"/>
                            <w:right w:val="single" w:sz="2" w:space="0" w:color="D9D9E3"/>
                          </w:divBdr>
                        </w:div>
                        <w:div w:id="1069691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0431779">
                  <w:marLeft w:val="0"/>
                  <w:marRight w:val="0"/>
                  <w:marTop w:val="0"/>
                  <w:marBottom w:val="0"/>
                  <w:divBdr>
                    <w:top w:val="none" w:sz="0" w:space="0" w:color="auto"/>
                    <w:left w:val="none" w:sz="0" w:space="0" w:color="auto"/>
                    <w:bottom w:val="none" w:sz="0" w:space="0" w:color="auto"/>
                    <w:right w:val="none" w:sz="0" w:space="0" w:color="auto"/>
                  </w:divBdr>
                </w:div>
              </w:divsChild>
            </w:div>
            <w:div w:id="1721244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4072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2</cp:revision>
  <dcterms:created xsi:type="dcterms:W3CDTF">2023-06-16T20:36:00Z</dcterms:created>
  <dcterms:modified xsi:type="dcterms:W3CDTF">2023-06-16T20:36:00Z</dcterms:modified>
</cp:coreProperties>
</file>