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64A0" w14:textId="0378F1C4" w:rsidR="006D274E" w:rsidRDefault="00D77423">
      <w:r>
        <w:t xml:space="preserve">Fecha: </w:t>
      </w:r>
      <w:r w:rsidR="000A2628">
        <w:t>abril 9 de 2022</w:t>
      </w:r>
    </w:p>
    <w:p w14:paraId="14172425" w14:textId="77777777" w:rsidR="00D77423" w:rsidRDefault="00D77423">
      <w:r>
        <w:t>Área: ciencias naturales y educación ambiental</w:t>
      </w:r>
    </w:p>
    <w:p w14:paraId="56D266FF" w14:textId="77777777" w:rsidR="00D77423" w:rsidRDefault="00D77423">
      <w:r>
        <w:t>Docente: Jaime Albeiro Zuleta Rojas</w:t>
      </w:r>
    </w:p>
    <w:p w14:paraId="60C63062" w14:textId="56B5C993" w:rsidR="00D77423" w:rsidRDefault="00D77423">
      <w:r>
        <w:t xml:space="preserve">Asunto: </w:t>
      </w:r>
      <w:r w:rsidR="00AA0E34">
        <w:t>plan de apoyo</w:t>
      </w:r>
    </w:p>
    <w:p w14:paraId="1702E439" w14:textId="4492F591" w:rsidR="00830406" w:rsidRDefault="00830406">
      <w:r>
        <w:t xml:space="preserve">NOTA. </w:t>
      </w:r>
    </w:p>
    <w:p w14:paraId="54E3A4E0" w14:textId="0704AB23" w:rsidR="00830406" w:rsidRDefault="00830406">
      <w:r>
        <w:t>El taller se debe sustentar</w:t>
      </w:r>
    </w:p>
    <w:p w14:paraId="2E3B0116" w14:textId="77777777" w:rsidR="00295BF2" w:rsidRDefault="00295BF2">
      <w:pPr>
        <w:rPr>
          <w:rFonts w:ascii="VAGRoundedStd-Bold" w:hAnsi="VAGRoundedStd-Bold" w:cs="VAGRoundedStd-Bold"/>
          <w:b/>
          <w:bCs/>
          <w:sz w:val="66"/>
          <w:szCs w:val="66"/>
        </w:rPr>
      </w:pPr>
      <w:r>
        <w:rPr>
          <w:rFonts w:ascii="VAGRoundedStd-Bold" w:hAnsi="VAGRoundedStd-Bold" w:cs="VAGRoundedStd-Bold"/>
          <w:b/>
          <w:bCs/>
          <w:sz w:val="66"/>
          <w:szCs w:val="66"/>
        </w:rPr>
        <w:t>La nutrición humana</w:t>
      </w:r>
    </w:p>
    <w:p w14:paraId="28A56888" w14:textId="77777777" w:rsidR="00A94641" w:rsidRDefault="00A94641" w:rsidP="00A94641">
      <w:pPr>
        <w:autoSpaceDE w:val="0"/>
        <w:autoSpaceDN w:val="0"/>
        <w:adjustRightInd w:val="0"/>
        <w:spacing w:after="0" w:line="240" w:lineRule="auto"/>
        <w:jc w:val="both"/>
        <w:rPr>
          <w:rFonts w:ascii="SantiGillSans" w:hAnsi="SantiGillSans" w:cs="SantiGillSans"/>
          <w:sz w:val="26"/>
          <w:szCs w:val="26"/>
        </w:rPr>
      </w:pPr>
      <w:r>
        <w:rPr>
          <w:rFonts w:ascii="SantiGillSans-Bold" w:hAnsi="SantiGillSans-Bold" w:cs="SantiGillSans-Bold"/>
          <w:b/>
          <w:bCs/>
          <w:sz w:val="26"/>
          <w:szCs w:val="26"/>
        </w:rPr>
        <w:t xml:space="preserve">1. </w:t>
      </w:r>
      <w:r>
        <w:rPr>
          <w:rFonts w:ascii="SantiGillSans" w:hAnsi="SantiGillSans" w:cs="SantiGillSans"/>
          <w:sz w:val="26"/>
          <w:szCs w:val="26"/>
        </w:rPr>
        <w:t>Los siguientes enunciados son incorrectos solo por una palabra,</w:t>
      </w:r>
    </w:p>
    <w:p w14:paraId="6CA80471" w14:textId="77777777" w:rsidR="00295BF2" w:rsidRDefault="00A94641" w:rsidP="00A94641">
      <w:pPr>
        <w:jc w:val="both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Identifícala y sustitúyela por uno de los términos clave:</w:t>
      </w:r>
    </w:p>
    <w:p w14:paraId="04BF577E" w14:textId="77777777" w:rsidR="00A91BEB" w:rsidRDefault="00A91BEB" w:rsidP="00A94641">
      <w:pPr>
        <w:jc w:val="both"/>
      </w:pPr>
      <w:r>
        <w:rPr>
          <w:noProof/>
          <w:lang w:eastAsia="es-CO"/>
        </w:rPr>
        <w:drawing>
          <wp:inline distT="0" distB="0" distL="0" distR="0" wp14:anchorId="05E8453F" wp14:editId="3AB52421">
            <wp:extent cx="6282047" cy="4595751"/>
            <wp:effectExtent l="19050" t="0" r="4453" b="0"/>
            <wp:docPr id="1" name="0 Imagen" descr="foto zuleta plan de apoyo 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zuleta plan de apoyo u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9074" cy="460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3ABD" w14:textId="77777777" w:rsidR="00A91BEB" w:rsidRPr="00A91BEB" w:rsidRDefault="00A91BEB" w:rsidP="00A91BEB"/>
    <w:p w14:paraId="0DB646D2" w14:textId="77777777" w:rsidR="00A91BEB" w:rsidRDefault="00130F78" w:rsidP="00A91BEB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-Bold" w:hAnsi="SantiGillSans-Bold" w:cs="SantiGillSans-Bold"/>
          <w:b/>
          <w:bCs/>
          <w:sz w:val="26"/>
          <w:szCs w:val="26"/>
        </w:rPr>
        <w:t xml:space="preserve">2. </w:t>
      </w:r>
      <w:r>
        <w:rPr>
          <w:rFonts w:ascii="SantiGillSans" w:hAnsi="SantiGillSans" w:cs="SantiGillSans"/>
          <w:sz w:val="26"/>
          <w:szCs w:val="26"/>
        </w:rPr>
        <w:t>En la siguiente imagen identifica:</w:t>
      </w:r>
    </w:p>
    <w:p w14:paraId="24C797D2" w14:textId="77777777" w:rsidR="00130F78" w:rsidRDefault="00130F78" w:rsidP="00A91BEB">
      <w:pPr>
        <w:rPr>
          <w:rFonts w:ascii="SantiGillSans" w:hAnsi="SantiGillSans" w:cs="SantiGillSans"/>
          <w:sz w:val="26"/>
          <w:szCs w:val="26"/>
        </w:rPr>
      </w:pPr>
    </w:p>
    <w:p w14:paraId="1818093D" w14:textId="77777777" w:rsidR="00130F78" w:rsidRDefault="00130F78" w:rsidP="00A91BEB">
      <w:r>
        <w:rPr>
          <w:noProof/>
          <w:lang w:eastAsia="es-CO"/>
        </w:rPr>
        <w:drawing>
          <wp:inline distT="0" distB="0" distL="0" distR="0" wp14:anchorId="5237E033" wp14:editId="44A0F90A">
            <wp:extent cx="7385377" cy="4108862"/>
            <wp:effectExtent l="19050" t="0" r="6023" b="0"/>
            <wp:docPr id="2" name="1 Imagen" descr="foto dos jaime zu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os jaime zule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2655" cy="41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3A9B" w14:textId="77777777" w:rsidR="00B30560" w:rsidRDefault="00B30560" w:rsidP="00A91BEB">
      <w:pPr>
        <w:tabs>
          <w:tab w:val="left" w:pos="3609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3. Señala la ubicación de cada parte del aparato digestivo:</w:t>
      </w:r>
    </w:p>
    <w:p w14:paraId="15003729" w14:textId="77777777"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a. </w:t>
      </w:r>
      <w:r>
        <w:rPr>
          <w:rFonts w:ascii="SantiGillSans-Light" w:hAnsi="SantiGillSans-Light" w:cs="SantiGillSans-Light"/>
          <w:sz w:val="26"/>
          <w:szCs w:val="26"/>
        </w:rPr>
        <w:t>Estómago</w:t>
      </w:r>
    </w:p>
    <w:p w14:paraId="4450D445" w14:textId="77777777"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b. </w:t>
      </w:r>
      <w:r>
        <w:rPr>
          <w:rFonts w:ascii="SantiGillSans-Light" w:hAnsi="SantiGillSans-Light" w:cs="SantiGillSans-Light"/>
          <w:sz w:val="26"/>
          <w:szCs w:val="26"/>
        </w:rPr>
        <w:t>Intestino delgado</w:t>
      </w:r>
    </w:p>
    <w:p w14:paraId="6BEC33A1" w14:textId="77777777"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c. </w:t>
      </w:r>
      <w:r>
        <w:rPr>
          <w:rFonts w:ascii="SantiGillSans-Light" w:hAnsi="SantiGillSans-Light" w:cs="SantiGillSans-Light"/>
          <w:sz w:val="26"/>
          <w:szCs w:val="26"/>
        </w:rPr>
        <w:t>Hígado</w:t>
      </w:r>
    </w:p>
    <w:p w14:paraId="5F859C26" w14:textId="77777777"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d. </w:t>
      </w:r>
      <w:r>
        <w:rPr>
          <w:rFonts w:ascii="SantiGillSans-Light" w:hAnsi="SantiGillSans-Light" w:cs="SantiGillSans-Light"/>
          <w:sz w:val="26"/>
          <w:szCs w:val="26"/>
        </w:rPr>
        <w:t>Esófago</w:t>
      </w:r>
      <w:r>
        <w:rPr>
          <w:rFonts w:ascii="SantiGillSans-Light" w:hAnsi="SantiGillSans-Light" w:cs="SantiGillSans-Light"/>
          <w:sz w:val="26"/>
          <w:szCs w:val="26"/>
        </w:rPr>
        <w:tab/>
      </w:r>
    </w:p>
    <w:p w14:paraId="23C456F7" w14:textId="77777777"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e. </w:t>
      </w:r>
      <w:r>
        <w:rPr>
          <w:rFonts w:ascii="SantiGillSans-Light" w:hAnsi="SantiGillSans-Light" w:cs="SantiGillSans-Light"/>
          <w:sz w:val="26"/>
          <w:szCs w:val="26"/>
        </w:rPr>
        <w:t>Intestino grueso</w:t>
      </w:r>
    </w:p>
    <w:p w14:paraId="3E49108E" w14:textId="77777777" w:rsidR="00CE1A00" w:rsidRDefault="00866DCC" w:rsidP="00A91BEB">
      <w:pPr>
        <w:tabs>
          <w:tab w:val="left" w:pos="3609"/>
        </w:tabs>
      </w:pPr>
      <w:r>
        <w:rPr>
          <w:rFonts w:ascii="SantiGillSans" w:hAnsi="SantiGillSans" w:cs="SantiGillSans"/>
          <w:sz w:val="26"/>
          <w:szCs w:val="26"/>
        </w:rPr>
        <w:t xml:space="preserve">f. </w:t>
      </w:r>
      <w:r>
        <w:rPr>
          <w:rFonts w:ascii="SantiGillSans-Light" w:hAnsi="SantiGillSans-Light" w:cs="SantiGillSans-Light"/>
          <w:sz w:val="26"/>
          <w:szCs w:val="26"/>
        </w:rPr>
        <w:t>Páncreas</w:t>
      </w:r>
      <w:r w:rsidR="00A91BEB">
        <w:tab/>
      </w:r>
      <w:r>
        <w:rPr>
          <w:rFonts w:ascii="SantiGillSans-Light" w:hAnsi="SantiGillSans-Light" w:cs="SantiGillSans-Light"/>
          <w:noProof/>
          <w:sz w:val="26"/>
          <w:szCs w:val="26"/>
          <w:lang w:eastAsia="es-CO"/>
        </w:rPr>
        <w:drawing>
          <wp:inline distT="0" distB="0" distL="0" distR="0" wp14:anchorId="6E7EDFC7" wp14:editId="145BCBC2">
            <wp:extent cx="5621729" cy="5603278"/>
            <wp:effectExtent l="19050" t="0" r="0" b="0"/>
            <wp:docPr id="4" name="2 Imagen" descr="jzimagenu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imagenuno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40721" cy="56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F4BA" w14:textId="77777777" w:rsidR="00443BA7" w:rsidRDefault="00443BA7" w:rsidP="00A91BEB">
      <w:pPr>
        <w:tabs>
          <w:tab w:val="left" w:pos="3609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4. Enumera los siguientes procesos digestivos según el orden en que ocurren: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"/>
        <w:gridCol w:w="1444"/>
        <w:gridCol w:w="308"/>
        <w:gridCol w:w="1732"/>
        <w:gridCol w:w="317"/>
        <w:gridCol w:w="1407"/>
        <w:gridCol w:w="313"/>
        <w:gridCol w:w="1489"/>
        <w:gridCol w:w="236"/>
        <w:gridCol w:w="1566"/>
      </w:tblGrid>
      <w:tr w:rsidR="00385D6E" w14:paraId="66C5EE5C" w14:textId="77777777" w:rsidTr="00385D6E">
        <w:trPr>
          <w:trHeight w:val="859"/>
        </w:trPr>
        <w:tc>
          <w:tcPr>
            <w:tcW w:w="242" w:type="dxa"/>
          </w:tcPr>
          <w:p w14:paraId="50152E94" w14:textId="77777777"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444" w:type="dxa"/>
          </w:tcPr>
          <w:p w14:paraId="57A8C7A5" w14:textId="77777777" w:rsidR="00385D6E" w:rsidRDefault="00385D6E" w:rsidP="00A91BEB">
            <w:pPr>
              <w:tabs>
                <w:tab w:val="left" w:pos="3609"/>
              </w:tabs>
            </w:pPr>
            <w:r>
              <w:t>Peristalsis</w:t>
            </w:r>
          </w:p>
          <w:p w14:paraId="00FFE3A8" w14:textId="77777777" w:rsidR="00385D6E" w:rsidRDefault="00385D6E" w:rsidP="00A91BEB">
            <w:pPr>
              <w:tabs>
                <w:tab w:val="left" w:pos="3609"/>
              </w:tabs>
            </w:pPr>
            <w:r>
              <w:t>esofágica</w:t>
            </w:r>
          </w:p>
          <w:p w14:paraId="73CD47EB" w14:textId="77777777"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308" w:type="dxa"/>
          </w:tcPr>
          <w:p w14:paraId="254D02CD" w14:textId="77777777"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732" w:type="dxa"/>
          </w:tcPr>
          <w:p w14:paraId="16713E3A" w14:textId="77777777" w:rsidR="00385D6E" w:rsidRDefault="00385D6E" w:rsidP="00A91BEB">
            <w:pPr>
              <w:tabs>
                <w:tab w:val="left" w:pos="3609"/>
              </w:tabs>
            </w:pPr>
            <w:r>
              <w:t>Masticación</w:t>
            </w:r>
          </w:p>
        </w:tc>
        <w:tc>
          <w:tcPr>
            <w:tcW w:w="317" w:type="dxa"/>
          </w:tcPr>
          <w:p w14:paraId="116D030D" w14:textId="77777777"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407" w:type="dxa"/>
          </w:tcPr>
          <w:p w14:paraId="1E1AC43E" w14:textId="77777777" w:rsidR="00385D6E" w:rsidRDefault="00385D6E" w:rsidP="00A91BEB">
            <w:pPr>
              <w:tabs>
                <w:tab w:val="left" w:pos="3609"/>
              </w:tabs>
            </w:pPr>
            <w:r>
              <w:t>Egestión</w:t>
            </w:r>
          </w:p>
        </w:tc>
        <w:tc>
          <w:tcPr>
            <w:tcW w:w="313" w:type="dxa"/>
          </w:tcPr>
          <w:p w14:paraId="03E7530C" w14:textId="77777777"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489" w:type="dxa"/>
          </w:tcPr>
          <w:p w14:paraId="5C69A2A3" w14:textId="77777777" w:rsidR="00385D6E" w:rsidRDefault="00385D6E" w:rsidP="00385D6E">
            <w:pPr>
              <w:tabs>
                <w:tab w:val="left" w:pos="3609"/>
              </w:tabs>
            </w:pPr>
            <w:r>
              <w:t xml:space="preserve">Digestión </w:t>
            </w:r>
          </w:p>
          <w:p w14:paraId="5B9138A8" w14:textId="77777777" w:rsidR="00385D6E" w:rsidRDefault="00385D6E" w:rsidP="00385D6E">
            <w:pPr>
              <w:tabs>
                <w:tab w:val="left" w:pos="3609"/>
              </w:tabs>
            </w:pPr>
            <w:r>
              <w:t>gástrica</w:t>
            </w:r>
          </w:p>
        </w:tc>
        <w:tc>
          <w:tcPr>
            <w:tcW w:w="236" w:type="dxa"/>
          </w:tcPr>
          <w:p w14:paraId="6D375F05" w14:textId="77777777"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566" w:type="dxa"/>
          </w:tcPr>
          <w:p w14:paraId="0045226E" w14:textId="77777777" w:rsidR="00385D6E" w:rsidRDefault="00385D6E" w:rsidP="00A91BEB">
            <w:pPr>
              <w:tabs>
                <w:tab w:val="left" w:pos="3609"/>
              </w:tabs>
            </w:pPr>
            <w:r>
              <w:t>Digestión</w:t>
            </w:r>
          </w:p>
          <w:p w14:paraId="774680BE" w14:textId="77777777" w:rsidR="00385D6E" w:rsidRDefault="00385D6E" w:rsidP="00A91BEB">
            <w:pPr>
              <w:tabs>
                <w:tab w:val="left" w:pos="3609"/>
              </w:tabs>
            </w:pPr>
            <w:r>
              <w:t>intestinal</w:t>
            </w:r>
          </w:p>
        </w:tc>
      </w:tr>
    </w:tbl>
    <w:p w14:paraId="525638E1" w14:textId="77777777" w:rsidR="00443BA7" w:rsidRDefault="00443BA7" w:rsidP="00A91BEB">
      <w:pPr>
        <w:tabs>
          <w:tab w:val="left" w:pos="3609"/>
        </w:tabs>
      </w:pPr>
    </w:p>
    <w:p w14:paraId="50D0FA6F" w14:textId="77777777" w:rsidR="00F4235A" w:rsidRDefault="00F4235A" w:rsidP="00A91BEB">
      <w:pPr>
        <w:tabs>
          <w:tab w:val="left" w:pos="3609"/>
        </w:tabs>
      </w:pPr>
    </w:p>
    <w:p w14:paraId="7C246756" w14:textId="77777777" w:rsidR="00F4235A" w:rsidRDefault="00F4235A" w:rsidP="00A91BEB">
      <w:pPr>
        <w:tabs>
          <w:tab w:val="left" w:pos="3609"/>
        </w:tabs>
      </w:pPr>
    </w:p>
    <w:p w14:paraId="1B9D477B" w14:textId="77777777" w:rsidR="009C29B2" w:rsidRDefault="009C29B2" w:rsidP="009C29B2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5. Uno de los siguientes enunciados acerca de la digestión es falso,</w:t>
      </w:r>
    </w:p>
    <w:p w14:paraId="7BCBE942" w14:textId="77777777" w:rsidR="00385D6E" w:rsidRDefault="009C29B2" w:rsidP="009C29B2">
      <w:pPr>
        <w:tabs>
          <w:tab w:val="left" w:pos="3609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Identifícalo y responde en qué basas tu elección:</w:t>
      </w:r>
    </w:p>
    <w:p w14:paraId="58C0964A" w14:textId="77777777" w:rsidR="009C29B2" w:rsidRPr="009C29B2" w:rsidRDefault="009C29B2" w:rsidP="009C29B2">
      <w:pPr>
        <w:pStyle w:val="Prrafodelista"/>
        <w:numPr>
          <w:ilvl w:val="0"/>
          <w:numId w:val="1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La digestión es uno de los cuatro procesos involucrados en la nutrición</w:t>
      </w:r>
    </w:p>
    <w:p w14:paraId="6F5284E6" w14:textId="77777777" w:rsidR="00E5403C" w:rsidRDefault="00E5403C" w:rsidP="00E5403C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 digestión consiste en la descomposición de los alimentos para obtener</w:t>
      </w:r>
    </w:p>
    <w:p w14:paraId="4BC15A99" w14:textId="77777777" w:rsidR="009C29B2" w:rsidRPr="00E5403C" w:rsidRDefault="00E5403C" w:rsidP="00E5403C">
      <w:pPr>
        <w:pStyle w:val="Prrafodelista"/>
        <w:numPr>
          <w:ilvl w:val="0"/>
          <w:numId w:val="1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la energía contenida en ellos.</w:t>
      </w:r>
    </w:p>
    <w:p w14:paraId="53BD80EA" w14:textId="77777777" w:rsidR="00E5403C" w:rsidRPr="00E5403C" w:rsidRDefault="00E5403C" w:rsidP="00E5403C">
      <w:pPr>
        <w:pStyle w:val="Prrafodelista"/>
        <w:tabs>
          <w:tab w:val="left" w:pos="3609"/>
        </w:tabs>
      </w:pPr>
    </w:p>
    <w:p w14:paraId="280768FA" w14:textId="77777777" w:rsidR="00E5403C" w:rsidRPr="00E5403C" w:rsidRDefault="00E5403C" w:rsidP="00E5403C">
      <w:pPr>
        <w:pStyle w:val="Prrafodelista"/>
        <w:numPr>
          <w:ilvl w:val="0"/>
          <w:numId w:val="1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Todos los seres vivos realizan la digestión.</w:t>
      </w:r>
    </w:p>
    <w:p w14:paraId="3F52FBBD" w14:textId="77777777" w:rsidR="00E5403C" w:rsidRDefault="00E5403C" w:rsidP="00E5403C">
      <w:pPr>
        <w:pStyle w:val="Prrafodelista"/>
      </w:pPr>
    </w:p>
    <w:p w14:paraId="6D904EFC" w14:textId="77777777" w:rsidR="00E5403C" w:rsidRPr="00E5403C" w:rsidRDefault="00E5403C" w:rsidP="00E5403C">
      <w:pPr>
        <w:pStyle w:val="Prrafodelista"/>
        <w:tabs>
          <w:tab w:val="left" w:pos="3609"/>
        </w:tabs>
      </w:pPr>
    </w:p>
    <w:p w14:paraId="543304C5" w14:textId="77777777" w:rsidR="00E5403C" w:rsidRPr="00E5403C" w:rsidRDefault="00E5403C" w:rsidP="00E5403C">
      <w:pPr>
        <w:pStyle w:val="Prrafodelista"/>
        <w:numPr>
          <w:ilvl w:val="0"/>
          <w:numId w:val="1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La digestión comienza con la masticación y termina con la egestión.</w:t>
      </w:r>
    </w:p>
    <w:p w14:paraId="444AD0B5" w14:textId="77777777" w:rsidR="00E5403C" w:rsidRDefault="00E5403C" w:rsidP="00E5403C">
      <w:pPr>
        <w:tabs>
          <w:tab w:val="left" w:pos="3609"/>
        </w:tabs>
      </w:pPr>
    </w:p>
    <w:p w14:paraId="0535931D" w14:textId="77777777" w:rsidR="00E5403C" w:rsidRDefault="00E5403C" w:rsidP="00E5403C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6. Explica cómo beneficia cada una de estas medidas a la salud del aparato</w:t>
      </w:r>
    </w:p>
    <w:p w14:paraId="73596D77" w14:textId="77777777" w:rsidR="00E5403C" w:rsidRDefault="00E5403C" w:rsidP="00E5403C">
      <w:pPr>
        <w:tabs>
          <w:tab w:val="left" w:pos="3609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Digestivo:</w:t>
      </w:r>
    </w:p>
    <w:p w14:paraId="48C95555" w14:textId="77777777" w:rsidR="00AD65E1" w:rsidRPr="00AD65E1" w:rsidRDefault="00AD65E1" w:rsidP="00AD65E1">
      <w:pPr>
        <w:pStyle w:val="Prrafodelista"/>
        <w:numPr>
          <w:ilvl w:val="0"/>
          <w:numId w:val="2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Tomar suficiente agua.</w:t>
      </w:r>
    </w:p>
    <w:p w14:paraId="6EDB7551" w14:textId="77777777" w:rsidR="00AD65E1" w:rsidRPr="00AD65E1" w:rsidRDefault="00AD65E1" w:rsidP="00AD65E1">
      <w:pPr>
        <w:pStyle w:val="Prrafodelista"/>
        <w:numPr>
          <w:ilvl w:val="0"/>
          <w:numId w:val="2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Reducir las gaseosas.</w:t>
      </w:r>
    </w:p>
    <w:p w14:paraId="7430A3A7" w14:textId="77777777" w:rsidR="00AD65E1" w:rsidRPr="00AD65E1" w:rsidRDefault="00AD65E1" w:rsidP="00AD65E1">
      <w:pPr>
        <w:pStyle w:val="Prrafodelista"/>
        <w:numPr>
          <w:ilvl w:val="0"/>
          <w:numId w:val="2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Reducir el consumo de comidas muy condimentadas y salsa picante.</w:t>
      </w:r>
    </w:p>
    <w:p w14:paraId="090327FF" w14:textId="77777777" w:rsidR="00AD65E1" w:rsidRDefault="00AD65E1" w:rsidP="00AD65E1">
      <w:pPr>
        <w:tabs>
          <w:tab w:val="left" w:pos="3609"/>
        </w:tabs>
      </w:pPr>
    </w:p>
    <w:p w14:paraId="59220B85" w14:textId="77777777" w:rsidR="00AD65E1" w:rsidRDefault="00AD65E1" w:rsidP="00AD65E1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t xml:space="preserve">7. </w:t>
      </w:r>
      <w:r>
        <w:rPr>
          <w:rFonts w:ascii="SantiGillSans" w:hAnsi="SantiGillSans" w:cs="SantiGillSans"/>
          <w:sz w:val="26"/>
          <w:szCs w:val="26"/>
        </w:rPr>
        <w:t>El médico le ha diagnosticado gastritis a Juana, indica cuáles de las siguientes medidas debe seguir ella para recuperarse:</w:t>
      </w:r>
    </w:p>
    <w:p w14:paraId="0A20DBC4" w14:textId="77777777" w:rsidR="00AD65E1" w:rsidRDefault="00AD65E1" w:rsidP="00AD65E1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299B97A4" w14:textId="77777777" w:rsidR="00AD65E1" w:rsidRPr="00AD65E1" w:rsidRDefault="00AD65E1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AD65E1">
        <w:rPr>
          <w:rFonts w:ascii="SantiGillSans-Light" w:hAnsi="SantiGillSans-Light" w:cs="SantiGillSans-Light"/>
          <w:sz w:val="26"/>
          <w:szCs w:val="26"/>
        </w:rPr>
        <w:t>Tomar suficientes líquidos.</w:t>
      </w:r>
    </w:p>
    <w:p w14:paraId="51153336" w14:textId="77777777" w:rsidR="00AD65E1" w:rsidRPr="00AD65E1" w:rsidRDefault="00AD65E1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Reducir los condimentos</w:t>
      </w:r>
    </w:p>
    <w:p w14:paraId="355A8725" w14:textId="77777777" w:rsidR="00AD65E1" w:rsidRPr="00AD65E1" w:rsidRDefault="00AD65E1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Reducir los cítricos.</w:t>
      </w:r>
    </w:p>
    <w:p w14:paraId="6CFF58D3" w14:textId="77777777" w:rsidR="00AD65E1" w:rsidRPr="00AD65E1" w:rsidRDefault="00AD65E1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Asearse al menos tres veces por día.</w:t>
      </w:r>
    </w:p>
    <w:p w14:paraId="1AFF944F" w14:textId="77777777" w:rsidR="00AD65E1" w:rsidRPr="00A2544A" w:rsidRDefault="00A2544A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Reducir las gaseosas</w:t>
      </w:r>
    </w:p>
    <w:p w14:paraId="59E965B4" w14:textId="77777777" w:rsidR="00A2544A" w:rsidRPr="00A2544A" w:rsidRDefault="00A2544A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Evitar las situaciones estresantes.</w:t>
      </w:r>
    </w:p>
    <w:p w14:paraId="69EF7D69" w14:textId="77777777" w:rsidR="00A2544A" w:rsidRPr="00A2544A" w:rsidRDefault="00A2544A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Realizar ejercicios corporales intensos</w:t>
      </w:r>
    </w:p>
    <w:p w14:paraId="23AB08E0" w14:textId="77777777" w:rsidR="00A2544A" w:rsidRPr="00F4235A" w:rsidRDefault="00A2544A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Eliminar el café de su dieta.</w:t>
      </w:r>
    </w:p>
    <w:p w14:paraId="73804A25" w14:textId="77777777"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1BA9664E" w14:textId="77777777"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4CC6715D" w14:textId="77777777"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73F7CB02" w14:textId="77777777"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0433FDD9" w14:textId="77777777"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599E1385" w14:textId="77777777"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205FBD2B" w14:textId="77777777"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13E8EB06" w14:textId="77777777" w:rsidR="00F4235A" w:rsidRP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698CF4D5" w14:textId="77777777" w:rsidR="00F4235A" w:rsidRP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5F997D4C" w14:textId="77777777" w:rsidR="00F4235A" w:rsidRDefault="00F4235A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8. Observa los esquemas de los movimientos respiratorios y responde:</w:t>
      </w:r>
    </w:p>
    <w:p w14:paraId="1E68B85C" w14:textId="77777777"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32755C8B" w14:textId="77777777"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5B6C0009" w14:textId="77777777"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594A344E" w14:textId="77777777"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 recorrido del O</w:t>
      </w:r>
      <w:r>
        <w:rPr>
          <w:rFonts w:ascii="SantiGillSans-Light" w:hAnsi="SantiGillSans-Light" w:cs="SantiGillSans-Light"/>
          <w:sz w:val="16"/>
          <w:szCs w:val="16"/>
        </w:rPr>
        <w:t xml:space="preserve">2 </w:t>
      </w:r>
      <w:r>
        <w:rPr>
          <w:rFonts w:ascii="SantiGillSans-Light" w:hAnsi="SantiGillSans-Light" w:cs="SantiGillSans-Light"/>
          <w:sz w:val="26"/>
          <w:szCs w:val="26"/>
        </w:rPr>
        <w:t>ocurre por:</w:t>
      </w:r>
    </w:p>
    <w:p w14:paraId="0EC588C7" w14:textId="77777777"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4B1CF81C" w14:textId="77777777"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31671E64" w14:textId="77777777" w:rsidR="00F4235A" w:rsidRDefault="00F4235A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20A48BB3" wp14:editId="63900AAC">
            <wp:extent cx="6225465" cy="3536073"/>
            <wp:effectExtent l="19050" t="0" r="3885" b="0"/>
            <wp:docPr id="5" name="4 Imagen" descr="zjim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imdo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7717" cy="35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C276" w14:textId="77777777"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6402046D" w14:textId="77777777" w:rsidR="00995DF9" w:rsidRPr="00995DF9" w:rsidRDefault="00995DF9" w:rsidP="00995D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 w:rsidRPr="00995DF9">
        <w:rPr>
          <w:rFonts w:ascii="SantiGillSans-Light" w:hAnsi="SantiGillSans-Light" w:cs="SantiGillSans-Light"/>
          <w:sz w:val="26"/>
          <w:szCs w:val="26"/>
        </w:rPr>
        <w:t>El recorrido del O</w:t>
      </w:r>
      <w:r w:rsidRPr="00995DF9">
        <w:rPr>
          <w:rFonts w:ascii="SantiGillSans-Light" w:hAnsi="SantiGillSans-Light" w:cs="SantiGillSans-Light"/>
          <w:sz w:val="16"/>
          <w:szCs w:val="16"/>
        </w:rPr>
        <w:t xml:space="preserve">2 </w:t>
      </w:r>
      <w:r w:rsidRPr="00995DF9">
        <w:rPr>
          <w:rFonts w:ascii="SantiGillSans-Light" w:hAnsi="SantiGillSans-Light" w:cs="SantiGillSans-Light"/>
          <w:sz w:val="26"/>
          <w:szCs w:val="26"/>
        </w:rPr>
        <w:t>ocurre por:</w:t>
      </w:r>
    </w:p>
    <w:p w14:paraId="3C70C874" w14:textId="77777777" w:rsidR="00995DF9" w:rsidRPr="00995DF9" w:rsidRDefault="00995DF9" w:rsidP="00995D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Los alvéolos-bronquiolos-bronquios-fosas nasales-laringe-tráquea.</w:t>
      </w:r>
    </w:p>
    <w:p w14:paraId="4DC6D179" w14:textId="77777777" w:rsidR="00995DF9" w:rsidRPr="00995DF9" w:rsidRDefault="00995DF9" w:rsidP="00995D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Las fosas nasales-laringe-tráquea-bronquios-bronquiolos-alvéolos.</w:t>
      </w:r>
    </w:p>
    <w:p w14:paraId="5F5EE5CC" w14:textId="77777777" w:rsidR="00995DF9" w:rsidRPr="00F94F12" w:rsidRDefault="00995DF9" w:rsidP="00995D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Las fosas nasales-laringe-tráquea-bronquios-alvéolos-bronquiolos.</w:t>
      </w:r>
    </w:p>
    <w:p w14:paraId="56A2B0F4" w14:textId="77777777" w:rsidR="00F94F12" w:rsidRPr="00F94F12" w:rsidRDefault="00F94F12" w:rsidP="00F94F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 recorrido del CO</w:t>
      </w:r>
      <w:r>
        <w:rPr>
          <w:rFonts w:ascii="SantiGillSans-Light" w:hAnsi="SantiGillSans-Light" w:cs="SantiGillSans-Light"/>
          <w:sz w:val="16"/>
          <w:szCs w:val="16"/>
        </w:rPr>
        <w:t xml:space="preserve">2 </w:t>
      </w:r>
      <w:r>
        <w:rPr>
          <w:rFonts w:ascii="SantiGillSans-Light" w:hAnsi="SantiGillSans-Light" w:cs="SantiGillSans-Light"/>
          <w:sz w:val="26"/>
          <w:szCs w:val="26"/>
        </w:rPr>
        <w:t>se hace por:</w:t>
      </w:r>
    </w:p>
    <w:p w14:paraId="3A6B656B" w14:textId="77777777" w:rsidR="00F94F12" w:rsidRPr="00F94F12" w:rsidRDefault="00F94F12" w:rsidP="00F94F1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Los alvéolos-bronquiolos-bronquios-fosas nasales-laringe-tráquea.</w:t>
      </w:r>
    </w:p>
    <w:p w14:paraId="451E9F79" w14:textId="77777777" w:rsidR="00F94F12" w:rsidRPr="00F94F12" w:rsidRDefault="00F94F12" w:rsidP="00F94F1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Los alvéolos-bronquiolos-bronquios-tráquea-laringe-fosas nasales.</w:t>
      </w:r>
    </w:p>
    <w:p w14:paraId="42D8CA7C" w14:textId="77777777" w:rsidR="00F94F12" w:rsidRPr="00F94F12" w:rsidRDefault="00F94F12" w:rsidP="00F94F1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Las fosas nasales-laringe-tráquea-bronquios-bronquiolos-alvéolos.</w:t>
      </w:r>
    </w:p>
    <w:p w14:paraId="11DCD59C" w14:textId="77777777" w:rsidR="00F94F12" w:rsidRDefault="00F94F12" w:rsidP="00F94F12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</w:p>
    <w:p w14:paraId="5FFB7DFD" w14:textId="77777777" w:rsidR="00F94F12" w:rsidRDefault="00F94F12" w:rsidP="00F94F12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9.</w:t>
      </w:r>
      <w:r w:rsidRPr="00F94F12">
        <w:rPr>
          <w:rFonts w:ascii="SantiGillSans" w:hAnsi="SantiGillSans" w:cs="SantiGillSans"/>
          <w:sz w:val="26"/>
          <w:szCs w:val="26"/>
        </w:rPr>
        <w:t xml:space="preserve"> </w:t>
      </w:r>
      <w:r>
        <w:rPr>
          <w:rFonts w:ascii="SantiGillSans" w:hAnsi="SantiGillSans" w:cs="SantiGillSans"/>
          <w:sz w:val="26"/>
          <w:szCs w:val="26"/>
        </w:rPr>
        <w:t>El maestro le ha pedido a sus estudiantes que mencionen características</w:t>
      </w:r>
    </w:p>
    <w:p w14:paraId="4E1D3537" w14:textId="77777777" w:rsidR="00F94F12" w:rsidRDefault="00E54889" w:rsidP="00F94F12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d</w:t>
      </w:r>
      <w:r w:rsidR="00F94F12">
        <w:rPr>
          <w:rFonts w:ascii="SantiGillSans" w:hAnsi="SantiGillSans" w:cs="SantiGillSans"/>
          <w:sz w:val="26"/>
          <w:szCs w:val="26"/>
        </w:rPr>
        <w:t>e los pulmones, señala cuál de ellos cometió un error:</w:t>
      </w:r>
    </w:p>
    <w:p w14:paraId="518F64CF" w14:textId="77777777" w:rsidR="00E54889" w:rsidRDefault="00E54889" w:rsidP="00F94F12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</w:p>
    <w:p w14:paraId="051B2D46" w14:textId="77777777" w:rsidR="00E54889" w:rsidRPr="00E54889" w:rsidRDefault="00E54889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Marcos: Son órganos de la respiración.</w:t>
      </w:r>
    </w:p>
    <w:p w14:paraId="7EA48242" w14:textId="77777777" w:rsidR="00E54889" w:rsidRPr="00E54889" w:rsidRDefault="00E54889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Bernardo: Son esponjosos y huecos.</w:t>
      </w:r>
    </w:p>
    <w:p w14:paraId="08262826" w14:textId="77777777" w:rsidR="00E54889" w:rsidRPr="00E54889" w:rsidRDefault="00E54889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Ileana: Están recubiertos de una membrana llamada pleura.</w:t>
      </w:r>
    </w:p>
    <w:p w14:paraId="3ADEEB2F" w14:textId="77777777" w:rsidR="00E54889" w:rsidRPr="00A9574E" w:rsidRDefault="00A9574E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Jonás: Tienen aproximadamente el mismo tamaño.</w:t>
      </w:r>
    </w:p>
    <w:p w14:paraId="14F13874" w14:textId="77777777" w:rsidR="00A9574E" w:rsidRPr="009A795A" w:rsidRDefault="00A9574E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Diana: Ocupan la mayor parte de la caja torácica</w:t>
      </w:r>
    </w:p>
    <w:p w14:paraId="050F6D78" w14:textId="77777777" w:rsidR="009A795A" w:rsidRDefault="009A795A" w:rsidP="009A795A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</w:p>
    <w:p w14:paraId="3BE75854" w14:textId="77777777" w:rsidR="009A795A" w:rsidRDefault="009A795A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10. Marca con una X las situaciones que pueden exponernos</w:t>
      </w:r>
    </w:p>
    <w:p w14:paraId="35347026" w14:textId="77777777" w:rsidR="009A795A" w:rsidRDefault="009A795A" w:rsidP="009A795A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a enfermedades respiratorias:</w:t>
      </w:r>
    </w:p>
    <w:p w14:paraId="37BF2F48" w14:textId="77777777" w:rsidR="009A795A" w:rsidRDefault="009A795A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3C85AFF4" w14:textId="77777777" w:rsidR="009A795A" w:rsidRDefault="009A795A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6FBBF276" w14:textId="77777777" w:rsidR="009A795A" w:rsidRDefault="009A795A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 </w:t>
      </w: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27F64E9D" wp14:editId="2F32A69E">
            <wp:extent cx="6092042" cy="3800104"/>
            <wp:effectExtent l="19050" t="0" r="3958" b="0"/>
            <wp:docPr id="3" name="2 Imagen" descr="jzresp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respri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9894" cy="37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19C5E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0DE89399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2E731911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10957BC4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51B9D8D5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61C039EB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267AE4B5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53A4C2A7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72CC64C5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2642CD2F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6BC6420A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2FE05BCA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4D2E2C6C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7F6B157B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4A23FF40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620425EC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542FA93F" w14:textId="77777777"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437CBFE9" w14:textId="77777777" w:rsidR="009A795A" w:rsidRDefault="00915937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11. Completa las palabras basándote en las definiciones:</w:t>
      </w:r>
    </w:p>
    <w:p w14:paraId="23DB284F" w14:textId="77777777" w:rsidR="00FD7072" w:rsidRDefault="00FD7072" w:rsidP="009A795A">
      <w:pPr>
        <w:rPr>
          <w:rFonts w:ascii="SantiGillSans" w:hAnsi="SantiGillSans" w:cs="SantiGillSans"/>
          <w:sz w:val="26"/>
          <w:szCs w:val="26"/>
        </w:rPr>
      </w:pPr>
    </w:p>
    <w:p w14:paraId="29A6304C" w14:textId="77777777" w:rsidR="00FD7072" w:rsidRDefault="00FD7072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452EBD1C" wp14:editId="2D19C07A">
            <wp:extent cx="6405500" cy="3277590"/>
            <wp:effectExtent l="19050" t="0" r="0" b="0"/>
            <wp:docPr id="7" name="5 Imagen" descr="jzso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sopl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6767" cy="328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A607" w14:textId="77777777" w:rsidR="00915937" w:rsidRPr="009A795A" w:rsidRDefault="00915937" w:rsidP="009A795A">
      <w:pPr>
        <w:rPr>
          <w:rFonts w:ascii="SantiGillSans" w:hAnsi="SantiGillSans" w:cs="SantiGillSans"/>
          <w:sz w:val="26"/>
          <w:szCs w:val="26"/>
        </w:rPr>
      </w:pPr>
    </w:p>
    <w:p w14:paraId="3FC95341" w14:textId="77777777" w:rsidR="009A795A" w:rsidRDefault="00FD7072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12. Selecciona el enunciado que mejor defina la circulación:</w:t>
      </w:r>
    </w:p>
    <w:p w14:paraId="298BAFFE" w14:textId="77777777" w:rsidR="00FD7072" w:rsidRDefault="00FD7072" w:rsidP="009A795A">
      <w:pPr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a. </w:t>
      </w:r>
      <w:r>
        <w:rPr>
          <w:rFonts w:ascii="SantiGillSans-Light" w:hAnsi="SantiGillSans-Light" w:cs="SantiGillSans-Light"/>
          <w:sz w:val="26"/>
          <w:szCs w:val="26"/>
        </w:rPr>
        <w:t>Es la distribución de sangre a cada una de las células de nuestro organismo.</w:t>
      </w:r>
    </w:p>
    <w:p w14:paraId="6EEB72C5" w14:textId="77777777" w:rsidR="00FD7072" w:rsidRDefault="00FD7072" w:rsidP="00FD7072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b. Consiste en la distribución de nutrientes y oxígeno y la recolección</w:t>
      </w:r>
    </w:p>
    <w:p w14:paraId="599EE50D" w14:textId="77777777" w:rsidR="00FD7072" w:rsidRDefault="00FD7072" w:rsidP="00FD7072">
      <w:pPr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 desechos de cada una de las células de nuestro organismo.</w:t>
      </w:r>
    </w:p>
    <w:p w14:paraId="3FC61CBB" w14:textId="77777777" w:rsidR="00FD7072" w:rsidRDefault="00FD7072" w:rsidP="00FD7072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C. </w:t>
      </w:r>
      <w:r>
        <w:rPr>
          <w:rFonts w:ascii="SantiGillSans-Light" w:hAnsi="SantiGillSans-Light" w:cs="SantiGillSans-Light"/>
          <w:sz w:val="26"/>
          <w:szCs w:val="26"/>
        </w:rPr>
        <w:t>Consiste en la distribución de nutrientes a cada una de las células</w:t>
      </w:r>
    </w:p>
    <w:p w14:paraId="2E491930" w14:textId="77777777" w:rsidR="00FD7072" w:rsidRDefault="00FD7072" w:rsidP="00FD7072">
      <w:pPr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 nuestro organismo.</w:t>
      </w:r>
    </w:p>
    <w:p w14:paraId="45580574" w14:textId="77777777" w:rsidR="00FD7072" w:rsidRPr="004F6528" w:rsidRDefault="004F6528" w:rsidP="004F6528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d.</w:t>
      </w:r>
      <w:r w:rsidR="00FD7072" w:rsidRPr="004F6528">
        <w:rPr>
          <w:rFonts w:ascii="SantiGillSans-Light" w:hAnsi="SantiGillSans-Light" w:cs="SantiGillSans-Light"/>
          <w:sz w:val="26"/>
          <w:szCs w:val="26"/>
        </w:rPr>
        <w:t>Consiste en la distribución de oxígeno a cada una de las células</w:t>
      </w:r>
    </w:p>
    <w:p w14:paraId="5CD603C3" w14:textId="77777777" w:rsidR="00FD7072" w:rsidRDefault="00FD7072" w:rsidP="00FD7072">
      <w:pPr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 nuestro organismo.</w:t>
      </w:r>
    </w:p>
    <w:p w14:paraId="195B3AC4" w14:textId="77777777" w:rsidR="004F6528" w:rsidRDefault="004F6528" w:rsidP="00FD7072">
      <w:pPr>
        <w:rPr>
          <w:rFonts w:ascii="SantiGillSans-Light" w:hAnsi="SantiGillSans-Light" w:cs="SantiGillSans-Light"/>
          <w:sz w:val="26"/>
          <w:szCs w:val="26"/>
        </w:rPr>
      </w:pPr>
    </w:p>
    <w:p w14:paraId="5BEA2C65" w14:textId="77777777" w:rsidR="004F6528" w:rsidRDefault="004F6528" w:rsidP="00FD7072">
      <w:pPr>
        <w:rPr>
          <w:rFonts w:ascii="SantiGillSans-Light" w:hAnsi="SantiGillSans-Light" w:cs="SantiGillSans-Light"/>
          <w:sz w:val="26"/>
          <w:szCs w:val="26"/>
        </w:rPr>
      </w:pPr>
    </w:p>
    <w:p w14:paraId="41B60B90" w14:textId="77777777" w:rsidR="004F6528" w:rsidRDefault="004F6528" w:rsidP="00FD7072">
      <w:pPr>
        <w:rPr>
          <w:rFonts w:ascii="SantiGillSans-Light" w:hAnsi="SantiGillSans-Light" w:cs="SantiGillSans-Light"/>
          <w:sz w:val="26"/>
          <w:szCs w:val="26"/>
        </w:rPr>
      </w:pPr>
    </w:p>
    <w:p w14:paraId="7FE66A3A" w14:textId="77777777" w:rsidR="004F6528" w:rsidRDefault="004F6528" w:rsidP="004F6528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 xml:space="preserve">13. </w:t>
      </w:r>
      <w:r>
        <w:rPr>
          <w:rFonts w:ascii="SantiGillSans" w:hAnsi="SantiGillSans" w:cs="SantiGillSans"/>
          <w:sz w:val="26"/>
          <w:szCs w:val="26"/>
        </w:rPr>
        <w:t>Identifica cada una de las partes del corazón señaladas en el esquema</w:t>
      </w:r>
    </w:p>
    <w:p w14:paraId="458627E2" w14:textId="77777777" w:rsidR="004F6528" w:rsidRDefault="004F6528" w:rsidP="004F6528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usando los términos clave:</w:t>
      </w:r>
    </w:p>
    <w:p w14:paraId="46B4E9D5" w14:textId="77777777" w:rsidR="004F6528" w:rsidRDefault="004F6528" w:rsidP="004F6528">
      <w:pPr>
        <w:rPr>
          <w:rFonts w:ascii="SantiGillSans" w:hAnsi="SantiGillSans" w:cs="SantiGillSans"/>
          <w:sz w:val="26"/>
          <w:szCs w:val="26"/>
        </w:rPr>
      </w:pPr>
    </w:p>
    <w:p w14:paraId="257B7D54" w14:textId="77777777" w:rsidR="009A795A" w:rsidRDefault="004F6528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4FF9D1F9" wp14:editId="3DF92C80">
            <wp:extent cx="6512378" cy="3950102"/>
            <wp:effectExtent l="19050" t="0" r="2722" b="0"/>
            <wp:docPr id="8" name="7 Imagen" descr="liliacor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acorazo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25847" cy="39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3B70A" w14:textId="77777777" w:rsidR="002F2647" w:rsidRDefault="002F2647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14. </w:t>
      </w:r>
      <w:r w:rsidR="00AF6912">
        <w:rPr>
          <w:rFonts w:ascii="SantiGillSans" w:hAnsi="SantiGillSans" w:cs="SantiGillSans"/>
          <w:sz w:val="26"/>
          <w:szCs w:val="26"/>
        </w:rPr>
        <w:t>Señala la ubicación de los siguientes vasos sanguíneos escogiendo entre las palabras clave:</w:t>
      </w:r>
    </w:p>
    <w:p w14:paraId="1111C4F7" w14:textId="77777777" w:rsidR="00AF6912" w:rsidRDefault="00AF6912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1B2D0BAF" wp14:editId="2A26029B">
            <wp:extent cx="5400675" cy="1981200"/>
            <wp:effectExtent l="19050" t="0" r="9525" b="0"/>
            <wp:docPr id="9" name="8 Imagen" descr="daleg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gall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F266" w14:textId="77777777" w:rsidR="00B16192" w:rsidRDefault="00B16192" w:rsidP="009A795A">
      <w:pPr>
        <w:rPr>
          <w:rFonts w:ascii="SantiGillSans" w:hAnsi="SantiGillSans" w:cs="SantiGillSans"/>
          <w:sz w:val="26"/>
          <w:szCs w:val="26"/>
        </w:rPr>
      </w:pPr>
    </w:p>
    <w:p w14:paraId="1F091583" w14:textId="77777777" w:rsidR="009A795A" w:rsidRDefault="00AF6912" w:rsidP="00805C3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15. </w:t>
      </w:r>
      <w:r w:rsidR="00B16192">
        <w:rPr>
          <w:rFonts w:ascii="SantiGillSans" w:hAnsi="SantiGillSans" w:cs="SantiGillSans"/>
          <w:sz w:val="26"/>
          <w:szCs w:val="26"/>
        </w:rPr>
        <w:t xml:space="preserve">Pedro, Maribel, Jazmín, Daniel e Ivan han contado y anotado sus pulsaciones en reposo durante 3 minutos en </w:t>
      </w:r>
      <w:r w:rsidR="00805C35">
        <w:rPr>
          <w:rFonts w:ascii="SantiGillSans" w:hAnsi="SantiGillSans" w:cs="SantiGillSans"/>
          <w:sz w:val="26"/>
          <w:szCs w:val="26"/>
        </w:rPr>
        <w:t xml:space="preserve">el salón de clases, completa el </w:t>
      </w:r>
      <w:r w:rsidR="00B16192">
        <w:rPr>
          <w:rFonts w:ascii="SantiGillSans" w:hAnsi="SantiGillSans" w:cs="SantiGillSans"/>
          <w:sz w:val="26"/>
          <w:szCs w:val="26"/>
        </w:rPr>
        <w:t>cuadro</w:t>
      </w:r>
      <w:r w:rsidR="00805C35">
        <w:rPr>
          <w:rFonts w:ascii="SantiGillSans" w:hAnsi="SantiGillSans" w:cs="SantiGillSans"/>
          <w:sz w:val="26"/>
          <w:szCs w:val="26"/>
        </w:rPr>
        <w:t xml:space="preserve"> </w:t>
      </w:r>
      <w:r w:rsidR="00B16192">
        <w:rPr>
          <w:rFonts w:ascii="SantiGillSans" w:hAnsi="SantiGillSans" w:cs="SantiGillSans"/>
          <w:sz w:val="26"/>
          <w:szCs w:val="26"/>
        </w:rPr>
        <w:t>de los valores que han anotado:</w:t>
      </w:r>
    </w:p>
    <w:p w14:paraId="3A8B1024" w14:textId="77777777" w:rsidR="001C6836" w:rsidRDefault="001C6836" w:rsidP="00805C3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03F70ED9" w14:textId="77777777" w:rsidR="005B165F" w:rsidRDefault="001C6836" w:rsidP="005B165F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0F3EB979" wp14:editId="745DFD2B">
            <wp:extent cx="6352552" cy="2553195"/>
            <wp:effectExtent l="19050" t="0" r="0" b="0"/>
            <wp:docPr id="10" name="9 Imagen" descr="ahiii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iiomb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64044" cy="25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3F2C" w14:textId="77777777" w:rsidR="005B165F" w:rsidRDefault="005B165F" w:rsidP="005B165F">
      <w:pPr>
        <w:rPr>
          <w:rFonts w:ascii="SantiGillSans" w:hAnsi="SantiGillSans" w:cs="SantiGillSans"/>
          <w:sz w:val="26"/>
          <w:szCs w:val="26"/>
        </w:rPr>
      </w:pPr>
    </w:p>
    <w:p w14:paraId="22E1587F" w14:textId="77777777" w:rsidR="001C6836" w:rsidRDefault="005B165F" w:rsidP="005B165F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16. Escoge cuatro de estos alimentos para diseñar un menú que nos permita mantener la salud de nuestro sistema circulatorio:</w:t>
      </w:r>
    </w:p>
    <w:p w14:paraId="3A0CCDFD" w14:textId="77777777" w:rsidR="005B165F" w:rsidRDefault="005B165F" w:rsidP="005B165F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18473230" w14:textId="77777777" w:rsidR="005B165F" w:rsidRDefault="005B165F" w:rsidP="005B165F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54C64CE3" wp14:editId="56807A74">
            <wp:extent cx="6650181" cy="3038996"/>
            <wp:effectExtent l="19050" t="0" r="0" b="0"/>
            <wp:docPr id="11" name="10 Imagen" descr="comida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daric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50214" cy="30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15A7" w14:textId="77777777" w:rsidR="005B165F" w:rsidRDefault="005B165F" w:rsidP="005B165F">
      <w:pPr>
        <w:ind w:firstLine="708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17. </w:t>
      </w:r>
      <w:r w:rsidR="004937B9">
        <w:rPr>
          <w:rFonts w:ascii="SantiGillSans" w:hAnsi="SantiGillSans" w:cs="SantiGillSans"/>
          <w:sz w:val="26"/>
          <w:szCs w:val="26"/>
        </w:rPr>
        <w:t>Observa el siguiente esquema del aparato urinario y responde:</w:t>
      </w:r>
      <w:r w:rsidR="004937B9" w:rsidRPr="004937B9">
        <w:rPr>
          <w:rFonts w:ascii="SantiGillSans" w:hAnsi="SantiGillSans" w:cs="SantiGillSans"/>
          <w:sz w:val="26"/>
          <w:szCs w:val="26"/>
        </w:rPr>
        <w:t xml:space="preserve"> </w:t>
      </w:r>
    </w:p>
    <w:p w14:paraId="5414AD0A" w14:textId="77777777" w:rsidR="004937B9" w:rsidRDefault="004937B9" w:rsidP="005B165F">
      <w:pPr>
        <w:ind w:firstLine="708"/>
        <w:rPr>
          <w:rFonts w:ascii="SantiGillSans" w:hAnsi="SantiGillSans" w:cs="SantiGillSans"/>
          <w:sz w:val="26"/>
          <w:szCs w:val="26"/>
        </w:rPr>
      </w:pPr>
    </w:p>
    <w:p w14:paraId="383F3EC3" w14:textId="77777777" w:rsidR="004937B9" w:rsidRDefault="004937B9" w:rsidP="005B165F">
      <w:pPr>
        <w:ind w:firstLine="708"/>
        <w:rPr>
          <w:rFonts w:ascii="SantiGillSans" w:hAnsi="SantiGillSans" w:cs="SantiGillSans"/>
          <w:sz w:val="26"/>
          <w:szCs w:val="26"/>
        </w:rPr>
      </w:pPr>
    </w:p>
    <w:p w14:paraId="6D57886B" w14:textId="77777777" w:rsidR="004937B9" w:rsidRDefault="004937B9" w:rsidP="005B165F">
      <w:pPr>
        <w:ind w:firstLine="708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19"/>
          <w:szCs w:val="19"/>
        </w:rPr>
        <w:t xml:space="preserve"> </w:t>
      </w:r>
      <w:r>
        <w:rPr>
          <w:rFonts w:ascii="SantiGillSans-Light" w:hAnsi="SantiGillSans-Light" w:cs="SantiGillSans-Light"/>
          <w:sz w:val="26"/>
          <w:szCs w:val="26"/>
        </w:rPr>
        <w:t>El recorrido de los desechos a través del sistema urinario se produce por:</w:t>
      </w:r>
    </w:p>
    <w:p w14:paraId="521958F2" w14:textId="77777777" w:rsidR="00811B15" w:rsidRDefault="00811B15" w:rsidP="00811B15">
      <w:pPr>
        <w:ind w:firstLine="708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19E693C0" wp14:editId="3DBEFDE6">
            <wp:extent cx="5607328" cy="3669475"/>
            <wp:effectExtent l="19050" t="0" r="0" b="0"/>
            <wp:docPr id="6" name="5 Imagen" descr="lo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iya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7328" cy="366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6214B" w14:textId="77777777" w:rsidR="00811B15" w:rsidRDefault="00811B15" w:rsidP="00811B15">
      <w:pPr>
        <w:rPr>
          <w:rFonts w:ascii="SantiGillSans" w:hAnsi="SantiGillSans" w:cs="SantiGillSans"/>
          <w:sz w:val="26"/>
          <w:szCs w:val="26"/>
        </w:rPr>
      </w:pPr>
    </w:p>
    <w:p w14:paraId="1BE80ADF" w14:textId="77777777" w:rsidR="004937B9" w:rsidRDefault="00811B15" w:rsidP="00811B1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18. Coloca el producto de excreción de cada órgano o conjunto de órganos escogiendo entre las palabras clave que aparecen abajo:</w:t>
      </w:r>
    </w:p>
    <w:p w14:paraId="2FF5D193" w14:textId="77777777" w:rsidR="00811B15" w:rsidRDefault="00811B15" w:rsidP="00811B1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14:paraId="0475AF9A" w14:textId="77777777" w:rsidR="00811B15" w:rsidRDefault="00811B15" w:rsidP="00811B1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631F2F87" wp14:editId="3E6F391E">
            <wp:extent cx="5579229" cy="1211284"/>
            <wp:effectExtent l="19050" t="0" r="2421" b="0"/>
            <wp:docPr id="12" name="11 Imagen" descr="yaya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yalio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1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E4717" w14:textId="77777777" w:rsidR="00811B15" w:rsidRPr="00811B15" w:rsidRDefault="00811B15" w:rsidP="00811B15">
      <w:pPr>
        <w:rPr>
          <w:rFonts w:ascii="SantiGillSans" w:hAnsi="SantiGillSans" w:cs="SantiGillSans"/>
          <w:sz w:val="26"/>
          <w:szCs w:val="26"/>
        </w:rPr>
      </w:pPr>
    </w:p>
    <w:p w14:paraId="375A1446" w14:textId="77777777" w:rsidR="00811B15" w:rsidRDefault="00811B15" w:rsidP="00811B1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19. Sergio padece de cálculos renales, señala cuáles de sus hábitos diarios</w:t>
      </w:r>
    </w:p>
    <w:p w14:paraId="15C88FE2" w14:textId="77777777" w:rsidR="00811B15" w:rsidRDefault="00811B15" w:rsidP="00811B15">
      <w:pPr>
        <w:tabs>
          <w:tab w:val="left" w:pos="3291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Pudieron haberlo llevado a esa situación:</w:t>
      </w:r>
    </w:p>
    <w:p w14:paraId="4A448B65" w14:textId="77777777" w:rsidR="00811B15" w:rsidRDefault="00811B15" w:rsidP="00811B15">
      <w:pPr>
        <w:tabs>
          <w:tab w:val="left" w:pos="3291"/>
        </w:tabs>
        <w:rPr>
          <w:rFonts w:ascii="SantiGillSans" w:hAnsi="SantiGillSans" w:cs="SantiGillSans"/>
          <w:sz w:val="26"/>
          <w:szCs w:val="26"/>
        </w:rPr>
      </w:pPr>
    </w:p>
    <w:p w14:paraId="42A487AB" w14:textId="77777777" w:rsidR="00811B15" w:rsidRDefault="00811B15" w:rsidP="00811B15">
      <w:pPr>
        <w:tabs>
          <w:tab w:val="left" w:pos="3291"/>
        </w:tabs>
        <w:rPr>
          <w:rFonts w:ascii="SantiGillSans" w:hAnsi="SantiGillSans" w:cs="SantiGillSans"/>
          <w:sz w:val="26"/>
          <w:szCs w:val="26"/>
        </w:rPr>
      </w:pPr>
    </w:p>
    <w:p w14:paraId="3CF58D21" w14:textId="77777777" w:rsidR="0073331E" w:rsidRDefault="00811B15" w:rsidP="00811B15">
      <w:pPr>
        <w:tabs>
          <w:tab w:val="left" w:pos="3291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4BEEFD07" wp14:editId="2A6DDA2C">
            <wp:extent cx="5614110" cy="1888176"/>
            <wp:effectExtent l="19050" t="0" r="5640" b="0"/>
            <wp:docPr id="13" name="12 Imagen" descr="yu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yo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8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F4F2" w14:textId="77777777" w:rsidR="0073331E" w:rsidRDefault="0073331E" w:rsidP="0073331E">
      <w:pPr>
        <w:rPr>
          <w:rFonts w:ascii="SantiGillSans" w:hAnsi="SantiGillSans" w:cs="SantiGillSans"/>
          <w:sz w:val="26"/>
          <w:szCs w:val="26"/>
        </w:rPr>
      </w:pPr>
    </w:p>
    <w:p w14:paraId="6B48A61A" w14:textId="77777777" w:rsidR="0073331E" w:rsidRDefault="0073331E" w:rsidP="0073331E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20. Dadas las siguientes combinaciones de alimentos para el desayuno,</w:t>
      </w:r>
    </w:p>
    <w:p w14:paraId="5D192A81" w14:textId="77777777" w:rsidR="00811B15" w:rsidRDefault="0073331E" w:rsidP="0073331E">
      <w:p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marca con una X la que te parezca balanceada:</w:t>
      </w:r>
    </w:p>
    <w:p w14:paraId="298088D5" w14:textId="77777777" w:rsidR="0073331E" w:rsidRPr="0073331E" w:rsidRDefault="0073331E" w:rsidP="0073331E">
      <w:pPr>
        <w:pStyle w:val="Prrafodelista"/>
        <w:numPr>
          <w:ilvl w:val="0"/>
          <w:numId w:val="11"/>
        </w:num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Pan, margarina, queso y chocolate.</w:t>
      </w:r>
    </w:p>
    <w:p w14:paraId="430E116B" w14:textId="77777777" w:rsidR="0073331E" w:rsidRPr="0073331E" w:rsidRDefault="0073331E" w:rsidP="0073331E">
      <w:pPr>
        <w:pStyle w:val="Prrafodelista"/>
        <w:numPr>
          <w:ilvl w:val="0"/>
          <w:numId w:val="11"/>
        </w:num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Tostadas, mermelada, queso de cabra y jugo de naranja.</w:t>
      </w:r>
    </w:p>
    <w:p w14:paraId="0DBF1F00" w14:textId="77777777" w:rsidR="0073331E" w:rsidRPr="0073331E" w:rsidRDefault="0073331E" w:rsidP="0073331E">
      <w:pPr>
        <w:pStyle w:val="Prrafodelista"/>
        <w:numPr>
          <w:ilvl w:val="0"/>
          <w:numId w:val="11"/>
        </w:num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Yogur y jugo de naranja.</w:t>
      </w:r>
    </w:p>
    <w:p w14:paraId="7814F067" w14:textId="77777777" w:rsidR="0073331E" w:rsidRPr="0073331E" w:rsidRDefault="0073331E" w:rsidP="0073331E">
      <w:pPr>
        <w:pStyle w:val="Prrafodelista"/>
        <w:numPr>
          <w:ilvl w:val="0"/>
          <w:numId w:val="11"/>
        </w:num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Leche, pastel de chocolate y galletitas dulces.</w:t>
      </w:r>
    </w:p>
    <w:p w14:paraId="5657A277" w14:textId="77777777" w:rsidR="0073331E" w:rsidRDefault="0073331E" w:rsidP="0073331E">
      <w:pPr>
        <w:pStyle w:val="Prrafodelista"/>
        <w:tabs>
          <w:tab w:val="left" w:pos="3890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¿En qué basas tu elección?</w:t>
      </w:r>
    </w:p>
    <w:p w14:paraId="7B00A397" w14:textId="77777777" w:rsidR="00FD176C" w:rsidRDefault="00FD176C" w:rsidP="00FD176C">
      <w:p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    21. </w:t>
      </w: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 wp14:anchorId="5357A1A6" wp14:editId="63E14B13">
            <wp:extent cx="5612130" cy="3787140"/>
            <wp:effectExtent l="19050" t="0" r="7620" b="0"/>
            <wp:docPr id="14" name="13 Imagen" descr="ja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ay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DB6E" w14:textId="77777777" w:rsidR="00FD176C" w:rsidRDefault="00DC4163" w:rsidP="00FD176C">
      <w:p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22. Lee el siguiente texto y responde lo que se te pide a continuación:</w:t>
      </w:r>
    </w:p>
    <w:p w14:paraId="6A3EE34D" w14:textId="77777777" w:rsidR="00DC4163" w:rsidRDefault="00DC4163" w:rsidP="00FD176C">
      <w:pPr>
        <w:tabs>
          <w:tab w:val="left" w:pos="3890"/>
        </w:tabs>
        <w:rPr>
          <w:rFonts w:ascii="SantiGillSans" w:hAnsi="SantiGillSans" w:cs="SantiGillSans"/>
          <w:b/>
          <w:sz w:val="26"/>
          <w:szCs w:val="26"/>
        </w:rPr>
      </w:pPr>
      <w:r w:rsidRPr="00E937AD">
        <w:rPr>
          <w:rFonts w:ascii="SantiGillSans" w:hAnsi="SantiGillSans" w:cs="SantiGillSans"/>
          <w:b/>
          <w:sz w:val="26"/>
          <w:szCs w:val="26"/>
        </w:rPr>
        <w:t>Enfermedades cardiovasculares</w:t>
      </w:r>
    </w:p>
    <w:p w14:paraId="09A2E0BC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 enfermedad cardíaca, generalmente considerada</w:t>
      </w:r>
    </w:p>
    <w:p w14:paraId="48944504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un problema particular de los países occidentales</w:t>
      </w:r>
    </w:p>
    <w:p w14:paraId="7B28978C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desarrollados, está convirtiéndose rápidamente</w:t>
      </w:r>
    </w:p>
    <w:p w14:paraId="5F4AC1AE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en una gran amenaza para el mundo en desarrollo,</w:t>
      </w:r>
    </w:p>
    <w:p w14:paraId="51F518BC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según señalaron los expertos durante el Congreso</w:t>
      </w:r>
    </w:p>
    <w:p w14:paraId="42C2CD0C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Mundial de Cardiología, celebrado en Barcelona,</w:t>
      </w:r>
    </w:p>
    <w:p w14:paraId="46411CA7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en septiembre de 2006.</w:t>
      </w:r>
    </w:p>
    <w:p w14:paraId="4AF4FD99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Investigaciones recientes muestran que más del 90%</w:t>
      </w:r>
    </w:p>
    <w:p w14:paraId="33B1A2A3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 los casos son evitables y que un puñado de factores</w:t>
      </w:r>
    </w:p>
    <w:p w14:paraId="40B908B4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estándar son responsables de la enfermedad, entre ellos</w:t>
      </w:r>
    </w:p>
    <w:p w14:paraId="158FB1CB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 colesterol, la hipertensión, el tabaquismo, la mala</w:t>
      </w:r>
    </w:p>
    <w:p w14:paraId="44A46867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alimentación, la obesidad y la falta de ejercicios.</w:t>
      </w:r>
    </w:p>
    <w:p w14:paraId="7245FEF9" w14:textId="77777777" w:rsidR="00E937AD" w:rsidRDefault="00E937AD" w:rsidP="003A2F0E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 doctor Salim Yusuf, de la McMaster University de Canadá, dijo que la enfermedad</w:t>
      </w:r>
      <w:r w:rsidR="003A2F0E">
        <w:rPr>
          <w:rFonts w:ascii="SantiGillSans-Light" w:hAnsi="SantiGillSans-Light" w:cs="SantiGillSans-Light"/>
          <w:sz w:val="26"/>
          <w:szCs w:val="26"/>
        </w:rPr>
        <w:t xml:space="preserve"> </w:t>
      </w:r>
      <w:r>
        <w:rPr>
          <w:rFonts w:ascii="SantiGillSans-Light" w:hAnsi="SantiGillSans-Light" w:cs="SantiGillSans-Light"/>
          <w:sz w:val="26"/>
          <w:szCs w:val="26"/>
        </w:rPr>
        <w:t>cardiovascular, que era prácticamente desconocida hace 100 años, es una dolencia</w:t>
      </w:r>
      <w:r w:rsidR="003A2F0E">
        <w:rPr>
          <w:rFonts w:ascii="SantiGillSans-Light" w:hAnsi="SantiGillSans-Light" w:cs="SantiGillSans-Light"/>
          <w:sz w:val="26"/>
          <w:szCs w:val="26"/>
        </w:rPr>
        <w:t xml:space="preserve"> </w:t>
      </w:r>
      <w:r>
        <w:rPr>
          <w:rFonts w:ascii="SantiGillSans-Light" w:hAnsi="SantiGillSans-Light" w:cs="SantiGillSans-Light"/>
          <w:sz w:val="26"/>
          <w:szCs w:val="26"/>
        </w:rPr>
        <w:t>creada completamente por el ser humano.</w:t>
      </w:r>
    </w:p>
    <w:p w14:paraId="02538235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Señala la razón por la cual el colesterol es citado en el texto como uno</w:t>
      </w:r>
      <w:r w:rsidR="003A2F0E">
        <w:rPr>
          <w:rFonts w:ascii="SantiGillSans-Light" w:hAnsi="SantiGillSans-Light" w:cs="SantiGillSans-Light"/>
          <w:sz w:val="26"/>
          <w:szCs w:val="26"/>
        </w:rPr>
        <w:t xml:space="preserve"> </w:t>
      </w:r>
      <w:r>
        <w:rPr>
          <w:rFonts w:ascii="SantiGillSans-Light" w:hAnsi="SantiGillSans-Light" w:cs="SantiGillSans-Light"/>
          <w:sz w:val="26"/>
          <w:szCs w:val="26"/>
        </w:rPr>
        <w:t>de los causantes de problemas circulatorios:</w:t>
      </w:r>
    </w:p>
    <w:p w14:paraId="58B6E685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7BB67028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Señala la razón por la cual entiendas que hace 100 años las enfermedades</w:t>
      </w:r>
    </w:p>
    <w:p w14:paraId="20F99855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cardiovasculares no eran tan frecuentes:</w:t>
      </w:r>
    </w:p>
    <w:p w14:paraId="2255BAA4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4DE5DD2D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a. </w:t>
      </w:r>
      <w:r>
        <w:rPr>
          <w:rFonts w:ascii="SantiGillSans-Light" w:hAnsi="SantiGillSans-Light" w:cs="SantiGillSans-Light"/>
          <w:sz w:val="26"/>
          <w:szCs w:val="26"/>
        </w:rPr>
        <w:t>Porque se acumula en el interior de las venas y arterias disminuyendo</w:t>
      </w:r>
    </w:p>
    <w:p w14:paraId="0662D8A6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su volumen y elasticidad.</w:t>
      </w:r>
    </w:p>
    <w:p w14:paraId="191E0EDB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312CA407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b. </w:t>
      </w:r>
      <w:r>
        <w:rPr>
          <w:rFonts w:ascii="SantiGillSans-Light" w:hAnsi="SantiGillSans-Light" w:cs="SantiGillSans-Light"/>
          <w:sz w:val="26"/>
          <w:szCs w:val="26"/>
        </w:rPr>
        <w:t>Porque causa sobrepeso.</w:t>
      </w:r>
    </w:p>
    <w:p w14:paraId="189D6A6D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6A088ED1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c. </w:t>
      </w:r>
      <w:r>
        <w:rPr>
          <w:rFonts w:ascii="SantiGillSans-Light" w:hAnsi="SantiGillSans-Light" w:cs="SantiGillSans-Light"/>
          <w:sz w:val="26"/>
          <w:szCs w:val="26"/>
        </w:rPr>
        <w:t>Porque es una sustancia muy difícil de digerir.</w:t>
      </w:r>
    </w:p>
    <w:p w14:paraId="655BE31B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11247454" w14:textId="77777777" w:rsidR="00E937AD" w:rsidRDefault="00E937AD" w:rsidP="00E937A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Porque es una sustancia grasa.</w:t>
      </w:r>
    </w:p>
    <w:p w14:paraId="3E8F751C" w14:textId="77777777" w:rsidR="00E937AD" w:rsidRPr="00E937AD" w:rsidRDefault="00E937AD" w:rsidP="00E937AD">
      <w:pPr>
        <w:autoSpaceDE w:val="0"/>
        <w:autoSpaceDN w:val="0"/>
        <w:adjustRightInd w:val="0"/>
        <w:spacing w:after="0" w:line="240" w:lineRule="auto"/>
        <w:ind w:left="360"/>
        <w:rPr>
          <w:rFonts w:ascii="SantiGillSans-Light" w:hAnsi="SantiGillSans-Light" w:cs="SantiGillSans-Light"/>
          <w:sz w:val="26"/>
          <w:szCs w:val="26"/>
        </w:rPr>
      </w:pPr>
    </w:p>
    <w:p w14:paraId="208C8EA9" w14:textId="77777777" w:rsidR="00E937AD" w:rsidRP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Señala la razón por la cual entiendas que hace 100 años las enfermedades</w:t>
      </w:r>
    </w:p>
    <w:p w14:paraId="4B49BAEB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cardiovasculares no eran tan frecuentes:</w:t>
      </w:r>
    </w:p>
    <w:p w14:paraId="669494D2" w14:textId="77777777" w:rsidR="00E937AD" w:rsidRP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6D1E391E" w14:textId="77777777" w:rsidR="00E937AD" w:rsidRPr="00E937AD" w:rsidRDefault="00E937AD" w:rsidP="00E937A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Porque los medios de transporte eran limitados y la gente caminaba más.</w:t>
      </w:r>
    </w:p>
    <w:p w14:paraId="3B822544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0ADC74CD" w14:textId="77777777"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4679A0CF" w14:textId="77777777" w:rsidR="00E937AD" w:rsidRP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431AF1DA" w14:textId="77777777" w:rsidR="00E937AD" w:rsidRPr="00E937AD" w:rsidRDefault="00E937AD" w:rsidP="00E937A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Porque la medicina no estaba tan avanzada y no se conocía el diagnóstico de estas enfermedades.</w:t>
      </w:r>
    </w:p>
    <w:p w14:paraId="7BBD0B10" w14:textId="77777777" w:rsidR="00E937AD" w:rsidRPr="00E937AD" w:rsidRDefault="00E937AD" w:rsidP="00E937AD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1E5E60F9" w14:textId="77777777" w:rsidR="00E937AD" w:rsidRPr="00E937AD" w:rsidRDefault="00E937AD" w:rsidP="00E937A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Porque no había tantas industrias ni automóviles y se respiraba un aire más puro.</w:t>
      </w:r>
    </w:p>
    <w:p w14:paraId="25BAE32F" w14:textId="77777777" w:rsidR="00E937AD" w:rsidRPr="00E937AD" w:rsidRDefault="00E937AD" w:rsidP="00E937AD">
      <w:pPr>
        <w:pStyle w:val="Prrafodelista"/>
        <w:rPr>
          <w:rFonts w:ascii="SantiGillSans-Light" w:hAnsi="SantiGillSans-Light" w:cs="SantiGillSans-Light"/>
          <w:sz w:val="26"/>
          <w:szCs w:val="26"/>
        </w:rPr>
      </w:pPr>
    </w:p>
    <w:p w14:paraId="0DAA5ACB" w14:textId="77777777" w:rsidR="00E937AD" w:rsidRPr="00E937AD" w:rsidRDefault="00E937AD" w:rsidP="00E937AD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14:paraId="5B69D39E" w14:textId="77777777" w:rsidR="00E937AD" w:rsidRPr="00E937AD" w:rsidRDefault="00E937AD" w:rsidP="00E937AD">
      <w:pPr>
        <w:tabs>
          <w:tab w:val="left" w:pos="3890"/>
        </w:tabs>
        <w:jc w:val="both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d. </w:t>
      </w:r>
      <w:r>
        <w:rPr>
          <w:rFonts w:ascii="SantiGillSans-Light" w:hAnsi="SantiGillSans-Light" w:cs="SantiGillSans-Light"/>
          <w:sz w:val="26"/>
          <w:szCs w:val="26"/>
        </w:rPr>
        <w:t>Porque se usaban menos pesticidas y habían más alimentos frescos.</w:t>
      </w:r>
    </w:p>
    <w:sectPr w:rsidR="00E937AD" w:rsidRPr="00E937AD" w:rsidSect="006D2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D5C4" w14:textId="77777777" w:rsidR="00A376AF" w:rsidRDefault="00A376AF" w:rsidP="00130F78">
      <w:pPr>
        <w:spacing w:after="0" w:line="240" w:lineRule="auto"/>
      </w:pPr>
      <w:r>
        <w:separator/>
      </w:r>
    </w:p>
  </w:endnote>
  <w:endnote w:type="continuationSeparator" w:id="0">
    <w:p w14:paraId="53A39C5D" w14:textId="77777777" w:rsidR="00A376AF" w:rsidRDefault="00A376AF" w:rsidP="0013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ti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ti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ti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63ED" w14:textId="77777777" w:rsidR="00A376AF" w:rsidRDefault="00A376AF" w:rsidP="00130F78">
      <w:pPr>
        <w:spacing w:after="0" w:line="240" w:lineRule="auto"/>
      </w:pPr>
      <w:r>
        <w:separator/>
      </w:r>
    </w:p>
  </w:footnote>
  <w:footnote w:type="continuationSeparator" w:id="0">
    <w:p w14:paraId="16B5AD4F" w14:textId="77777777" w:rsidR="00A376AF" w:rsidRDefault="00A376AF" w:rsidP="0013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B"/>
    <w:multiLevelType w:val="hybridMultilevel"/>
    <w:tmpl w:val="FBD6D0A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3349"/>
    <w:multiLevelType w:val="hybridMultilevel"/>
    <w:tmpl w:val="765E8B4C"/>
    <w:lvl w:ilvl="0" w:tplc="240A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96C4D5C"/>
    <w:multiLevelType w:val="hybridMultilevel"/>
    <w:tmpl w:val="F578AE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714A"/>
    <w:multiLevelType w:val="hybridMultilevel"/>
    <w:tmpl w:val="0CF8D996"/>
    <w:lvl w:ilvl="0" w:tplc="74FC7C38">
      <w:start w:val="1"/>
      <w:numFmt w:val="lowerLetter"/>
      <w:lvlText w:val="%1."/>
      <w:lvlJc w:val="left"/>
      <w:pPr>
        <w:ind w:left="720" w:hanging="360"/>
      </w:pPr>
      <w:rPr>
        <w:rFonts w:ascii="SantiGillSans" w:hAnsi="SantiGillSans" w:cs="SantiGillSan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0EFC"/>
    <w:multiLevelType w:val="hybridMultilevel"/>
    <w:tmpl w:val="3E907B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D308C"/>
    <w:multiLevelType w:val="hybridMultilevel"/>
    <w:tmpl w:val="7CD46F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32DB"/>
    <w:multiLevelType w:val="hybridMultilevel"/>
    <w:tmpl w:val="7A441A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02A19"/>
    <w:multiLevelType w:val="hybridMultilevel"/>
    <w:tmpl w:val="895CEE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F74D32"/>
    <w:multiLevelType w:val="hybridMultilevel"/>
    <w:tmpl w:val="5792F9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405B"/>
    <w:multiLevelType w:val="hybridMultilevel"/>
    <w:tmpl w:val="517431AC"/>
    <w:lvl w:ilvl="0" w:tplc="7EC013F0">
      <w:start w:val="1"/>
      <w:numFmt w:val="lowerLetter"/>
      <w:lvlText w:val="%1."/>
      <w:lvlJc w:val="left"/>
      <w:pPr>
        <w:ind w:left="720" w:hanging="360"/>
      </w:pPr>
      <w:rPr>
        <w:rFonts w:ascii="SantiGillSans" w:hAnsi="SantiGillSans" w:cs="SantiGillSan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925"/>
    <w:multiLevelType w:val="hybridMultilevel"/>
    <w:tmpl w:val="0B96D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F247F"/>
    <w:multiLevelType w:val="hybridMultilevel"/>
    <w:tmpl w:val="AF8E6796"/>
    <w:lvl w:ilvl="0" w:tplc="240A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 w16cid:durableId="557397248">
    <w:abstractNumId w:val="0"/>
  </w:num>
  <w:num w:numId="2" w16cid:durableId="1312369189">
    <w:abstractNumId w:val="6"/>
  </w:num>
  <w:num w:numId="3" w16cid:durableId="848954750">
    <w:abstractNumId w:val="3"/>
  </w:num>
  <w:num w:numId="4" w16cid:durableId="89208100">
    <w:abstractNumId w:val="10"/>
  </w:num>
  <w:num w:numId="5" w16cid:durableId="1109549961">
    <w:abstractNumId w:val="5"/>
  </w:num>
  <w:num w:numId="6" w16cid:durableId="333844052">
    <w:abstractNumId w:val="8"/>
  </w:num>
  <w:num w:numId="7" w16cid:durableId="1065107205">
    <w:abstractNumId w:val="7"/>
  </w:num>
  <w:num w:numId="8" w16cid:durableId="154957789">
    <w:abstractNumId w:val="11"/>
  </w:num>
  <w:num w:numId="9" w16cid:durableId="1137990185">
    <w:abstractNumId w:val="1"/>
  </w:num>
  <w:num w:numId="10" w16cid:durableId="817116129">
    <w:abstractNumId w:val="2"/>
  </w:num>
  <w:num w:numId="11" w16cid:durableId="1316687689">
    <w:abstractNumId w:val="4"/>
  </w:num>
  <w:num w:numId="12" w16cid:durableId="316883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23"/>
    <w:rsid w:val="000A2628"/>
    <w:rsid w:val="000C5E4F"/>
    <w:rsid w:val="000F747E"/>
    <w:rsid w:val="00130F78"/>
    <w:rsid w:val="00136288"/>
    <w:rsid w:val="001C6836"/>
    <w:rsid w:val="001D685B"/>
    <w:rsid w:val="002425E5"/>
    <w:rsid w:val="00295BF2"/>
    <w:rsid w:val="002F2647"/>
    <w:rsid w:val="00385D6E"/>
    <w:rsid w:val="003A2F0E"/>
    <w:rsid w:val="003E758D"/>
    <w:rsid w:val="00443BA7"/>
    <w:rsid w:val="004937B9"/>
    <w:rsid w:val="004F6528"/>
    <w:rsid w:val="005B165F"/>
    <w:rsid w:val="00643633"/>
    <w:rsid w:val="006718E8"/>
    <w:rsid w:val="006D274E"/>
    <w:rsid w:val="0073331E"/>
    <w:rsid w:val="00805C35"/>
    <w:rsid w:val="00811B15"/>
    <w:rsid w:val="00822689"/>
    <w:rsid w:val="00830406"/>
    <w:rsid w:val="00866DCC"/>
    <w:rsid w:val="008E1BAA"/>
    <w:rsid w:val="00915937"/>
    <w:rsid w:val="00995DF9"/>
    <w:rsid w:val="009A795A"/>
    <w:rsid w:val="009C29B2"/>
    <w:rsid w:val="00A2544A"/>
    <w:rsid w:val="00A376AF"/>
    <w:rsid w:val="00A42191"/>
    <w:rsid w:val="00A91BEB"/>
    <w:rsid w:val="00A94641"/>
    <w:rsid w:val="00A9574E"/>
    <w:rsid w:val="00AA0E34"/>
    <w:rsid w:val="00AD65E1"/>
    <w:rsid w:val="00AF6912"/>
    <w:rsid w:val="00B16192"/>
    <w:rsid w:val="00B30560"/>
    <w:rsid w:val="00CE1A00"/>
    <w:rsid w:val="00D77423"/>
    <w:rsid w:val="00DC4163"/>
    <w:rsid w:val="00E5403C"/>
    <w:rsid w:val="00E54889"/>
    <w:rsid w:val="00E937AD"/>
    <w:rsid w:val="00ED7F35"/>
    <w:rsid w:val="00F4235A"/>
    <w:rsid w:val="00F94F12"/>
    <w:rsid w:val="00FD176C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9303"/>
  <w15:docId w15:val="{B9A52DD5-BD6B-4377-8379-5741ECE7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B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30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0F78"/>
  </w:style>
  <w:style w:type="paragraph" w:styleId="Piedepgina">
    <w:name w:val="footer"/>
    <w:basedOn w:val="Normal"/>
    <w:link w:val="PiedepginaCar"/>
    <w:uiPriority w:val="99"/>
    <w:semiHidden/>
    <w:unhideWhenUsed/>
    <w:rsid w:val="00130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0F78"/>
  </w:style>
  <w:style w:type="table" w:styleId="Tablaconcuadrcula">
    <w:name w:val="Table Grid"/>
    <w:basedOn w:val="Tablanormal"/>
    <w:uiPriority w:val="59"/>
    <w:rsid w:val="00385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C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8431-8D8B-48E4-84E6-7DA31CF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Jaime Zuleta</cp:lastModifiedBy>
  <cp:revision>32</cp:revision>
  <dcterms:created xsi:type="dcterms:W3CDTF">2021-09-13T14:58:00Z</dcterms:created>
  <dcterms:modified xsi:type="dcterms:W3CDTF">2022-04-09T20:42:00Z</dcterms:modified>
</cp:coreProperties>
</file>